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CB724" w14:textId="18ECB6BE" w:rsidR="000D2F44" w:rsidRDefault="003B58D2" w:rsidP="000D2F4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0D2F44" w:rsidRPr="006F7A44">
        <w:rPr>
          <w:rFonts w:ascii="Times New Roman" w:hAnsi="Times New Roman" w:cs="Times New Roman"/>
          <w:b/>
          <w:bCs/>
          <w:sz w:val="24"/>
          <w:szCs w:val="24"/>
        </w:rPr>
        <w:t xml:space="preserve">PENGARUH </w:t>
      </w:r>
      <w:bookmarkStart w:id="0" w:name="_Hlk200462190"/>
      <w:r w:rsidR="000D2F44" w:rsidRPr="006F7A44">
        <w:rPr>
          <w:rFonts w:ascii="Times New Roman" w:hAnsi="Times New Roman" w:cs="Times New Roman"/>
          <w:b/>
          <w:bCs/>
          <w:sz w:val="24"/>
          <w:szCs w:val="24"/>
        </w:rPr>
        <w:t>PENGETAHUAN AKUNTANSI,  SKALA USAHA,</w:t>
      </w:r>
    </w:p>
    <w:p w14:paraId="006F63B4" w14:textId="60F5E5D8" w:rsidR="000D2F44" w:rsidRDefault="000D2F44" w:rsidP="000D2F44">
      <w:pPr>
        <w:spacing w:line="240" w:lineRule="auto"/>
        <w:jc w:val="center"/>
        <w:rPr>
          <w:rFonts w:ascii="Times New Roman" w:hAnsi="Times New Roman" w:cs="Times New Roman"/>
          <w:b/>
          <w:bCs/>
          <w:sz w:val="24"/>
          <w:szCs w:val="24"/>
        </w:rPr>
      </w:pPr>
      <w:r w:rsidRPr="006F7A44">
        <w:rPr>
          <w:rFonts w:ascii="Times New Roman" w:hAnsi="Times New Roman" w:cs="Times New Roman"/>
          <w:b/>
          <w:bCs/>
          <w:sz w:val="24"/>
          <w:szCs w:val="24"/>
        </w:rPr>
        <w:t>PERSEPSI KEMUDAHAN</w:t>
      </w:r>
      <w:r w:rsidR="006C3A5E">
        <w:rPr>
          <w:rFonts w:ascii="Times New Roman" w:hAnsi="Times New Roman" w:cs="Times New Roman"/>
          <w:b/>
          <w:bCs/>
          <w:sz w:val="24"/>
          <w:szCs w:val="24"/>
        </w:rPr>
        <w:t>,</w:t>
      </w:r>
      <w:r w:rsidRPr="006F7A44">
        <w:rPr>
          <w:rFonts w:ascii="Times New Roman" w:hAnsi="Times New Roman" w:cs="Times New Roman"/>
          <w:b/>
          <w:bCs/>
          <w:sz w:val="24"/>
          <w:szCs w:val="24"/>
        </w:rPr>
        <w:t xml:space="preserve"> </w:t>
      </w:r>
      <w:r w:rsidRPr="00E03B55">
        <w:rPr>
          <w:rFonts w:ascii="Times New Roman" w:hAnsi="Times New Roman" w:cs="Times New Roman"/>
          <w:b/>
          <w:bCs/>
          <w:sz w:val="24"/>
          <w:szCs w:val="24"/>
        </w:rPr>
        <w:t xml:space="preserve">DAN </w:t>
      </w:r>
      <w:r w:rsidR="00445FF7">
        <w:rPr>
          <w:rFonts w:ascii="Times New Roman" w:hAnsi="Times New Roman" w:cs="Times New Roman"/>
          <w:b/>
          <w:bCs/>
          <w:sz w:val="24"/>
          <w:szCs w:val="24"/>
        </w:rPr>
        <w:t xml:space="preserve">PENGALAMAN USAHA </w:t>
      </w:r>
      <w:r w:rsidRPr="006F7A44">
        <w:rPr>
          <w:rFonts w:ascii="Times New Roman" w:hAnsi="Times New Roman" w:cs="Times New Roman"/>
          <w:b/>
          <w:bCs/>
          <w:sz w:val="24"/>
          <w:szCs w:val="24"/>
        </w:rPr>
        <w:t>TERHADAP</w:t>
      </w:r>
    </w:p>
    <w:p w14:paraId="3858680C" w14:textId="7AA754DC" w:rsidR="000D2F44" w:rsidRDefault="000D2F44" w:rsidP="000D2F44">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MINAT </w:t>
      </w:r>
      <w:r w:rsidRPr="006F7A44">
        <w:rPr>
          <w:rFonts w:ascii="Times New Roman" w:hAnsi="Times New Roman" w:cs="Times New Roman"/>
          <w:b/>
          <w:bCs/>
          <w:sz w:val="24"/>
          <w:szCs w:val="24"/>
        </w:rPr>
        <w:t>PENGGUNAAN SISTEM INFORMASI AKUNTANSI</w:t>
      </w:r>
      <w:r>
        <w:rPr>
          <w:rFonts w:ascii="Times New Roman" w:hAnsi="Times New Roman" w:cs="Times New Roman"/>
          <w:b/>
          <w:bCs/>
          <w:sz w:val="24"/>
          <w:szCs w:val="24"/>
        </w:rPr>
        <w:t xml:space="preserve"> </w:t>
      </w:r>
    </w:p>
    <w:p w14:paraId="3735D2EB" w14:textId="3A67BA07" w:rsidR="00C566B3" w:rsidRPr="00A87683" w:rsidRDefault="000D2F44" w:rsidP="000D2F44">
      <w:pPr>
        <w:spacing w:line="240" w:lineRule="auto"/>
        <w:jc w:val="center"/>
        <w:rPr>
          <w:rFonts w:ascii="Times New Roman" w:hAnsi="Times New Roman" w:cs="Times New Roman"/>
          <w:b/>
          <w:bCs/>
          <w:sz w:val="24"/>
          <w:szCs w:val="24"/>
        </w:rPr>
      </w:pPr>
      <w:r w:rsidRPr="00A87683">
        <w:rPr>
          <w:rFonts w:ascii="Times New Roman" w:hAnsi="Times New Roman" w:cs="Times New Roman"/>
          <w:b/>
          <w:bCs/>
          <w:sz w:val="24"/>
          <w:szCs w:val="24"/>
        </w:rPr>
        <w:t>(Studi Kasus pada UMKM Industri Logam di Kabupaten Tegal)</w:t>
      </w:r>
    </w:p>
    <w:bookmarkEnd w:id="0"/>
    <w:p w14:paraId="20168A15" w14:textId="77777777" w:rsidR="00037AEA" w:rsidRPr="002207D2" w:rsidRDefault="00037AEA" w:rsidP="00037AEA">
      <w:pPr>
        <w:jc w:val="center"/>
        <w:rPr>
          <w:rFonts w:ascii="Times New Roman" w:hAnsi="Times New Roman" w:cs="Times New Roman"/>
          <w:b/>
          <w:bCs/>
          <w:sz w:val="24"/>
          <w:szCs w:val="24"/>
        </w:rPr>
      </w:pPr>
    </w:p>
    <w:p w14:paraId="1BBBF94F" w14:textId="7E60754F" w:rsidR="00037AEA" w:rsidRPr="005D2EFA" w:rsidRDefault="009345E1" w:rsidP="00037AEA">
      <w:pPr>
        <w:jc w:val="center"/>
        <w:rPr>
          <w:rFonts w:ascii="Times New Roman" w:hAnsi="Times New Roman" w:cs="Times New Roman"/>
          <w:b/>
          <w:bCs/>
          <w:sz w:val="24"/>
          <w:szCs w:val="24"/>
          <w:lang w:val="id-ID"/>
        </w:rPr>
      </w:pPr>
      <w:r w:rsidRPr="005D2EFA">
        <w:rPr>
          <w:rFonts w:ascii="Times New Roman" w:hAnsi="Times New Roman" w:cs="Times New Roman"/>
          <w:b/>
          <w:bCs/>
          <w:sz w:val="24"/>
          <w:szCs w:val="24"/>
          <w:lang w:val="id-ID"/>
        </w:rPr>
        <w:t>SKRIPSI</w:t>
      </w:r>
    </w:p>
    <w:p w14:paraId="15580F96" w14:textId="77777777" w:rsidR="00037AEA" w:rsidRPr="002207D2" w:rsidRDefault="00037AEA" w:rsidP="00037AEA">
      <w:pPr>
        <w:jc w:val="center"/>
        <w:rPr>
          <w:rFonts w:ascii="Times New Roman" w:hAnsi="Times New Roman" w:cs="Times New Roman"/>
          <w:sz w:val="24"/>
          <w:szCs w:val="24"/>
        </w:rPr>
      </w:pPr>
      <w:r w:rsidRPr="002207D2">
        <w:rPr>
          <w:rFonts w:ascii="Times New Roman" w:hAnsi="Times New Roman" w:cs="Times New Roman"/>
          <w:sz w:val="24"/>
          <w:szCs w:val="24"/>
        </w:rPr>
        <w:t>Disusun Untuk Memenuhi Tugas dan Melengkapi Syarat</w:t>
      </w:r>
    </w:p>
    <w:p w14:paraId="291FB643" w14:textId="34EB2C6A" w:rsidR="00037AEA" w:rsidRDefault="00037AEA" w:rsidP="00037AEA">
      <w:pPr>
        <w:jc w:val="center"/>
        <w:rPr>
          <w:rFonts w:ascii="Times New Roman" w:hAnsi="Times New Roman" w:cs="Times New Roman"/>
          <w:sz w:val="24"/>
          <w:szCs w:val="24"/>
          <w:lang w:val="id-ID"/>
        </w:rPr>
      </w:pPr>
      <w:r w:rsidRPr="002207D2">
        <w:rPr>
          <w:rFonts w:ascii="Times New Roman" w:hAnsi="Times New Roman" w:cs="Times New Roman"/>
          <w:sz w:val="24"/>
          <w:szCs w:val="24"/>
        </w:rPr>
        <w:t xml:space="preserve"> Guna Memperoleh Gelar Sarjana S1 Akuntansi Syariah</w:t>
      </w:r>
    </w:p>
    <w:p w14:paraId="409FFBE3" w14:textId="77777777" w:rsidR="00037AEA" w:rsidRPr="002207D2" w:rsidRDefault="00037AEA" w:rsidP="00037AEA">
      <w:pPr>
        <w:jc w:val="center"/>
        <w:rPr>
          <w:rFonts w:ascii="Times New Roman" w:hAnsi="Times New Roman" w:cs="Times New Roman"/>
          <w:sz w:val="24"/>
          <w:szCs w:val="24"/>
          <w:lang w:val="id-ID"/>
        </w:rPr>
      </w:pPr>
    </w:p>
    <w:p w14:paraId="548EFB3F" w14:textId="77777777" w:rsidR="00037AEA" w:rsidRPr="002207D2" w:rsidRDefault="00037AEA" w:rsidP="00037AEA">
      <w:pPr>
        <w:jc w:val="center"/>
        <w:rPr>
          <w:sz w:val="24"/>
          <w:szCs w:val="24"/>
          <w:lang w:val="id-ID"/>
        </w:rPr>
      </w:pPr>
      <w:r w:rsidRPr="002207D2">
        <w:rPr>
          <w:rFonts w:ascii="Times New Roman" w:hAnsi="Times New Roman" w:cs="Times New Roman"/>
          <w:b/>
          <w:bCs/>
          <w:noProof/>
          <w:sz w:val="24"/>
          <w:szCs w:val="24"/>
        </w:rPr>
        <w:t xml:space="preserve"> </w:t>
      </w:r>
      <w:r w:rsidRPr="002207D2">
        <w:rPr>
          <w:rFonts w:ascii="Times New Roman" w:hAnsi="Times New Roman" w:cs="Times New Roman"/>
          <w:b/>
          <w:bCs/>
          <w:noProof/>
          <w:sz w:val="24"/>
          <w:szCs w:val="24"/>
        </w:rPr>
        <w:drawing>
          <wp:inline distT="0" distB="0" distL="0" distR="0" wp14:anchorId="2F57A93B" wp14:editId="5104100E">
            <wp:extent cx="2171700" cy="2994565"/>
            <wp:effectExtent l="0" t="0" r="0" b="0"/>
            <wp:docPr id="1984377374" name="Picture 4" descr="Logo-UIN-Walisongo-Warna-PNG | Fakultas Ekonomi dan Bisnis Is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UIN-Walisongo-Warna-PNG | Fakultas Ekonomi dan Bisnis Isla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9797" cy="3033308"/>
                    </a:xfrm>
                    <a:prstGeom prst="rect">
                      <a:avLst/>
                    </a:prstGeom>
                    <a:noFill/>
                    <a:ln>
                      <a:noFill/>
                    </a:ln>
                  </pic:spPr>
                </pic:pic>
              </a:graphicData>
            </a:graphic>
          </wp:inline>
        </w:drawing>
      </w:r>
    </w:p>
    <w:p w14:paraId="0C497A2E" w14:textId="77777777" w:rsidR="00037AEA" w:rsidRPr="002207D2" w:rsidRDefault="00037AEA" w:rsidP="00037AEA">
      <w:pPr>
        <w:jc w:val="center"/>
        <w:rPr>
          <w:rFonts w:ascii="Times New Roman" w:hAnsi="Times New Roman" w:cs="Times New Roman"/>
          <w:sz w:val="24"/>
          <w:szCs w:val="24"/>
          <w:lang w:val="id-ID"/>
        </w:rPr>
      </w:pPr>
      <w:r w:rsidRPr="002207D2">
        <w:rPr>
          <w:rFonts w:ascii="Times New Roman" w:hAnsi="Times New Roman" w:cs="Times New Roman"/>
          <w:sz w:val="24"/>
          <w:szCs w:val="24"/>
          <w:lang w:val="id-ID"/>
        </w:rPr>
        <w:t>Oleh :</w:t>
      </w:r>
    </w:p>
    <w:p w14:paraId="45E42401" w14:textId="021E56D5" w:rsidR="00DE0772" w:rsidRPr="006C3A5E" w:rsidRDefault="006C3A5E" w:rsidP="00037AEA">
      <w:pPr>
        <w:jc w:val="center"/>
        <w:rPr>
          <w:rFonts w:ascii="Times New Roman" w:hAnsi="Times New Roman" w:cs="Times New Roman"/>
          <w:b/>
          <w:bCs/>
          <w:sz w:val="24"/>
          <w:szCs w:val="24"/>
          <w:lang w:val="id-ID"/>
        </w:rPr>
      </w:pPr>
      <w:r w:rsidRPr="006C3A5E">
        <w:rPr>
          <w:rFonts w:ascii="Times New Roman" w:hAnsi="Times New Roman" w:cs="Times New Roman"/>
          <w:b/>
          <w:bCs/>
          <w:sz w:val="24"/>
          <w:szCs w:val="24"/>
          <w:lang w:val="id-ID"/>
        </w:rPr>
        <w:t xml:space="preserve">HIMATUL ATQIYAH </w:t>
      </w:r>
    </w:p>
    <w:p w14:paraId="49DE3987" w14:textId="7D9485F6" w:rsidR="00037AEA" w:rsidRPr="006C3A5E" w:rsidRDefault="00037AEA" w:rsidP="00037AEA">
      <w:pPr>
        <w:jc w:val="center"/>
        <w:rPr>
          <w:rFonts w:ascii="Times New Roman" w:hAnsi="Times New Roman" w:cs="Times New Roman"/>
          <w:b/>
          <w:bCs/>
          <w:sz w:val="24"/>
          <w:szCs w:val="24"/>
          <w:lang w:val="id-ID"/>
        </w:rPr>
      </w:pPr>
      <w:r w:rsidRPr="006C3A5E">
        <w:rPr>
          <w:rFonts w:ascii="Times New Roman" w:hAnsi="Times New Roman" w:cs="Times New Roman"/>
          <w:b/>
          <w:bCs/>
          <w:sz w:val="24"/>
          <w:szCs w:val="24"/>
          <w:lang w:val="id-ID"/>
        </w:rPr>
        <w:t>210504616</w:t>
      </w:r>
      <w:r w:rsidR="00D13AEC" w:rsidRPr="006C3A5E">
        <w:rPr>
          <w:rFonts w:ascii="Times New Roman" w:hAnsi="Times New Roman" w:cs="Times New Roman"/>
          <w:b/>
          <w:bCs/>
          <w:sz w:val="24"/>
          <w:szCs w:val="24"/>
          <w:lang w:val="id-ID"/>
        </w:rPr>
        <w:t>4</w:t>
      </w:r>
    </w:p>
    <w:p w14:paraId="1536AE80" w14:textId="6DD11AE5" w:rsidR="00F01528" w:rsidRDefault="00F01528" w:rsidP="00F01528">
      <w:pPr>
        <w:tabs>
          <w:tab w:val="left" w:pos="4716"/>
        </w:tabs>
        <w:rPr>
          <w:rFonts w:ascii="Times New Roman" w:hAnsi="Times New Roman" w:cs="Times New Roman"/>
          <w:sz w:val="24"/>
          <w:szCs w:val="24"/>
          <w:lang w:val="id-ID"/>
        </w:rPr>
      </w:pPr>
      <w:r>
        <w:rPr>
          <w:rFonts w:ascii="Times New Roman" w:hAnsi="Times New Roman" w:cs="Times New Roman"/>
          <w:sz w:val="24"/>
          <w:szCs w:val="24"/>
          <w:lang w:val="id-ID"/>
        </w:rPr>
        <w:tab/>
      </w:r>
    </w:p>
    <w:p w14:paraId="28F5A069" w14:textId="77777777" w:rsidR="00D47BA2" w:rsidRPr="009345E1" w:rsidRDefault="00D47BA2" w:rsidP="00F01528">
      <w:pPr>
        <w:tabs>
          <w:tab w:val="left" w:pos="4716"/>
        </w:tabs>
        <w:rPr>
          <w:rFonts w:ascii="Times New Roman" w:hAnsi="Times New Roman" w:cs="Times New Roman"/>
          <w:sz w:val="24"/>
          <w:szCs w:val="24"/>
          <w:lang w:val="id-ID"/>
        </w:rPr>
      </w:pPr>
    </w:p>
    <w:p w14:paraId="6D51DC89" w14:textId="315289A6" w:rsidR="00037AEA" w:rsidRPr="002207D2" w:rsidRDefault="00037AEA" w:rsidP="00037AEA">
      <w:pPr>
        <w:jc w:val="center"/>
        <w:rPr>
          <w:rFonts w:ascii="Times New Roman" w:hAnsi="Times New Roman" w:cs="Times New Roman"/>
          <w:b/>
          <w:bCs/>
          <w:sz w:val="24"/>
          <w:szCs w:val="24"/>
          <w:lang w:val="id-ID"/>
        </w:rPr>
      </w:pPr>
      <w:r w:rsidRPr="002207D2">
        <w:rPr>
          <w:rFonts w:ascii="Times New Roman" w:hAnsi="Times New Roman" w:cs="Times New Roman"/>
          <w:b/>
          <w:bCs/>
          <w:sz w:val="24"/>
          <w:szCs w:val="24"/>
        </w:rPr>
        <w:t>PRO</w:t>
      </w:r>
      <w:r w:rsidR="009345E1">
        <w:rPr>
          <w:rFonts w:ascii="Times New Roman" w:hAnsi="Times New Roman" w:cs="Times New Roman"/>
          <w:b/>
          <w:bCs/>
          <w:sz w:val="24"/>
          <w:szCs w:val="24"/>
        </w:rPr>
        <w:t>GRAM STUDI</w:t>
      </w:r>
      <w:r w:rsidRPr="002207D2">
        <w:rPr>
          <w:rFonts w:ascii="Times New Roman" w:hAnsi="Times New Roman" w:cs="Times New Roman"/>
          <w:b/>
          <w:bCs/>
          <w:sz w:val="24"/>
          <w:szCs w:val="24"/>
        </w:rPr>
        <w:t xml:space="preserve"> AKUNTANSI SYARIAH</w:t>
      </w:r>
    </w:p>
    <w:p w14:paraId="78867491" w14:textId="77777777" w:rsidR="00037AEA" w:rsidRPr="002207D2" w:rsidRDefault="00037AEA" w:rsidP="00037AEA">
      <w:pPr>
        <w:jc w:val="center"/>
        <w:rPr>
          <w:rFonts w:ascii="Times New Roman" w:hAnsi="Times New Roman" w:cs="Times New Roman"/>
          <w:b/>
          <w:bCs/>
          <w:sz w:val="24"/>
          <w:szCs w:val="24"/>
        </w:rPr>
      </w:pPr>
      <w:r w:rsidRPr="002207D2">
        <w:rPr>
          <w:rFonts w:ascii="Times New Roman" w:hAnsi="Times New Roman" w:cs="Times New Roman"/>
          <w:b/>
          <w:bCs/>
          <w:sz w:val="24"/>
          <w:szCs w:val="24"/>
        </w:rPr>
        <w:t>FAKULTAS EKONOMI DAN BISNIS ISLAM</w:t>
      </w:r>
    </w:p>
    <w:p w14:paraId="5932E82B" w14:textId="77777777" w:rsidR="00037AEA" w:rsidRPr="002207D2" w:rsidRDefault="00037AEA" w:rsidP="00037AEA">
      <w:pPr>
        <w:jc w:val="center"/>
        <w:rPr>
          <w:rFonts w:ascii="Times New Roman" w:hAnsi="Times New Roman" w:cs="Times New Roman"/>
          <w:b/>
          <w:bCs/>
          <w:sz w:val="24"/>
          <w:szCs w:val="24"/>
        </w:rPr>
      </w:pPr>
      <w:r w:rsidRPr="002207D2">
        <w:rPr>
          <w:rFonts w:ascii="Times New Roman" w:hAnsi="Times New Roman" w:cs="Times New Roman"/>
          <w:b/>
          <w:bCs/>
          <w:sz w:val="24"/>
          <w:szCs w:val="24"/>
        </w:rPr>
        <w:t>UNIVERSITAS ISLAM NEGERI WALISONGO SEMARANG</w:t>
      </w:r>
    </w:p>
    <w:p w14:paraId="6AB2C2A1" w14:textId="77777777" w:rsidR="00D74A3B" w:rsidRDefault="00037AEA" w:rsidP="00D74A3B">
      <w:pPr>
        <w:jc w:val="center"/>
        <w:rPr>
          <w:rFonts w:ascii="Times New Roman" w:hAnsi="Times New Roman" w:cs="Times New Roman"/>
          <w:b/>
          <w:bCs/>
          <w:sz w:val="24"/>
          <w:szCs w:val="24"/>
        </w:rPr>
      </w:pPr>
      <w:r w:rsidRPr="002207D2">
        <w:rPr>
          <w:rFonts w:ascii="Times New Roman" w:hAnsi="Times New Roman" w:cs="Times New Roman"/>
          <w:b/>
          <w:bCs/>
          <w:sz w:val="24"/>
          <w:szCs w:val="24"/>
        </w:rPr>
        <w:t>2025</w:t>
      </w:r>
    </w:p>
    <w:p w14:paraId="779C4E1C" w14:textId="77777777" w:rsidR="00D74A3B" w:rsidRDefault="00D74A3B" w:rsidP="00D74A3B">
      <w:pPr>
        <w:jc w:val="center"/>
        <w:rPr>
          <w:rFonts w:ascii="Times New Roman" w:hAnsi="Times New Roman" w:cs="Times New Roman"/>
          <w:b/>
          <w:bCs/>
          <w:sz w:val="24"/>
          <w:szCs w:val="24"/>
        </w:rPr>
      </w:pPr>
    </w:p>
    <w:p w14:paraId="3AE22B65" w14:textId="77777777" w:rsidR="00381A0C" w:rsidRDefault="00381A0C" w:rsidP="00D74A3B">
      <w:pPr>
        <w:jc w:val="center"/>
        <w:rPr>
          <w:rFonts w:ascii="Times New Roman" w:hAnsi="Times New Roman" w:cs="Times New Roman"/>
          <w:b/>
          <w:bCs/>
          <w:sz w:val="24"/>
          <w:szCs w:val="24"/>
        </w:rPr>
      </w:pPr>
    </w:p>
    <w:p w14:paraId="3D44CCB9" w14:textId="5F03AC4E" w:rsidR="003A3B70" w:rsidRDefault="00381A0C" w:rsidP="00490178">
      <w:pPr>
        <w:jc w:val="center"/>
      </w:pPr>
      <w:r>
        <w:rPr>
          <w:noProof/>
        </w:rPr>
        <w:lastRenderedPageBreak/>
        <w:drawing>
          <wp:anchor distT="0" distB="0" distL="114300" distR="114300" simplePos="0" relativeHeight="251727872" behindDoc="1" locked="0" layoutInCell="1" allowOverlap="1" wp14:anchorId="0B54C03E" wp14:editId="4AB34FF9">
            <wp:simplePos x="0" y="0"/>
            <wp:positionH relativeFrom="margin">
              <wp:posOffset>-388620</wp:posOffset>
            </wp:positionH>
            <wp:positionV relativeFrom="paragraph">
              <wp:posOffset>0</wp:posOffset>
            </wp:positionV>
            <wp:extent cx="6521450" cy="8869680"/>
            <wp:effectExtent l="0" t="0" r="0" b="7620"/>
            <wp:wrapTight wrapText="bothSides">
              <wp:wrapPolygon edited="0">
                <wp:start x="0" y="0"/>
                <wp:lineTo x="0" y="21572"/>
                <wp:lineTo x="21516" y="21572"/>
                <wp:lineTo x="21516" y="0"/>
                <wp:lineTo x="0" y="0"/>
              </wp:wrapPolygon>
            </wp:wrapTight>
            <wp:docPr id="81408697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086977" name="Picture 814086977"/>
                    <pic:cNvPicPr/>
                  </pic:nvPicPr>
                  <pic:blipFill>
                    <a:blip r:embed="rId9">
                      <a:extLst>
                        <a:ext uri="{BEBA8EAE-BF5A-486C-A8C5-ECC9F3942E4B}">
                          <a14:imgProps xmlns:a14="http://schemas.microsoft.com/office/drawing/2010/main">
                            <a14:imgLayer r:embed="rId10">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521450" cy="8869680"/>
                    </a:xfrm>
                    <a:prstGeom prst="rect">
                      <a:avLst/>
                    </a:prstGeom>
                  </pic:spPr>
                </pic:pic>
              </a:graphicData>
            </a:graphic>
            <wp14:sizeRelH relativeFrom="margin">
              <wp14:pctWidth>0</wp14:pctWidth>
            </wp14:sizeRelH>
            <wp14:sizeRelV relativeFrom="margin">
              <wp14:pctHeight>0</wp14:pctHeight>
            </wp14:sizeRelV>
          </wp:anchor>
        </w:drawing>
      </w:r>
      <w:r w:rsidR="004A37EE" w:rsidRPr="004A37EE">
        <w:t>PERSETUJUAN PEMBIMBING</w:t>
      </w:r>
    </w:p>
    <w:p w14:paraId="63F100CD" w14:textId="77777777" w:rsidR="009214CD" w:rsidRDefault="009214CD" w:rsidP="00490178">
      <w:pPr>
        <w:jc w:val="center"/>
      </w:pPr>
    </w:p>
    <w:p w14:paraId="508F9749" w14:textId="67C9709D" w:rsidR="009214CD" w:rsidRPr="009214CD" w:rsidRDefault="009214CD" w:rsidP="009214CD">
      <w:pPr>
        <w:jc w:val="center"/>
      </w:pPr>
      <w:r>
        <w:rPr>
          <w:noProof/>
        </w:rPr>
        <w:drawing>
          <wp:inline distT="0" distB="0" distL="0" distR="0" wp14:anchorId="708C31A4" wp14:editId="1BDFD2E6">
            <wp:extent cx="6013450" cy="8321040"/>
            <wp:effectExtent l="0" t="0" r="6350" b="3810"/>
            <wp:docPr id="18915481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48147" name="Picture 1891548147"/>
                    <pic:cNvPicPr/>
                  </pic:nvPicPr>
                  <pic:blipFill rotWithShape="1">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l="2526" t="2855" r="-1" b="3393"/>
                    <a:stretch>
                      <a:fillRect/>
                    </a:stretch>
                  </pic:blipFill>
                  <pic:spPr bwMode="auto">
                    <a:xfrm>
                      <a:off x="0" y="0"/>
                      <a:ext cx="6013450" cy="8321040"/>
                    </a:xfrm>
                    <a:prstGeom prst="rect">
                      <a:avLst/>
                    </a:prstGeom>
                    <a:ln>
                      <a:noFill/>
                    </a:ln>
                    <a:extLst>
                      <a:ext uri="{53640926-AAD7-44D8-BBD7-CCE9431645EC}">
                        <a14:shadowObscured xmlns:a14="http://schemas.microsoft.com/office/drawing/2010/main"/>
                      </a:ext>
                    </a:extLst>
                  </pic:spPr>
                </pic:pic>
              </a:graphicData>
            </a:graphic>
          </wp:inline>
        </w:drawing>
      </w:r>
    </w:p>
    <w:p w14:paraId="082F25D3" w14:textId="359717E8" w:rsidR="006C3A5E" w:rsidRDefault="003A3B70" w:rsidP="004A37EE">
      <w:pPr>
        <w:pStyle w:val="Heading1"/>
        <w:jc w:val="center"/>
      </w:pPr>
      <w:bookmarkStart w:id="1" w:name="_Toc201191378"/>
      <w:r w:rsidRPr="003A3B70">
        <w:lastRenderedPageBreak/>
        <w:t>MOTO SKRIPSI</w:t>
      </w:r>
      <w:bookmarkEnd w:id="1"/>
    </w:p>
    <w:p w14:paraId="62F90B87" w14:textId="77777777" w:rsidR="00722EFD" w:rsidRPr="003A3B70" w:rsidRDefault="00722EFD" w:rsidP="003A3B70">
      <w:pPr>
        <w:jc w:val="center"/>
        <w:rPr>
          <w:rFonts w:ascii="Times New Roman" w:hAnsi="Times New Roman" w:cs="Times New Roman"/>
          <w:b/>
          <w:bCs/>
          <w:sz w:val="24"/>
          <w:szCs w:val="24"/>
        </w:rPr>
      </w:pPr>
    </w:p>
    <w:p w14:paraId="0F45E60E" w14:textId="0BEDE4C6" w:rsidR="00722EFD" w:rsidRPr="003A3B70" w:rsidRDefault="00722EFD" w:rsidP="00722EFD">
      <w:pPr>
        <w:jc w:val="center"/>
        <w:rPr>
          <w:rFonts w:ascii="Times New Roman" w:hAnsi="Times New Roman" w:cs="Times New Roman"/>
          <w:sz w:val="24"/>
          <w:szCs w:val="24"/>
        </w:rPr>
      </w:pPr>
      <w:r w:rsidRPr="00722EFD">
        <w:rPr>
          <w:rFonts w:ascii="Times New Roman" w:hAnsi="Times New Roman" w:cs="Times New Roman"/>
          <w:b/>
          <w:bCs/>
          <w:sz w:val="24"/>
          <w:szCs w:val="24"/>
        </w:rPr>
        <w:t>فَإِنَّ مَعَ الْعُسْرِ يُسْرًا</w:t>
      </w:r>
      <w:r>
        <w:rPr>
          <w:rFonts w:ascii="Times New Roman" w:hAnsi="Times New Roman" w:cs="Times New Roman"/>
          <w:b/>
          <w:bCs/>
          <w:sz w:val="24"/>
          <w:szCs w:val="24"/>
        </w:rPr>
        <w:t xml:space="preserve"> </w:t>
      </w:r>
      <w:r w:rsidRPr="00722EFD">
        <w:rPr>
          <w:rFonts w:ascii="Times New Roman" w:hAnsi="Times New Roman" w:cs="Times New Roman"/>
          <w:b/>
          <w:bCs/>
          <w:sz w:val="24"/>
          <w:szCs w:val="24"/>
        </w:rPr>
        <w:t>إِنَّ مَعَ الْعُسْرِ يُسْرًا</w:t>
      </w:r>
      <w:r>
        <w:rPr>
          <w:rFonts w:ascii="Times New Roman" w:hAnsi="Times New Roman" w:cs="Times New Roman"/>
          <w:b/>
          <w:bCs/>
          <w:sz w:val="24"/>
          <w:szCs w:val="24"/>
        </w:rPr>
        <w:t xml:space="preserve"> </w:t>
      </w:r>
    </w:p>
    <w:p w14:paraId="26C2578D" w14:textId="079756F8" w:rsidR="00722EFD" w:rsidRDefault="00722EFD" w:rsidP="003A3B70">
      <w:pPr>
        <w:jc w:val="center"/>
        <w:rPr>
          <w:rFonts w:ascii="Times New Roman" w:hAnsi="Times New Roman" w:cs="Times New Roman"/>
          <w:b/>
          <w:bCs/>
          <w:sz w:val="24"/>
          <w:szCs w:val="24"/>
        </w:rPr>
      </w:pPr>
    </w:p>
    <w:p w14:paraId="3E1376AB" w14:textId="1BCBCB86" w:rsidR="003A3B70" w:rsidRDefault="00722EFD" w:rsidP="00722EFD">
      <w:pPr>
        <w:jc w:val="center"/>
        <w:rPr>
          <w:rFonts w:ascii="Times New Roman" w:hAnsi="Times New Roman" w:cs="Times New Roman"/>
          <w:sz w:val="24"/>
          <w:szCs w:val="24"/>
        </w:rPr>
      </w:pPr>
      <w:r w:rsidRPr="00722EFD">
        <w:rPr>
          <w:rFonts w:ascii="Times New Roman" w:hAnsi="Times New Roman" w:cs="Times New Roman"/>
          <w:sz w:val="24"/>
          <w:szCs w:val="24"/>
        </w:rPr>
        <w:t>Artinya, "Maka sesungguhnya bersama kesulitan ada kemudahan. Sesungguhnya bersama kesulitan ada kemudahan.”</w:t>
      </w:r>
    </w:p>
    <w:p w14:paraId="45DE31CE" w14:textId="77777777" w:rsidR="00AB6830" w:rsidRDefault="00AB6830" w:rsidP="00722EFD">
      <w:pPr>
        <w:jc w:val="center"/>
        <w:rPr>
          <w:rFonts w:ascii="Times New Roman" w:hAnsi="Times New Roman" w:cs="Times New Roman"/>
          <w:sz w:val="24"/>
          <w:szCs w:val="24"/>
        </w:rPr>
      </w:pPr>
    </w:p>
    <w:p w14:paraId="7BA9FA41" w14:textId="1F5EEF1B" w:rsidR="006C3A5E" w:rsidRDefault="00AB6830" w:rsidP="00AB6830">
      <w:pPr>
        <w:jc w:val="center"/>
        <w:rPr>
          <w:rFonts w:ascii="Times New Roman" w:hAnsi="Times New Roman" w:cs="Times New Roman"/>
          <w:sz w:val="24"/>
          <w:szCs w:val="24"/>
        </w:rPr>
      </w:pPr>
      <w:r>
        <w:rPr>
          <w:rFonts w:ascii="Times New Roman" w:hAnsi="Times New Roman" w:cs="Times New Roman"/>
          <w:b/>
          <w:bCs/>
          <w:sz w:val="24"/>
          <w:szCs w:val="24"/>
        </w:rPr>
        <w:t>“</w:t>
      </w:r>
      <w:r w:rsidRPr="00AB6830">
        <w:rPr>
          <w:rFonts w:ascii="Times New Roman" w:hAnsi="Times New Roman" w:cs="Times New Roman"/>
          <w:b/>
          <w:bCs/>
          <w:sz w:val="24"/>
          <w:szCs w:val="24"/>
        </w:rPr>
        <w:t>Setiap tetes air mata dan setiap goresan luka adalah saksi ketangguhanmu.</w:t>
      </w:r>
      <w:r w:rsidRPr="00AB6830">
        <w:rPr>
          <w:rFonts w:ascii="Times New Roman" w:hAnsi="Times New Roman" w:cs="Times New Roman"/>
          <w:sz w:val="24"/>
          <w:szCs w:val="24"/>
        </w:rPr>
        <w:t xml:space="preserve"> Terus melangkah, jangan biarkan rasa putus asa mengambil alih.</w:t>
      </w:r>
      <w:r>
        <w:rPr>
          <w:rFonts w:ascii="Times New Roman" w:hAnsi="Times New Roman" w:cs="Times New Roman"/>
          <w:sz w:val="24"/>
          <w:szCs w:val="24"/>
        </w:rPr>
        <w:t>”</w:t>
      </w:r>
    </w:p>
    <w:p w14:paraId="7AA57116" w14:textId="064FBDD0" w:rsidR="00AB6830" w:rsidRPr="00AB6830" w:rsidRDefault="00AB6830" w:rsidP="00AB6830">
      <w:pPr>
        <w:pStyle w:val="ListParagraph"/>
        <w:jc w:val="center"/>
        <w:rPr>
          <w:rFonts w:ascii="Times New Roman" w:hAnsi="Times New Roman" w:cs="Times New Roman"/>
          <w:b/>
          <w:bCs/>
          <w:sz w:val="24"/>
          <w:szCs w:val="24"/>
        </w:rPr>
      </w:pPr>
      <w:r w:rsidRPr="00AB6830">
        <w:rPr>
          <w:rFonts w:ascii="Times New Roman" w:hAnsi="Times New Roman" w:cs="Times New Roman"/>
          <w:b/>
          <w:bCs/>
          <w:sz w:val="24"/>
          <w:szCs w:val="24"/>
        </w:rPr>
        <w:t>-Himatul Atqiyah-</w:t>
      </w:r>
    </w:p>
    <w:p w14:paraId="53CCEC5F" w14:textId="77777777" w:rsidR="006C3A5E" w:rsidRDefault="006C3A5E" w:rsidP="006C3A5E"/>
    <w:p w14:paraId="60DBB2C8" w14:textId="77777777" w:rsidR="006C3A5E" w:rsidRDefault="006C3A5E" w:rsidP="006C3A5E"/>
    <w:p w14:paraId="679DCFA7" w14:textId="77777777" w:rsidR="003A3B70" w:rsidRDefault="003A3B70" w:rsidP="006C3A5E"/>
    <w:p w14:paraId="697A9EBE" w14:textId="77777777" w:rsidR="003A3B70" w:rsidRDefault="003A3B70" w:rsidP="006C3A5E"/>
    <w:p w14:paraId="5A19F07A" w14:textId="77777777" w:rsidR="003A3B70" w:rsidRDefault="003A3B70" w:rsidP="006C3A5E"/>
    <w:p w14:paraId="086EE6E8" w14:textId="77777777" w:rsidR="003A3B70" w:rsidRDefault="003A3B70" w:rsidP="006C3A5E"/>
    <w:p w14:paraId="21658478" w14:textId="77777777" w:rsidR="003A3B70" w:rsidRDefault="003A3B70" w:rsidP="006C3A5E"/>
    <w:p w14:paraId="2B18528C" w14:textId="77777777" w:rsidR="003A3B70" w:rsidRDefault="003A3B70" w:rsidP="006C3A5E"/>
    <w:p w14:paraId="73587889" w14:textId="77777777" w:rsidR="003A3B70" w:rsidRDefault="003A3B70" w:rsidP="006C3A5E"/>
    <w:p w14:paraId="567EA78D" w14:textId="77777777" w:rsidR="003A3B70" w:rsidRDefault="003A3B70" w:rsidP="006C3A5E"/>
    <w:p w14:paraId="045A3184" w14:textId="77777777" w:rsidR="003A3B70" w:rsidRDefault="003A3B70" w:rsidP="006C3A5E"/>
    <w:p w14:paraId="5809D70E" w14:textId="77777777" w:rsidR="003A3B70" w:rsidRDefault="003A3B70" w:rsidP="006C3A5E"/>
    <w:p w14:paraId="74F92384" w14:textId="77777777" w:rsidR="003A3B70" w:rsidRDefault="003A3B70" w:rsidP="006C3A5E"/>
    <w:p w14:paraId="3510EADF" w14:textId="77777777" w:rsidR="003A3B70" w:rsidRDefault="003A3B70" w:rsidP="006C3A5E"/>
    <w:p w14:paraId="1415A247" w14:textId="77777777" w:rsidR="003A3B70" w:rsidRDefault="003A3B70" w:rsidP="006C3A5E"/>
    <w:p w14:paraId="078D3929" w14:textId="77777777" w:rsidR="003A3B70" w:rsidRDefault="003A3B70" w:rsidP="006C3A5E"/>
    <w:p w14:paraId="779A048D" w14:textId="77777777" w:rsidR="00D47BA2" w:rsidRDefault="00D47BA2" w:rsidP="006C3A5E"/>
    <w:p w14:paraId="1F95306B" w14:textId="77777777" w:rsidR="00D47BA2" w:rsidRDefault="00D47BA2" w:rsidP="006C3A5E"/>
    <w:p w14:paraId="1A1B4ADF" w14:textId="77777777" w:rsidR="003A3B70" w:rsidRDefault="003A3B70" w:rsidP="006C3A5E"/>
    <w:p w14:paraId="66795985" w14:textId="77777777" w:rsidR="00AB6830" w:rsidRDefault="00AB6830" w:rsidP="006C3A5E"/>
    <w:p w14:paraId="3137EC7E" w14:textId="77777777" w:rsidR="003A3B70" w:rsidRDefault="003A3B70" w:rsidP="006C3A5E"/>
    <w:p w14:paraId="2D18D924" w14:textId="165CF233" w:rsidR="003A3B70" w:rsidRDefault="003A3B70" w:rsidP="004A37EE">
      <w:pPr>
        <w:pStyle w:val="Heading1"/>
        <w:jc w:val="center"/>
      </w:pPr>
      <w:bookmarkStart w:id="2" w:name="_Toc201191379"/>
      <w:r w:rsidRPr="003A3B70">
        <w:lastRenderedPageBreak/>
        <w:t>PERSEMBAHAN</w:t>
      </w:r>
      <w:bookmarkEnd w:id="2"/>
    </w:p>
    <w:p w14:paraId="34723786" w14:textId="77777777" w:rsidR="003A3B70" w:rsidRDefault="003A3B70" w:rsidP="00525372">
      <w:pPr>
        <w:spacing w:line="360" w:lineRule="auto"/>
        <w:jc w:val="both"/>
        <w:rPr>
          <w:rFonts w:ascii="Times New Roman" w:hAnsi="Times New Roman" w:cs="Times New Roman"/>
          <w:b/>
          <w:bCs/>
          <w:sz w:val="24"/>
          <w:szCs w:val="24"/>
        </w:rPr>
      </w:pPr>
    </w:p>
    <w:p w14:paraId="78E67D54" w14:textId="77777777" w:rsidR="004C7EB8" w:rsidRDefault="004C7EB8" w:rsidP="00664B31">
      <w:pPr>
        <w:spacing w:line="360" w:lineRule="auto"/>
        <w:ind w:left="360" w:firstLine="720"/>
        <w:jc w:val="both"/>
        <w:rPr>
          <w:rFonts w:ascii="Times New Roman" w:hAnsi="Times New Roman" w:cs="Times New Roman"/>
          <w:sz w:val="24"/>
          <w:szCs w:val="24"/>
        </w:rPr>
      </w:pPr>
      <w:r w:rsidRPr="004C7EB8">
        <w:rPr>
          <w:rFonts w:ascii="Times New Roman" w:hAnsi="Times New Roman" w:cs="Times New Roman"/>
          <w:sz w:val="24"/>
          <w:szCs w:val="24"/>
        </w:rPr>
        <w:t>Dengan memanjatkan puji syukur kepada Allah SWT. atas segala rahmat dan karunia-Nya, penulis berhasil menuntaskan penyusunan skripsi ini. Tak lupa, shalawat serta salam senantiasa tercurah kepada Nabi Besar Muhammad SAW. Dalam kebahagiaan dan rasa syukur atas selesainya karya tulis ilmiah ini, penulis ingin mendedikasikannya kepada:</w:t>
      </w:r>
    </w:p>
    <w:p w14:paraId="1F2BF2C1" w14:textId="5B4F587F" w:rsidR="00766796" w:rsidRPr="004C7EB8" w:rsidRDefault="00AC0816" w:rsidP="00664B31">
      <w:pPr>
        <w:pStyle w:val="ListParagraph"/>
        <w:numPr>
          <w:ilvl w:val="0"/>
          <w:numId w:val="61"/>
        </w:numPr>
        <w:spacing w:line="360" w:lineRule="auto"/>
        <w:ind w:left="720"/>
        <w:jc w:val="both"/>
        <w:rPr>
          <w:rFonts w:ascii="Times New Roman" w:hAnsi="Times New Roman" w:cs="Times New Roman"/>
          <w:sz w:val="24"/>
          <w:szCs w:val="24"/>
        </w:rPr>
      </w:pPr>
      <w:r w:rsidRPr="004C7EB8">
        <w:rPr>
          <w:rFonts w:ascii="Times New Roman" w:hAnsi="Times New Roman" w:cs="Times New Roman"/>
          <w:sz w:val="24"/>
          <w:szCs w:val="24"/>
        </w:rPr>
        <w:t>Skripsi ini saya persembahkan untuk Ibu serta Bapak tercinta.</w:t>
      </w:r>
      <w:r w:rsidR="00766796" w:rsidRPr="004C7EB8">
        <w:rPr>
          <w:rFonts w:ascii="Times New Roman" w:hAnsi="Times New Roman" w:cs="Times New Roman"/>
          <w:sz w:val="24"/>
          <w:szCs w:val="24"/>
        </w:rPr>
        <w:t xml:space="preserve"> Teruntuk Ibu Ulfah Mafsutoh Dan Bapak Muklis</w:t>
      </w:r>
      <w:r w:rsidR="003B1D49" w:rsidRPr="004C7EB8">
        <w:rPr>
          <w:rFonts w:ascii="Times New Roman" w:hAnsi="Times New Roman" w:cs="Times New Roman"/>
          <w:sz w:val="24"/>
          <w:szCs w:val="24"/>
        </w:rPr>
        <w:t xml:space="preserve"> terima kasih</w:t>
      </w:r>
      <w:r w:rsidR="00664B31">
        <w:rPr>
          <w:rFonts w:ascii="Times New Roman" w:hAnsi="Times New Roman" w:cs="Times New Roman"/>
          <w:sz w:val="24"/>
          <w:szCs w:val="24"/>
        </w:rPr>
        <w:t xml:space="preserve"> karena telah</w:t>
      </w:r>
      <w:r w:rsidR="003B1D49" w:rsidRPr="004C7EB8">
        <w:rPr>
          <w:rFonts w:ascii="Times New Roman" w:hAnsi="Times New Roman" w:cs="Times New Roman"/>
          <w:sz w:val="24"/>
          <w:szCs w:val="24"/>
        </w:rPr>
        <w:t xml:space="preserve"> membesarkanku</w:t>
      </w:r>
      <w:r w:rsidR="00766796" w:rsidRPr="004C7EB8">
        <w:rPr>
          <w:rFonts w:ascii="Times New Roman" w:hAnsi="Times New Roman" w:cs="Times New Roman"/>
          <w:sz w:val="24"/>
          <w:szCs w:val="24"/>
        </w:rPr>
        <w:t>, serta kakakku Roikhatul Jannah, Nur Faizah dan Khoerul Hidayat</w:t>
      </w:r>
      <w:r w:rsidRPr="004C7EB8">
        <w:rPr>
          <w:rFonts w:ascii="Times New Roman" w:hAnsi="Times New Roman" w:cs="Times New Roman"/>
          <w:sz w:val="24"/>
          <w:szCs w:val="24"/>
        </w:rPr>
        <w:t>. Terima kasih banyak atas segala pengorbanan, dukungan, nasehat beserta do’a serta kasih sayang yang selalu diberikan</w:t>
      </w:r>
      <w:r w:rsidR="003B1D49" w:rsidRPr="004C7EB8">
        <w:rPr>
          <w:rFonts w:ascii="Times New Roman" w:hAnsi="Times New Roman" w:cs="Times New Roman"/>
          <w:sz w:val="24"/>
          <w:szCs w:val="24"/>
        </w:rPr>
        <w:t xml:space="preserve"> </w:t>
      </w:r>
      <w:r w:rsidRPr="004C7EB8">
        <w:rPr>
          <w:rFonts w:ascii="Times New Roman" w:hAnsi="Times New Roman" w:cs="Times New Roman"/>
          <w:sz w:val="24"/>
          <w:szCs w:val="24"/>
        </w:rPr>
        <w:t>sehingga bisa berada di titik ini. Sehat selalu tolong hiduplah lebih lama lagi.</w:t>
      </w:r>
      <w:r w:rsidR="003B1D49" w:rsidRPr="004C7EB8">
        <w:rPr>
          <w:rFonts w:ascii="Times New Roman" w:hAnsi="Times New Roman" w:cs="Times New Roman"/>
          <w:sz w:val="24"/>
          <w:szCs w:val="24"/>
        </w:rPr>
        <w:t xml:space="preserve"> </w:t>
      </w:r>
    </w:p>
    <w:p w14:paraId="3F4021A1" w14:textId="046651BC" w:rsidR="006324E9" w:rsidRPr="006324E9" w:rsidRDefault="00766796" w:rsidP="00664B31">
      <w:pPr>
        <w:pStyle w:val="ListParagraph"/>
        <w:numPr>
          <w:ilvl w:val="0"/>
          <w:numId w:val="61"/>
        </w:numPr>
        <w:spacing w:line="360" w:lineRule="auto"/>
        <w:ind w:left="720"/>
        <w:jc w:val="both"/>
        <w:rPr>
          <w:rFonts w:ascii="Times New Roman" w:hAnsi="Times New Roman" w:cs="Times New Roman"/>
          <w:sz w:val="24"/>
          <w:szCs w:val="24"/>
        </w:rPr>
      </w:pPr>
      <w:r w:rsidRPr="00766796">
        <w:rPr>
          <w:rFonts w:ascii="Times New Roman" w:hAnsi="Times New Roman" w:cs="Times New Roman"/>
          <w:sz w:val="24"/>
          <w:szCs w:val="24"/>
        </w:rPr>
        <w:t>Teman-teman terdekatku</w:t>
      </w:r>
      <w:r>
        <w:rPr>
          <w:rFonts w:ascii="Times New Roman" w:hAnsi="Times New Roman" w:cs="Times New Roman"/>
          <w:sz w:val="24"/>
          <w:szCs w:val="24"/>
        </w:rPr>
        <w:t xml:space="preserve"> Astri Latifah, Citra Erdiana, Zahwa Maulidah Firdaus</w:t>
      </w:r>
      <w:r w:rsidR="007D6F37">
        <w:rPr>
          <w:rFonts w:ascii="Times New Roman" w:hAnsi="Times New Roman" w:cs="Times New Roman"/>
          <w:sz w:val="24"/>
          <w:szCs w:val="24"/>
        </w:rPr>
        <w:t>, dan Hilda Taba</w:t>
      </w:r>
      <w:r>
        <w:rPr>
          <w:rFonts w:ascii="Times New Roman" w:hAnsi="Times New Roman" w:cs="Times New Roman"/>
          <w:sz w:val="24"/>
          <w:szCs w:val="24"/>
        </w:rPr>
        <w:t xml:space="preserve">. </w:t>
      </w:r>
      <w:r w:rsidRPr="00766796">
        <w:rPr>
          <w:rFonts w:ascii="Times New Roman" w:hAnsi="Times New Roman" w:cs="Times New Roman"/>
          <w:sz w:val="24"/>
          <w:szCs w:val="24"/>
        </w:rPr>
        <w:t>Terimakasih karena kalian telah memberikan dukungan, semangat, dan motivasi serta senantiasa sabar mendengarkan keluh kesah peneliti, dan sudah menemani sejak maba hingga saat ini. Semoga Allah senantiasa memudahkan segala urusanya serta sukse</w:t>
      </w:r>
      <w:r>
        <w:rPr>
          <w:rFonts w:ascii="Times New Roman" w:hAnsi="Times New Roman" w:cs="Times New Roman"/>
          <w:sz w:val="24"/>
          <w:szCs w:val="24"/>
        </w:rPr>
        <w:t>s</w:t>
      </w:r>
      <w:r w:rsidRPr="00766796">
        <w:rPr>
          <w:rFonts w:ascii="Times New Roman" w:hAnsi="Times New Roman" w:cs="Times New Roman"/>
          <w:sz w:val="24"/>
          <w:szCs w:val="24"/>
        </w:rPr>
        <w:t xml:space="preserve"> selalu.</w:t>
      </w:r>
    </w:p>
    <w:p w14:paraId="230C74BE" w14:textId="6C29F431" w:rsidR="00766796" w:rsidRDefault="00766796" w:rsidP="00664B31">
      <w:pPr>
        <w:pStyle w:val="ListParagraph"/>
        <w:numPr>
          <w:ilvl w:val="0"/>
          <w:numId w:val="61"/>
        </w:numPr>
        <w:spacing w:line="360" w:lineRule="auto"/>
        <w:ind w:left="720"/>
        <w:jc w:val="both"/>
        <w:rPr>
          <w:rFonts w:ascii="Times New Roman" w:hAnsi="Times New Roman" w:cs="Times New Roman"/>
          <w:sz w:val="24"/>
          <w:szCs w:val="24"/>
        </w:rPr>
      </w:pPr>
      <w:r w:rsidRPr="00766796">
        <w:rPr>
          <w:rFonts w:ascii="Times New Roman" w:hAnsi="Times New Roman" w:cs="Times New Roman"/>
          <w:sz w:val="24"/>
          <w:szCs w:val="24"/>
        </w:rPr>
        <w:t>Teruntuk semua hamba Allah SWT yang selalu dihadirkan tiba-tiba untuk menjadi perantara dalam mendukung serta membantu penulis dalam menjalani setiap proses disetiap part episode kehidupanya.</w:t>
      </w:r>
    </w:p>
    <w:p w14:paraId="67520412" w14:textId="0E02F388" w:rsidR="006324E9" w:rsidRPr="00766796" w:rsidRDefault="006324E9" w:rsidP="00664B31">
      <w:pPr>
        <w:pStyle w:val="ListParagraph"/>
        <w:numPr>
          <w:ilvl w:val="0"/>
          <w:numId w:val="61"/>
        </w:num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Terakhir kepada diri sendiri, Himatul Atqiyah. Terima kasih telah berusaha keras untuk meyakinkan dan menguatkan bahwa kamu dapat menyelesaikan studi ini sampai selesai. Berbahagialah selalu degan dirimu sendiri. Rayakan kehadiranmu sebagai berkah di mana pun kamu menjalankan kaki. Semoga langkah kebaikan selalu menyertaimu dan semoga Allah selalu meridhoi setiap langkah serta menjagamu dalam lindungan-Nya, Aamiin. </w:t>
      </w:r>
    </w:p>
    <w:p w14:paraId="6282872F" w14:textId="77777777" w:rsidR="003A3B70" w:rsidRDefault="003A3B70" w:rsidP="00664B31">
      <w:pPr>
        <w:ind w:left="360"/>
        <w:jc w:val="center"/>
        <w:rPr>
          <w:rFonts w:ascii="Times New Roman" w:hAnsi="Times New Roman" w:cs="Times New Roman"/>
          <w:b/>
          <w:bCs/>
          <w:sz w:val="24"/>
          <w:szCs w:val="24"/>
        </w:rPr>
      </w:pPr>
    </w:p>
    <w:p w14:paraId="59175FC0" w14:textId="77777777" w:rsidR="003A3B70" w:rsidRDefault="003A3B70" w:rsidP="00664B31">
      <w:pPr>
        <w:ind w:left="360"/>
        <w:jc w:val="center"/>
        <w:rPr>
          <w:rFonts w:ascii="Times New Roman" w:hAnsi="Times New Roman" w:cs="Times New Roman"/>
          <w:b/>
          <w:bCs/>
          <w:sz w:val="24"/>
          <w:szCs w:val="24"/>
        </w:rPr>
      </w:pPr>
    </w:p>
    <w:p w14:paraId="3D755FB9" w14:textId="77777777" w:rsidR="003A3B70" w:rsidRDefault="003A3B70" w:rsidP="00664B31">
      <w:pPr>
        <w:ind w:left="360"/>
        <w:jc w:val="center"/>
        <w:rPr>
          <w:rFonts w:ascii="Times New Roman" w:hAnsi="Times New Roman" w:cs="Times New Roman"/>
          <w:b/>
          <w:bCs/>
          <w:sz w:val="24"/>
          <w:szCs w:val="24"/>
        </w:rPr>
      </w:pPr>
    </w:p>
    <w:p w14:paraId="49F3C47E" w14:textId="77777777" w:rsidR="003A3B70" w:rsidRDefault="003A3B70" w:rsidP="00664B31">
      <w:pPr>
        <w:ind w:left="360"/>
        <w:jc w:val="center"/>
        <w:rPr>
          <w:rFonts w:ascii="Times New Roman" w:hAnsi="Times New Roman" w:cs="Times New Roman"/>
          <w:b/>
          <w:bCs/>
          <w:sz w:val="24"/>
          <w:szCs w:val="24"/>
        </w:rPr>
      </w:pPr>
    </w:p>
    <w:p w14:paraId="720A0EBC" w14:textId="77777777" w:rsidR="003A3B70" w:rsidRDefault="003A3B70" w:rsidP="00664B31">
      <w:pPr>
        <w:ind w:left="360"/>
        <w:jc w:val="center"/>
        <w:rPr>
          <w:rFonts w:ascii="Times New Roman" w:hAnsi="Times New Roman" w:cs="Times New Roman"/>
          <w:b/>
          <w:bCs/>
          <w:sz w:val="24"/>
          <w:szCs w:val="24"/>
        </w:rPr>
      </w:pPr>
    </w:p>
    <w:p w14:paraId="0CFCB955" w14:textId="77777777" w:rsidR="009E7DA3" w:rsidRDefault="009E7DA3" w:rsidP="009E7DA3">
      <w:pPr>
        <w:rPr>
          <w:rFonts w:ascii="Times New Roman" w:hAnsi="Times New Roman" w:cs="Times New Roman"/>
          <w:b/>
          <w:bCs/>
          <w:sz w:val="24"/>
          <w:szCs w:val="24"/>
        </w:rPr>
      </w:pPr>
    </w:p>
    <w:p w14:paraId="27ACF52C" w14:textId="77777777" w:rsidR="004B65CF" w:rsidRDefault="004B65CF" w:rsidP="009E7DA3">
      <w:pPr>
        <w:rPr>
          <w:rFonts w:ascii="Times New Roman" w:hAnsi="Times New Roman" w:cs="Times New Roman"/>
          <w:b/>
          <w:bCs/>
          <w:sz w:val="24"/>
          <w:szCs w:val="24"/>
        </w:rPr>
      </w:pPr>
    </w:p>
    <w:p w14:paraId="623DD5E7" w14:textId="564750ED" w:rsidR="004B65CF" w:rsidRDefault="00065ED8" w:rsidP="004A37EE">
      <w:pPr>
        <w:pStyle w:val="Heading1"/>
        <w:jc w:val="center"/>
      </w:pPr>
      <w:bookmarkStart w:id="3" w:name="_Toc201191380"/>
      <w:r>
        <w:rPr>
          <w:noProof/>
        </w:rPr>
        <w:lastRenderedPageBreak/>
        <w:drawing>
          <wp:anchor distT="0" distB="0" distL="114300" distR="114300" simplePos="0" relativeHeight="251728896" behindDoc="0" locked="0" layoutInCell="1" allowOverlap="1" wp14:anchorId="4BA6EBCE" wp14:editId="532E9295">
            <wp:simplePos x="0" y="0"/>
            <wp:positionH relativeFrom="margin">
              <wp:align>right</wp:align>
            </wp:positionH>
            <wp:positionV relativeFrom="paragraph">
              <wp:posOffset>0</wp:posOffset>
            </wp:positionV>
            <wp:extent cx="6043930" cy="7909560"/>
            <wp:effectExtent l="0" t="0" r="0" b="0"/>
            <wp:wrapNone/>
            <wp:docPr id="17886228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043930" cy="7909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65CF">
        <w:t>DEKLARASI</w:t>
      </w:r>
      <w:bookmarkEnd w:id="3"/>
    </w:p>
    <w:p w14:paraId="7943E9C3" w14:textId="3F91C535" w:rsidR="004B65CF" w:rsidRDefault="004B65CF" w:rsidP="004B65CF">
      <w:pPr>
        <w:rPr>
          <w:rFonts w:ascii="Times New Roman" w:hAnsi="Times New Roman" w:cs="Times New Roman"/>
          <w:b/>
          <w:bCs/>
          <w:sz w:val="24"/>
          <w:szCs w:val="24"/>
        </w:rPr>
      </w:pPr>
    </w:p>
    <w:p w14:paraId="68640C15" w14:textId="6232BC45" w:rsidR="00664B31" w:rsidRPr="00664B31" w:rsidRDefault="004B65CF" w:rsidP="00490178">
      <w:pPr>
        <w:spacing w:line="360" w:lineRule="auto"/>
        <w:jc w:val="both"/>
        <w:rPr>
          <w:rFonts w:ascii="Times New Roman" w:eastAsia="Calibri" w:hAnsi="Times New Roman" w:cs="Times New Roman"/>
          <w:kern w:val="0"/>
          <w:sz w:val="24"/>
          <w:szCs w:val="24"/>
          <w:u w:val="single"/>
          <w:lang w:bidi="ar-SA"/>
          <w14:ligatures w14:val="none"/>
        </w:rPr>
        <w:sectPr w:rsidR="00664B31" w:rsidRPr="00664B31" w:rsidSect="00664B31">
          <w:footerReference w:type="default" r:id="rId15"/>
          <w:pgSz w:w="11906" w:h="16838"/>
          <w:pgMar w:top="1440" w:right="1440" w:bottom="1440" w:left="1440" w:header="708" w:footer="708" w:gutter="0"/>
          <w:pgNumType w:fmt="lowerRoman" w:start="1"/>
          <w:cols w:space="708"/>
          <w:titlePg/>
          <w:docGrid w:linePitch="360"/>
        </w:sectPr>
      </w:pPr>
      <w:r>
        <w:rPr>
          <w:rFonts w:ascii="Times New Roman" w:hAnsi="Times New Roman" w:cs="Times New Roman"/>
          <w:b/>
          <w:bCs/>
          <w:sz w:val="24"/>
          <w:szCs w:val="24"/>
        </w:rPr>
        <w:tab/>
      </w:r>
      <w:r w:rsidR="00065ED8">
        <w:rPr>
          <w:rFonts w:ascii="Times New Roman" w:hAnsi="Times New Roman" w:cs="Times New Roman"/>
          <w:b/>
          <w:bCs/>
          <w:sz w:val="24"/>
          <w:szCs w:val="24"/>
        </w:rPr>
        <w:t xml:space="preserve"> </w:t>
      </w:r>
    </w:p>
    <w:p w14:paraId="17AA69DA" w14:textId="5B941F59" w:rsidR="00D47BA2" w:rsidRDefault="00D47BA2" w:rsidP="00664B31">
      <w:pPr>
        <w:pStyle w:val="Heading1"/>
        <w:jc w:val="center"/>
      </w:pPr>
      <w:bookmarkStart w:id="4" w:name="_Toc201191381"/>
      <w:r w:rsidRPr="00D47BA2">
        <w:lastRenderedPageBreak/>
        <w:t>PEDOMAN</w:t>
      </w:r>
      <w:r w:rsidR="004A37EE">
        <w:t xml:space="preserve"> TRANSLITERASI</w:t>
      </w:r>
      <w:bookmarkEnd w:id="4"/>
    </w:p>
    <w:p w14:paraId="3341C55C" w14:textId="77777777" w:rsidR="004B65CF" w:rsidRPr="004B65CF" w:rsidRDefault="004B65CF" w:rsidP="004B65CF">
      <w:pPr>
        <w:spacing w:line="360" w:lineRule="auto"/>
        <w:ind w:left="3600" w:firstLine="720"/>
        <w:rPr>
          <w:rFonts w:ascii="Times New Roman" w:hAnsi="Times New Roman" w:cs="Times New Roman"/>
          <w:b/>
          <w:bCs/>
          <w:sz w:val="24"/>
          <w:szCs w:val="24"/>
        </w:rPr>
      </w:pPr>
    </w:p>
    <w:p w14:paraId="3A2D7252" w14:textId="77777777" w:rsidR="00F608EA" w:rsidRDefault="009A0E1F" w:rsidP="00F608EA">
      <w:pPr>
        <w:pStyle w:val="BodyText"/>
        <w:spacing w:before="1" w:line="360" w:lineRule="auto"/>
        <w:ind w:left="419" w:right="871" w:firstLine="719"/>
        <w:jc w:val="both"/>
      </w:pPr>
      <w:r>
        <w:t xml:space="preserve"> </w:t>
      </w:r>
      <w:r w:rsidR="00D47BA2">
        <w:t>Menteri Agama Republik Indonesia No.158 tahun 1987 dan Menteri Pendidikan dan Kebudayaan Republik Indonesia No. 0543b/U/1987. Transliterasi pada dasarnya digunakan untuk membantu memudahkan dalam penulisan kata- kata Arab yang sudah diserap ke dalam Bahasa Indonesia. Kata-kata Arab yang sudah diserap tersebut sebagaimana tercantum dalam kamus linguistic atau kamus besar Bahasa Indonesia (KBBI). Secara garis besar pedoman transliterasi itu, antara lain:</w:t>
      </w:r>
    </w:p>
    <w:p w14:paraId="469B0C95" w14:textId="52EA048F" w:rsidR="00D47BA2" w:rsidRDefault="00D47BA2">
      <w:pPr>
        <w:pStyle w:val="BodyText"/>
        <w:numPr>
          <w:ilvl w:val="0"/>
          <w:numId w:val="62"/>
        </w:numPr>
        <w:spacing w:before="1" w:line="360" w:lineRule="auto"/>
        <w:ind w:right="871"/>
        <w:jc w:val="both"/>
      </w:pPr>
      <w:r>
        <w:rPr>
          <w:spacing w:val="-2"/>
        </w:rPr>
        <w:t>Konsonan</w:t>
      </w:r>
    </w:p>
    <w:p w14:paraId="4F04C69E" w14:textId="1156B4FC" w:rsidR="004C7EB8" w:rsidRDefault="004C7EB8" w:rsidP="00F608EA">
      <w:pPr>
        <w:pStyle w:val="BodyText"/>
        <w:spacing w:before="22" w:line="360" w:lineRule="auto"/>
        <w:ind w:left="779" w:right="870" w:firstLine="720"/>
        <w:jc w:val="both"/>
      </w:pPr>
      <w:r w:rsidRPr="004C7EB8">
        <w:t>Pada sistem penulisan Bahasa Arab, konsonan diwakilkan oleh simbol huruf. Saat ditransliterasi, beberapa di antaranya dilambangkan hanya dengan huruf Latin, sementara yang lain menggunakan tanda khusus, atau bahkan gabungan huruf dan tanda. Berikut adalah daftar lengkap huruf-huruf Arab dan cara transliterasinya ke dalam alfabet Latin</w:t>
      </w:r>
      <w:r>
        <w:t>:</w:t>
      </w:r>
    </w:p>
    <w:p w14:paraId="39C5CA56" w14:textId="54658ACA" w:rsidR="006362E1" w:rsidRDefault="006362E1" w:rsidP="00F608EA">
      <w:pPr>
        <w:pStyle w:val="BodyText"/>
        <w:spacing w:before="22" w:line="360" w:lineRule="auto"/>
        <w:ind w:left="779" w:right="870" w:firstLine="720"/>
        <w:jc w:val="both"/>
      </w:pPr>
    </w:p>
    <w:tbl>
      <w:tblPr>
        <w:tblW w:w="0" w:type="auto"/>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2"/>
        <w:gridCol w:w="1512"/>
        <w:gridCol w:w="1952"/>
        <w:gridCol w:w="3085"/>
      </w:tblGrid>
      <w:tr w:rsidR="006362E1" w14:paraId="6325C906" w14:textId="77777777" w:rsidTr="00F608EA">
        <w:trPr>
          <w:trHeight w:val="457"/>
        </w:trPr>
        <w:tc>
          <w:tcPr>
            <w:tcW w:w="1342" w:type="dxa"/>
          </w:tcPr>
          <w:p w14:paraId="12019439" w14:textId="77777777" w:rsidR="006362E1" w:rsidRDefault="006362E1" w:rsidP="00997ED4">
            <w:pPr>
              <w:pStyle w:val="TableParagraph"/>
              <w:spacing w:line="228" w:lineRule="exact"/>
              <w:ind w:left="491" w:right="384" w:hanging="77"/>
              <w:jc w:val="left"/>
              <w:rPr>
                <w:b/>
                <w:sz w:val="20"/>
              </w:rPr>
            </w:pPr>
            <w:r>
              <w:rPr>
                <w:b/>
                <w:spacing w:val="-4"/>
                <w:sz w:val="20"/>
              </w:rPr>
              <w:t>Huruf Arab</w:t>
            </w:r>
          </w:p>
        </w:tc>
        <w:tc>
          <w:tcPr>
            <w:tcW w:w="1512" w:type="dxa"/>
          </w:tcPr>
          <w:p w14:paraId="619FFA3D" w14:textId="77777777" w:rsidR="006362E1" w:rsidRDefault="006362E1" w:rsidP="00997ED4">
            <w:pPr>
              <w:pStyle w:val="TableParagraph"/>
              <w:spacing w:before="113"/>
              <w:ind w:left="28"/>
              <w:rPr>
                <w:b/>
                <w:sz w:val="20"/>
              </w:rPr>
            </w:pPr>
            <w:r>
              <w:rPr>
                <w:b/>
                <w:spacing w:val="-4"/>
                <w:sz w:val="20"/>
              </w:rPr>
              <w:t>Nama</w:t>
            </w:r>
          </w:p>
        </w:tc>
        <w:tc>
          <w:tcPr>
            <w:tcW w:w="1952" w:type="dxa"/>
          </w:tcPr>
          <w:p w14:paraId="514FE474" w14:textId="77777777" w:rsidR="006362E1" w:rsidRDefault="006362E1" w:rsidP="00997ED4">
            <w:pPr>
              <w:pStyle w:val="TableParagraph"/>
              <w:spacing w:line="228" w:lineRule="exact"/>
              <w:ind w:left="517" w:right="494"/>
              <w:rPr>
                <w:b/>
                <w:sz w:val="20"/>
              </w:rPr>
            </w:pPr>
            <w:r>
              <w:rPr>
                <w:b/>
                <w:spacing w:val="-4"/>
                <w:sz w:val="20"/>
              </w:rPr>
              <w:t xml:space="preserve">Huruf </w:t>
            </w:r>
            <w:r>
              <w:rPr>
                <w:b/>
                <w:spacing w:val="-2"/>
                <w:sz w:val="20"/>
              </w:rPr>
              <w:t>Latin</w:t>
            </w:r>
          </w:p>
        </w:tc>
        <w:tc>
          <w:tcPr>
            <w:tcW w:w="3085" w:type="dxa"/>
          </w:tcPr>
          <w:p w14:paraId="00FC1E5F" w14:textId="77777777" w:rsidR="006362E1" w:rsidRDefault="006362E1" w:rsidP="00997ED4">
            <w:pPr>
              <w:pStyle w:val="TableParagraph"/>
              <w:spacing w:before="113"/>
              <w:ind w:left="117" w:right="99"/>
              <w:rPr>
                <w:b/>
                <w:sz w:val="20"/>
              </w:rPr>
            </w:pPr>
            <w:r>
              <w:rPr>
                <w:b/>
                <w:spacing w:val="-2"/>
                <w:sz w:val="20"/>
              </w:rPr>
              <w:t>Keterangan</w:t>
            </w:r>
          </w:p>
        </w:tc>
      </w:tr>
      <w:tr w:rsidR="006362E1" w14:paraId="2AFF9470" w14:textId="77777777" w:rsidTr="00F608EA">
        <w:trPr>
          <w:trHeight w:val="256"/>
        </w:trPr>
        <w:tc>
          <w:tcPr>
            <w:tcW w:w="1342" w:type="dxa"/>
          </w:tcPr>
          <w:p w14:paraId="3B9DD2F5" w14:textId="77777777" w:rsidR="006362E1" w:rsidRDefault="006362E1" w:rsidP="00997ED4">
            <w:pPr>
              <w:pStyle w:val="TableParagraph"/>
              <w:spacing w:before="1" w:line="236" w:lineRule="exact"/>
              <w:ind w:left="21" w:right="3"/>
            </w:pPr>
            <w:r>
              <w:rPr>
                <w:rtl/>
              </w:rPr>
              <w:t>ا</w:t>
            </w:r>
          </w:p>
        </w:tc>
        <w:tc>
          <w:tcPr>
            <w:tcW w:w="1512" w:type="dxa"/>
          </w:tcPr>
          <w:p w14:paraId="30B2D5E6" w14:textId="77777777" w:rsidR="006362E1" w:rsidRDefault="006362E1" w:rsidP="00997ED4">
            <w:pPr>
              <w:pStyle w:val="TableParagraph"/>
              <w:ind w:left="28" w:right="3"/>
              <w:rPr>
                <w:sz w:val="20"/>
              </w:rPr>
            </w:pPr>
            <w:r>
              <w:rPr>
                <w:spacing w:val="-4"/>
                <w:sz w:val="20"/>
              </w:rPr>
              <w:t>Alif</w:t>
            </w:r>
          </w:p>
        </w:tc>
        <w:tc>
          <w:tcPr>
            <w:tcW w:w="1952" w:type="dxa"/>
          </w:tcPr>
          <w:p w14:paraId="57C4AAAD" w14:textId="77777777" w:rsidR="006362E1" w:rsidRDefault="006362E1" w:rsidP="00997ED4">
            <w:pPr>
              <w:pStyle w:val="TableParagraph"/>
              <w:ind w:left="74"/>
              <w:jc w:val="left"/>
              <w:rPr>
                <w:sz w:val="20"/>
              </w:rPr>
            </w:pPr>
            <w:r>
              <w:rPr>
                <w:sz w:val="20"/>
              </w:rPr>
              <w:t>Tidak</w:t>
            </w:r>
            <w:r>
              <w:rPr>
                <w:spacing w:val="-5"/>
                <w:sz w:val="20"/>
              </w:rPr>
              <w:t xml:space="preserve"> </w:t>
            </w:r>
            <w:r>
              <w:rPr>
                <w:spacing w:val="-2"/>
                <w:sz w:val="20"/>
              </w:rPr>
              <w:t>Dilambangkan</w:t>
            </w:r>
          </w:p>
        </w:tc>
        <w:tc>
          <w:tcPr>
            <w:tcW w:w="3085" w:type="dxa"/>
          </w:tcPr>
          <w:p w14:paraId="2ED48BAF" w14:textId="77777777" w:rsidR="006362E1" w:rsidRDefault="006362E1" w:rsidP="00997ED4">
            <w:pPr>
              <w:pStyle w:val="TableParagraph"/>
              <w:ind w:left="60" w:right="159"/>
              <w:rPr>
                <w:sz w:val="20"/>
              </w:rPr>
            </w:pPr>
            <w:r>
              <w:rPr>
                <w:sz w:val="20"/>
              </w:rPr>
              <w:t>Tidak</w:t>
            </w:r>
            <w:r>
              <w:rPr>
                <w:spacing w:val="-5"/>
                <w:sz w:val="20"/>
              </w:rPr>
              <w:t xml:space="preserve"> </w:t>
            </w:r>
            <w:r>
              <w:rPr>
                <w:spacing w:val="-2"/>
                <w:sz w:val="20"/>
              </w:rPr>
              <w:t>dilambangkan</w:t>
            </w:r>
          </w:p>
        </w:tc>
      </w:tr>
      <w:tr w:rsidR="006362E1" w14:paraId="6C51679C" w14:textId="77777777" w:rsidTr="00F608EA">
        <w:trPr>
          <w:trHeight w:val="266"/>
        </w:trPr>
        <w:tc>
          <w:tcPr>
            <w:tcW w:w="1342" w:type="dxa"/>
          </w:tcPr>
          <w:p w14:paraId="29EE5AB1" w14:textId="77777777" w:rsidR="006362E1" w:rsidRDefault="006362E1" w:rsidP="00997ED4">
            <w:pPr>
              <w:pStyle w:val="TableParagraph"/>
              <w:spacing w:line="246" w:lineRule="exact"/>
              <w:ind w:left="21" w:right="11"/>
            </w:pPr>
            <w:r>
              <w:rPr>
                <w:rtl/>
              </w:rPr>
              <w:t>ب</w:t>
            </w:r>
          </w:p>
        </w:tc>
        <w:tc>
          <w:tcPr>
            <w:tcW w:w="1512" w:type="dxa"/>
          </w:tcPr>
          <w:p w14:paraId="3819EF26" w14:textId="77777777" w:rsidR="006362E1" w:rsidRDefault="006362E1" w:rsidP="00997ED4">
            <w:pPr>
              <w:pStyle w:val="TableParagraph"/>
              <w:ind w:left="28" w:right="10"/>
              <w:rPr>
                <w:sz w:val="20"/>
              </w:rPr>
            </w:pPr>
            <w:r>
              <w:rPr>
                <w:spacing w:val="-5"/>
                <w:sz w:val="20"/>
              </w:rPr>
              <w:t>Ba</w:t>
            </w:r>
          </w:p>
        </w:tc>
        <w:tc>
          <w:tcPr>
            <w:tcW w:w="1952" w:type="dxa"/>
          </w:tcPr>
          <w:p w14:paraId="55F85D25" w14:textId="77777777" w:rsidR="006362E1" w:rsidRDefault="006362E1" w:rsidP="00997ED4">
            <w:pPr>
              <w:pStyle w:val="TableParagraph"/>
              <w:ind w:left="524" w:right="494"/>
              <w:rPr>
                <w:sz w:val="20"/>
              </w:rPr>
            </w:pPr>
            <w:r>
              <w:rPr>
                <w:spacing w:val="-10"/>
                <w:sz w:val="20"/>
              </w:rPr>
              <w:t>B</w:t>
            </w:r>
          </w:p>
        </w:tc>
        <w:tc>
          <w:tcPr>
            <w:tcW w:w="3085" w:type="dxa"/>
          </w:tcPr>
          <w:p w14:paraId="341A3433" w14:textId="77777777" w:rsidR="006362E1" w:rsidRDefault="006362E1" w:rsidP="00997ED4">
            <w:pPr>
              <w:pStyle w:val="TableParagraph"/>
              <w:ind w:left="114" w:right="99"/>
              <w:rPr>
                <w:sz w:val="20"/>
              </w:rPr>
            </w:pPr>
            <w:r>
              <w:rPr>
                <w:spacing w:val="-5"/>
                <w:sz w:val="20"/>
              </w:rPr>
              <w:t>Be</w:t>
            </w:r>
          </w:p>
        </w:tc>
      </w:tr>
      <w:tr w:rsidR="006362E1" w14:paraId="6ECB598D" w14:textId="77777777" w:rsidTr="00F608EA">
        <w:trPr>
          <w:trHeight w:val="263"/>
        </w:trPr>
        <w:tc>
          <w:tcPr>
            <w:tcW w:w="1342" w:type="dxa"/>
          </w:tcPr>
          <w:p w14:paraId="0A00B8C5" w14:textId="77777777" w:rsidR="006362E1" w:rsidRDefault="006362E1" w:rsidP="00997ED4">
            <w:pPr>
              <w:pStyle w:val="TableParagraph"/>
              <w:spacing w:line="244" w:lineRule="exact"/>
              <w:ind w:left="21" w:right="11"/>
            </w:pPr>
            <w:r>
              <w:rPr>
                <w:rtl/>
              </w:rPr>
              <w:t>ث</w:t>
            </w:r>
          </w:p>
        </w:tc>
        <w:tc>
          <w:tcPr>
            <w:tcW w:w="1512" w:type="dxa"/>
          </w:tcPr>
          <w:p w14:paraId="58BD2306" w14:textId="77777777" w:rsidR="006362E1" w:rsidRDefault="006362E1" w:rsidP="00997ED4">
            <w:pPr>
              <w:pStyle w:val="TableParagraph"/>
              <w:ind w:left="28" w:right="4"/>
              <w:rPr>
                <w:sz w:val="20"/>
              </w:rPr>
            </w:pPr>
            <w:r>
              <w:rPr>
                <w:spacing w:val="-5"/>
                <w:sz w:val="20"/>
              </w:rPr>
              <w:t>Ta</w:t>
            </w:r>
          </w:p>
        </w:tc>
        <w:tc>
          <w:tcPr>
            <w:tcW w:w="1952" w:type="dxa"/>
          </w:tcPr>
          <w:p w14:paraId="6AF585A1" w14:textId="77777777" w:rsidR="006362E1" w:rsidRDefault="006362E1" w:rsidP="00997ED4">
            <w:pPr>
              <w:pStyle w:val="TableParagraph"/>
              <w:ind w:left="527" w:right="494"/>
              <w:rPr>
                <w:sz w:val="20"/>
              </w:rPr>
            </w:pPr>
            <w:r>
              <w:rPr>
                <w:spacing w:val="-10"/>
                <w:sz w:val="20"/>
              </w:rPr>
              <w:t>T</w:t>
            </w:r>
          </w:p>
        </w:tc>
        <w:tc>
          <w:tcPr>
            <w:tcW w:w="3085" w:type="dxa"/>
          </w:tcPr>
          <w:p w14:paraId="68145345" w14:textId="77777777" w:rsidR="006362E1" w:rsidRDefault="006362E1" w:rsidP="00997ED4">
            <w:pPr>
              <w:pStyle w:val="TableParagraph"/>
              <w:ind w:left="120" w:right="99"/>
              <w:rPr>
                <w:sz w:val="20"/>
              </w:rPr>
            </w:pPr>
            <w:r>
              <w:rPr>
                <w:spacing w:val="-5"/>
                <w:sz w:val="20"/>
              </w:rPr>
              <w:t>Te</w:t>
            </w:r>
          </w:p>
        </w:tc>
      </w:tr>
      <w:tr w:rsidR="006362E1" w14:paraId="24A476CE" w14:textId="77777777" w:rsidTr="00F608EA">
        <w:trPr>
          <w:trHeight w:val="230"/>
        </w:trPr>
        <w:tc>
          <w:tcPr>
            <w:tcW w:w="1342" w:type="dxa"/>
          </w:tcPr>
          <w:p w14:paraId="0A376E1D" w14:textId="77777777" w:rsidR="006362E1" w:rsidRDefault="006362E1" w:rsidP="00997ED4">
            <w:pPr>
              <w:pStyle w:val="TableParagraph"/>
              <w:spacing w:line="210" w:lineRule="exact"/>
              <w:ind w:left="21" w:right="6"/>
            </w:pPr>
            <w:r>
              <w:rPr>
                <w:rtl/>
              </w:rPr>
              <w:t>ث</w:t>
            </w:r>
          </w:p>
        </w:tc>
        <w:tc>
          <w:tcPr>
            <w:tcW w:w="1512" w:type="dxa"/>
          </w:tcPr>
          <w:p w14:paraId="0B87F3A1" w14:textId="77777777" w:rsidR="006362E1" w:rsidRDefault="006362E1" w:rsidP="00997ED4">
            <w:pPr>
              <w:pStyle w:val="TableParagraph"/>
              <w:spacing w:line="210" w:lineRule="exact"/>
              <w:ind w:left="28" w:right="2"/>
              <w:rPr>
                <w:sz w:val="20"/>
              </w:rPr>
            </w:pPr>
            <w:r>
              <w:rPr>
                <w:spacing w:val="-5"/>
                <w:sz w:val="20"/>
              </w:rPr>
              <w:t>Sa</w:t>
            </w:r>
          </w:p>
        </w:tc>
        <w:tc>
          <w:tcPr>
            <w:tcW w:w="1952" w:type="dxa"/>
          </w:tcPr>
          <w:p w14:paraId="799A1797" w14:textId="77777777" w:rsidR="006362E1" w:rsidRDefault="006362E1" w:rsidP="00997ED4">
            <w:pPr>
              <w:pStyle w:val="TableParagraph"/>
              <w:spacing w:line="210" w:lineRule="exact"/>
              <w:ind w:left="525" w:right="494"/>
              <w:rPr>
                <w:sz w:val="20"/>
              </w:rPr>
            </w:pPr>
            <w:r>
              <w:rPr>
                <w:spacing w:val="-10"/>
                <w:sz w:val="20"/>
              </w:rPr>
              <w:t>Ṡ</w:t>
            </w:r>
          </w:p>
        </w:tc>
        <w:tc>
          <w:tcPr>
            <w:tcW w:w="3085" w:type="dxa"/>
          </w:tcPr>
          <w:p w14:paraId="2787ED39" w14:textId="77777777" w:rsidR="006362E1" w:rsidRDefault="006362E1" w:rsidP="00997ED4">
            <w:pPr>
              <w:pStyle w:val="TableParagraph"/>
              <w:spacing w:line="210" w:lineRule="exact"/>
              <w:ind w:left="104" w:right="99"/>
              <w:rPr>
                <w:sz w:val="20"/>
              </w:rPr>
            </w:pPr>
            <w:r>
              <w:rPr>
                <w:spacing w:val="-2"/>
                <w:sz w:val="20"/>
              </w:rPr>
              <w:t>Es</w:t>
            </w:r>
            <w:r>
              <w:rPr>
                <w:spacing w:val="-7"/>
                <w:sz w:val="20"/>
              </w:rPr>
              <w:t xml:space="preserve"> </w:t>
            </w:r>
            <w:r>
              <w:rPr>
                <w:spacing w:val="-2"/>
                <w:sz w:val="20"/>
              </w:rPr>
              <w:t>(dengan titikdi</w:t>
            </w:r>
            <w:r>
              <w:rPr>
                <w:sz w:val="20"/>
              </w:rPr>
              <w:t xml:space="preserve"> </w:t>
            </w:r>
            <w:r>
              <w:rPr>
                <w:spacing w:val="-4"/>
                <w:sz w:val="20"/>
              </w:rPr>
              <w:t>atas)</w:t>
            </w:r>
          </w:p>
        </w:tc>
      </w:tr>
      <w:tr w:rsidR="006362E1" w14:paraId="030B7A1D" w14:textId="77777777" w:rsidTr="00F608EA">
        <w:trPr>
          <w:trHeight w:val="230"/>
        </w:trPr>
        <w:tc>
          <w:tcPr>
            <w:tcW w:w="1342" w:type="dxa"/>
          </w:tcPr>
          <w:p w14:paraId="546E812B" w14:textId="77777777" w:rsidR="006362E1" w:rsidRDefault="006362E1" w:rsidP="00997ED4">
            <w:pPr>
              <w:pStyle w:val="TableParagraph"/>
              <w:spacing w:line="210" w:lineRule="exact"/>
              <w:ind w:left="21" w:right="6"/>
            </w:pPr>
            <w:r>
              <w:rPr>
                <w:rtl/>
              </w:rPr>
              <w:t>ج</w:t>
            </w:r>
          </w:p>
        </w:tc>
        <w:tc>
          <w:tcPr>
            <w:tcW w:w="1512" w:type="dxa"/>
          </w:tcPr>
          <w:p w14:paraId="2E5E41A3" w14:textId="77777777" w:rsidR="006362E1" w:rsidRDefault="006362E1" w:rsidP="00997ED4">
            <w:pPr>
              <w:pStyle w:val="TableParagraph"/>
              <w:spacing w:line="210" w:lineRule="exact"/>
              <w:ind w:left="28"/>
              <w:rPr>
                <w:sz w:val="20"/>
              </w:rPr>
            </w:pPr>
            <w:r>
              <w:rPr>
                <w:spacing w:val="-5"/>
                <w:sz w:val="20"/>
              </w:rPr>
              <w:t>Jim</w:t>
            </w:r>
          </w:p>
        </w:tc>
        <w:tc>
          <w:tcPr>
            <w:tcW w:w="1952" w:type="dxa"/>
          </w:tcPr>
          <w:p w14:paraId="7108DD15" w14:textId="77777777" w:rsidR="006362E1" w:rsidRDefault="006362E1" w:rsidP="00997ED4">
            <w:pPr>
              <w:pStyle w:val="TableParagraph"/>
              <w:spacing w:line="210" w:lineRule="exact"/>
              <w:ind w:left="521" w:right="494"/>
              <w:rPr>
                <w:sz w:val="20"/>
              </w:rPr>
            </w:pPr>
            <w:r>
              <w:rPr>
                <w:spacing w:val="-10"/>
                <w:sz w:val="20"/>
              </w:rPr>
              <w:t>J</w:t>
            </w:r>
          </w:p>
        </w:tc>
        <w:tc>
          <w:tcPr>
            <w:tcW w:w="3085" w:type="dxa"/>
          </w:tcPr>
          <w:p w14:paraId="7C166AC8" w14:textId="77777777" w:rsidR="006362E1" w:rsidRDefault="006362E1" w:rsidP="00997ED4">
            <w:pPr>
              <w:pStyle w:val="TableParagraph"/>
              <w:spacing w:line="210" w:lineRule="exact"/>
              <w:ind w:left="121" w:right="99"/>
              <w:rPr>
                <w:sz w:val="20"/>
              </w:rPr>
            </w:pPr>
            <w:r>
              <w:rPr>
                <w:spacing w:val="-5"/>
                <w:sz w:val="20"/>
              </w:rPr>
              <w:t>Je</w:t>
            </w:r>
          </w:p>
        </w:tc>
      </w:tr>
      <w:tr w:rsidR="006362E1" w14:paraId="6BD1796A" w14:textId="77777777" w:rsidTr="00F608EA">
        <w:trPr>
          <w:trHeight w:val="232"/>
        </w:trPr>
        <w:tc>
          <w:tcPr>
            <w:tcW w:w="1342" w:type="dxa"/>
          </w:tcPr>
          <w:p w14:paraId="6A585CF6" w14:textId="77777777" w:rsidR="006362E1" w:rsidRDefault="006362E1" w:rsidP="00997ED4">
            <w:pPr>
              <w:pStyle w:val="TableParagraph"/>
              <w:spacing w:line="212" w:lineRule="exact"/>
              <w:ind w:left="21" w:right="6"/>
            </w:pPr>
            <w:r>
              <w:rPr>
                <w:rtl/>
              </w:rPr>
              <w:t>ح</w:t>
            </w:r>
          </w:p>
        </w:tc>
        <w:tc>
          <w:tcPr>
            <w:tcW w:w="1512" w:type="dxa"/>
          </w:tcPr>
          <w:p w14:paraId="5AF32C93" w14:textId="77777777" w:rsidR="006362E1" w:rsidRDefault="006362E1" w:rsidP="00997ED4">
            <w:pPr>
              <w:pStyle w:val="TableParagraph"/>
              <w:spacing w:line="212" w:lineRule="exact"/>
              <w:ind w:left="28" w:right="7"/>
              <w:rPr>
                <w:sz w:val="20"/>
              </w:rPr>
            </w:pPr>
            <w:r>
              <w:rPr>
                <w:spacing w:val="-5"/>
                <w:sz w:val="20"/>
              </w:rPr>
              <w:t>Ha</w:t>
            </w:r>
          </w:p>
        </w:tc>
        <w:tc>
          <w:tcPr>
            <w:tcW w:w="1952" w:type="dxa"/>
          </w:tcPr>
          <w:p w14:paraId="3E01E0C3" w14:textId="77777777" w:rsidR="006362E1" w:rsidRDefault="006362E1" w:rsidP="00997ED4">
            <w:pPr>
              <w:pStyle w:val="TableParagraph"/>
              <w:spacing w:line="212" w:lineRule="exact"/>
              <w:ind w:left="525" w:right="494"/>
              <w:rPr>
                <w:sz w:val="20"/>
              </w:rPr>
            </w:pPr>
            <w:r>
              <w:rPr>
                <w:spacing w:val="-10"/>
                <w:sz w:val="20"/>
              </w:rPr>
              <w:t>Ḣ</w:t>
            </w:r>
          </w:p>
        </w:tc>
        <w:tc>
          <w:tcPr>
            <w:tcW w:w="3085" w:type="dxa"/>
          </w:tcPr>
          <w:p w14:paraId="69187F1D" w14:textId="77777777" w:rsidR="006362E1" w:rsidRDefault="006362E1" w:rsidP="00997ED4">
            <w:pPr>
              <w:pStyle w:val="TableParagraph"/>
              <w:spacing w:line="212" w:lineRule="exact"/>
              <w:ind w:left="74" w:right="99"/>
              <w:rPr>
                <w:sz w:val="20"/>
              </w:rPr>
            </w:pPr>
            <w:r>
              <w:rPr>
                <w:spacing w:val="-2"/>
                <w:sz w:val="20"/>
              </w:rPr>
              <w:t>Ha</w:t>
            </w:r>
            <w:r>
              <w:rPr>
                <w:spacing w:val="-6"/>
                <w:sz w:val="20"/>
              </w:rPr>
              <w:t xml:space="preserve"> </w:t>
            </w:r>
            <w:r>
              <w:rPr>
                <w:spacing w:val="-2"/>
                <w:sz w:val="20"/>
              </w:rPr>
              <w:t>(dengan titikdi</w:t>
            </w:r>
            <w:r>
              <w:rPr>
                <w:sz w:val="20"/>
              </w:rPr>
              <w:t xml:space="preserve"> </w:t>
            </w:r>
            <w:r>
              <w:rPr>
                <w:spacing w:val="-2"/>
                <w:sz w:val="20"/>
              </w:rPr>
              <w:t>bawah)</w:t>
            </w:r>
          </w:p>
        </w:tc>
      </w:tr>
      <w:tr w:rsidR="006362E1" w14:paraId="5B8A8514" w14:textId="77777777" w:rsidTr="00F608EA">
        <w:trPr>
          <w:trHeight w:val="263"/>
        </w:trPr>
        <w:tc>
          <w:tcPr>
            <w:tcW w:w="1342" w:type="dxa"/>
          </w:tcPr>
          <w:p w14:paraId="5E2BB757" w14:textId="77777777" w:rsidR="006362E1" w:rsidRDefault="006362E1" w:rsidP="00997ED4">
            <w:pPr>
              <w:pStyle w:val="TableParagraph"/>
              <w:spacing w:line="244" w:lineRule="exact"/>
              <w:ind w:left="21" w:right="6"/>
            </w:pPr>
            <w:r>
              <w:rPr>
                <w:rtl/>
              </w:rPr>
              <w:t>خ</w:t>
            </w:r>
          </w:p>
        </w:tc>
        <w:tc>
          <w:tcPr>
            <w:tcW w:w="1512" w:type="dxa"/>
          </w:tcPr>
          <w:p w14:paraId="4E256ABB" w14:textId="77777777" w:rsidR="006362E1" w:rsidRDefault="006362E1" w:rsidP="00997ED4">
            <w:pPr>
              <w:pStyle w:val="TableParagraph"/>
              <w:ind w:left="28" w:right="2"/>
              <w:rPr>
                <w:sz w:val="20"/>
              </w:rPr>
            </w:pPr>
            <w:r>
              <w:rPr>
                <w:spacing w:val="-5"/>
                <w:sz w:val="20"/>
              </w:rPr>
              <w:t>Kha</w:t>
            </w:r>
          </w:p>
        </w:tc>
        <w:tc>
          <w:tcPr>
            <w:tcW w:w="1952" w:type="dxa"/>
          </w:tcPr>
          <w:p w14:paraId="0C7C77E1" w14:textId="77777777" w:rsidR="006362E1" w:rsidRDefault="006362E1" w:rsidP="00997ED4">
            <w:pPr>
              <w:pStyle w:val="TableParagraph"/>
              <w:ind w:left="517" w:right="506"/>
              <w:rPr>
                <w:sz w:val="20"/>
              </w:rPr>
            </w:pPr>
            <w:r>
              <w:rPr>
                <w:spacing w:val="-5"/>
                <w:sz w:val="20"/>
              </w:rPr>
              <w:t>Kh</w:t>
            </w:r>
          </w:p>
        </w:tc>
        <w:tc>
          <w:tcPr>
            <w:tcW w:w="3085" w:type="dxa"/>
          </w:tcPr>
          <w:p w14:paraId="1E0FB474" w14:textId="77777777" w:rsidR="006362E1" w:rsidRDefault="006362E1" w:rsidP="00997ED4">
            <w:pPr>
              <w:pStyle w:val="TableParagraph"/>
              <w:ind w:left="125" w:right="99"/>
              <w:rPr>
                <w:sz w:val="20"/>
              </w:rPr>
            </w:pPr>
            <w:r>
              <w:rPr>
                <w:sz w:val="20"/>
              </w:rPr>
              <w:t>ka</w:t>
            </w:r>
            <w:r>
              <w:rPr>
                <w:spacing w:val="-8"/>
                <w:sz w:val="20"/>
              </w:rPr>
              <w:t xml:space="preserve"> </w:t>
            </w:r>
            <w:r>
              <w:rPr>
                <w:sz w:val="20"/>
              </w:rPr>
              <w:t>dan</w:t>
            </w:r>
            <w:r>
              <w:rPr>
                <w:spacing w:val="-4"/>
                <w:sz w:val="20"/>
              </w:rPr>
              <w:t xml:space="preserve"> </w:t>
            </w:r>
            <w:r>
              <w:rPr>
                <w:spacing w:val="-5"/>
                <w:sz w:val="20"/>
              </w:rPr>
              <w:t>ha</w:t>
            </w:r>
          </w:p>
        </w:tc>
      </w:tr>
      <w:tr w:rsidR="006362E1" w14:paraId="36ED64E5" w14:textId="77777777" w:rsidTr="00F608EA">
        <w:trPr>
          <w:trHeight w:val="265"/>
        </w:trPr>
        <w:tc>
          <w:tcPr>
            <w:tcW w:w="1342" w:type="dxa"/>
          </w:tcPr>
          <w:p w14:paraId="6C204048" w14:textId="77777777" w:rsidR="006362E1" w:rsidRDefault="006362E1" w:rsidP="00997ED4">
            <w:pPr>
              <w:pStyle w:val="TableParagraph"/>
              <w:spacing w:line="246" w:lineRule="exact"/>
              <w:ind w:left="21" w:right="3"/>
            </w:pPr>
            <w:r>
              <w:rPr>
                <w:rtl/>
              </w:rPr>
              <w:t>د</w:t>
            </w:r>
          </w:p>
        </w:tc>
        <w:tc>
          <w:tcPr>
            <w:tcW w:w="1512" w:type="dxa"/>
          </w:tcPr>
          <w:p w14:paraId="2C4EF934" w14:textId="77777777" w:rsidR="006362E1" w:rsidRDefault="006362E1" w:rsidP="00997ED4">
            <w:pPr>
              <w:pStyle w:val="TableParagraph"/>
              <w:ind w:left="28" w:right="4"/>
              <w:rPr>
                <w:sz w:val="20"/>
              </w:rPr>
            </w:pPr>
            <w:r>
              <w:rPr>
                <w:spacing w:val="-5"/>
                <w:sz w:val="20"/>
              </w:rPr>
              <w:t>Dal</w:t>
            </w:r>
          </w:p>
        </w:tc>
        <w:tc>
          <w:tcPr>
            <w:tcW w:w="1952" w:type="dxa"/>
          </w:tcPr>
          <w:p w14:paraId="6CBAFADB" w14:textId="77777777" w:rsidR="006362E1" w:rsidRDefault="006362E1" w:rsidP="00997ED4">
            <w:pPr>
              <w:pStyle w:val="TableParagraph"/>
              <w:ind w:left="525" w:right="494"/>
              <w:rPr>
                <w:sz w:val="20"/>
              </w:rPr>
            </w:pPr>
            <w:r>
              <w:rPr>
                <w:spacing w:val="-10"/>
                <w:sz w:val="20"/>
              </w:rPr>
              <w:t>D</w:t>
            </w:r>
          </w:p>
        </w:tc>
        <w:tc>
          <w:tcPr>
            <w:tcW w:w="3085" w:type="dxa"/>
          </w:tcPr>
          <w:p w14:paraId="5C36A1E3" w14:textId="77777777" w:rsidR="006362E1" w:rsidRDefault="006362E1" w:rsidP="00997ED4">
            <w:pPr>
              <w:pStyle w:val="TableParagraph"/>
              <w:ind w:left="117" w:right="99"/>
              <w:rPr>
                <w:sz w:val="20"/>
              </w:rPr>
            </w:pPr>
            <w:r>
              <w:rPr>
                <w:spacing w:val="-5"/>
                <w:sz w:val="20"/>
              </w:rPr>
              <w:t>De</w:t>
            </w:r>
          </w:p>
        </w:tc>
      </w:tr>
      <w:tr w:rsidR="006362E1" w14:paraId="164C383E" w14:textId="77777777" w:rsidTr="00F608EA">
        <w:trPr>
          <w:trHeight w:val="230"/>
        </w:trPr>
        <w:tc>
          <w:tcPr>
            <w:tcW w:w="1342" w:type="dxa"/>
          </w:tcPr>
          <w:p w14:paraId="4C448074" w14:textId="77777777" w:rsidR="006362E1" w:rsidRDefault="006362E1" w:rsidP="00997ED4">
            <w:pPr>
              <w:pStyle w:val="TableParagraph"/>
              <w:spacing w:line="210" w:lineRule="exact"/>
              <w:ind w:left="21" w:right="7"/>
            </w:pPr>
            <w:r>
              <w:rPr>
                <w:rtl/>
              </w:rPr>
              <w:t>ذ</w:t>
            </w:r>
          </w:p>
        </w:tc>
        <w:tc>
          <w:tcPr>
            <w:tcW w:w="1512" w:type="dxa"/>
          </w:tcPr>
          <w:p w14:paraId="7B00C51E" w14:textId="77777777" w:rsidR="006362E1" w:rsidRDefault="006362E1" w:rsidP="00997ED4">
            <w:pPr>
              <w:pStyle w:val="TableParagraph"/>
              <w:spacing w:line="210" w:lineRule="exact"/>
              <w:ind w:left="28" w:right="2"/>
              <w:rPr>
                <w:sz w:val="20"/>
              </w:rPr>
            </w:pPr>
            <w:r>
              <w:rPr>
                <w:spacing w:val="-5"/>
                <w:sz w:val="20"/>
              </w:rPr>
              <w:t>Zal</w:t>
            </w:r>
          </w:p>
        </w:tc>
        <w:tc>
          <w:tcPr>
            <w:tcW w:w="1952" w:type="dxa"/>
          </w:tcPr>
          <w:p w14:paraId="67970E13" w14:textId="77777777" w:rsidR="006362E1" w:rsidRDefault="006362E1" w:rsidP="00997ED4">
            <w:pPr>
              <w:pStyle w:val="TableParagraph"/>
              <w:spacing w:line="210" w:lineRule="exact"/>
              <w:ind w:left="527" w:right="494"/>
              <w:rPr>
                <w:sz w:val="20"/>
              </w:rPr>
            </w:pPr>
            <w:r>
              <w:rPr>
                <w:spacing w:val="-10"/>
                <w:sz w:val="20"/>
              </w:rPr>
              <w:t>Ẓ</w:t>
            </w:r>
          </w:p>
        </w:tc>
        <w:tc>
          <w:tcPr>
            <w:tcW w:w="3085" w:type="dxa"/>
          </w:tcPr>
          <w:p w14:paraId="2903EA9C" w14:textId="77777777" w:rsidR="006362E1" w:rsidRDefault="006362E1" w:rsidP="00997ED4">
            <w:pPr>
              <w:pStyle w:val="TableParagraph"/>
              <w:spacing w:line="210" w:lineRule="exact"/>
              <w:ind w:left="159" w:right="99"/>
              <w:rPr>
                <w:sz w:val="20"/>
              </w:rPr>
            </w:pPr>
            <w:r>
              <w:rPr>
                <w:spacing w:val="-2"/>
                <w:sz w:val="20"/>
              </w:rPr>
              <w:t>zei</w:t>
            </w:r>
            <w:r>
              <w:rPr>
                <w:spacing w:val="-6"/>
                <w:sz w:val="20"/>
              </w:rPr>
              <w:t xml:space="preserve"> </w:t>
            </w:r>
            <w:r>
              <w:rPr>
                <w:spacing w:val="-2"/>
                <w:sz w:val="20"/>
              </w:rPr>
              <w:t>(dengan</w:t>
            </w:r>
            <w:r>
              <w:rPr>
                <w:spacing w:val="1"/>
                <w:sz w:val="20"/>
              </w:rPr>
              <w:t xml:space="preserve"> </w:t>
            </w:r>
            <w:r>
              <w:rPr>
                <w:spacing w:val="-2"/>
                <w:sz w:val="20"/>
              </w:rPr>
              <w:t>titikdi</w:t>
            </w:r>
            <w:r>
              <w:rPr>
                <w:spacing w:val="1"/>
                <w:sz w:val="20"/>
              </w:rPr>
              <w:t xml:space="preserve"> </w:t>
            </w:r>
            <w:r>
              <w:rPr>
                <w:spacing w:val="-4"/>
                <w:sz w:val="20"/>
              </w:rPr>
              <w:t>atas)</w:t>
            </w:r>
          </w:p>
        </w:tc>
      </w:tr>
      <w:tr w:rsidR="006362E1" w14:paraId="43A5489D" w14:textId="77777777" w:rsidTr="00F608EA">
        <w:trPr>
          <w:trHeight w:val="265"/>
        </w:trPr>
        <w:tc>
          <w:tcPr>
            <w:tcW w:w="1342" w:type="dxa"/>
          </w:tcPr>
          <w:p w14:paraId="051666A3" w14:textId="77777777" w:rsidR="006362E1" w:rsidRDefault="006362E1" w:rsidP="00997ED4">
            <w:pPr>
              <w:pStyle w:val="TableParagraph"/>
              <w:spacing w:line="246" w:lineRule="exact"/>
              <w:ind w:left="21" w:right="3"/>
            </w:pPr>
            <w:r>
              <w:rPr>
                <w:rtl/>
              </w:rPr>
              <w:t>ر</w:t>
            </w:r>
          </w:p>
        </w:tc>
        <w:tc>
          <w:tcPr>
            <w:tcW w:w="1512" w:type="dxa"/>
          </w:tcPr>
          <w:p w14:paraId="476C32F6" w14:textId="77777777" w:rsidR="006362E1" w:rsidRDefault="006362E1" w:rsidP="00997ED4">
            <w:pPr>
              <w:pStyle w:val="TableParagraph"/>
              <w:ind w:left="28" w:right="10"/>
              <w:rPr>
                <w:sz w:val="20"/>
              </w:rPr>
            </w:pPr>
            <w:r>
              <w:rPr>
                <w:spacing w:val="-5"/>
                <w:sz w:val="20"/>
              </w:rPr>
              <w:t>Ra</w:t>
            </w:r>
          </w:p>
        </w:tc>
        <w:tc>
          <w:tcPr>
            <w:tcW w:w="1952" w:type="dxa"/>
          </w:tcPr>
          <w:p w14:paraId="1CEBE69A" w14:textId="77777777" w:rsidR="006362E1" w:rsidRDefault="006362E1" w:rsidP="00997ED4">
            <w:pPr>
              <w:pStyle w:val="TableParagraph"/>
              <w:ind w:left="524" w:right="494"/>
              <w:rPr>
                <w:sz w:val="20"/>
              </w:rPr>
            </w:pPr>
            <w:r>
              <w:rPr>
                <w:spacing w:val="-10"/>
                <w:sz w:val="20"/>
              </w:rPr>
              <w:t>R</w:t>
            </w:r>
          </w:p>
        </w:tc>
        <w:tc>
          <w:tcPr>
            <w:tcW w:w="3085" w:type="dxa"/>
          </w:tcPr>
          <w:p w14:paraId="20FA769E" w14:textId="77777777" w:rsidR="006362E1" w:rsidRDefault="006362E1" w:rsidP="00997ED4">
            <w:pPr>
              <w:pStyle w:val="TableParagraph"/>
              <w:ind w:left="122" w:right="99"/>
              <w:rPr>
                <w:sz w:val="20"/>
              </w:rPr>
            </w:pPr>
            <w:r>
              <w:rPr>
                <w:spacing w:val="-5"/>
                <w:sz w:val="20"/>
              </w:rPr>
              <w:t>Er</w:t>
            </w:r>
          </w:p>
        </w:tc>
      </w:tr>
      <w:tr w:rsidR="006362E1" w14:paraId="37B1A438" w14:textId="77777777" w:rsidTr="00F608EA">
        <w:trPr>
          <w:trHeight w:val="263"/>
        </w:trPr>
        <w:tc>
          <w:tcPr>
            <w:tcW w:w="1342" w:type="dxa"/>
          </w:tcPr>
          <w:p w14:paraId="36DF983C" w14:textId="77777777" w:rsidR="006362E1" w:rsidRDefault="006362E1" w:rsidP="00997ED4">
            <w:pPr>
              <w:pStyle w:val="TableParagraph"/>
              <w:spacing w:line="244" w:lineRule="exact"/>
              <w:ind w:left="21" w:right="3"/>
            </w:pPr>
            <w:r>
              <w:rPr>
                <w:rtl/>
              </w:rPr>
              <w:t>ز</w:t>
            </w:r>
          </w:p>
        </w:tc>
        <w:tc>
          <w:tcPr>
            <w:tcW w:w="1512" w:type="dxa"/>
          </w:tcPr>
          <w:p w14:paraId="3AE01089" w14:textId="77777777" w:rsidR="006362E1" w:rsidRDefault="006362E1" w:rsidP="00997ED4">
            <w:pPr>
              <w:pStyle w:val="TableParagraph"/>
              <w:ind w:left="28" w:right="2"/>
              <w:rPr>
                <w:sz w:val="20"/>
              </w:rPr>
            </w:pPr>
            <w:r>
              <w:rPr>
                <w:spacing w:val="-5"/>
                <w:sz w:val="20"/>
              </w:rPr>
              <w:t>Zai</w:t>
            </w:r>
          </w:p>
        </w:tc>
        <w:tc>
          <w:tcPr>
            <w:tcW w:w="1952" w:type="dxa"/>
          </w:tcPr>
          <w:p w14:paraId="40E73056" w14:textId="77777777" w:rsidR="006362E1" w:rsidRDefault="006362E1" w:rsidP="00997ED4">
            <w:pPr>
              <w:pStyle w:val="TableParagraph"/>
              <w:ind w:left="527" w:right="494"/>
              <w:rPr>
                <w:sz w:val="20"/>
              </w:rPr>
            </w:pPr>
            <w:r>
              <w:rPr>
                <w:spacing w:val="-10"/>
                <w:sz w:val="20"/>
              </w:rPr>
              <w:t>Z</w:t>
            </w:r>
          </w:p>
        </w:tc>
        <w:tc>
          <w:tcPr>
            <w:tcW w:w="3085" w:type="dxa"/>
          </w:tcPr>
          <w:p w14:paraId="0036218C" w14:textId="77777777" w:rsidR="006362E1" w:rsidRDefault="006362E1" w:rsidP="00997ED4">
            <w:pPr>
              <w:pStyle w:val="TableParagraph"/>
              <w:ind w:left="118" w:right="99"/>
              <w:rPr>
                <w:sz w:val="20"/>
              </w:rPr>
            </w:pPr>
            <w:r>
              <w:rPr>
                <w:spacing w:val="-5"/>
                <w:sz w:val="20"/>
              </w:rPr>
              <w:t>Zet</w:t>
            </w:r>
          </w:p>
        </w:tc>
      </w:tr>
      <w:tr w:rsidR="006362E1" w14:paraId="4C680E71" w14:textId="77777777" w:rsidTr="00F608EA">
        <w:trPr>
          <w:trHeight w:val="266"/>
        </w:trPr>
        <w:tc>
          <w:tcPr>
            <w:tcW w:w="1342" w:type="dxa"/>
          </w:tcPr>
          <w:p w14:paraId="34F5C034" w14:textId="77777777" w:rsidR="006362E1" w:rsidRDefault="006362E1" w:rsidP="00997ED4">
            <w:pPr>
              <w:pStyle w:val="TableParagraph"/>
              <w:spacing w:line="246" w:lineRule="exact"/>
              <w:ind w:left="21" w:right="11"/>
            </w:pPr>
            <w:r>
              <w:rPr>
                <w:rtl/>
              </w:rPr>
              <w:t>س</w:t>
            </w:r>
          </w:p>
        </w:tc>
        <w:tc>
          <w:tcPr>
            <w:tcW w:w="1512" w:type="dxa"/>
          </w:tcPr>
          <w:p w14:paraId="52DB542B" w14:textId="77777777" w:rsidR="006362E1" w:rsidRDefault="006362E1" w:rsidP="00997ED4">
            <w:pPr>
              <w:pStyle w:val="TableParagraph"/>
              <w:ind w:left="28" w:right="13"/>
              <w:rPr>
                <w:sz w:val="20"/>
              </w:rPr>
            </w:pPr>
            <w:r>
              <w:rPr>
                <w:spacing w:val="-5"/>
                <w:sz w:val="20"/>
              </w:rPr>
              <w:t>Sin</w:t>
            </w:r>
          </w:p>
        </w:tc>
        <w:tc>
          <w:tcPr>
            <w:tcW w:w="1952" w:type="dxa"/>
          </w:tcPr>
          <w:p w14:paraId="4338E830" w14:textId="77777777" w:rsidR="006362E1" w:rsidRDefault="006362E1" w:rsidP="00997ED4">
            <w:pPr>
              <w:pStyle w:val="TableParagraph"/>
              <w:ind w:left="525" w:right="494"/>
              <w:rPr>
                <w:sz w:val="20"/>
              </w:rPr>
            </w:pPr>
            <w:r>
              <w:rPr>
                <w:spacing w:val="-10"/>
                <w:sz w:val="20"/>
              </w:rPr>
              <w:t>S</w:t>
            </w:r>
          </w:p>
        </w:tc>
        <w:tc>
          <w:tcPr>
            <w:tcW w:w="3085" w:type="dxa"/>
          </w:tcPr>
          <w:p w14:paraId="793048DC" w14:textId="77777777" w:rsidR="006362E1" w:rsidRDefault="006362E1" w:rsidP="00997ED4">
            <w:pPr>
              <w:pStyle w:val="TableParagraph"/>
              <w:ind w:left="119" w:right="99"/>
              <w:rPr>
                <w:sz w:val="20"/>
              </w:rPr>
            </w:pPr>
            <w:r>
              <w:rPr>
                <w:spacing w:val="-5"/>
                <w:sz w:val="20"/>
              </w:rPr>
              <w:t>Es</w:t>
            </w:r>
          </w:p>
        </w:tc>
      </w:tr>
      <w:tr w:rsidR="006362E1" w14:paraId="4F745C14" w14:textId="77777777" w:rsidTr="00F608EA">
        <w:trPr>
          <w:trHeight w:val="263"/>
        </w:trPr>
        <w:tc>
          <w:tcPr>
            <w:tcW w:w="1342" w:type="dxa"/>
          </w:tcPr>
          <w:p w14:paraId="4EFEDBE4" w14:textId="77777777" w:rsidR="006362E1" w:rsidRDefault="006362E1" w:rsidP="00997ED4">
            <w:pPr>
              <w:pStyle w:val="TableParagraph"/>
              <w:spacing w:line="244" w:lineRule="exact"/>
              <w:ind w:left="21" w:right="11"/>
            </w:pPr>
            <w:r>
              <w:rPr>
                <w:rtl/>
              </w:rPr>
              <w:t>ش</w:t>
            </w:r>
          </w:p>
        </w:tc>
        <w:tc>
          <w:tcPr>
            <w:tcW w:w="1512" w:type="dxa"/>
          </w:tcPr>
          <w:p w14:paraId="2246A7AD" w14:textId="77777777" w:rsidR="006362E1" w:rsidRDefault="006362E1" w:rsidP="00997ED4">
            <w:pPr>
              <w:pStyle w:val="TableParagraph"/>
              <w:ind w:left="28" w:right="8"/>
              <w:rPr>
                <w:sz w:val="20"/>
              </w:rPr>
            </w:pPr>
            <w:r>
              <w:rPr>
                <w:spacing w:val="-4"/>
                <w:sz w:val="20"/>
              </w:rPr>
              <w:t>Syin</w:t>
            </w:r>
          </w:p>
        </w:tc>
        <w:tc>
          <w:tcPr>
            <w:tcW w:w="1952" w:type="dxa"/>
          </w:tcPr>
          <w:p w14:paraId="0B9B5644" w14:textId="77777777" w:rsidR="006362E1" w:rsidRDefault="006362E1" w:rsidP="00997ED4">
            <w:pPr>
              <w:pStyle w:val="TableParagraph"/>
              <w:ind w:left="517" w:right="502"/>
              <w:rPr>
                <w:sz w:val="20"/>
              </w:rPr>
            </w:pPr>
            <w:r>
              <w:rPr>
                <w:spacing w:val="-5"/>
                <w:sz w:val="20"/>
              </w:rPr>
              <w:t>Sy</w:t>
            </w:r>
          </w:p>
        </w:tc>
        <w:tc>
          <w:tcPr>
            <w:tcW w:w="3085" w:type="dxa"/>
          </w:tcPr>
          <w:p w14:paraId="61492DF1" w14:textId="77777777" w:rsidR="006362E1" w:rsidRDefault="006362E1" w:rsidP="00997ED4">
            <w:pPr>
              <w:pStyle w:val="TableParagraph"/>
              <w:ind w:left="123" w:right="99"/>
              <w:rPr>
                <w:sz w:val="20"/>
              </w:rPr>
            </w:pPr>
            <w:r>
              <w:rPr>
                <w:sz w:val="20"/>
              </w:rPr>
              <w:t>es</w:t>
            </w:r>
            <w:r>
              <w:rPr>
                <w:spacing w:val="-7"/>
                <w:sz w:val="20"/>
              </w:rPr>
              <w:t xml:space="preserve"> </w:t>
            </w:r>
            <w:r>
              <w:rPr>
                <w:sz w:val="20"/>
              </w:rPr>
              <w:t xml:space="preserve">dan </w:t>
            </w:r>
            <w:r>
              <w:rPr>
                <w:spacing w:val="-5"/>
                <w:sz w:val="20"/>
              </w:rPr>
              <w:t>ye</w:t>
            </w:r>
          </w:p>
        </w:tc>
      </w:tr>
      <w:tr w:rsidR="006362E1" w14:paraId="7D5C96FC" w14:textId="77777777" w:rsidTr="00F608EA">
        <w:trPr>
          <w:trHeight w:val="266"/>
        </w:trPr>
        <w:tc>
          <w:tcPr>
            <w:tcW w:w="1342" w:type="dxa"/>
          </w:tcPr>
          <w:p w14:paraId="3DFD49D3" w14:textId="77777777" w:rsidR="006362E1" w:rsidRDefault="006362E1" w:rsidP="00997ED4">
            <w:pPr>
              <w:pStyle w:val="TableParagraph"/>
              <w:spacing w:line="246" w:lineRule="exact"/>
              <w:ind w:left="21" w:right="3"/>
            </w:pPr>
            <w:r>
              <w:rPr>
                <w:rtl/>
              </w:rPr>
              <w:t>ص</w:t>
            </w:r>
          </w:p>
        </w:tc>
        <w:tc>
          <w:tcPr>
            <w:tcW w:w="1512" w:type="dxa"/>
          </w:tcPr>
          <w:p w14:paraId="39060655" w14:textId="77777777" w:rsidR="006362E1" w:rsidRDefault="006362E1" w:rsidP="00997ED4">
            <w:pPr>
              <w:pStyle w:val="TableParagraph"/>
              <w:ind w:left="28" w:right="3"/>
              <w:rPr>
                <w:sz w:val="20"/>
              </w:rPr>
            </w:pPr>
            <w:r>
              <w:rPr>
                <w:spacing w:val="-5"/>
                <w:sz w:val="20"/>
              </w:rPr>
              <w:t>Sad</w:t>
            </w:r>
          </w:p>
        </w:tc>
        <w:tc>
          <w:tcPr>
            <w:tcW w:w="1952" w:type="dxa"/>
          </w:tcPr>
          <w:p w14:paraId="372DCD30" w14:textId="77777777" w:rsidR="006362E1" w:rsidRDefault="006362E1" w:rsidP="00997ED4">
            <w:pPr>
              <w:pStyle w:val="TableParagraph"/>
              <w:ind w:left="525" w:right="494"/>
              <w:rPr>
                <w:sz w:val="20"/>
              </w:rPr>
            </w:pPr>
            <w:r>
              <w:rPr>
                <w:spacing w:val="-10"/>
                <w:sz w:val="20"/>
              </w:rPr>
              <w:t>Ṣ</w:t>
            </w:r>
          </w:p>
        </w:tc>
        <w:tc>
          <w:tcPr>
            <w:tcW w:w="3085" w:type="dxa"/>
          </w:tcPr>
          <w:p w14:paraId="732569E6" w14:textId="77777777" w:rsidR="006362E1" w:rsidRDefault="006362E1" w:rsidP="00997ED4">
            <w:pPr>
              <w:pStyle w:val="TableParagraph"/>
              <w:ind w:left="60" w:right="102"/>
              <w:rPr>
                <w:sz w:val="20"/>
              </w:rPr>
            </w:pPr>
            <w:r>
              <w:rPr>
                <w:spacing w:val="-2"/>
                <w:sz w:val="20"/>
              </w:rPr>
              <w:t>es</w:t>
            </w:r>
            <w:r>
              <w:rPr>
                <w:spacing w:val="-7"/>
                <w:sz w:val="20"/>
              </w:rPr>
              <w:t xml:space="preserve"> </w:t>
            </w:r>
            <w:r>
              <w:rPr>
                <w:spacing w:val="-2"/>
                <w:sz w:val="20"/>
              </w:rPr>
              <w:t>(dengan titikdi</w:t>
            </w:r>
            <w:r>
              <w:rPr>
                <w:spacing w:val="-1"/>
                <w:sz w:val="20"/>
              </w:rPr>
              <w:t xml:space="preserve"> </w:t>
            </w:r>
            <w:r>
              <w:rPr>
                <w:spacing w:val="-2"/>
                <w:sz w:val="20"/>
              </w:rPr>
              <w:t>bawah)</w:t>
            </w:r>
          </w:p>
        </w:tc>
      </w:tr>
      <w:tr w:rsidR="006362E1" w14:paraId="06DF6BC1" w14:textId="77777777" w:rsidTr="00F608EA">
        <w:trPr>
          <w:trHeight w:val="265"/>
        </w:trPr>
        <w:tc>
          <w:tcPr>
            <w:tcW w:w="1342" w:type="dxa"/>
          </w:tcPr>
          <w:p w14:paraId="64193A41" w14:textId="77777777" w:rsidR="006362E1" w:rsidRDefault="006362E1" w:rsidP="00997ED4">
            <w:pPr>
              <w:pStyle w:val="TableParagraph"/>
              <w:spacing w:line="246" w:lineRule="exact"/>
              <w:ind w:left="21" w:right="3"/>
            </w:pPr>
            <w:r>
              <w:rPr>
                <w:rtl/>
              </w:rPr>
              <w:t>ض</w:t>
            </w:r>
          </w:p>
        </w:tc>
        <w:tc>
          <w:tcPr>
            <w:tcW w:w="1512" w:type="dxa"/>
          </w:tcPr>
          <w:p w14:paraId="36DCC16E" w14:textId="77777777" w:rsidR="006362E1" w:rsidRDefault="006362E1" w:rsidP="00997ED4">
            <w:pPr>
              <w:pStyle w:val="TableParagraph"/>
              <w:ind w:left="28" w:right="8"/>
              <w:rPr>
                <w:sz w:val="20"/>
              </w:rPr>
            </w:pPr>
            <w:r>
              <w:rPr>
                <w:spacing w:val="-5"/>
                <w:sz w:val="20"/>
              </w:rPr>
              <w:t>Dad</w:t>
            </w:r>
          </w:p>
        </w:tc>
        <w:tc>
          <w:tcPr>
            <w:tcW w:w="1952" w:type="dxa"/>
          </w:tcPr>
          <w:p w14:paraId="4DF56F6D" w14:textId="77777777" w:rsidR="006362E1" w:rsidRDefault="006362E1" w:rsidP="00997ED4">
            <w:pPr>
              <w:pStyle w:val="TableParagraph"/>
              <w:ind w:left="525" w:right="494"/>
              <w:rPr>
                <w:sz w:val="20"/>
              </w:rPr>
            </w:pPr>
            <w:r>
              <w:rPr>
                <w:spacing w:val="-10"/>
                <w:sz w:val="20"/>
              </w:rPr>
              <w:t>Ḍ</w:t>
            </w:r>
          </w:p>
        </w:tc>
        <w:tc>
          <w:tcPr>
            <w:tcW w:w="3085" w:type="dxa"/>
          </w:tcPr>
          <w:p w14:paraId="5BC099F6" w14:textId="77777777" w:rsidR="006362E1" w:rsidRDefault="006362E1" w:rsidP="00997ED4">
            <w:pPr>
              <w:pStyle w:val="TableParagraph"/>
              <w:ind w:left="60" w:right="102"/>
              <w:rPr>
                <w:sz w:val="20"/>
              </w:rPr>
            </w:pPr>
            <w:r>
              <w:rPr>
                <w:spacing w:val="-2"/>
                <w:sz w:val="20"/>
              </w:rPr>
              <w:t>de</w:t>
            </w:r>
            <w:r>
              <w:rPr>
                <w:spacing w:val="-7"/>
                <w:sz w:val="20"/>
              </w:rPr>
              <w:t xml:space="preserve"> </w:t>
            </w:r>
            <w:r>
              <w:rPr>
                <w:spacing w:val="-2"/>
                <w:sz w:val="20"/>
              </w:rPr>
              <w:t>(dengan</w:t>
            </w:r>
            <w:r>
              <w:rPr>
                <w:spacing w:val="-3"/>
                <w:sz w:val="20"/>
              </w:rPr>
              <w:t xml:space="preserve"> </w:t>
            </w:r>
            <w:r>
              <w:rPr>
                <w:spacing w:val="-2"/>
                <w:sz w:val="20"/>
              </w:rPr>
              <w:t>titikdi</w:t>
            </w:r>
            <w:r>
              <w:rPr>
                <w:spacing w:val="-1"/>
                <w:sz w:val="20"/>
              </w:rPr>
              <w:t xml:space="preserve"> </w:t>
            </w:r>
            <w:r>
              <w:rPr>
                <w:spacing w:val="-2"/>
                <w:sz w:val="20"/>
              </w:rPr>
              <w:t>bawah)</w:t>
            </w:r>
          </w:p>
        </w:tc>
      </w:tr>
      <w:tr w:rsidR="006362E1" w14:paraId="073E75B0" w14:textId="77777777" w:rsidTr="00F608EA">
        <w:trPr>
          <w:trHeight w:val="265"/>
        </w:trPr>
        <w:tc>
          <w:tcPr>
            <w:tcW w:w="1342" w:type="dxa"/>
          </w:tcPr>
          <w:p w14:paraId="4435887B" w14:textId="77777777" w:rsidR="006362E1" w:rsidRDefault="006362E1" w:rsidP="00997ED4">
            <w:pPr>
              <w:pStyle w:val="TableParagraph"/>
              <w:spacing w:line="246" w:lineRule="exact"/>
              <w:ind w:left="21" w:right="11"/>
            </w:pPr>
            <w:r>
              <w:rPr>
                <w:rtl/>
              </w:rPr>
              <w:t>ط</w:t>
            </w:r>
          </w:p>
        </w:tc>
        <w:tc>
          <w:tcPr>
            <w:tcW w:w="1512" w:type="dxa"/>
          </w:tcPr>
          <w:p w14:paraId="54C1A775" w14:textId="77777777" w:rsidR="006362E1" w:rsidRDefault="006362E1" w:rsidP="00997ED4">
            <w:pPr>
              <w:pStyle w:val="TableParagraph"/>
              <w:ind w:left="28" w:right="9"/>
              <w:rPr>
                <w:sz w:val="20"/>
              </w:rPr>
            </w:pPr>
            <w:r>
              <w:rPr>
                <w:spacing w:val="-5"/>
                <w:sz w:val="20"/>
              </w:rPr>
              <w:t>Ta</w:t>
            </w:r>
          </w:p>
        </w:tc>
        <w:tc>
          <w:tcPr>
            <w:tcW w:w="1952" w:type="dxa"/>
          </w:tcPr>
          <w:p w14:paraId="24420601" w14:textId="77777777" w:rsidR="006362E1" w:rsidRDefault="006362E1" w:rsidP="00997ED4">
            <w:pPr>
              <w:pStyle w:val="TableParagraph"/>
              <w:ind w:left="527" w:right="494"/>
              <w:rPr>
                <w:sz w:val="20"/>
              </w:rPr>
            </w:pPr>
            <w:r>
              <w:rPr>
                <w:spacing w:val="-10"/>
                <w:sz w:val="20"/>
              </w:rPr>
              <w:t>Ṭ</w:t>
            </w:r>
          </w:p>
        </w:tc>
        <w:tc>
          <w:tcPr>
            <w:tcW w:w="3085" w:type="dxa"/>
          </w:tcPr>
          <w:p w14:paraId="13ED0751" w14:textId="77777777" w:rsidR="006362E1" w:rsidRDefault="006362E1" w:rsidP="00997ED4">
            <w:pPr>
              <w:pStyle w:val="TableParagraph"/>
              <w:ind w:left="62" w:right="99"/>
              <w:rPr>
                <w:sz w:val="20"/>
              </w:rPr>
            </w:pPr>
            <w:r>
              <w:rPr>
                <w:spacing w:val="-2"/>
                <w:sz w:val="20"/>
              </w:rPr>
              <w:t>te</w:t>
            </w:r>
            <w:r>
              <w:rPr>
                <w:spacing w:val="-6"/>
                <w:sz w:val="20"/>
              </w:rPr>
              <w:t xml:space="preserve"> </w:t>
            </w:r>
            <w:r>
              <w:rPr>
                <w:spacing w:val="-2"/>
                <w:sz w:val="20"/>
              </w:rPr>
              <w:t>(dengan titikdi</w:t>
            </w:r>
            <w:r>
              <w:rPr>
                <w:sz w:val="20"/>
              </w:rPr>
              <w:t xml:space="preserve"> </w:t>
            </w:r>
            <w:r>
              <w:rPr>
                <w:spacing w:val="-2"/>
                <w:sz w:val="20"/>
              </w:rPr>
              <w:t>bawah)</w:t>
            </w:r>
          </w:p>
        </w:tc>
      </w:tr>
      <w:tr w:rsidR="006362E1" w14:paraId="40EBB375" w14:textId="77777777" w:rsidTr="00F608EA">
        <w:trPr>
          <w:trHeight w:val="263"/>
        </w:trPr>
        <w:tc>
          <w:tcPr>
            <w:tcW w:w="1342" w:type="dxa"/>
          </w:tcPr>
          <w:p w14:paraId="02358A74" w14:textId="77777777" w:rsidR="006362E1" w:rsidRDefault="006362E1" w:rsidP="00997ED4">
            <w:pPr>
              <w:pStyle w:val="TableParagraph"/>
              <w:spacing w:line="244" w:lineRule="exact"/>
              <w:ind w:left="21" w:right="11"/>
            </w:pPr>
            <w:r>
              <w:rPr>
                <w:rtl/>
              </w:rPr>
              <w:t>ظ</w:t>
            </w:r>
          </w:p>
        </w:tc>
        <w:tc>
          <w:tcPr>
            <w:tcW w:w="1512" w:type="dxa"/>
          </w:tcPr>
          <w:p w14:paraId="5B0D2961" w14:textId="77777777" w:rsidR="006362E1" w:rsidRDefault="006362E1" w:rsidP="00997ED4">
            <w:pPr>
              <w:pStyle w:val="TableParagraph"/>
              <w:ind w:left="28" w:right="9"/>
              <w:rPr>
                <w:sz w:val="20"/>
              </w:rPr>
            </w:pPr>
            <w:r>
              <w:rPr>
                <w:spacing w:val="-5"/>
                <w:sz w:val="20"/>
              </w:rPr>
              <w:t>Za</w:t>
            </w:r>
          </w:p>
        </w:tc>
        <w:tc>
          <w:tcPr>
            <w:tcW w:w="1952" w:type="dxa"/>
          </w:tcPr>
          <w:p w14:paraId="22F952A6" w14:textId="77777777" w:rsidR="006362E1" w:rsidRDefault="006362E1" w:rsidP="00997ED4">
            <w:pPr>
              <w:pStyle w:val="TableParagraph"/>
              <w:ind w:left="527" w:right="494"/>
              <w:rPr>
                <w:sz w:val="20"/>
              </w:rPr>
            </w:pPr>
            <w:r>
              <w:rPr>
                <w:spacing w:val="-10"/>
                <w:sz w:val="20"/>
              </w:rPr>
              <w:t>Ẓ</w:t>
            </w:r>
          </w:p>
        </w:tc>
        <w:tc>
          <w:tcPr>
            <w:tcW w:w="3085" w:type="dxa"/>
          </w:tcPr>
          <w:p w14:paraId="51E45DB4" w14:textId="77777777" w:rsidR="006362E1" w:rsidRDefault="006362E1" w:rsidP="00997ED4">
            <w:pPr>
              <w:pStyle w:val="TableParagraph"/>
              <w:ind w:left="60" w:right="100"/>
              <w:rPr>
                <w:sz w:val="20"/>
              </w:rPr>
            </w:pPr>
            <w:r>
              <w:rPr>
                <w:sz w:val="20"/>
              </w:rPr>
              <w:t>zet</w:t>
            </w:r>
            <w:r>
              <w:rPr>
                <w:spacing w:val="-9"/>
                <w:sz w:val="20"/>
              </w:rPr>
              <w:t xml:space="preserve"> </w:t>
            </w:r>
            <w:r>
              <w:rPr>
                <w:sz w:val="20"/>
              </w:rPr>
              <w:t>(dengan</w:t>
            </w:r>
            <w:r>
              <w:rPr>
                <w:spacing w:val="-2"/>
                <w:sz w:val="20"/>
              </w:rPr>
              <w:t xml:space="preserve"> </w:t>
            </w:r>
            <w:r>
              <w:rPr>
                <w:sz w:val="20"/>
              </w:rPr>
              <w:t>titikdi</w:t>
            </w:r>
            <w:r>
              <w:rPr>
                <w:spacing w:val="-10"/>
                <w:sz w:val="20"/>
              </w:rPr>
              <w:t xml:space="preserve"> </w:t>
            </w:r>
            <w:r>
              <w:rPr>
                <w:spacing w:val="-2"/>
                <w:sz w:val="20"/>
              </w:rPr>
              <w:t>bawah)</w:t>
            </w:r>
          </w:p>
        </w:tc>
      </w:tr>
      <w:tr w:rsidR="006362E1" w14:paraId="5525FC1F" w14:textId="77777777" w:rsidTr="00F608EA">
        <w:trPr>
          <w:trHeight w:val="266"/>
        </w:trPr>
        <w:tc>
          <w:tcPr>
            <w:tcW w:w="1342" w:type="dxa"/>
          </w:tcPr>
          <w:p w14:paraId="2D506D04" w14:textId="77777777" w:rsidR="006362E1" w:rsidRDefault="006362E1" w:rsidP="00997ED4">
            <w:pPr>
              <w:pStyle w:val="TableParagraph"/>
              <w:spacing w:before="1" w:line="245" w:lineRule="exact"/>
              <w:ind w:left="21" w:right="5"/>
            </w:pPr>
            <w:r>
              <w:rPr>
                <w:rtl/>
              </w:rPr>
              <w:t>ع</w:t>
            </w:r>
          </w:p>
        </w:tc>
        <w:tc>
          <w:tcPr>
            <w:tcW w:w="1512" w:type="dxa"/>
          </w:tcPr>
          <w:p w14:paraId="0173004F" w14:textId="77777777" w:rsidR="006362E1" w:rsidRDefault="006362E1" w:rsidP="00997ED4">
            <w:pPr>
              <w:pStyle w:val="TableParagraph"/>
              <w:spacing w:before="3"/>
              <w:ind w:left="28" w:right="10"/>
              <w:rPr>
                <w:sz w:val="20"/>
              </w:rPr>
            </w:pPr>
            <w:r>
              <w:rPr>
                <w:spacing w:val="-4"/>
                <w:sz w:val="20"/>
              </w:rPr>
              <w:t>‘ain</w:t>
            </w:r>
          </w:p>
        </w:tc>
        <w:tc>
          <w:tcPr>
            <w:tcW w:w="1952" w:type="dxa"/>
          </w:tcPr>
          <w:p w14:paraId="33DF7F9C" w14:textId="77777777" w:rsidR="006362E1" w:rsidRDefault="006362E1" w:rsidP="00997ED4">
            <w:pPr>
              <w:pStyle w:val="TableParagraph"/>
              <w:spacing w:before="3"/>
              <w:ind w:left="524" w:right="494"/>
              <w:rPr>
                <w:sz w:val="20"/>
              </w:rPr>
            </w:pPr>
            <w:r>
              <w:rPr>
                <w:spacing w:val="-10"/>
                <w:sz w:val="20"/>
              </w:rPr>
              <w:t>‘</w:t>
            </w:r>
          </w:p>
        </w:tc>
        <w:tc>
          <w:tcPr>
            <w:tcW w:w="3085" w:type="dxa"/>
          </w:tcPr>
          <w:p w14:paraId="202F6442" w14:textId="77777777" w:rsidR="006362E1" w:rsidRDefault="006362E1" w:rsidP="00997ED4">
            <w:pPr>
              <w:pStyle w:val="TableParagraph"/>
              <w:spacing w:before="3"/>
              <w:ind w:left="89" w:right="99"/>
              <w:rPr>
                <w:sz w:val="20"/>
              </w:rPr>
            </w:pPr>
            <w:r>
              <w:rPr>
                <w:sz w:val="20"/>
              </w:rPr>
              <w:t>koma</w:t>
            </w:r>
            <w:r>
              <w:rPr>
                <w:spacing w:val="-9"/>
                <w:sz w:val="20"/>
              </w:rPr>
              <w:t xml:space="preserve"> </w:t>
            </w:r>
            <w:r>
              <w:rPr>
                <w:spacing w:val="-2"/>
                <w:sz w:val="20"/>
              </w:rPr>
              <w:t>terbalikdiatas</w:t>
            </w:r>
          </w:p>
        </w:tc>
      </w:tr>
      <w:tr w:rsidR="006362E1" w14:paraId="35C24E0D" w14:textId="77777777" w:rsidTr="00F608EA">
        <w:trPr>
          <w:trHeight w:val="266"/>
        </w:trPr>
        <w:tc>
          <w:tcPr>
            <w:tcW w:w="1342" w:type="dxa"/>
          </w:tcPr>
          <w:p w14:paraId="2D46260A" w14:textId="77777777" w:rsidR="006362E1" w:rsidRDefault="006362E1" w:rsidP="00997ED4">
            <w:pPr>
              <w:pStyle w:val="TableParagraph"/>
              <w:spacing w:before="1" w:line="245" w:lineRule="exact"/>
              <w:ind w:left="21" w:right="5"/>
            </w:pPr>
            <w:r>
              <w:rPr>
                <w:rtl/>
              </w:rPr>
              <w:t>غ</w:t>
            </w:r>
          </w:p>
        </w:tc>
        <w:tc>
          <w:tcPr>
            <w:tcW w:w="1512" w:type="dxa"/>
          </w:tcPr>
          <w:p w14:paraId="772E17A9" w14:textId="77777777" w:rsidR="006362E1" w:rsidRDefault="006362E1" w:rsidP="00997ED4">
            <w:pPr>
              <w:pStyle w:val="TableParagraph"/>
              <w:ind w:left="28" w:right="10"/>
              <w:rPr>
                <w:sz w:val="20"/>
              </w:rPr>
            </w:pPr>
            <w:r>
              <w:rPr>
                <w:spacing w:val="-4"/>
                <w:sz w:val="20"/>
              </w:rPr>
              <w:t>Gain</w:t>
            </w:r>
          </w:p>
        </w:tc>
        <w:tc>
          <w:tcPr>
            <w:tcW w:w="1952" w:type="dxa"/>
          </w:tcPr>
          <w:p w14:paraId="3E4E99EB" w14:textId="77777777" w:rsidR="006362E1" w:rsidRDefault="006362E1" w:rsidP="00997ED4">
            <w:pPr>
              <w:pStyle w:val="TableParagraph"/>
              <w:ind w:left="525" w:right="494"/>
              <w:rPr>
                <w:sz w:val="20"/>
              </w:rPr>
            </w:pPr>
            <w:r>
              <w:rPr>
                <w:spacing w:val="-10"/>
                <w:sz w:val="20"/>
              </w:rPr>
              <w:t>G</w:t>
            </w:r>
          </w:p>
        </w:tc>
        <w:tc>
          <w:tcPr>
            <w:tcW w:w="3085" w:type="dxa"/>
          </w:tcPr>
          <w:p w14:paraId="68739905" w14:textId="77777777" w:rsidR="006362E1" w:rsidRDefault="006362E1" w:rsidP="00997ED4">
            <w:pPr>
              <w:pStyle w:val="TableParagraph"/>
              <w:ind w:left="117" w:right="99"/>
              <w:rPr>
                <w:sz w:val="20"/>
              </w:rPr>
            </w:pPr>
            <w:r>
              <w:rPr>
                <w:spacing w:val="-5"/>
                <w:sz w:val="20"/>
              </w:rPr>
              <w:t>Ge</w:t>
            </w:r>
          </w:p>
        </w:tc>
      </w:tr>
      <w:tr w:rsidR="006362E1" w14:paraId="19F6E835" w14:textId="77777777" w:rsidTr="00F608EA">
        <w:trPr>
          <w:trHeight w:val="265"/>
        </w:trPr>
        <w:tc>
          <w:tcPr>
            <w:tcW w:w="1342" w:type="dxa"/>
          </w:tcPr>
          <w:p w14:paraId="7A391E83" w14:textId="77777777" w:rsidR="006362E1" w:rsidRDefault="006362E1" w:rsidP="00997ED4">
            <w:pPr>
              <w:pStyle w:val="TableParagraph"/>
              <w:spacing w:line="246" w:lineRule="exact"/>
              <w:ind w:left="21" w:right="4"/>
            </w:pPr>
            <w:r>
              <w:rPr>
                <w:rtl/>
              </w:rPr>
              <w:t>ف</w:t>
            </w:r>
          </w:p>
        </w:tc>
        <w:tc>
          <w:tcPr>
            <w:tcW w:w="1512" w:type="dxa"/>
          </w:tcPr>
          <w:p w14:paraId="7C5486F7" w14:textId="77777777" w:rsidR="006362E1" w:rsidRDefault="006362E1" w:rsidP="00997ED4">
            <w:pPr>
              <w:pStyle w:val="TableParagraph"/>
              <w:ind w:left="28" w:right="7"/>
              <w:rPr>
                <w:sz w:val="20"/>
              </w:rPr>
            </w:pPr>
            <w:r>
              <w:rPr>
                <w:spacing w:val="-5"/>
                <w:sz w:val="20"/>
              </w:rPr>
              <w:t>Fa</w:t>
            </w:r>
          </w:p>
        </w:tc>
        <w:tc>
          <w:tcPr>
            <w:tcW w:w="1952" w:type="dxa"/>
          </w:tcPr>
          <w:p w14:paraId="51CAA9D7" w14:textId="77777777" w:rsidR="006362E1" w:rsidRDefault="006362E1" w:rsidP="00997ED4">
            <w:pPr>
              <w:pStyle w:val="TableParagraph"/>
              <w:ind w:left="525" w:right="494"/>
              <w:rPr>
                <w:sz w:val="20"/>
              </w:rPr>
            </w:pPr>
            <w:r>
              <w:rPr>
                <w:spacing w:val="-10"/>
                <w:sz w:val="20"/>
              </w:rPr>
              <w:t>F</w:t>
            </w:r>
          </w:p>
        </w:tc>
        <w:tc>
          <w:tcPr>
            <w:tcW w:w="3085" w:type="dxa"/>
          </w:tcPr>
          <w:p w14:paraId="66E27D89" w14:textId="77777777" w:rsidR="006362E1" w:rsidRDefault="006362E1" w:rsidP="00997ED4">
            <w:pPr>
              <w:pStyle w:val="TableParagraph"/>
              <w:ind w:left="117" w:right="99"/>
              <w:rPr>
                <w:sz w:val="20"/>
              </w:rPr>
            </w:pPr>
            <w:r>
              <w:rPr>
                <w:spacing w:val="-5"/>
                <w:sz w:val="20"/>
              </w:rPr>
              <w:t>Ef</w:t>
            </w:r>
          </w:p>
        </w:tc>
      </w:tr>
      <w:tr w:rsidR="006362E1" w14:paraId="2B715379" w14:textId="77777777" w:rsidTr="00F608EA">
        <w:trPr>
          <w:trHeight w:val="265"/>
        </w:trPr>
        <w:tc>
          <w:tcPr>
            <w:tcW w:w="1342" w:type="dxa"/>
          </w:tcPr>
          <w:p w14:paraId="30370143" w14:textId="77777777" w:rsidR="006362E1" w:rsidRDefault="006362E1" w:rsidP="00997ED4">
            <w:pPr>
              <w:pStyle w:val="TableParagraph"/>
              <w:spacing w:line="246" w:lineRule="exact"/>
              <w:ind w:left="21" w:right="11"/>
            </w:pPr>
            <w:r>
              <w:rPr>
                <w:rtl/>
              </w:rPr>
              <w:t>ق</w:t>
            </w:r>
          </w:p>
        </w:tc>
        <w:tc>
          <w:tcPr>
            <w:tcW w:w="1512" w:type="dxa"/>
          </w:tcPr>
          <w:p w14:paraId="4938302B" w14:textId="77777777" w:rsidR="006362E1" w:rsidRDefault="006362E1" w:rsidP="00997ED4">
            <w:pPr>
              <w:pStyle w:val="TableParagraph"/>
              <w:ind w:left="28" w:right="7"/>
              <w:rPr>
                <w:sz w:val="20"/>
              </w:rPr>
            </w:pPr>
            <w:r>
              <w:rPr>
                <w:spacing w:val="-5"/>
                <w:sz w:val="20"/>
              </w:rPr>
              <w:t>Qaf</w:t>
            </w:r>
          </w:p>
        </w:tc>
        <w:tc>
          <w:tcPr>
            <w:tcW w:w="1952" w:type="dxa"/>
          </w:tcPr>
          <w:p w14:paraId="0B9CD0BE" w14:textId="77777777" w:rsidR="006362E1" w:rsidRDefault="006362E1" w:rsidP="00997ED4">
            <w:pPr>
              <w:pStyle w:val="TableParagraph"/>
              <w:ind w:left="525" w:right="494"/>
              <w:rPr>
                <w:sz w:val="20"/>
              </w:rPr>
            </w:pPr>
            <w:r>
              <w:rPr>
                <w:spacing w:val="-10"/>
                <w:sz w:val="20"/>
              </w:rPr>
              <w:t>Q</w:t>
            </w:r>
          </w:p>
        </w:tc>
        <w:tc>
          <w:tcPr>
            <w:tcW w:w="3085" w:type="dxa"/>
          </w:tcPr>
          <w:p w14:paraId="1A00CAD0" w14:textId="77777777" w:rsidR="006362E1" w:rsidRDefault="006362E1" w:rsidP="00997ED4">
            <w:pPr>
              <w:pStyle w:val="TableParagraph"/>
              <w:ind w:left="118" w:right="99"/>
              <w:rPr>
                <w:sz w:val="20"/>
              </w:rPr>
            </w:pPr>
            <w:r>
              <w:rPr>
                <w:spacing w:val="-5"/>
                <w:sz w:val="20"/>
              </w:rPr>
              <w:t>Qi</w:t>
            </w:r>
          </w:p>
        </w:tc>
      </w:tr>
      <w:tr w:rsidR="006362E1" w14:paraId="1208CE40" w14:textId="77777777" w:rsidTr="00F608EA">
        <w:trPr>
          <w:trHeight w:val="266"/>
        </w:trPr>
        <w:tc>
          <w:tcPr>
            <w:tcW w:w="1342" w:type="dxa"/>
          </w:tcPr>
          <w:p w14:paraId="359C0E7E" w14:textId="77777777" w:rsidR="006362E1" w:rsidRDefault="006362E1" w:rsidP="00997ED4">
            <w:pPr>
              <w:pStyle w:val="TableParagraph"/>
              <w:spacing w:line="246" w:lineRule="exact"/>
              <w:ind w:left="21" w:right="7"/>
            </w:pPr>
            <w:r>
              <w:rPr>
                <w:rtl/>
              </w:rPr>
              <w:t>ك</w:t>
            </w:r>
          </w:p>
        </w:tc>
        <w:tc>
          <w:tcPr>
            <w:tcW w:w="1512" w:type="dxa"/>
          </w:tcPr>
          <w:p w14:paraId="3EE4C0D4" w14:textId="77777777" w:rsidR="006362E1" w:rsidRDefault="006362E1" w:rsidP="00997ED4">
            <w:pPr>
              <w:pStyle w:val="TableParagraph"/>
              <w:ind w:left="28" w:right="7"/>
              <w:rPr>
                <w:sz w:val="20"/>
              </w:rPr>
            </w:pPr>
            <w:r>
              <w:rPr>
                <w:spacing w:val="-5"/>
                <w:sz w:val="20"/>
              </w:rPr>
              <w:t>Kaf</w:t>
            </w:r>
          </w:p>
        </w:tc>
        <w:tc>
          <w:tcPr>
            <w:tcW w:w="1952" w:type="dxa"/>
          </w:tcPr>
          <w:p w14:paraId="68C662AC" w14:textId="77777777" w:rsidR="006362E1" w:rsidRDefault="006362E1" w:rsidP="00997ED4">
            <w:pPr>
              <w:pStyle w:val="TableParagraph"/>
              <w:ind w:left="525" w:right="494"/>
              <w:rPr>
                <w:sz w:val="20"/>
              </w:rPr>
            </w:pPr>
            <w:r>
              <w:rPr>
                <w:spacing w:val="-10"/>
                <w:sz w:val="20"/>
              </w:rPr>
              <w:t>K</w:t>
            </w:r>
          </w:p>
        </w:tc>
        <w:tc>
          <w:tcPr>
            <w:tcW w:w="3085" w:type="dxa"/>
          </w:tcPr>
          <w:p w14:paraId="1DC462A3" w14:textId="77777777" w:rsidR="006362E1" w:rsidRDefault="006362E1" w:rsidP="00997ED4">
            <w:pPr>
              <w:pStyle w:val="TableParagraph"/>
              <w:ind w:left="117" w:right="99"/>
              <w:rPr>
                <w:sz w:val="20"/>
              </w:rPr>
            </w:pPr>
            <w:r>
              <w:rPr>
                <w:spacing w:val="-5"/>
                <w:sz w:val="20"/>
              </w:rPr>
              <w:t>Ka</w:t>
            </w:r>
          </w:p>
        </w:tc>
      </w:tr>
      <w:tr w:rsidR="006362E1" w14:paraId="7AA7D13A" w14:textId="77777777" w:rsidTr="00F608EA">
        <w:trPr>
          <w:trHeight w:val="265"/>
        </w:trPr>
        <w:tc>
          <w:tcPr>
            <w:tcW w:w="1342" w:type="dxa"/>
          </w:tcPr>
          <w:p w14:paraId="76DD2837" w14:textId="77777777" w:rsidR="006362E1" w:rsidRDefault="006362E1" w:rsidP="00997ED4">
            <w:pPr>
              <w:pStyle w:val="TableParagraph"/>
              <w:spacing w:line="246" w:lineRule="exact"/>
              <w:ind w:left="21" w:right="8"/>
            </w:pPr>
            <w:r>
              <w:rPr>
                <w:rtl/>
              </w:rPr>
              <w:t>ل</w:t>
            </w:r>
          </w:p>
        </w:tc>
        <w:tc>
          <w:tcPr>
            <w:tcW w:w="1512" w:type="dxa"/>
          </w:tcPr>
          <w:p w14:paraId="1D5CC450" w14:textId="77777777" w:rsidR="006362E1" w:rsidRDefault="006362E1" w:rsidP="00997ED4">
            <w:pPr>
              <w:pStyle w:val="TableParagraph"/>
              <w:ind w:left="28" w:right="3"/>
              <w:rPr>
                <w:sz w:val="20"/>
              </w:rPr>
            </w:pPr>
            <w:r>
              <w:rPr>
                <w:spacing w:val="-5"/>
                <w:sz w:val="20"/>
              </w:rPr>
              <w:t>Lam</w:t>
            </w:r>
          </w:p>
        </w:tc>
        <w:tc>
          <w:tcPr>
            <w:tcW w:w="1952" w:type="dxa"/>
          </w:tcPr>
          <w:p w14:paraId="0AE3EE22" w14:textId="77777777" w:rsidR="006362E1" w:rsidRDefault="006362E1" w:rsidP="00997ED4">
            <w:pPr>
              <w:pStyle w:val="TableParagraph"/>
              <w:ind w:left="527" w:right="494"/>
              <w:rPr>
                <w:sz w:val="20"/>
              </w:rPr>
            </w:pPr>
            <w:r>
              <w:rPr>
                <w:spacing w:val="-10"/>
                <w:sz w:val="20"/>
              </w:rPr>
              <w:t>L</w:t>
            </w:r>
          </w:p>
        </w:tc>
        <w:tc>
          <w:tcPr>
            <w:tcW w:w="3085" w:type="dxa"/>
          </w:tcPr>
          <w:p w14:paraId="65334340" w14:textId="77777777" w:rsidR="006362E1" w:rsidRDefault="006362E1" w:rsidP="00997ED4">
            <w:pPr>
              <w:pStyle w:val="TableParagraph"/>
              <w:ind w:left="121" w:right="99"/>
              <w:rPr>
                <w:sz w:val="20"/>
              </w:rPr>
            </w:pPr>
            <w:r>
              <w:rPr>
                <w:spacing w:val="-5"/>
                <w:sz w:val="20"/>
              </w:rPr>
              <w:t>El</w:t>
            </w:r>
          </w:p>
        </w:tc>
      </w:tr>
      <w:tr w:rsidR="006362E1" w14:paraId="78FEF8E1" w14:textId="77777777" w:rsidTr="00F608EA">
        <w:trPr>
          <w:trHeight w:val="263"/>
        </w:trPr>
        <w:tc>
          <w:tcPr>
            <w:tcW w:w="1342" w:type="dxa"/>
          </w:tcPr>
          <w:p w14:paraId="13129C41" w14:textId="77777777" w:rsidR="006362E1" w:rsidRDefault="006362E1" w:rsidP="00997ED4">
            <w:pPr>
              <w:pStyle w:val="TableParagraph"/>
              <w:spacing w:line="244" w:lineRule="exact"/>
              <w:ind w:left="21" w:right="7"/>
            </w:pPr>
            <w:r>
              <w:rPr>
                <w:rtl/>
              </w:rPr>
              <w:t>م</w:t>
            </w:r>
          </w:p>
        </w:tc>
        <w:tc>
          <w:tcPr>
            <w:tcW w:w="1512" w:type="dxa"/>
          </w:tcPr>
          <w:p w14:paraId="4C011898" w14:textId="77777777" w:rsidR="006362E1" w:rsidRDefault="006362E1" w:rsidP="00997ED4">
            <w:pPr>
              <w:pStyle w:val="TableParagraph"/>
              <w:ind w:left="28" w:right="5"/>
              <w:rPr>
                <w:sz w:val="20"/>
              </w:rPr>
            </w:pPr>
            <w:r>
              <w:rPr>
                <w:spacing w:val="-5"/>
                <w:sz w:val="20"/>
              </w:rPr>
              <w:t>Mim</w:t>
            </w:r>
          </w:p>
        </w:tc>
        <w:tc>
          <w:tcPr>
            <w:tcW w:w="1952" w:type="dxa"/>
          </w:tcPr>
          <w:p w14:paraId="611954C9" w14:textId="77777777" w:rsidR="006362E1" w:rsidRDefault="006362E1" w:rsidP="00997ED4">
            <w:pPr>
              <w:pStyle w:val="TableParagraph"/>
              <w:ind w:left="525" w:right="494"/>
              <w:rPr>
                <w:sz w:val="20"/>
              </w:rPr>
            </w:pPr>
            <w:r>
              <w:rPr>
                <w:spacing w:val="-10"/>
                <w:sz w:val="20"/>
              </w:rPr>
              <w:t>M</w:t>
            </w:r>
          </w:p>
        </w:tc>
        <w:tc>
          <w:tcPr>
            <w:tcW w:w="3085" w:type="dxa"/>
          </w:tcPr>
          <w:p w14:paraId="23D68D7F" w14:textId="77777777" w:rsidR="006362E1" w:rsidRDefault="006362E1" w:rsidP="00997ED4">
            <w:pPr>
              <w:pStyle w:val="TableParagraph"/>
              <w:ind w:left="119" w:right="99"/>
              <w:rPr>
                <w:sz w:val="20"/>
              </w:rPr>
            </w:pPr>
            <w:r>
              <w:rPr>
                <w:spacing w:val="-5"/>
                <w:sz w:val="20"/>
              </w:rPr>
              <w:t>Em</w:t>
            </w:r>
          </w:p>
        </w:tc>
      </w:tr>
      <w:tr w:rsidR="006362E1" w14:paraId="5ECEEC38" w14:textId="77777777" w:rsidTr="00F608EA">
        <w:trPr>
          <w:trHeight w:val="266"/>
        </w:trPr>
        <w:tc>
          <w:tcPr>
            <w:tcW w:w="1342" w:type="dxa"/>
          </w:tcPr>
          <w:p w14:paraId="689ED555" w14:textId="77777777" w:rsidR="006362E1" w:rsidRDefault="006362E1" w:rsidP="00997ED4">
            <w:pPr>
              <w:pStyle w:val="TableParagraph"/>
              <w:spacing w:line="246" w:lineRule="exact"/>
              <w:ind w:left="21" w:right="4"/>
            </w:pPr>
            <w:r>
              <w:rPr>
                <w:rtl/>
              </w:rPr>
              <w:t>ن</w:t>
            </w:r>
          </w:p>
        </w:tc>
        <w:tc>
          <w:tcPr>
            <w:tcW w:w="1512" w:type="dxa"/>
          </w:tcPr>
          <w:p w14:paraId="306B18FD" w14:textId="77777777" w:rsidR="006362E1" w:rsidRDefault="006362E1" w:rsidP="00997ED4">
            <w:pPr>
              <w:pStyle w:val="TableParagraph"/>
              <w:ind w:left="28" w:right="5"/>
              <w:rPr>
                <w:sz w:val="20"/>
              </w:rPr>
            </w:pPr>
            <w:r>
              <w:rPr>
                <w:spacing w:val="-5"/>
                <w:sz w:val="20"/>
              </w:rPr>
              <w:t>Nun</w:t>
            </w:r>
          </w:p>
        </w:tc>
        <w:tc>
          <w:tcPr>
            <w:tcW w:w="1952" w:type="dxa"/>
          </w:tcPr>
          <w:p w14:paraId="17AA6619" w14:textId="77777777" w:rsidR="006362E1" w:rsidRDefault="006362E1" w:rsidP="00997ED4">
            <w:pPr>
              <w:pStyle w:val="TableParagraph"/>
              <w:ind w:left="525" w:right="494"/>
              <w:rPr>
                <w:sz w:val="20"/>
              </w:rPr>
            </w:pPr>
            <w:r>
              <w:rPr>
                <w:spacing w:val="-10"/>
                <w:sz w:val="20"/>
              </w:rPr>
              <w:t>N</w:t>
            </w:r>
          </w:p>
        </w:tc>
        <w:tc>
          <w:tcPr>
            <w:tcW w:w="3085" w:type="dxa"/>
          </w:tcPr>
          <w:p w14:paraId="7F1B8BCB" w14:textId="77777777" w:rsidR="006362E1" w:rsidRDefault="006362E1" w:rsidP="00997ED4">
            <w:pPr>
              <w:pStyle w:val="TableParagraph"/>
              <w:ind w:left="117" w:right="99"/>
              <w:rPr>
                <w:sz w:val="20"/>
              </w:rPr>
            </w:pPr>
            <w:r>
              <w:rPr>
                <w:spacing w:val="-5"/>
                <w:sz w:val="20"/>
              </w:rPr>
              <w:t>En</w:t>
            </w:r>
          </w:p>
        </w:tc>
      </w:tr>
      <w:tr w:rsidR="006362E1" w14:paraId="4A6A5D61" w14:textId="77777777" w:rsidTr="00F608EA">
        <w:trPr>
          <w:trHeight w:val="265"/>
        </w:trPr>
        <w:tc>
          <w:tcPr>
            <w:tcW w:w="1342" w:type="dxa"/>
          </w:tcPr>
          <w:p w14:paraId="43491BC0" w14:textId="77777777" w:rsidR="006362E1" w:rsidRDefault="006362E1" w:rsidP="00997ED4">
            <w:pPr>
              <w:pStyle w:val="TableParagraph"/>
              <w:spacing w:line="246" w:lineRule="exact"/>
              <w:ind w:left="21" w:right="6"/>
            </w:pPr>
            <w:r>
              <w:rPr>
                <w:rtl/>
              </w:rPr>
              <w:lastRenderedPageBreak/>
              <w:t>و</w:t>
            </w:r>
          </w:p>
        </w:tc>
        <w:tc>
          <w:tcPr>
            <w:tcW w:w="1512" w:type="dxa"/>
          </w:tcPr>
          <w:p w14:paraId="66BA74CE" w14:textId="77777777" w:rsidR="006362E1" w:rsidRDefault="006362E1" w:rsidP="00997ED4">
            <w:pPr>
              <w:pStyle w:val="TableParagraph"/>
              <w:ind w:left="28" w:right="8"/>
              <w:rPr>
                <w:sz w:val="20"/>
              </w:rPr>
            </w:pPr>
            <w:r>
              <w:rPr>
                <w:spacing w:val="-5"/>
                <w:sz w:val="20"/>
              </w:rPr>
              <w:t>Wau</w:t>
            </w:r>
          </w:p>
        </w:tc>
        <w:tc>
          <w:tcPr>
            <w:tcW w:w="1952" w:type="dxa"/>
          </w:tcPr>
          <w:p w14:paraId="1A1FFDCC" w14:textId="77777777" w:rsidR="006362E1" w:rsidRDefault="006362E1" w:rsidP="00997ED4">
            <w:pPr>
              <w:pStyle w:val="TableParagraph"/>
              <w:ind w:left="526" w:right="494"/>
              <w:rPr>
                <w:sz w:val="20"/>
              </w:rPr>
            </w:pPr>
            <w:r>
              <w:rPr>
                <w:spacing w:val="-10"/>
                <w:sz w:val="20"/>
              </w:rPr>
              <w:t>W</w:t>
            </w:r>
          </w:p>
        </w:tc>
        <w:tc>
          <w:tcPr>
            <w:tcW w:w="3085" w:type="dxa"/>
          </w:tcPr>
          <w:p w14:paraId="5858315B" w14:textId="77777777" w:rsidR="006362E1" w:rsidRDefault="006362E1" w:rsidP="00997ED4">
            <w:pPr>
              <w:pStyle w:val="TableParagraph"/>
              <w:ind w:left="111" w:right="99"/>
              <w:rPr>
                <w:sz w:val="20"/>
              </w:rPr>
            </w:pPr>
            <w:r>
              <w:rPr>
                <w:spacing w:val="-5"/>
                <w:sz w:val="20"/>
              </w:rPr>
              <w:t>We</w:t>
            </w:r>
          </w:p>
        </w:tc>
      </w:tr>
      <w:tr w:rsidR="006362E1" w14:paraId="667DA47F" w14:textId="77777777" w:rsidTr="00F608EA">
        <w:trPr>
          <w:trHeight w:val="263"/>
        </w:trPr>
        <w:tc>
          <w:tcPr>
            <w:tcW w:w="1342" w:type="dxa"/>
          </w:tcPr>
          <w:p w14:paraId="6D8D2C99" w14:textId="77777777" w:rsidR="006362E1" w:rsidRDefault="006362E1" w:rsidP="00997ED4">
            <w:pPr>
              <w:pStyle w:val="TableParagraph"/>
              <w:spacing w:line="244" w:lineRule="exact"/>
              <w:ind w:left="21"/>
            </w:pPr>
            <w:r>
              <w:rPr>
                <w:rtl/>
              </w:rPr>
              <w:t>ه</w:t>
            </w:r>
          </w:p>
        </w:tc>
        <w:tc>
          <w:tcPr>
            <w:tcW w:w="1512" w:type="dxa"/>
          </w:tcPr>
          <w:p w14:paraId="5BF4EC08" w14:textId="77777777" w:rsidR="006362E1" w:rsidRDefault="006362E1" w:rsidP="00997ED4">
            <w:pPr>
              <w:pStyle w:val="TableParagraph"/>
              <w:ind w:left="28" w:right="7"/>
              <w:rPr>
                <w:sz w:val="20"/>
              </w:rPr>
            </w:pPr>
            <w:r>
              <w:rPr>
                <w:spacing w:val="-5"/>
                <w:sz w:val="20"/>
              </w:rPr>
              <w:t>Ha</w:t>
            </w:r>
          </w:p>
        </w:tc>
        <w:tc>
          <w:tcPr>
            <w:tcW w:w="1952" w:type="dxa"/>
          </w:tcPr>
          <w:p w14:paraId="5E0FD1E3" w14:textId="77777777" w:rsidR="006362E1" w:rsidRDefault="006362E1" w:rsidP="00997ED4">
            <w:pPr>
              <w:pStyle w:val="TableParagraph"/>
              <w:ind w:left="525" w:right="494"/>
              <w:rPr>
                <w:sz w:val="20"/>
              </w:rPr>
            </w:pPr>
            <w:r>
              <w:rPr>
                <w:spacing w:val="-10"/>
                <w:sz w:val="20"/>
              </w:rPr>
              <w:t>H</w:t>
            </w:r>
          </w:p>
        </w:tc>
        <w:tc>
          <w:tcPr>
            <w:tcW w:w="3085" w:type="dxa"/>
          </w:tcPr>
          <w:p w14:paraId="1FF3C948" w14:textId="77777777" w:rsidR="006362E1" w:rsidRDefault="006362E1" w:rsidP="00997ED4">
            <w:pPr>
              <w:pStyle w:val="TableParagraph"/>
              <w:ind w:left="117" w:right="99"/>
              <w:rPr>
                <w:sz w:val="20"/>
              </w:rPr>
            </w:pPr>
            <w:r>
              <w:rPr>
                <w:spacing w:val="-5"/>
                <w:sz w:val="20"/>
              </w:rPr>
              <w:t>Ha</w:t>
            </w:r>
          </w:p>
        </w:tc>
      </w:tr>
      <w:tr w:rsidR="006362E1" w14:paraId="1A6D6896" w14:textId="77777777" w:rsidTr="00F608EA">
        <w:trPr>
          <w:trHeight w:val="266"/>
        </w:trPr>
        <w:tc>
          <w:tcPr>
            <w:tcW w:w="1342" w:type="dxa"/>
          </w:tcPr>
          <w:p w14:paraId="7D1C9811" w14:textId="77777777" w:rsidR="006362E1" w:rsidRDefault="006362E1" w:rsidP="00997ED4">
            <w:pPr>
              <w:pStyle w:val="TableParagraph"/>
              <w:spacing w:before="1" w:line="245" w:lineRule="exact"/>
              <w:ind w:left="21"/>
            </w:pPr>
            <w:r>
              <w:rPr>
                <w:rtl/>
              </w:rPr>
              <w:t>ء</w:t>
            </w:r>
          </w:p>
        </w:tc>
        <w:tc>
          <w:tcPr>
            <w:tcW w:w="1512" w:type="dxa"/>
          </w:tcPr>
          <w:p w14:paraId="4D02AEA6" w14:textId="77777777" w:rsidR="006362E1" w:rsidRDefault="006362E1" w:rsidP="00997ED4">
            <w:pPr>
              <w:pStyle w:val="TableParagraph"/>
              <w:ind w:left="28" w:right="8"/>
              <w:rPr>
                <w:sz w:val="20"/>
              </w:rPr>
            </w:pPr>
            <w:r>
              <w:rPr>
                <w:spacing w:val="-2"/>
                <w:sz w:val="20"/>
              </w:rPr>
              <w:t>Hamzah</w:t>
            </w:r>
          </w:p>
        </w:tc>
        <w:tc>
          <w:tcPr>
            <w:tcW w:w="1952" w:type="dxa"/>
          </w:tcPr>
          <w:p w14:paraId="7AF2F47C" w14:textId="77777777" w:rsidR="006362E1" w:rsidRDefault="006362E1" w:rsidP="00997ED4">
            <w:pPr>
              <w:pStyle w:val="TableParagraph"/>
              <w:ind w:left="524" w:right="494"/>
              <w:rPr>
                <w:sz w:val="20"/>
              </w:rPr>
            </w:pPr>
            <w:r>
              <w:rPr>
                <w:spacing w:val="-10"/>
                <w:sz w:val="20"/>
              </w:rPr>
              <w:t>’</w:t>
            </w:r>
          </w:p>
        </w:tc>
        <w:tc>
          <w:tcPr>
            <w:tcW w:w="3085" w:type="dxa"/>
          </w:tcPr>
          <w:p w14:paraId="559A459D" w14:textId="77777777" w:rsidR="006362E1" w:rsidRDefault="006362E1" w:rsidP="00997ED4">
            <w:pPr>
              <w:pStyle w:val="TableParagraph"/>
              <w:ind w:left="113" w:right="99"/>
              <w:rPr>
                <w:sz w:val="20"/>
              </w:rPr>
            </w:pPr>
            <w:r>
              <w:rPr>
                <w:spacing w:val="-2"/>
                <w:sz w:val="20"/>
              </w:rPr>
              <w:t>Apostrof</w:t>
            </w:r>
          </w:p>
        </w:tc>
      </w:tr>
      <w:tr w:rsidR="006362E1" w14:paraId="3EDDBFB5" w14:textId="77777777" w:rsidTr="00F608EA">
        <w:trPr>
          <w:trHeight w:val="266"/>
        </w:trPr>
        <w:tc>
          <w:tcPr>
            <w:tcW w:w="1342" w:type="dxa"/>
          </w:tcPr>
          <w:p w14:paraId="5E9EDF94" w14:textId="08630F6A" w:rsidR="006362E1" w:rsidRDefault="006362E1" w:rsidP="00997ED4">
            <w:pPr>
              <w:pStyle w:val="TableParagraph"/>
              <w:spacing w:before="1" w:line="245" w:lineRule="exact"/>
              <w:ind w:left="21"/>
              <w:rPr>
                <w:rtl/>
              </w:rPr>
            </w:pPr>
            <w:r>
              <w:rPr>
                <w:rtl/>
              </w:rPr>
              <w:t>ي</w:t>
            </w:r>
          </w:p>
        </w:tc>
        <w:tc>
          <w:tcPr>
            <w:tcW w:w="1512" w:type="dxa"/>
          </w:tcPr>
          <w:p w14:paraId="0FF40750" w14:textId="420DC50D" w:rsidR="006362E1" w:rsidRDefault="006362E1" w:rsidP="00997ED4">
            <w:pPr>
              <w:pStyle w:val="TableParagraph"/>
              <w:ind w:left="28" w:right="8"/>
              <w:rPr>
                <w:spacing w:val="-2"/>
                <w:sz w:val="20"/>
              </w:rPr>
            </w:pPr>
            <w:r>
              <w:rPr>
                <w:spacing w:val="-2"/>
                <w:sz w:val="20"/>
              </w:rPr>
              <w:t xml:space="preserve">Ya </w:t>
            </w:r>
          </w:p>
        </w:tc>
        <w:tc>
          <w:tcPr>
            <w:tcW w:w="1952" w:type="dxa"/>
          </w:tcPr>
          <w:p w14:paraId="1FC933AC" w14:textId="45160DCA" w:rsidR="006362E1" w:rsidRDefault="006362E1" w:rsidP="00997ED4">
            <w:pPr>
              <w:pStyle w:val="TableParagraph"/>
              <w:ind w:left="524" w:right="494"/>
              <w:rPr>
                <w:spacing w:val="-10"/>
                <w:sz w:val="20"/>
              </w:rPr>
            </w:pPr>
            <w:r>
              <w:rPr>
                <w:spacing w:val="-10"/>
                <w:sz w:val="20"/>
              </w:rPr>
              <w:t xml:space="preserve">Y </w:t>
            </w:r>
          </w:p>
        </w:tc>
        <w:tc>
          <w:tcPr>
            <w:tcW w:w="3085" w:type="dxa"/>
          </w:tcPr>
          <w:p w14:paraId="04D01C63" w14:textId="3B59C163" w:rsidR="006362E1" w:rsidRDefault="006362E1" w:rsidP="00997ED4">
            <w:pPr>
              <w:pStyle w:val="TableParagraph"/>
              <w:ind w:left="113" w:right="99"/>
              <w:rPr>
                <w:spacing w:val="-2"/>
                <w:sz w:val="20"/>
              </w:rPr>
            </w:pPr>
            <w:r>
              <w:rPr>
                <w:spacing w:val="-2"/>
                <w:sz w:val="20"/>
              </w:rPr>
              <w:t xml:space="preserve">Ye </w:t>
            </w:r>
          </w:p>
        </w:tc>
      </w:tr>
    </w:tbl>
    <w:p w14:paraId="0524B9A5" w14:textId="77777777" w:rsidR="00F608EA" w:rsidRDefault="00F608EA" w:rsidP="00F608EA"/>
    <w:p w14:paraId="3ABD0CBA" w14:textId="4317558D" w:rsidR="006362E1" w:rsidRPr="00F608EA" w:rsidRDefault="006362E1">
      <w:pPr>
        <w:pStyle w:val="ListParagraph"/>
        <w:numPr>
          <w:ilvl w:val="0"/>
          <w:numId w:val="62"/>
        </w:numPr>
        <w:rPr>
          <w:rFonts w:ascii="Times New Roman" w:hAnsi="Times New Roman" w:cs="Times New Roman"/>
          <w:b/>
          <w:bCs/>
          <w:sz w:val="24"/>
          <w:szCs w:val="24"/>
        </w:rPr>
      </w:pPr>
      <w:r w:rsidRPr="00F608EA">
        <w:rPr>
          <w:rFonts w:ascii="Times New Roman" w:hAnsi="Times New Roman" w:cs="Times New Roman"/>
          <w:b/>
          <w:bCs/>
          <w:sz w:val="24"/>
          <w:szCs w:val="24"/>
        </w:rPr>
        <w:t>Vokal</w:t>
      </w:r>
    </w:p>
    <w:p w14:paraId="6E931597" w14:textId="63EED32A" w:rsidR="004C7EB8" w:rsidRDefault="004C7EB8" w:rsidP="004B65CF">
      <w:pPr>
        <w:spacing w:line="360" w:lineRule="auto"/>
        <w:ind w:left="589" w:firstLine="720"/>
        <w:jc w:val="both"/>
        <w:rPr>
          <w:rFonts w:ascii="Times New Roman" w:hAnsi="Times New Roman" w:cs="Times New Roman"/>
          <w:sz w:val="24"/>
          <w:szCs w:val="24"/>
        </w:rPr>
      </w:pPr>
      <w:r w:rsidRPr="004C7EB8">
        <w:rPr>
          <w:rFonts w:ascii="Times New Roman" w:hAnsi="Times New Roman" w:cs="Times New Roman"/>
          <w:sz w:val="24"/>
          <w:szCs w:val="24"/>
        </w:rPr>
        <w:t>Baik bahasa Arab maupun bahasa Indonesia memiliki struktur vokal yang serupa, di mana keduanya mengenal adanya vokal tunggal, yang dikenal sebagai monoftong, dan vokal rangkap atau diftong.</w:t>
      </w:r>
    </w:p>
    <w:p w14:paraId="26C5448C" w14:textId="697D3F7A" w:rsidR="006362E1" w:rsidRPr="00F608EA" w:rsidRDefault="006362E1">
      <w:pPr>
        <w:pStyle w:val="ListParagraph"/>
        <w:widowControl w:val="0"/>
        <w:numPr>
          <w:ilvl w:val="2"/>
          <w:numId w:val="58"/>
        </w:numPr>
        <w:tabs>
          <w:tab w:val="left" w:pos="1516"/>
        </w:tabs>
        <w:autoSpaceDE w:val="0"/>
        <w:autoSpaceDN w:val="0"/>
        <w:spacing w:before="141" w:after="0" w:line="240" w:lineRule="auto"/>
        <w:contextualSpacing w:val="0"/>
        <w:rPr>
          <w:rFonts w:ascii="Times New Roman" w:hAnsi="Times New Roman" w:cs="Times New Roman"/>
          <w:sz w:val="24"/>
          <w:szCs w:val="24"/>
        </w:rPr>
      </w:pPr>
      <w:r w:rsidRPr="00F608EA">
        <w:rPr>
          <w:rFonts w:ascii="Times New Roman" w:hAnsi="Times New Roman" w:cs="Times New Roman"/>
          <w:sz w:val="24"/>
          <w:szCs w:val="24"/>
        </w:rPr>
        <w:t>Vokal</w:t>
      </w:r>
      <w:r w:rsidRPr="00F608EA">
        <w:rPr>
          <w:rFonts w:ascii="Times New Roman" w:hAnsi="Times New Roman" w:cs="Times New Roman"/>
          <w:spacing w:val="-5"/>
          <w:sz w:val="24"/>
          <w:szCs w:val="24"/>
        </w:rPr>
        <w:t xml:space="preserve"> </w:t>
      </w:r>
      <w:r w:rsidRPr="00F608EA">
        <w:rPr>
          <w:rFonts w:ascii="Times New Roman" w:hAnsi="Times New Roman" w:cs="Times New Roman"/>
          <w:sz w:val="24"/>
          <w:szCs w:val="24"/>
        </w:rPr>
        <w:t>Tunggal</w:t>
      </w:r>
      <w:r w:rsidRPr="00F608EA">
        <w:rPr>
          <w:rFonts w:ascii="Times New Roman" w:hAnsi="Times New Roman" w:cs="Times New Roman"/>
          <w:spacing w:val="-4"/>
          <w:sz w:val="24"/>
          <w:szCs w:val="24"/>
        </w:rPr>
        <w:t xml:space="preserve"> </w:t>
      </w:r>
      <w:r w:rsidR="004C7EB8">
        <w:rPr>
          <w:rFonts w:ascii="Times New Roman" w:hAnsi="Times New Roman" w:cs="Times New Roman"/>
          <w:spacing w:val="-2"/>
          <w:sz w:val="24"/>
          <w:szCs w:val="24"/>
        </w:rPr>
        <w:t xml:space="preserve">atau </w:t>
      </w:r>
      <w:r w:rsidRPr="00F608EA">
        <w:rPr>
          <w:rFonts w:ascii="Times New Roman" w:hAnsi="Times New Roman" w:cs="Times New Roman"/>
          <w:spacing w:val="-2"/>
          <w:sz w:val="24"/>
          <w:szCs w:val="24"/>
        </w:rPr>
        <w:t>Monoflog</w:t>
      </w:r>
    </w:p>
    <w:p w14:paraId="78E363AF" w14:textId="77777777" w:rsidR="006362E1" w:rsidRPr="00F608EA" w:rsidRDefault="006362E1" w:rsidP="006362E1">
      <w:pPr>
        <w:pStyle w:val="BodyText"/>
        <w:spacing w:before="3"/>
      </w:pPr>
    </w:p>
    <w:tbl>
      <w:tblPr>
        <w:tblW w:w="0" w:type="auto"/>
        <w:tblInd w:w="1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1561"/>
        <w:gridCol w:w="1702"/>
      </w:tblGrid>
      <w:tr w:rsidR="006362E1" w:rsidRPr="00F608EA" w14:paraId="3CFCA1C5" w14:textId="77777777" w:rsidTr="00997ED4">
        <w:trPr>
          <w:trHeight w:val="472"/>
        </w:trPr>
        <w:tc>
          <w:tcPr>
            <w:tcW w:w="1700" w:type="dxa"/>
          </w:tcPr>
          <w:p w14:paraId="46741816" w14:textId="77777777" w:rsidR="006362E1" w:rsidRPr="00F608EA" w:rsidRDefault="006362E1" w:rsidP="004B65CF">
            <w:pPr>
              <w:pStyle w:val="TableParagraph"/>
              <w:ind w:left="115"/>
              <w:jc w:val="left"/>
              <w:rPr>
                <w:b/>
                <w:sz w:val="24"/>
                <w:szCs w:val="24"/>
              </w:rPr>
            </w:pPr>
            <w:r w:rsidRPr="00F608EA">
              <w:rPr>
                <w:b/>
                <w:sz w:val="24"/>
                <w:szCs w:val="24"/>
              </w:rPr>
              <w:t>Huruf</w:t>
            </w:r>
            <w:r w:rsidRPr="00F608EA">
              <w:rPr>
                <w:b/>
                <w:spacing w:val="-2"/>
                <w:sz w:val="24"/>
                <w:szCs w:val="24"/>
              </w:rPr>
              <w:t xml:space="preserve"> </w:t>
            </w:r>
            <w:r w:rsidRPr="00F608EA">
              <w:rPr>
                <w:b/>
                <w:spacing w:val="-4"/>
                <w:sz w:val="24"/>
                <w:szCs w:val="24"/>
              </w:rPr>
              <w:t>Arab</w:t>
            </w:r>
          </w:p>
        </w:tc>
        <w:tc>
          <w:tcPr>
            <w:tcW w:w="1561" w:type="dxa"/>
          </w:tcPr>
          <w:p w14:paraId="6ECCEE9D" w14:textId="77777777" w:rsidR="006362E1" w:rsidRPr="00F608EA" w:rsidRDefault="006362E1" w:rsidP="004B65CF">
            <w:pPr>
              <w:pStyle w:val="TableParagraph"/>
              <w:ind w:left="110"/>
              <w:jc w:val="left"/>
              <w:rPr>
                <w:b/>
                <w:sz w:val="24"/>
                <w:szCs w:val="24"/>
              </w:rPr>
            </w:pPr>
            <w:r w:rsidRPr="00F608EA">
              <w:rPr>
                <w:b/>
                <w:spacing w:val="-4"/>
                <w:sz w:val="24"/>
                <w:szCs w:val="24"/>
              </w:rPr>
              <w:t>Nama</w:t>
            </w:r>
          </w:p>
        </w:tc>
        <w:tc>
          <w:tcPr>
            <w:tcW w:w="1702" w:type="dxa"/>
          </w:tcPr>
          <w:p w14:paraId="46EAE915" w14:textId="77777777" w:rsidR="006362E1" w:rsidRPr="00F608EA" w:rsidRDefault="006362E1" w:rsidP="004B65CF">
            <w:pPr>
              <w:pStyle w:val="TableParagraph"/>
              <w:ind w:left="109"/>
              <w:jc w:val="left"/>
              <w:rPr>
                <w:b/>
                <w:sz w:val="24"/>
                <w:szCs w:val="24"/>
              </w:rPr>
            </w:pPr>
            <w:r w:rsidRPr="00F608EA">
              <w:rPr>
                <w:b/>
                <w:sz w:val="24"/>
                <w:szCs w:val="24"/>
              </w:rPr>
              <w:t>Huruf</w:t>
            </w:r>
            <w:r w:rsidRPr="00F608EA">
              <w:rPr>
                <w:b/>
                <w:spacing w:val="-3"/>
                <w:sz w:val="24"/>
                <w:szCs w:val="24"/>
              </w:rPr>
              <w:t xml:space="preserve"> </w:t>
            </w:r>
            <w:r w:rsidRPr="00F608EA">
              <w:rPr>
                <w:b/>
                <w:spacing w:val="-2"/>
                <w:sz w:val="24"/>
                <w:szCs w:val="24"/>
              </w:rPr>
              <w:t>Latin</w:t>
            </w:r>
          </w:p>
        </w:tc>
      </w:tr>
      <w:tr w:rsidR="006362E1" w:rsidRPr="00F608EA" w14:paraId="2D249362" w14:textId="77777777" w:rsidTr="00997ED4">
        <w:trPr>
          <w:trHeight w:val="477"/>
        </w:trPr>
        <w:tc>
          <w:tcPr>
            <w:tcW w:w="1700" w:type="dxa"/>
          </w:tcPr>
          <w:p w14:paraId="42D6E5EC" w14:textId="77777777" w:rsidR="006362E1" w:rsidRPr="00F608EA" w:rsidRDefault="006362E1" w:rsidP="004B65CF">
            <w:pPr>
              <w:pStyle w:val="TableParagraph"/>
              <w:ind w:left="115"/>
              <w:jc w:val="left"/>
              <w:rPr>
                <w:sz w:val="24"/>
                <w:szCs w:val="24"/>
              </w:rPr>
            </w:pPr>
            <w:r w:rsidRPr="00F608EA">
              <w:rPr>
                <w:sz w:val="24"/>
                <w:szCs w:val="24"/>
                <w:rtl/>
              </w:rPr>
              <w:t>ﹷ</w:t>
            </w:r>
          </w:p>
        </w:tc>
        <w:tc>
          <w:tcPr>
            <w:tcW w:w="1561" w:type="dxa"/>
          </w:tcPr>
          <w:p w14:paraId="493F6307" w14:textId="77777777" w:rsidR="006362E1" w:rsidRPr="00F608EA" w:rsidRDefault="006362E1" w:rsidP="004B65CF">
            <w:pPr>
              <w:pStyle w:val="TableParagraph"/>
              <w:ind w:left="110"/>
              <w:jc w:val="left"/>
              <w:rPr>
                <w:sz w:val="24"/>
                <w:szCs w:val="24"/>
              </w:rPr>
            </w:pPr>
            <w:r w:rsidRPr="00F608EA">
              <w:rPr>
                <w:spacing w:val="-2"/>
                <w:sz w:val="24"/>
                <w:szCs w:val="24"/>
              </w:rPr>
              <w:t>Fathah</w:t>
            </w:r>
          </w:p>
        </w:tc>
        <w:tc>
          <w:tcPr>
            <w:tcW w:w="1702" w:type="dxa"/>
          </w:tcPr>
          <w:p w14:paraId="1FC6EAA6" w14:textId="77777777" w:rsidR="006362E1" w:rsidRPr="00F608EA" w:rsidRDefault="006362E1" w:rsidP="004B65CF">
            <w:pPr>
              <w:pStyle w:val="TableParagraph"/>
              <w:ind w:left="109"/>
              <w:jc w:val="left"/>
              <w:rPr>
                <w:sz w:val="24"/>
                <w:szCs w:val="24"/>
              </w:rPr>
            </w:pPr>
            <w:r w:rsidRPr="00F608EA">
              <w:rPr>
                <w:spacing w:val="-10"/>
                <w:sz w:val="24"/>
                <w:szCs w:val="24"/>
              </w:rPr>
              <w:t>A</w:t>
            </w:r>
          </w:p>
        </w:tc>
      </w:tr>
      <w:tr w:rsidR="006362E1" w:rsidRPr="00F608EA" w14:paraId="3C5E030B" w14:textId="77777777" w:rsidTr="00997ED4">
        <w:trPr>
          <w:trHeight w:val="474"/>
        </w:trPr>
        <w:tc>
          <w:tcPr>
            <w:tcW w:w="1700" w:type="dxa"/>
          </w:tcPr>
          <w:p w14:paraId="6F36EF77" w14:textId="77777777" w:rsidR="006362E1" w:rsidRPr="00F608EA" w:rsidRDefault="006362E1" w:rsidP="004B65CF">
            <w:pPr>
              <w:pStyle w:val="TableParagraph"/>
              <w:spacing w:before="15"/>
              <w:ind w:left="115"/>
              <w:jc w:val="left"/>
              <w:rPr>
                <w:sz w:val="24"/>
                <w:szCs w:val="24"/>
              </w:rPr>
            </w:pPr>
            <w:r w:rsidRPr="00F608EA">
              <w:rPr>
                <w:sz w:val="24"/>
                <w:szCs w:val="24"/>
                <w:rtl/>
              </w:rPr>
              <w:t>ﹻ</w:t>
            </w:r>
          </w:p>
        </w:tc>
        <w:tc>
          <w:tcPr>
            <w:tcW w:w="1561" w:type="dxa"/>
          </w:tcPr>
          <w:p w14:paraId="298D9268" w14:textId="77777777" w:rsidR="006362E1" w:rsidRPr="00F608EA" w:rsidRDefault="006362E1" w:rsidP="004B65CF">
            <w:pPr>
              <w:pStyle w:val="TableParagraph"/>
              <w:ind w:left="110"/>
              <w:jc w:val="left"/>
              <w:rPr>
                <w:sz w:val="24"/>
                <w:szCs w:val="24"/>
              </w:rPr>
            </w:pPr>
            <w:r w:rsidRPr="00F608EA">
              <w:rPr>
                <w:spacing w:val="-2"/>
                <w:sz w:val="24"/>
                <w:szCs w:val="24"/>
              </w:rPr>
              <w:t>Kasrah</w:t>
            </w:r>
          </w:p>
        </w:tc>
        <w:tc>
          <w:tcPr>
            <w:tcW w:w="1702" w:type="dxa"/>
          </w:tcPr>
          <w:p w14:paraId="37366218" w14:textId="77777777" w:rsidR="006362E1" w:rsidRPr="00F608EA" w:rsidRDefault="006362E1" w:rsidP="004B65CF">
            <w:pPr>
              <w:pStyle w:val="TableParagraph"/>
              <w:ind w:left="109"/>
              <w:jc w:val="left"/>
              <w:rPr>
                <w:sz w:val="24"/>
                <w:szCs w:val="24"/>
              </w:rPr>
            </w:pPr>
            <w:r w:rsidRPr="00F608EA">
              <w:rPr>
                <w:spacing w:val="-10"/>
                <w:sz w:val="24"/>
                <w:szCs w:val="24"/>
              </w:rPr>
              <w:t>I</w:t>
            </w:r>
          </w:p>
        </w:tc>
      </w:tr>
      <w:tr w:rsidR="006362E1" w:rsidRPr="00F608EA" w14:paraId="37C50053" w14:textId="77777777" w:rsidTr="00997ED4">
        <w:trPr>
          <w:trHeight w:val="477"/>
        </w:trPr>
        <w:tc>
          <w:tcPr>
            <w:tcW w:w="1700" w:type="dxa"/>
          </w:tcPr>
          <w:p w14:paraId="7DA78C0B" w14:textId="77777777" w:rsidR="006362E1" w:rsidRPr="00F608EA" w:rsidRDefault="006362E1" w:rsidP="004B65CF">
            <w:pPr>
              <w:pStyle w:val="TableParagraph"/>
              <w:ind w:left="115"/>
              <w:jc w:val="left"/>
              <w:rPr>
                <w:sz w:val="24"/>
                <w:szCs w:val="24"/>
              </w:rPr>
            </w:pPr>
            <w:r w:rsidRPr="00F608EA">
              <w:rPr>
                <w:sz w:val="24"/>
                <w:szCs w:val="24"/>
                <w:rtl/>
              </w:rPr>
              <w:t>ﹹ</w:t>
            </w:r>
          </w:p>
        </w:tc>
        <w:tc>
          <w:tcPr>
            <w:tcW w:w="1561" w:type="dxa"/>
          </w:tcPr>
          <w:p w14:paraId="1FB4740A" w14:textId="77777777" w:rsidR="006362E1" w:rsidRPr="00F608EA" w:rsidRDefault="006362E1" w:rsidP="004B65CF">
            <w:pPr>
              <w:pStyle w:val="TableParagraph"/>
              <w:ind w:left="110"/>
              <w:jc w:val="left"/>
              <w:rPr>
                <w:sz w:val="24"/>
                <w:szCs w:val="24"/>
              </w:rPr>
            </w:pPr>
            <w:r w:rsidRPr="00F608EA">
              <w:rPr>
                <w:spacing w:val="-2"/>
                <w:sz w:val="24"/>
                <w:szCs w:val="24"/>
              </w:rPr>
              <w:t>Dhammah</w:t>
            </w:r>
          </w:p>
        </w:tc>
        <w:tc>
          <w:tcPr>
            <w:tcW w:w="1702" w:type="dxa"/>
          </w:tcPr>
          <w:p w14:paraId="68D468CA" w14:textId="77777777" w:rsidR="006362E1" w:rsidRPr="00F608EA" w:rsidRDefault="006362E1" w:rsidP="004B65CF">
            <w:pPr>
              <w:pStyle w:val="TableParagraph"/>
              <w:ind w:left="109"/>
              <w:jc w:val="left"/>
              <w:rPr>
                <w:sz w:val="24"/>
                <w:szCs w:val="24"/>
              </w:rPr>
            </w:pPr>
            <w:r w:rsidRPr="00F608EA">
              <w:rPr>
                <w:spacing w:val="-10"/>
                <w:sz w:val="24"/>
                <w:szCs w:val="24"/>
              </w:rPr>
              <w:t>U</w:t>
            </w:r>
          </w:p>
        </w:tc>
      </w:tr>
    </w:tbl>
    <w:p w14:paraId="1BAA3C0F" w14:textId="77777777" w:rsidR="006362E1" w:rsidRPr="00F608EA" w:rsidRDefault="006362E1" w:rsidP="006362E1">
      <w:pPr>
        <w:pStyle w:val="BodyText"/>
        <w:spacing w:before="14"/>
      </w:pPr>
    </w:p>
    <w:p w14:paraId="6CCEBEFF" w14:textId="1C5C7737" w:rsidR="006362E1" w:rsidRPr="00F608EA" w:rsidRDefault="006362E1">
      <w:pPr>
        <w:pStyle w:val="ListParagraph"/>
        <w:widowControl w:val="0"/>
        <w:numPr>
          <w:ilvl w:val="2"/>
          <w:numId w:val="58"/>
        </w:numPr>
        <w:tabs>
          <w:tab w:val="left" w:pos="1516"/>
        </w:tabs>
        <w:autoSpaceDE w:val="0"/>
        <w:autoSpaceDN w:val="0"/>
        <w:spacing w:before="1" w:after="0" w:line="240" w:lineRule="auto"/>
        <w:contextualSpacing w:val="0"/>
        <w:rPr>
          <w:rFonts w:ascii="Times New Roman" w:hAnsi="Times New Roman" w:cs="Times New Roman"/>
          <w:sz w:val="24"/>
          <w:szCs w:val="24"/>
        </w:rPr>
      </w:pPr>
      <w:r w:rsidRPr="00F608EA">
        <w:rPr>
          <w:rFonts w:ascii="Times New Roman" w:hAnsi="Times New Roman" w:cs="Times New Roman"/>
          <w:sz w:val="24"/>
          <w:szCs w:val="24"/>
        </w:rPr>
        <w:t>Vokal</w:t>
      </w:r>
      <w:r w:rsidRPr="00F608EA">
        <w:rPr>
          <w:rFonts w:ascii="Times New Roman" w:hAnsi="Times New Roman" w:cs="Times New Roman"/>
          <w:spacing w:val="-5"/>
          <w:sz w:val="24"/>
          <w:szCs w:val="24"/>
        </w:rPr>
        <w:t xml:space="preserve"> </w:t>
      </w:r>
      <w:r w:rsidRPr="00F608EA">
        <w:rPr>
          <w:rFonts w:ascii="Times New Roman" w:hAnsi="Times New Roman" w:cs="Times New Roman"/>
          <w:sz w:val="24"/>
          <w:szCs w:val="24"/>
        </w:rPr>
        <w:t>Rangkap</w:t>
      </w:r>
      <w:r w:rsidRPr="00F608EA">
        <w:rPr>
          <w:rFonts w:ascii="Times New Roman" w:hAnsi="Times New Roman" w:cs="Times New Roman"/>
          <w:spacing w:val="-4"/>
          <w:sz w:val="24"/>
          <w:szCs w:val="24"/>
        </w:rPr>
        <w:t xml:space="preserve"> </w:t>
      </w:r>
      <w:r w:rsidR="004C7EB8">
        <w:rPr>
          <w:rFonts w:ascii="Times New Roman" w:hAnsi="Times New Roman" w:cs="Times New Roman"/>
          <w:spacing w:val="-2"/>
          <w:sz w:val="24"/>
          <w:szCs w:val="24"/>
        </w:rPr>
        <w:t xml:space="preserve">atau </w:t>
      </w:r>
      <w:r w:rsidRPr="00F608EA">
        <w:rPr>
          <w:rFonts w:ascii="Times New Roman" w:hAnsi="Times New Roman" w:cs="Times New Roman"/>
          <w:spacing w:val="-2"/>
          <w:sz w:val="24"/>
          <w:szCs w:val="24"/>
        </w:rPr>
        <w:t>Diftong</w:t>
      </w:r>
    </w:p>
    <w:p w14:paraId="52823BA4" w14:textId="77777777" w:rsidR="006362E1" w:rsidRPr="00F608EA" w:rsidRDefault="006362E1" w:rsidP="006362E1">
      <w:pPr>
        <w:pStyle w:val="BodyText"/>
        <w:spacing w:before="10"/>
      </w:pPr>
    </w:p>
    <w:tbl>
      <w:tblPr>
        <w:tblW w:w="0" w:type="auto"/>
        <w:tblInd w:w="1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982"/>
        <w:gridCol w:w="1559"/>
        <w:gridCol w:w="1269"/>
      </w:tblGrid>
      <w:tr w:rsidR="006362E1" w:rsidRPr="00F608EA" w14:paraId="55FDB4C9" w14:textId="77777777" w:rsidTr="00997ED4">
        <w:trPr>
          <w:trHeight w:val="412"/>
        </w:trPr>
        <w:tc>
          <w:tcPr>
            <w:tcW w:w="1985" w:type="dxa"/>
          </w:tcPr>
          <w:p w14:paraId="6936D7EB" w14:textId="77777777" w:rsidR="006362E1" w:rsidRPr="00F608EA" w:rsidRDefault="006362E1" w:rsidP="00997ED4">
            <w:pPr>
              <w:pStyle w:val="TableParagraph"/>
              <w:spacing w:line="273" w:lineRule="exact"/>
              <w:ind w:left="16"/>
              <w:rPr>
                <w:b/>
                <w:sz w:val="24"/>
                <w:szCs w:val="24"/>
              </w:rPr>
            </w:pPr>
            <w:r w:rsidRPr="00F608EA">
              <w:rPr>
                <w:b/>
                <w:sz w:val="24"/>
                <w:szCs w:val="24"/>
              </w:rPr>
              <w:t>Huruf</w:t>
            </w:r>
            <w:r w:rsidRPr="00F608EA">
              <w:rPr>
                <w:b/>
                <w:spacing w:val="-2"/>
                <w:sz w:val="24"/>
                <w:szCs w:val="24"/>
              </w:rPr>
              <w:t xml:space="preserve"> </w:t>
            </w:r>
            <w:r w:rsidRPr="00F608EA">
              <w:rPr>
                <w:b/>
                <w:spacing w:val="-4"/>
                <w:sz w:val="24"/>
                <w:szCs w:val="24"/>
              </w:rPr>
              <w:t>Arab</w:t>
            </w:r>
          </w:p>
        </w:tc>
        <w:tc>
          <w:tcPr>
            <w:tcW w:w="1982" w:type="dxa"/>
          </w:tcPr>
          <w:p w14:paraId="78064E4D" w14:textId="77777777" w:rsidR="006362E1" w:rsidRPr="00F608EA" w:rsidRDefault="006362E1" w:rsidP="00997ED4">
            <w:pPr>
              <w:pStyle w:val="TableParagraph"/>
              <w:spacing w:line="273" w:lineRule="exact"/>
              <w:ind w:left="23" w:right="3"/>
              <w:rPr>
                <w:b/>
                <w:sz w:val="24"/>
                <w:szCs w:val="24"/>
              </w:rPr>
            </w:pPr>
            <w:r w:rsidRPr="00F608EA">
              <w:rPr>
                <w:b/>
                <w:spacing w:val="-4"/>
                <w:sz w:val="24"/>
                <w:szCs w:val="24"/>
              </w:rPr>
              <w:t>Nama</w:t>
            </w:r>
          </w:p>
        </w:tc>
        <w:tc>
          <w:tcPr>
            <w:tcW w:w="1559" w:type="dxa"/>
          </w:tcPr>
          <w:p w14:paraId="24F6CA73" w14:textId="77777777" w:rsidR="006362E1" w:rsidRPr="00F608EA" w:rsidRDefault="006362E1" w:rsidP="00997ED4">
            <w:pPr>
              <w:pStyle w:val="TableParagraph"/>
              <w:spacing w:line="273" w:lineRule="exact"/>
              <w:ind w:left="26" w:right="5"/>
              <w:rPr>
                <w:b/>
                <w:sz w:val="24"/>
                <w:szCs w:val="24"/>
              </w:rPr>
            </w:pPr>
            <w:r w:rsidRPr="00F608EA">
              <w:rPr>
                <w:b/>
                <w:sz w:val="24"/>
                <w:szCs w:val="24"/>
              </w:rPr>
              <w:t>Huruf</w:t>
            </w:r>
            <w:r w:rsidRPr="00F608EA">
              <w:rPr>
                <w:b/>
                <w:spacing w:val="-3"/>
                <w:sz w:val="24"/>
                <w:szCs w:val="24"/>
              </w:rPr>
              <w:t xml:space="preserve"> </w:t>
            </w:r>
            <w:r w:rsidRPr="00F608EA">
              <w:rPr>
                <w:b/>
                <w:spacing w:val="-2"/>
                <w:sz w:val="24"/>
                <w:szCs w:val="24"/>
              </w:rPr>
              <w:t>Latin</w:t>
            </w:r>
          </w:p>
        </w:tc>
        <w:tc>
          <w:tcPr>
            <w:tcW w:w="1269" w:type="dxa"/>
          </w:tcPr>
          <w:p w14:paraId="2AC1559A" w14:textId="77777777" w:rsidR="006362E1" w:rsidRPr="00F608EA" w:rsidRDefault="006362E1" w:rsidP="00997ED4">
            <w:pPr>
              <w:pStyle w:val="TableParagraph"/>
              <w:spacing w:line="273" w:lineRule="exact"/>
              <w:ind w:left="35" w:right="12"/>
              <w:rPr>
                <w:b/>
                <w:sz w:val="24"/>
                <w:szCs w:val="24"/>
              </w:rPr>
            </w:pPr>
            <w:r w:rsidRPr="00F608EA">
              <w:rPr>
                <w:b/>
                <w:spacing w:val="-4"/>
                <w:sz w:val="24"/>
                <w:szCs w:val="24"/>
              </w:rPr>
              <w:t>Nama</w:t>
            </w:r>
          </w:p>
        </w:tc>
      </w:tr>
      <w:tr w:rsidR="006362E1" w:rsidRPr="00F608EA" w14:paraId="51EEDC81" w14:textId="77777777" w:rsidTr="00997ED4">
        <w:trPr>
          <w:trHeight w:val="481"/>
        </w:trPr>
        <w:tc>
          <w:tcPr>
            <w:tcW w:w="1985" w:type="dxa"/>
          </w:tcPr>
          <w:p w14:paraId="010D5392" w14:textId="77777777" w:rsidR="006362E1" w:rsidRPr="00F608EA" w:rsidRDefault="006362E1" w:rsidP="00997ED4">
            <w:pPr>
              <w:pStyle w:val="TableParagraph"/>
              <w:bidi/>
              <w:spacing w:line="320" w:lineRule="exact"/>
              <w:ind w:left="903"/>
              <w:jc w:val="left"/>
              <w:rPr>
                <w:b/>
                <w:bCs/>
                <w:sz w:val="24"/>
                <w:szCs w:val="24"/>
              </w:rPr>
            </w:pPr>
            <w:r w:rsidRPr="00F608EA">
              <w:rPr>
                <w:b/>
                <w:bCs/>
                <w:w w:val="31"/>
                <w:sz w:val="24"/>
                <w:szCs w:val="24"/>
                <w:rtl/>
              </w:rPr>
              <w:t>يا</w:t>
            </w:r>
          </w:p>
        </w:tc>
        <w:tc>
          <w:tcPr>
            <w:tcW w:w="1982" w:type="dxa"/>
          </w:tcPr>
          <w:p w14:paraId="774BC5A1" w14:textId="77777777" w:rsidR="006362E1" w:rsidRPr="00F608EA" w:rsidRDefault="006362E1" w:rsidP="00997ED4">
            <w:pPr>
              <w:pStyle w:val="TableParagraph"/>
              <w:spacing w:line="270" w:lineRule="exact"/>
              <w:ind w:left="23" w:right="4"/>
              <w:rPr>
                <w:sz w:val="24"/>
                <w:szCs w:val="24"/>
              </w:rPr>
            </w:pPr>
            <w:r w:rsidRPr="00F608EA">
              <w:rPr>
                <w:sz w:val="24"/>
                <w:szCs w:val="24"/>
              </w:rPr>
              <w:t>Fathah</w:t>
            </w:r>
            <w:r w:rsidRPr="00F608EA">
              <w:rPr>
                <w:spacing w:val="-4"/>
                <w:sz w:val="24"/>
                <w:szCs w:val="24"/>
              </w:rPr>
              <w:t xml:space="preserve"> </w:t>
            </w:r>
            <w:r w:rsidRPr="00F608EA">
              <w:rPr>
                <w:sz w:val="24"/>
                <w:szCs w:val="24"/>
              </w:rPr>
              <w:t>dan</w:t>
            </w:r>
            <w:r w:rsidRPr="00F608EA">
              <w:rPr>
                <w:spacing w:val="2"/>
                <w:sz w:val="24"/>
                <w:szCs w:val="24"/>
              </w:rPr>
              <w:t xml:space="preserve"> </w:t>
            </w:r>
            <w:r w:rsidRPr="00F608EA">
              <w:rPr>
                <w:spacing w:val="-5"/>
                <w:sz w:val="24"/>
                <w:szCs w:val="24"/>
              </w:rPr>
              <w:t>ya’</w:t>
            </w:r>
          </w:p>
        </w:tc>
        <w:tc>
          <w:tcPr>
            <w:tcW w:w="1559" w:type="dxa"/>
          </w:tcPr>
          <w:p w14:paraId="30E9972B" w14:textId="77777777" w:rsidR="006362E1" w:rsidRPr="00F608EA" w:rsidRDefault="006362E1" w:rsidP="00997ED4">
            <w:pPr>
              <w:pStyle w:val="TableParagraph"/>
              <w:spacing w:line="270" w:lineRule="exact"/>
              <w:ind w:left="26"/>
              <w:rPr>
                <w:sz w:val="24"/>
                <w:szCs w:val="24"/>
              </w:rPr>
            </w:pPr>
            <w:r w:rsidRPr="00F608EA">
              <w:rPr>
                <w:spacing w:val="-5"/>
                <w:sz w:val="24"/>
                <w:szCs w:val="24"/>
              </w:rPr>
              <w:t>ay</w:t>
            </w:r>
          </w:p>
        </w:tc>
        <w:tc>
          <w:tcPr>
            <w:tcW w:w="1269" w:type="dxa"/>
          </w:tcPr>
          <w:p w14:paraId="0C591E5F" w14:textId="77777777" w:rsidR="006362E1" w:rsidRPr="00F608EA" w:rsidRDefault="006362E1" w:rsidP="00997ED4">
            <w:pPr>
              <w:pStyle w:val="TableParagraph"/>
              <w:spacing w:line="270" w:lineRule="exact"/>
              <w:ind w:left="35"/>
              <w:rPr>
                <w:sz w:val="24"/>
                <w:szCs w:val="24"/>
              </w:rPr>
            </w:pPr>
            <w:r w:rsidRPr="00F608EA">
              <w:rPr>
                <w:spacing w:val="-2"/>
                <w:sz w:val="24"/>
                <w:szCs w:val="24"/>
              </w:rPr>
              <w:t>a-</w:t>
            </w:r>
            <w:r w:rsidRPr="00F608EA">
              <w:rPr>
                <w:spacing w:val="-10"/>
                <w:sz w:val="24"/>
                <w:szCs w:val="24"/>
              </w:rPr>
              <w:t>y</w:t>
            </w:r>
          </w:p>
        </w:tc>
      </w:tr>
      <w:tr w:rsidR="006362E1" w:rsidRPr="00F608EA" w14:paraId="66549916" w14:textId="77777777" w:rsidTr="00997ED4">
        <w:trPr>
          <w:trHeight w:val="484"/>
        </w:trPr>
        <w:tc>
          <w:tcPr>
            <w:tcW w:w="1985" w:type="dxa"/>
          </w:tcPr>
          <w:p w14:paraId="538E3154" w14:textId="77777777" w:rsidR="006362E1" w:rsidRPr="00F608EA" w:rsidRDefault="006362E1" w:rsidP="00997ED4">
            <w:pPr>
              <w:pStyle w:val="TableParagraph"/>
              <w:bidi/>
              <w:spacing w:line="320" w:lineRule="exact"/>
              <w:ind w:left="881"/>
              <w:jc w:val="left"/>
              <w:rPr>
                <w:b/>
                <w:bCs/>
                <w:sz w:val="24"/>
                <w:szCs w:val="24"/>
              </w:rPr>
            </w:pPr>
            <w:r w:rsidRPr="00F608EA">
              <w:rPr>
                <w:b/>
                <w:bCs/>
                <w:w w:val="96"/>
                <w:sz w:val="24"/>
                <w:szCs w:val="24"/>
                <w:rtl/>
              </w:rPr>
              <w:t>وا</w:t>
            </w:r>
          </w:p>
        </w:tc>
        <w:tc>
          <w:tcPr>
            <w:tcW w:w="1982" w:type="dxa"/>
          </w:tcPr>
          <w:p w14:paraId="11075602" w14:textId="77777777" w:rsidR="006362E1" w:rsidRPr="00F608EA" w:rsidRDefault="006362E1" w:rsidP="00997ED4">
            <w:pPr>
              <w:pStyle w:val="TableParagraph"/>
              <w:spacing w:line="270" w:lineRule="exact"/>
              <w:ind w:left="23"/>
              <w:rPr>
                <w:sz w:val="24"/>
                <w:szCs w:val="24"/>
              </w:rPr>
            </w:pPr>
            <w:r w:rsidRPr="00F608EA">
              <w:rPr>
                <w:sz w:val="24"/>
                <w:szCs w:val="24"/>
              </w:rPr>
              <w:t>Kahrah</w:t>
            </w:r>
            <w:r w:rsidRPr="00F608EA">
              <w:rPr>
                <w:spacing w:val="-5"/>
                <w:sz w:val="24"/>
                <w:szCs w:val="24"/>
              </w:rPr>
              <w:t xml:space="preserve"> </w:t>
            </w:r>
            <w:r w:rsidRPr="00F608EA">
              <w:rPr>
                <w:sz w:val="24"/>
                <w:szCs w:val="24"/>
              </w:rPr>
              <w:t>dan</w:t>
            </w:r>
            <w:r w:rsidRPr="00F608EA">
              <w:rPr>
                <w:spacing w:val="-1"/>
                <w:sz w:val="24"/>
                <w:szCs w:val="24"/>
              </w:rPr>
              <w:t xml:space="preserve"> </w:t>
            </w:r>
            <w:r w:rsidRPr="00F608EA">
              <w:rPr>
                <w:spacing w:val="-5"/>
                <w:sz w:val="24"/>
                <w:szCs w:val="24"/>
              </w:rPr>
              <w:t>wau</w:t>
            </w:r>
          </w:p>
        </w:tc>
        <w:tc>
          <w:tcPr>
            <w:tcW w:w="1559" w:type="dxa"/>
          </w:tcPr>
          <w:p w14:paraId="617B532E" w14:textId="77777777" w:rsidR="006362E1" w:rsidRPr="00F608EA" w:rsidRDefault="006362E1" w:rsidP="00997ED4">
            <w:pPr>
              <w:pStyle w:val="TableParagraph"/>
              <w:spacing w:line="270" w:lineRule="exact"/>
              <w:ind w:left="26" w:right="5"/>
              <w:rPr>
                <w:sz w:val="24"/>
                <w:szCs w:val="24"/>
              </w:rPr>
            </w:pPr>
            <w:r w:rsidRPr="00F608EA">
              <w:rPr>
                <w:spacing w:val="-5"/>
                <w:sz w:val="24"/>
                <w:szCs w:val="24"/>
              </w:rPr>
              <w:t>au</w:t>
            </w:r>
          </w:p>
        </w:tc>
        <w:tc>
          <w:tcPr>
            <w:tcW w:w="1269" w:type="dxa"/>
          </w:tcPr>
          <w:p w14:paraId="5332FE5A" w14:textId="77777777" w:rsidR="006362E1" w:rsidRPr="00F608EA" w:rsidRDefault="006362E1" w:rsidP="00997ED4">
            <w:pPr>
              <w:pStyle w:val="TableParagraph"/>
              <w:spacing w:line="270" w:lineRule="exact"/>
              <w:ind w:left="35" w:right="5"/>
              <w:rPr>
                <w:sz w:val="24"/>
                <w:szCs w:val="24"/>
              </w:rPr>
            </w:pPr>
            <w:r w:rsidRPr="00F608EA">
              <w:rPr>
                <w:spacing w:val="-4"/>
                <w:sz w:val="24"/>
                <w:szCs w:val="24"/>
              </w:rPr>
              <w:t>a-</w:t>
            </w:r>
            <w:r w:rsidRPr="00F608EA">
              <w:rPr>
                <w:spacing w:val="-10"/>
                <w:sz w:val="24"/>
                <w:szCs w:val="24"/>
              </w:rPr>
              <w:t>u</w:t>
            </w:r>
          </w:p>
        </w:tc>
      </w:tr>
    </w:tbl>
    <w:p w14:paraId="08A8B2BD" w14:textId="77777777" w:rsidR="00F608EA" w:rsidRPr="00F608EA" w:rsidRDefault="00F608EA" w:rsidP="00F608EA">
      <w:pPr>
        <w:rPr>
          <w:rFonts w:ascii="Times New Roman" w:hAnsi="Times New Roman" w:cs="Times New Roman"/>
          <w:sz w:val="24"/>
          <w:szCs w:val="24"/>
        </w:rPr>
      </w:pPr>
    </w:p>
    <w:p w14:paraId="5681CB64" w14:textId="06671FD4" w:rsidR="006362E1" w:rsidRPr="00F608EA" w:rsidRDefault="006362E1">
      <w:pPr>
        <w:pStyle w:val="ListParagraph"/>
        <w:numPr>
          <w:ilvl w:val="0"/>
          <w:numId w:val="62"/>
        </w:numPr>
        <w:rPr>
          <w:rFonts w:ascii="Times New Roman" w:hAnsi="Times New Roman" w:cs="Times New Roman"/>
          <w:b/>
          <w:bCs/>
          <w:sz w:val="24"/>
          <w:szCs w:val="24"/>
        </w:rPr>
      </w:pPr>
      <w:r w:rsidRPr="00F608EA">
        <w:rPr>
          <w:rFonts w:ascii="Times New Roman" w:hAnsi="Times New Roman" w:cs="Times New Roman"/>
          <w:b/>
          <w:bCs/>
          <w:sz w:val="24"/>
          <w:szCs w:val="24"/>
        </w:rPr>
        <w:t>Syaddah</w:t>
      </w:r>
      <w:r w:rsidRPr="00F608EA">
        <w:rPr>
          <w:rFonts w:ascii="Times New Roman" w:hAnsi="Times New Roman" w:cs="Times New Roman"/>
          <w:b/>
          <w:bCs/>
          <w:spacing w:val="-5"/>
          <w:sz w:val="24"/>
          <w:szCs w:val="24"/>
        </w:rPr>
        <w:t xml:space="preserve"> </w:t>
      </w:r>
      <w:r w:rsidRPr="00F608EA">
        <w:rPr>
          <w:rFonts w:ascii="Times New Roman" w:hAnsi="Times New Roman" w:cs="Times New Roman"/>
          <w:b/>
          <w:bCs/>
          <w:sz w:val="24"/>
          <w:szCs w:val="24"/>
        </w:rPr>
        <w:t>(Tasydid)</w:t>
      </w:r>
    </w:p>
    <w:p w14:paraId="3DEBEE59" w14:textId="77777777" w:rsidR="004B65CF" w:rsidRDefault="004C7EB8" w:rsidP="004B65CF">
      <w:pPr>
        <w:pStyle w:val="BodyText"/>
        <w:spacing w:before="144" w:line="360" w:lineRule="auto"/>
        <w:ind w:left="779" w:right="871" w:firstLine="720"/>
        <w:jc w:val="both"/>
      </w:pPr>
      <w:r w:rsidRPr="004C7EB8">
        <w:t>Untuk menunjukkan syaddah atau tasydid dalam bahasa Arab, digunakan sebuah tanda khusus. Dalam transliterasi, fungsi tanda ini adalah melambangkan konsonan yang digandakan.</w:t>
      </w:r>
      <w:r w:rsidR="006362E1" w:rsidRPr="00F608EA">
        <w:rPr>
          <w:position w:val="1"/>
        </w:rPr>
        <w:t xml:space="preserve"> (</w:t>
      </w:r>
      <w:r w:rsidR="006362E1" w:rsidRPr="00F608EA">
        <w:rPr>
          <w:position w:val="1"/>
          <w:rtl/>
        </w:rPr>
        <w:t>َ</w:t>
      </w:r>
      <w:r w:rsidR="006362E1" w:rsidRPr="00F608EA">
        <w:t>´</w:t>
      </w:r>
      <w:r w:rsidR="006362E1" w:rsidRPr="00F608EA">
        <w:rPr>
          <w:spacing w:val="40"/>
        </w:rPr>
        <w:t xml:space="preserve"> </w:t>
      </w:r>
      <w:r w:rsidR="006362E1" w:rsidRPr="00F608EA">
        <w:rPr>
          <w:position w:val="2"/>
        </w:rPr>
        <w:t>'</w:t>
      </w:r>
      <w:r w:rsidR="006362E1" w:rsidRPr="00F608EA">
        <w:rPr>
          <w:spacing w:val="40"/>
          <w:position w:val="2"/>
        </w:rPr>
        <w:t xml:space="preserve"> </w:t>
      </w:r>
      <w:r w:rsidR="006362E1" w:rsidRPr="00F608EA">
        <w:rPr>
          <w:position w:val="1"/>
        </w:rPr>
        <w:t>).</w:t>
      </w:r>
      <w:r w:rsidR="004B65CF">
        <w:rPr>
          <w:position w:val="1"/>
        </w:rPr>
        <w:t xml:space="preserve"> </w:t>
      </w:r>
    </w:p>
    <w:p w14:paraId="4953E8F3" w14:textId="4564D18E" w:rsidR="006362E1" w:rsidRPr="004B65CF" w:rsidRDefault="006362E1" w:rsidP="004B65CF">
      <w:pPr>
        <w:pStyle w:val="BodyText"/>
        <w:numPr>
          <w:ilvl w:val="1"/>
          <w:numId w:val="62"/>
        </w:numPr>
        <w:spacing w:before="144" w:line="360" w:lineRule="auto"/>
        <w:ind w:right="871"/>
        <w:jc w:val="both"/>
        <w:rPr>
          <w:b/>
          <w:bCs/>
          <w:position w:val="1"/>
        </w:rPr>
      </w:pPr>
      <w:r w:rsidRPr="00F608EA">
        <w:rPr>
          <w:b/>
          <w:bCs/>
        </w:rPr>
        <w:t>Kata</w:t>
      </w:r>
      <w:r w:rsidRPr="00F608EA">
        <w:rPr>
          <w:b/>
          <w:bCs/>
          <w:spacing w:val="-1"/>
        </w:rPr>
        <w:t xml:space="preserve"> </w:t>
      </w:r>
      <w:r w:rsidRPr="00F608EA">
        <w:rPr>
          <w:b/>
          <w:bCs/>
        </w:rPr>
        <w:t>Sandang</w:t>
      </w:r>
      <w:r w:rsidRPr="00F608EA">
        <w:rPr>
          <w:b/>
          <w:bCs/>
          <w:spacing w:val="-1"/>
        </w:rPr>
        <w:t xml:space="preserve"> </w:t>
      </w:r>
      <w:r w:rsidRPr="00F608EA">
        <w:rPr>
          <w:b/>
          <w:bCs/>
        </w:rPr>
        <w:t>(</w:t>
      </w:r>
      <w:r w:rsidRPr="00F608EA">
        <w:rPr>
          <w:b/>
          <w:bCs/>
          <w:rtl/>
        </w:rPr>
        <w:t>ال</w:t>
      </w:r>
      <w:r w:rsidRPr="00F608EA">
        <w:rPr>
          <w:b/>
          <w:bCs/>
          <w:spacing w:val="67"/>
          <w:w w:val="150"/>
        </w:rPr>
        <w:t xml:space="preserve">  </w:t>
      </w:r>
      <w:r w:rsidRPr="00F608EA">
        <w:rPr>
          <w:b/>
          <w:bCs/>
          <w:spacing w:val="-12"/>
        </w:rPr>
        <w:t>)</w:t>
      </w:r>
    </w:p>
    <w:p w14:paraId="556E2681" w14:textId="7D3D3A2D" w:rsidR="004B65CF" w:rsidRDefault="004B65CF" w:rsidP="004B65CF">
      <w:pPr>
        <w:pStyle w:val="BodyText"/>
        <w:spacing w:before="144" w:line="360" w:lineRule="auto"/>
        <w:ind w:left="720" w:right="871" w:firstLine="720"/>
        <w:jc w:val="both"/>
      </w:pPr>
      <w:r w:rsidRPr="004C7EB8">
        <w:t>Ketika melakukan transliterasi, kata sandang (ال) pada bahasa Arab diwakilkan dengan "al-".</w:t>
      </w:r>
      <w:r>
        <w:t xml:space="preserve"> </w:t>
      </w:r>
      <w:r w:rsidRPr="004C7EB8">
        <w:t>Misalnya, kata الصناعة ditransliterasikan sebagai al-shina’ah.</w:t>
      </w:r>
      <w:r>
        <w:t xml:space="preserve"> </w:t>
      </w:r>
      <w:r w:rsidRPr="004C7EB8">
        <w:t>Perlu diperhatikan bahwa "al-"</w:t>
      </w:r>
      <w:r>
        <w:t xml:space="preserve"> </w:t>
      </w:r>
      <w:r w:rsidRPr="004C7EB8">
        <w:t>ditulis menggunakan huruf kecil, kecuali jika ia muncul di</w:t>
      </w:r>
      <w:r>
        <w:t>awal kalimat.</w:t>
      </w:r>
    </w:p>
    <w:p w14:paraId="014BC012" w14:textId="77777777" w:rsidR="00811F07" w:rsidRPr="004B65CF" w:rsidRDefault="00811F07" w:rsidP="004B65CF">
      <w:pPr>
        <w:pStyle w:val="BodyText"/>
        <w:spacing w:before="144" w:line="360" w:lineRule="auto"/>
        <w:ind w:left="720" w:right="871" w:firstLine="720"/>
        <w:jc w:val="both"/>
        <w:rPr>
          <w:position w:val="1"/>
        </w:rPr>
      </w:pPr>
    </w:p>
    <w:p w14:paraId="22873206" w14:textId="3B4EEA76" w:rsidR="00F608EA" w:rsidRPr="00F608EA" w:rsidRDefault="006362E1">
      <w:pPr>
        <w:pStyle w:val="BodyText"/>
        <w:numPr>
          <w:ilvl w:val="1"/>
          <w:numId w:val="62"/>
        </w:numPr>
        <w:spacing w:before="139"/>
        <w:jc w:val="both"/>
        <w:rPr>
          <w:b/>
          <w:bCs/>
        </w:rPr>
      </w:pPr>
      <w:r w:rsidRPr="00F608EA">
        <w:rPr>
          <w:b/>
          <w:bCs/>
        </w:rPr>
        <w:lastRenderedPageBreak/>
        <w:t>Ta’</w:t>
      </w:r>
      <w:r w:rsidRPr="00F608EA">
        <w:rPr>
          <w:b/>
          <w:bCs/>
          <w:spacing w:val="-1"/>
        </w:rPr>
        <w:t xml:space="preserve"> </w:t>
      </w:r>
      <w:r w:rsidRPr="00F608EA">
        <w:rPr>
          <w:b/>
          <w:bCs/>
          <w:spacing w:val="-2"/>
        </w:rPr>
        <w:t>Marbuthah</w:t>
      </w:r>
    </w:p>
    <w:p w14:paraId="13DE392F" w14:textId="77777777" w:rsidR="006362E1" w:rsidRPr="00F608EA" w:rsidRDefault="006362E1" w:rsidP="00490178">
      <w:pPr>
        <w:pStyle w:val="BodyText"/>
        <w:spacing w:before="21" w:line="360" w:lineRule="auto"/>
        <w:ind w:left="930"/>
        <w:jc w:val="both"/>
      </w:pPr>
      <w:r w:rsidRPr="00F608EA">
        <w:t>Ada</w:t>
      </w:r>
      <w:r w:rsidRPr="00F608EA">
        <w:rPr>
          <w:spacing w:val="-5"/>
        </w:rPr>
        <w:t xml:space="preserve"> </w:t>
      </w:r>
      <w:r w:rsidRPr="00F608EA">
        <w:t>dua</w:t>
      </w:r>
      <w:r w:rsidRPr="00F608EA">
        <w:rPr>
          <w:spacing w:val="-2"/>
        </w:rPr>
        <w:t xml:space="preserve"> </w:t>
      </w:r>
      <w:r w:rsidRPr="00F608EA">
        <w:t>macam translasi</w:t>
      </w:r>
      <w:r w:rsidRPr="00F608EA">
        <w:rPr>
          <w:spacing w:val="3"/>
        </w:rPr>
        <w:t xml:space="preserve"> </w:t>
      </w:r>
      <w:r w:rsidRPr="00F608EA">
        <w:t>ta’</w:t>
      </w:r>
      <w:r w:rsidRPr="00F608EA">
        <w:rPr>
          <w:spacing w:val="-2"/>
        </w:rPr>
        <w:t xml:space="preserve"> meliputi:</w:t>
      </w:r>
    </w:p>
    <w:p w14:paraId="4F4483E2" w14:textId="77777777" w:rsidR="006362E1" w:rsidRPr="00F608EA" w:rsidRDefault="006362E1" w:rsidP="00490178">
      <w:pPr>
        <w:pStyle w:val="ListParagraph"/>
        <w:widowControl w:val="0"/>
        <w:numPr>
          <w:ilvl w:val="0"/>
          <w:numId w:val="57"/>
        </w:numPr>
        <w:tabs>
          <w:tab w:val="left" w:pos="1515"/>
        </w:tabs>
        <w:autoSpaceDE w:val="0"/>
        <w:autoSpaceDN w:val="0"/>
        <w:spacing w:after="0" w:line="360" w:lineRule="auto"/>
        <w:ind w:left="1515" w:hanging="359"/>
        <w:contextualSpacing w:val="0"/>
        <w:jc w:val="both"/>
        <w:rPr>
          <w:rFonts w:ascii="Times New Roman" w:hAnsi="Times New Roman" w:cs="Times New Roman"/>
          <w:sz w:val="24"/>
          <w:szCs w:val="24"/>
        </w:rPr>
      </w:pPr>
      <w:r w:rsidRPr="00F608EA">
        <w:rPr>
          <w:rFonts w:ascii="Times New Roman" w:hAnsi="Times New Roman" w:cs="Times New Roman"/>
          <w:sz w:val="24"/>
          <w:szCs w:val="24"/>
        </w:rPr>
        <w:t>Ta’</w:t>
      </w:r>
      <w:r w:rsidRPr="00F608EA">
        <w:rPr>
          <w:rFonts w:ascii="Times New Roman" w:hAnsi="Times New Roman" w:cs="Times New Roman"/>
          <w:spacing w:val="-2"/>
          <w:sz w:val="24"/>
          <w:szCs w:val="24"/>
        </w:rPr>
        <w:t xml:space="preserve"> </w:t>
      </w:r>
      <w:r w:rsidRPr="00F608EA">
        <w:rPr>
          <w:rFonts w:ascii="Times New Roman" w:hAnsi="Times New Roman" w:cs="Times New Roman"/>
          <w:sz w:val="24"/>
          <w:szCs w:val="24"/>
        </w:rPr>
        <w:t>yang</w:t>
      </w:r>
      <w:r w:rsidRPr="00F608EA">
        <w:rPr>
          <w:rFonts w:ascii="Times New Roman" w:hAnsi="Times New Roman" w:cs="Times New Roman"/>
          <w:spacing w:val="-2"/>
          <w:sz w:val="24"/>
          <w:szCs w:val="24"/>
        </w:rPr>
        <w:t xml:space="preserve"> </w:t>
      </w:r>
      <w:r w:rsidRPr="00F608EA">
        <w:rPr>
          <w:rFonts w:ascii="Times New Roman" w:hAnsi="Times New Roman" w:cs="Times New Roman"/>
          <w:sz w:val="24"/>
          <w:szCs w:val="24"/>
        </w:rPr>
        <w:t>dimatikan</w:t>
      </w:r>
      <w:r w:rsidRPr="00F608EA">
        <w:rPr>
          <w:rFonts w:ascii="Times New Roman" w:hAnsi="Times New Roman" w:cs="Times New Roman"/>
          <w:spacing w:val="-1"/>
          <w:sz w:val="24"/>
          <w:szCs w:val="24"/>
        </w:rPr>
        <w:t xml:space="preserve"> </w:t>
      </w:r>
      <w:r w:rsidRPr="00F608EA">
        <w:rPr>
          <w:rFonts w:ascii="Times New Roman" w:hAnsi="Times New Roman" w:cs="Times New Roman"/>
          <w:sz w:val="24"/>
          <w:szCs w:val="24"/>
        </w:rPr>
        <w:t>atau</w:t>
      </w:r>
      <w:r w:rsidRPr="00F608EA">
        <w:rPr>
          <w:rFonts w:ascii="Times New Roman" w:hAnsi="Times New Roman" w:cs="Times New Roman"/>
          <w:spacing w:val="-2"/>
          <w:sz w:val="24"/>
          <w:szCs w:val="24"/>
        </w:rPr>
        <w:t xml:space="preserve"> </w:t>
      </w:r>
      <w:r w:rsidRPr="00F608EA">
        <w:rPr>
          <w:rFonts w:ascii="Times New Roman" w:hAnsi="Times New Roman" w:cs="Times New Roman"/>
          <w:sz w:val="24"/>
          <w:szCs w:val="24"/>
        </w:rPr>
        <w:t>terdapat</w:t>
      </w:r>
      <w:r w:rsidRPr="00F608EA">
        <w:rPr>
          <w:rFonts w:ascii="Times New Roman" w:hAnsi="Times New Roman" w:cs="Times New Roman"/>
          <w:spacing w:val="-2"/>
          <w:sz w:val="24"/>
          <w:szCs w:val="24"/>
        </w:rPr>
        <w:t xml:space="preserve"> </w:t>
      </w:r>
      <w:r w:rsidRPr="00F608EA">
        <w:rPr>
          <w:rFonts w:ascii="Times New Roman" w:hAnsi="Times New Roman" w:cs="Times New Roman"/>
          <w:sz w:val="24"/>
          <w:szCs w:val="24"/>
        </w:rPr>
        <w:t>harakat,</w:t>
      </w:r>
      <w:r w:rsidRPr="00F608EA">
        <w:rPr>
          <w:rFonts w:ascii="Times New Roman" w:hAnsi="Times New Roman" w:cs="Times New Roman"/>
          <w:spacing w:val="-2"/>
          <w:sz w:val="24"/>
          <w:szCs w:val="24"/>
        </w:rPr>
        <w:t xml:space="preserve"> </w:t>
      </w:r>
      <w:r w:rsidRPr="00F608EA">
        <w:rPr>
          <w:rFonts w:ascii="Times New Roman" w:hAnsi="Times New Roman" w:cs="Times New Roman"/>
          <w:sz w:val="24"/>
          <w:szCs w:val="24"/>
        </w:rPr>
        <w:t>sukun</w:t>
      </w:r>
      <w:r w:rsidRPr="00F608EA">
        <w:rPr>
          <w:rFonts w:ascii="Times New Roman" w:hAnsi="Times New Roman" w:cs="Times New Roman"/>
          <w:spacing w:val="-1"/>
          <w:sz w:val="24"/>
          <w:szCs w:val="24"/>
        </w:rPr>
        <w:t xml:space="preserve"> </w:t>
      </w:r>
      <w:r w:rsidRPr="00F608EA">
        <w:rPr>
          <w:rFonts w:ascii="Times New Roman" w:hAnsi="Times New Roman" w:cs="Times New Roman"/>
          <w:sz w:val="24"/>
          <w:szCs w:val="24"/>
        </w:rPr>
        <w:t>literasinya</w:t>
      </w:r>
      <w:r w:rsidRPr="00F608EA">
        <w:rPr>
          <w:rFonts w:ascii="Times New Roman" w:hAnsi="Times New Roman" w:cs="Times New Roman"/>
          <w:spacing w:val="-2"/>
          <w:sz w:val="24"/>
          <w:szCs w:val="24"/>
        </w:rPr>
        <w:t xml:space="preserve"> ditulis</w:t>
      </w:r>
    </w:p>
    <w:p w14:paraId="12845DB4" w14:textId="77777777" w:rsidR="006362E1" w:rsidRPr="00F608EA" w:rsidRDefault="006362E1" w:rsidP="00490178">
      <w:pPr>
        <w:pStyle w:val="ListParagraph"/>
        <w:widowControl w:val="0"/>
        <w:numPr>
          <w:ilvl w:val="0"/>
          <w:numId w:val="57"/>
        </w:numPr>
        <w:tabs>
          <w:tab w:val="left" w:pos="1516"/>
        </w:tabs>
        <w:autoSpaceDE w:val="0"/>
        <w:autoSpaceDN w:val="0"/>
        <w:spacing w:before="22" w:after="0" w:line="360" w:lineRule="auto"/>
        <w:ind w:right="875"/>
        <w:contextualSpacing w:val="0"/>
        <w:jc w:val="both"/>
        <w:rPr>
          <w:rFonts w:ascii="Times New Roman" w:hAnsi="Times New Roman" w:cs="Times New Roman"/>
          <w:sz w:val="24"/>
          <w:szCs w:val="24"/>
        </w:rPr>
      </w:pPr>
      <w:r w:rsidRPr="00F608EA">
        <w:rPr>
          <w:rFonts w:ascii="Times New Roman" w:hAnsi="Times New Roman" w:cs="Times New Roman"/>
          <w:sz w:val="24"/>
          <w:szCs w:val="24"/>
        </w:rPr>
        <w:t>Ta;</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yang</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dirangkai</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dengan</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kata</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lain</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dan</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dihidupkan</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dengan</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kasroh</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dan</w:t>
      </w:r>
      <w:r w:rsidRPr="00F608EA">
        <w:rPr>
          <w:rFonts w:ascii="Times New Roman" w:hAnsi="Times New Roman" w:cs="Times New Roman"/>
          <w:spacing w:val="80"/>
          <w:sz w:val="24"/>
          <w:szCs w:val="24"/>
        </w:rPr>
        <w:t xml:space="preserve"> </w:t>
      </w:r>
      <w:r w:rsidRPr="00F608EA">
        <w:rPr>
          <w:rFonts w:ascii="Times New Roman" w:hAnsi="Times New Roman" w:cs="Times New Roman"/>
          <w:sz w:val="24"/>
          <w:szCs w:val="24"/>
        </w:rPr>
        <w:t>dhammah, maka</w:t>
      </w:r>
      <w:r w:rsidRPr="00F608EA">
        <w:rPr>
          <w:rFonts w:ascii="Times New Roman" w:hAnsi="Times New Roman" w:cs="Times New Roman"/>
          <w:spacing w:val="40"/>
          <w:sz w:val="24"/>
          <w:szCs w:val="24"/>
        </w:rPr>
        <w:t xml:space="preserve"> </w:t>
      </w:r>
      <w:r w:rsidRPr="00F608EA">
        <w:rPr>
          <w:rFonts w:ascii="Times New Roman" w:hAnsi="Times New Roman" w:cs="Times New Roman"/>
          <w:sz w:val="24"/>
          <w:szCs w:val="24"/>
        </w:rPr>
        <w:t>dibaca ta’</w:t>
      </w:r>
    </w:p>
    <w:p w14:paraId="7B0B8BBE" w14:textId="77777777" w:rsidR="006362E1" w:rsidRPr="00F608EA" w:rsidRDefault="006362E1" w:rsidP="00490178">
      <w:pPr>
        <w:spacing w:line="360" w:lineRule="auto"/>
        <w:ind w:left="930"/>
        <w:jc w:val="both"/>
        <w:rPr>
          <w:rFonts w:ascii="Times New Roman" w:hAnsi="Times New Roman" w:cs="Times New Roman"/>
          <w:i/>
          <w:iCs/>
          <w:sz w:val="24"/>
          <w:szCs w:val="24"/>
        </w:rPr>
      </w:pPr>
      <w:r w:rsidRPr="00F608EA">
        <w:rPr>
          <w:rFonts w:ascii="Times New Roman" w:hAnsi="Times New Roman" w:cs="Times New Roman"/>
          <w:spacing w:val="-4"/>
          <w:sz w:val="24"/>
          <w:szCs w:val="24"/>
        </w:rPr>
        <w:t>Ta’</w:t>
      </w:r>
      <w:r w:rsidRPr="00F608EA">
        <w:rPr>
          <w:rFonts w:ascii="Times New Roman" w:hAnsi="Times New Roman" w:cs="Times New Roman"/>
          <w:spacing w:val="-11"/>
          <w:sz w:val="24"/>
          <w:szCs w:val="24"/>
        </w:rPr>
        <w:t xml:space="preserve"> </w:t>
      </w:r>
      <w:r w:rsidRPr="00F608EA">
        <w:rPr>
          <w:rFonts w:ascii="Times New Roman" w:hAnsi="Times New Roman" w:cs="Times New Roman"/>
          <w:spacing w:val="-4"/>
          <w:sz w:val="24"/>
          <w:szCs w:val="24"/>
        </w:rPr>
        <w:t>Marbuthah</w:t>
      </w:r>
      <w:r w:rsidRPr="00F608EA">
        <w:rPr>
          <w:rFonts w:ascii="Times New Roman" w:hAnsi="Times New Roman" w:cs="Times New Roman"/>
          <w:spacing w:val="-11"/>
          <w:sz w:val="24"/>
          <w:szCs w:val="24"/>
        </w:rPr>
        <w:t xml:space="preserve"> </w:t>
      </w:r>
      <w:r w:rsidRPr="00F608EA">
        <w:rPr>
          <w:rFonts w:ascii="Times New Roman" w:hAnsi="Times New Roman" w:cs="Times New Roman"/>
          <w:spacing w:val="-4"/>
          <w:sz w:val="24"/>
          <w:szCs w:val="24"/>
        </w:rPr>
        <w:t>dalam</w:t>
      </w:r>
      <w:r w:rsidRPr="00F608EA">
        <w:rPr>
          <w:rFonts w:ascii="Times New Roman" w:hAnsi="Times New Roman" w:cs="Times New Roman"/>
          <w:spacing w:val="-5"/>
          <w:sz w:val="24"/>
          <w:szCs w:val="24"/>
        </w:rPr>
        <w:t xml:space="preserve"> </w:t>
      </w:r>
      <w:r w:rsidRPr="00F608EA">
        <w:rPr>
          <w:rFonts w:ascii="Times New Roman" w:hAnsi="Times New Roman" w:cs="Times New Roman"/>
          <w:spacing w:val="-4"/>
          <w:sz w:val="24"/>
          <w:szCs w:val="24"/>
        </w:rPr>
        <w:t>penulisan arab ditulis dengan huruf “h” contohnya</w:t>
      </w:r>
      <w:r w:rsidRPr="00F608EA">
        <w:rPr>
          <w:rFonts w:ascii="Times New Roman" w:hAnsi="Times New Roman" w:cs="Times New Roman"/>
          <w:spacing w:val="-13"/>
          <w:sz w:val="24"/>
          <w:szCs w:val="24"/>
        </w:rPr>
        <w:t xml:space="preserve"> </w:t>
      </w:r>
      <w:r w:rsidRPr="00F608EA">
        <w:rPr>
          <w:rFonts w:ascii="Times New Roman" w:hAnsi="Times New Roman" w:cs="Times New Roman"/>
          <w:b/>
          <w:bCs/>
          <w:spacing w:val="-4"/>
          <w:sz w:val="24"/>
          <w:szCs w:val="24"/>
          <w:rtl/>
        </w:rPr>
        <w:t>والملئكة</w:t>
      </w:r>
      <w:r w:rsidRPr="00F608EA">
        <w:rPr>
          <w:rFonts w:ascii="Times New Roman" w:hAnsi="Times New Roman" w:cs="Times New Roman"/>
          <w:b/>
          <w:bCs/>
          <w:spacing w:val="-11"/>
          <w:sz w:val="24"/>
          <w:szCs w:val="24"/>
        </w:rPr>
        <w:t xml:space="preserve"> </w:t>
      </w:r>
      <w:r w:rsidRPr="00F608EA">
        <w:rPr>
          <w:rFonts w:ascii="Times New Roman" w:hAnsi="Times New Roman" w:cs="Times New Roman"/>
          <w:spacing w:val="-4"/>
          <w:sz w:val="24"/>
          <w:szCs w:val="24"/>
        </w:rPr>
        <w:t>(</w:t>
      </w:r>
      <w:r w:rsidRPr="00F608EA">
        <w:rPr>
          <w:rFonts w:ascii="Times New Roman" w:hAnsi="Times New Roman" w:cs="Times New Roman"/>
          <w:i/>
          <w:iCs/>
          <w:spacing w:val="-4"/>
          <w:sz w:val="24"/>
          <w:szCs w:val="24"/>
        </w:rPr>
        <w:t xml:space="preserve">wal- </w:t>
      </w:r>
      <w:r w:rsidRPr="00F608EA">
        <w:rPr>
          <w:rFonts w:ascii="Times New Roman" w:hAnsi="Times New Roman" w:cs="Times New Roman"/>
          <w:i/>
          <w:iCs/>
          <w:spacing w:val="-2"/>
          <w:sz w:val="24"/>
          <w:szCs w:val="24"/>
        </w:rPr>
        <w:t>malaikah).</w:t>
      </w:r>
    </w:p>
    <w:p w14:paraId="30F379F1" w14:textId="77777777" w:rsidR="00D47BA2" w:rsidRDefault="00D47BA2" w:rsidP="006362E1">
      <w:pPr>
        <w:pStyle w:val="BodyText"/>
        <w:sectPr w:rsidR="00D47BA2" w:rsidSect="00C46178">
          <w:footerReference w:type="default" r:id="rId16"/>
          <w:footerReference w:type="first" r:id="rId17"/>
          <w:pgSz w:w="11910" w:h="16840"/>
          <w:pgMar w:top="1740" w:right="566" w:bottom="1497" w:left="1417" w:header="720" w:footer="720" w:gutter="0"/>
          <w:pgNumType w:fmt="lowerRoman" w:start="7"/>
          <w:cols w:space="720"/>
          <w:titlePg/>
          <w:docGrid w:linePitch="299"/>
        </w:sectPr>
      </w:pPr>
    </w:p>
    <w:p w14:paraId="7AF039F5" w14:textId="3C27D1FF" w:rsidR="00D47BA2" w:rsidRPr="006362E1" w:rsidRDefault="006362E1" w:rsidP="004A37EE">
      <w:pPr>
        <w:pStyle w:val="Heading1"/>
        <w:jc w:val="center"/>
      </w:pPr>
      <w:bookmarkStart w:id="5" w:name="_Toc201191382"/>
      <w:r w:rsidRPr="006362E1">
        <w:lastRenderedPageBreak/>
        <w:t>ABSTRAK</w:t>
      </w:r>
      <w:bookmarkEnd w:id="5"/>
    </w:p>
    <w:p w14:paraId="49814347" w14:textId="77777777" w:rsidR="006362E1" w:rsidRDefault="006362E1" w:rsidP="006362E1">
      <w:pPr>
        <w:spacing w:line="360" w:lineRule="auto"/>
        <w:jc w:val="both"/>
        <w:rPr>
          <w:rFonts w:ascii="Times New Roman" w:hAnsi="Times New Roman" w:cs="Times New Roman"/>
          <w:sz w:val="24"/>
          <w:szCs w:val="24"/>
        </w:rPr>
      </w:pPr>
    </w:p>
    <w:p w14:paraId="7251C7F7" w14:textId="47472833" w:rsidR="003A3B70" w:rsidRDefault="006362E1" w:rsidP="00664B3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Kabupaten Tegal memiliki UMKM Industri Logam sebanyak 2.948 Unit yang terdaftar pada Dinas Koperasi Kabupaten Tegal. Penelitian ini bertujuan untuk mengukur </w:t>
      </w:r>
      <w:r w:rsidR="004332F7">
        <w:rPr>
          <w:rFonts w:ascii="Times New Roman" w:hAnsi="Times New Roman" w:cs="Times New Roman"/>
          <w:sz w:val="24"/>
          <w:szCs w:val="24"/>
        </w:rPr>
        <w:t>P</w:t>
      </w:r>
      <w:r>
        <w:rPr>
          <w:rFonts w:ascii="Times New Roman" w:hAnsi="Times New Roman" w:cs="Times New Roman"/>
          <w:sz w:val="24"/>
          <w:szCs w:val="24"/>
        </w:rPr>
        <w:t xml:space="preserve">engaruh Pengetahuan Akuntansi, Skala Usaha, Persepsi Kemudahan, dan Pengalaman Usaha </w:t>
      </w:r>
      <w:r w:rsidR="00B20DB1">
        <w:rPr>
          <w:rFonts w:ascii="Times New Roman" w:hAnsi="Times New Roman" w:cs="Times New Roman"/>
          <w:sz w:val="24"/>
          <w:szCs w:val="24"/>
        </w:rPr>
        <w:t>terhadap Minat</w:t>
      </w:r>
      <w:r w:rsidR="00594D40">
        <w:rPr>
          <w:rFonts w:ascii="Times New Roman" w:hAnsi="Times New Roman" w:cs="Times New Roman"/>
          <w:sz w:val="24"/>
          <w:szCs w:val="24"/>
        </w:rPr>
        <w:t xml:space="preserve"> Penggunaan Sistem Informasi Akuntansi</w:t>
      </w:r>
      <w:r w:rsidR="00B20DB1">
        <w:rPr>
          <w:rFonts w:ascii="Times New Roman" w:hAnsi="Times New Roman" w:cs="Times New Roman"/>
          <w:sz w:val="24"/>
          <w:szCs w:val="24"/>
        </w:rPr>
        <w:t xml:space="preserve">  </w:t>
      </w:r>
      <w:r>
        <w:rPr>
          <w:rFonts w:ascii="Times New Roman" w:hAnsi="Times New Roman" w:cs="Times New Roman"/>
          <w:sz w:val="24"/>
          <w:szCs w:val="24"/>
        </w:rPr>
        <w:t xml:space="preserve">Studi Kasus pada UMKM Industri Logam </w:t>
      </w:r>
      <w:r w:rsidR="00D54F85">
        <w:rPr>
          <w:rFonts w:ascii="Times New Roman" w:hAnsi="Times New Roman" w:cs="Times New Roman"/>
          <w:sz w:val="24"/>
          <w:szCs w:val="24"/>
        </w:rPr>
        <w:t>d</w:t>
      </w:r>
      <w:r>
        <w:rPr>
          <w:rFonts w:ascii="Times New Roman" w:hAnsi="Times New Roman" w:cs="Times New Roman"/>
          <w:sz w:val="24"/>
          <w:szCs w:val="24"/>
        </w:rPr>
        <w:t xml:space="preserve">i Kabupaten Tegal. </w:t>
      </w:r>
      <w:r w:rsidRPr="006362E1">
        <w:rPr>
          <w:rFonts w:ascii="Times New Roman" w:hAnsi="Times New Roman" w:cs="Times New Roman"/>
          <w:sz w:val="24"/>
          <w:szCs w:val="24"/>
        </w:rPr>
        <w:t>Penelitian ini dilaksanakan melalui pendekatan kuantitatif dengan teknik sampling non</w:t>
      </w:r>
      <w:r w:rsidR="00B20DB1">
        <w:rPr>
          <w:rFonts w:ascii="Times New Roman" w:hAnsi="Times New Roman" w:cs="Times New Roman"/>
          <w:sz w:val="24"/>
          <w:szCs w:val="24"/>
        </w:rPr>
        <w:t xml:space="preserve"> </w:t>
      </w:r>
      <w:r w:rsidRPr="006362E1">
        <w:rPr>
          <w:rFonts w:ascii="Times New Roman" w:hAnsi="Times New Roman" w:cs="Times New Roman"/>
          <w:sz w:val="24"/>
          <w:szCs w:val="24"/>
        </w:rPr>
        <w:t xml:space="preserve">probabilitas melalui metode </w:t>
      </w:r>
      <w:r w:rsidRPr="00FD7C53">
        <w:rPr>
          <w:rFonts w:ascii="Times New Roman" w:hAnsi="Times New Roman" w:cs="Times New Roman"/>
          <w:i/>
          <w:iCs/>
          <w:sz w:val="24"/>
          <w:szCs w:val="24"/>
        </w:rPr>
        <w:t>purposive sampling</w:t>
      </w:r>
      <w:r w:rsidRPr="006362E1">
        <w:rPr>
          <w:rFonts w:ascii="Times New Roman" w:hAnsi="Times New Roman" w:cs="Times New Roman"/>
          <w:sz w:val="24"/>
          <w:szCs w:val="24"/>
        </w:rPr>
        <w:t>.</w:t>
      </w:r>
      <w:r>
        <w:rPr>
          <w:rFonts w:ascii="Times New Roman" w:hAnsi="Times New Roman" w:cs="Times New Roman"/>
          <w:sz w:val="24"/>
          <w:szCs w:val="24"/>
        </w:rPr>
        <w:t xml:space="preserve"> </w:t>
      </w:r>
      <w:r w:rsidRPr="006362E1">
        <w:rPr>
          <w:rFonts w:ascii="Times New Roman" w:hAnsi="Times New Roman" w:cs="Times New Roman"/>
          <w:sz w:val="24"/>
          <w:szCs w:val="24"/>
        </w:rPr>
        <w:t xml:space="preserve">Peneliti mengambil 100 responden yang merupakan pelaku UMKM </w:t>
      </w:r>
      <w:r w:rsidR="00FD7C53">
        <w:rPr>
          <w:rFonts w:ascii="Times New Roman" w:hAnsi="Times New Roman" w:cs="Times New Roman"/>
          <w:sz w:val="24"/>
          <w:szCs w:val="24"/>
        </w:rPr>
        <w:t xml:space="preserve">Industri Logam </w:t>
      </w:r>
      <w:r w:rsidRPr="006362E1">
        <w:rPr>
          <w:rFonts w:ascii="Times New Roman" w:hAnsi="Times New Roman" w:cs="Times New Roman"/>
          <w:sz w:val="24"/>
          <w:szCs w:val="24"/>
        </w:rPr>
        <w:t>sebagai sampel penelitian. Analisis data dilakukan menggunakan analisis regresi berganda dengan bantuan perangkat lunak SPSS. Analisis data yang digunakan adalah analisis regresi linier berganda dengan taraf signifikansi sebesar 5%, yang diawali dengan uji asumsi klasik, uji statistik t, dan uji koefisien determinasi (R²).</w:t>
      </w:r>
      <w:r w:rsidR="00B20DB1">
        <w:rPr>
          <w:rFonts w:ascii="Times New Roman" w:hAnsi="Times New Roman" w:cs="Times New Roman"/>
          <w:sz w:val="24"/>
          <w:szCs w:val="24"/>
        </w:rPr>
        <w:t xml:space="preserve"> </w:t>
      </w:r>
      <w:r w:rsidR="00B20DB1" w:rsidRPr="00B20DB1">
        <w:rPr>
          <w:rFonts w:ascii="Times New Roman" w:hAnsi="Times New Roman" w:cs="Times New Roman"/>
          <w:sz w:val="24"/>
          <w:szCs w:val="24"/>
        </w:rPr>
        <w:t>Hasil penelitian menunjukkan bahwa</w:t>
      </w:r>
      <w:r w:rsidR="00B20DB1">
        <w:rPr>
          <w:rFonts w:ascii="Times New Roman" w:hAnsi="Times New Roman" w:cs="Times New Roman"/>
          <w:sz w:val="24"/>
          <w:szCs w:val="24"/>
        </w:rPr>
        <w:t xml:space="preserve"> Pengetahuan Akuntansi (X1) dan Skala Usaha (X2) </w:t>
      </w:r>
      <w:r w:rsidR="00B20DB1" w:rsidRPr="00B20DB1">
        <w:rPr>
          <w:rFonts w:ascii="Times New Roman" w:hAnsi="Times New Roman" w:cs="Times New Roman"/>
          <w:sz w:val="24"/>
          <w:szCs w:val="24"/>
        </w:rPr>
        <w:t>memiliki pengaruh positif tetapi tidak signifikan terhadap</w:t>
      </w:r>
      <w:r w:rsidR="00B20DB1">
        <w:rPr>
          <w:rFonts w:ascii="Times New Roman" w:hAnsi="Times New Roman" w:cs="Times New Roman"/>
          <w:sz w:val="24"/>
          <w:szCs w:val="24"/>
        </w:rPr>
        <w:t xml:space="preserve"> </w:t>
      </w:r>
      <w:r w:rsidR="00594D40">
        <w:rPr>
          <w:rFonts w:ascii="Times New Roman" w:hAnsi="Times New Roman" w:cs="Times New Roman"/>
          <w:sz w:val="24"/>
          <w:szCs w:val="24"/>
        </w:rPr>
        <w:t xml:space="preserve">Minat Penggunaan Sistem Informasi Akuntansi. Sedangkan untuk variabel Persepsi Kemudahan dan Pengalaman Usaha </w:t>
      </w:r>
      <w:r w:rsidR="00594D40" w:rsidRPr="00594D40">
        <w:rPr>
          <w:rFonts w:ascii="Times New Roman" w:hAnsi="Times New Roman" w:cs="Times New Roman"/>
          <w:sz w:val="24"/>
          <w:szCs w:val="24"/>
        </w:rPr>
        <w:t>memiliki pengaruh positif yang signifikan terhadap</w:t>
      </w:r>
      <w:r w:rsidR="00594D40">
        <w:rPr>
          <w:rFonts w:ascii="Times New Roman" w:hAnsi="Times New Roman" w:cs="Times New Roman"/>
          <w:sz w:val="24"/>
          <w:szCs w:val="24"/>
        </w:rPr>
        <w:t xml:space="preserve"> Minat Penggunaan Sistem Informasi Akuntansi.</w:t>
      </w:r>
    </w:p>
    <w:p w14:paraId="2529F95D" w14:textId="7869F589" w:rsidR="00B20DB1" w:rsidRPr="00594D40" w:rsidRDefault="00594D40" w:rsidP="00664B31">
      <w:pPr>
        <w:spacing w:line="240" w:lineRule="auto"/>
        <w:jc w:val="both"/>
        <w:rPr>
          <w:rFonts w:ascii="Times New Roman" w:hAnsi="Times New Roman" w:cs="Times New Roman"/>
          <w:b/>
          <w:bCs/>
          <w:sz w:val="24"/>
          <w:szCs w:val="24"/>
        </w:rPr>
      </w:pPr>
      <w:r w:rsidRPr="00594D40">
        <w:rPr>
          <w:rFonts w:ascii="Times New Roman" w:hAnsi="Times New Roman" w:cs="Times New Roman"/>
          <w:b/>
          <w:bCs/>
          <w:sz w:val="24"/>
          <w:szCs w:val="24"/>
        </w:rPr>
        <w:t xml:space="preserve">Kata Kunci: Pengetahuan Akuntansi, Skala Usaha, Persepsi Kemudahan, Pengalaman Usaha, dan Minat Penggunaan Sistem Informasi Akuntansi  </w:t>
      </w:r>
    </w:p>
    <w:p w14:paraId="0321E1AF" w14:textId="77777777" w:rsidR="003A3B70" w:rsidRDefault="003A3B70" w:rsidP="00664B31">
      <w:pPr>
        <w:spacing w:line="240" w:lineRule="auto"/>
        <w:ind w:firstLine="720"/>
        <w:jc w:val="both"/>
        <w:rPr>
          <w:rFonts w:ascii="Times New Roman" w:hAnsi="Times New Roman" w:cs="Times New Roman"/>
          <w:sz w:val="24"/>
          <w:szCs w:val="24"/>
        </w:rPr>
      </w:pPr>
    </w:p>
    <w:p w14:paraId="14E13FE1" w14:textId="35C6DAC6" w:rsidR="003A3B70" w:rsidRDefault="004332F7" w:rsidP="00664B31">
      <w:pPr>
        <w:tabs>
          <w:tab w:val="left" w:pos="2928"/>
        </w:tabs>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p>
    <w:p w14:paraId="7434EE5B" w14:textId="77777777" w:rsidR="004332F7" w:rsidRDefault="004332F7" w:rsidP="004332F7">
      <w:pPr>
        <w:tabs>
          <w:tab w:val="left" w:pos="2928"/>
        </w:tabs>
        <w:spacing w:line="360" w:lineRule="auto"/>
        <w:ind w:firstLine="720"/>
        <w:jc w:val="both"/>
        <w:rPr>
          <w:rFonts w:ascii="Times New Roman" w:hAnsi="Times New Roman" w:cs="Times New Roman"/>
          <w:sz w:val="24"/>
          <w:szCs w:val="24"/>
        </w:rPr>
      </w:pPr>
    </w:p>
    <w:p w14:paraId="48D3CCC3" w14:textId="77777777" w:rsidR="004332F7" w:rsidRDefault="004332F7" w:rsidP="004332F7">
      <w:pPr>
        <w:tabs>
          <w:tab w:val="left" w:pos="2928"/>
        </w:tabs>
        <w:spacing w:line="360" w:lineRule="auto"/>
        <w:ind w:firstLine="720"/>
        <w:jc w:val="both"/>
        <w:rPr>
          <w:rFonts w:ascii="Times New Roman" w:hAnsi="Times New Roman" w:cs="Times New Roman"/>
          <w:sz w:val="24"/>
          <w:szCs w:val="24"/>
        </w:rPr>
      </w:pPr>
    </w:p>
    <w:p w14:paraId="78EB7067" w14:textId="77777777" w:rsidR="004332F7" w:rsidRDefault="004332F7" w:rsidP="004332F7">
      <w:pPr>
        <w:tabs>
          <w:tab w:val="left" w:pos="2928"/>
        </w:tabs>
        <w:spacing w:line="360" w:lineRule="auto"/>
        <w:ind w:firstLine="720"/>
        <w:jc w:val="both"/>
        <w:rPr>
          <w:rFonts w:ascii="Times New Roman" w:hAnsi="Times New Roman" w:cs="Times New Roman"/>
          <w:sz w:val="24"/>
          <w:szCs w:val="24"/>
        </w:rPr>
      </w:pPr>
    </w:p>
    <w:p w14:paraId="6EFA46EF" w14:textId="77777777" w:rsidR="004332F7" w:rsidRDefault="004332F7" w:rsidP="004332F7">
      <w:pPr>
        <w:tabs>
          <w:tab w:val="left" w:pos="2928"/>
        </w:tabs>
        <w:spacing w:line="360" w:lineRule="auto"/>
        <w:ind w:firstLine="720"/>
        <w:jc w:val="both"/>
        <w:rPr>
          <w:rFonts w:ascii="Times New Roman" w:hAnsi="Times New Roman" w:cs="Times New Roman"/>
          <w:sz w:val="24"/>
          <w:szCs w:val="24"/>
        </w:rPr>
      </w:pPr>
    </w:p>
    <w:p w14:paraId="040067F4" w14:textId="77777777" w:rsidR="00664B31" w:rsidRDefault="00664B31" w:rsidP="004332F7">
      <w:pPr>
        <w:tabs>
          <w:tab w:val="left" w:pos="2928"/>
        </w:tabs>
        <w:spacing w:line="360" w:lineRule="auto"/>
        <w:ind w:firstLine="720"/>
        <w:jc w:val="both"/>
        <w:rPr>
          <w:rFonts w:ascii="Times New Roman" w:hAnsi="Times New Roman" w:cs="Times New Roman"/>
          <w:sz w:val="24"/>
          <w:szCs w:val="24"/>
        </w:rPr>
      </w:pPr>
    </w:p>
    <w:p w14:paraId="1293A44B" w14:textId="77777777" w:rsidR="00664B31" w:rsidRDefault="00664B31" w:rsidP="004332F7">
      <w:pPr>
        <w:tabs>
          <w:tab w:val="left" w:pos="2928"/>
        </w:tabs>
        <w:spacing w:line="360" w:lineRule="auto"/>
        <w:ind w:firstLine="720"/>
        <w:jc w:val="both"/>
        <w:rPr>
          <w:rFonts w:ascii="Times New Roman" w:hAnsi="Times New Roman" w:cs="Times New Roman"/>
          <w:sz w:val="24"/>
          <w:szCs w:val="24"/>
        </w:rPr>
      </w:pPr>
    </w:p>
    <w:p w14:paraId="76E65AE9" w14:textId="77777777" w:rsidR="00664B31" w:rsidRDefault="00664B31" w:rsidP="004332F7">
      <w:pPr>
        <w:tabs>
          <w:tab w:val="left" w:pos="2928"/>
        </w:tabs>
        <w:spacing w:line="360" w:lineRule="auto"/>
        <w:ind w:firstLine="720"/>
        <w:jc w:val="both"/>
        <w:rPr>
          <w:rFonts w:ascii="Times New Roman" w:hAnsi="Times New Roman" w:cs="Times New Roman"/>
          <w:sz w:val="24"/>
          <w:szCs w:val="24"/>
        </w:rPr>
      </w:pPr>
    </w:p>
    <w:p w14:paraId="7213ACED" w14:textId="77777777" w:rsidR="00664B31" w:rsidRDefault="00664B31" w:rsidP="004332F7">
      <w:pPr>
        <w:tabs>
          <w:tab w:val="left" w:pos="2928"/>
        </w:tabs>
        <w:spacing w:line="360" w:lineRule="auto"/>
        <w:ind w:firstLine="720"/>
        <w:jc w:val="both"/>
        <w:rPr>
          <w:rFonts w:ascii="Times New Roman" w:hAnsi="Times New Roman" w:cs="Times New Roman"/>
          <w:sz w:val="24"/>
          <w:szCs w:val="24"/>
        </w:rPr>
      </w:pPr>
    </w:p>
    <w:p w14:paraId="3889AD28" w14:textId="77777777" w:rsidR="00664B31" w:rsidRDefault="00664B31" w:rsidP="004332F7">
      <w:pPr>
        <w:tabs>
          <w:tab w:val="left" w:pos="2928"/>
        </w:tabs>
        <w:spacing w:line="360" w:lineRule="auto"/>
        <w:ind w:firstLine="720"/>
        <w:jc w:val="both"/>
        <w:rPr>
          <w:rFonts w:ascii="Times New Roman" w:hAnsi="Times New Roman" w:cs="Times New Roman"/>
          <w:sz w:val="24"/>
          <w:szCs w:val="24"/>
        </w:rPr>
      </w:pPr>
    </w:p>
    <w:p w14:paraId="071D5B0D" w14:textId="671BD656" w:rsidR="004332F7" w:rsidRPr="004332F7" w:rsidRDefault="004332F7" w:rsidP="004A37EE">
      <w:pPr>
        <w:pStyle w:val="Heading1"/>
        <w:jc w:val="center"/>
      </w:pPr>
      <w:bookmarkStart w:id="6" w:name="_Toc201191383"/>
      <w:r w:rsidRPr="004332F7">
        <w:lastRenderedPageBreak/>
        <w:t>ABSTRACT</w:t>
      </w:r>
      <w:bookmarkEnd w:id="6"/>
    </w:p>
    <w:p w14:paraId="43743521" w14:textId="77777777" w:rsidR="004332F7" w:rsidRDefault="004332F7" w:rsidP="004332F7">
      <w:pPr>
        <w:tabs>
          <w:tab w:val="left" w:pos="2928"/>
        </w:tabs>
        <w:spacing w:line="360" w:lineRule="auto"/>
        <w:ind w:firstLine="720"/>
        <w:jc w:val="both"/>
        <w:rPr>
          <w:rFonts w:ascii="Times New Roman" w:hAnsi="Times New Roman" w:cs="Times New Roman"/>
          <w:sz w:val="24"/>
          <w:szCs w:val="24"/>
        </w:rPr>
      </w:pPr>
    </w:p>
    <w:p w14:paraId="3327BA85" w14:textId="77EEAAF2" w:rsidR="004332F7" w:rsidRPr="004332F7" w:rsidRDefault="004332F7" w:rsidP="00664B31">
      <w:pPr>
        <w:tabs>
          <w:tab w:val="left" w:pos="2928"/>
        </w:tabs>
        <w:spacing w:line="240" w:lineRule="auto"/>
        <w:ind w:firstLine="720"/>
        <w:jc w:val="both"/>
        <w:rPr>
          <w:rFonts w:ascii="Times New Roman" w:hAnsi="Times New Roman" w:cs="Times New Roman"/>
          <w:i/>
          <w:iCs/>
          <w:sz w:val="24"/>
          <w:szCs w:val="24"/>
        </w:rPr>
      </w:pPr>
      <w:r w:rsidRPr="004332F7">
        <w:rPr>
          <w:rFonts w:ascii="Times New Roman" w:hAnsi="Times New Roman" w:cs="Times New Roman"/>
          <w:i/>
          <w:iCs/>
          <w:sz w:val="24"/>
          <w:szCs w:val="24"/>
        </w:rPr>
        <w:t xml:space="preserve">Tegal Regency has 2,948 Metal Industry MSMEs (Micro, Small, and Medium Enterprises) registered with the Tegal Regency Cooperative Office. This study aims to measure the influence of Accounting Knowledge, Business Scale, Perceived Ease of Use, and Business Experience on the Intention to Use Accounting Information Systems. This research is a case study on Metal Industry MSMEs in Tegal Regency. This study was conducted using a quantitative approach with non-probability sampling techniques through purposive sampling. The researchers </w:t>
      </w:r>
      <w:r w:rsidR="00FD7C53">
        <w:rPr>
          <w:rFonts w:ascii="Times New Roman" w:hAnsi="Times New Roman" w:cs="Times New Roman"/>
          <w:i/>
          <w:iCs/>
          <w:sz w:val="24"/>
          <w:szCs w:val="24"/>
        </w:rPr>
        <w:t xml:space="preserve"> </w:t>
      </w:r>
      <w:r w:rsidRPr="004332F7">
        <w:rPr>
          <w:rFonts w:ascii="Times New Roman" w:hAnsi="Times New Roman" w:cs="Times New Roman"/>
          <w:i/>
          <w:iCs/>
          <w:sz w:val="24"/>
          <w:szCs w:val="24"/>
        </w:rPr>
        <w:t xml:space="preserve">selected 100 respondents who are </w:t>
      </w:r>
      <w:r w:rsidR="00FD7C53" w:rsidRPr="004332F7">
        <w:rPr>
          <w:rFonts w:ascii="Times New Roman" w:hAnsi="Times New Roman" w:cs="Times New Roman"/>
          <w:i/>
          <w:iCs/>
          <w:sz w:val="24"/>
          <w:szCs w:val="24"/>
        </w:rPr>
        <w:t xml:space="preserve">Metal Industry MSMEs </w:t>
      </w:r>
      <w:r w:rsidRPr="004332F7">
        <w:rPr>
          <w:rFonts w:ascii="Times New Roman" w:hAnsi="Times New Roman" w:cs="Times New Roman"/>
          <w:i/>
          <w:iCs/>
          <w:sz w:val="24"/>
          <w:szCs w:val="24"/>
        </w:rPr>
        <w:t>actors as the research sample. Data analysis was performed using multiple regression analysis with the help of SPSS software. The data analysis employed multiple linear regression with a significance level of 5%, preceded by classical assumption tests, t-statistical tests, and the coefficient of determination (R²) test. The results show that Accounting Knowledge (X1) and Business Scale (X2) have a positive but not significant influence on the Intention to Use Accounting Information Systems. Meanwhile, the variables Perceived Ease of Use and Business Experience have a significant positive influence on the Intention to Use Accounting Information Systems.</w:t>
      </w:r>
    </w:p>
    <w:p w14:paraId="5B77D2E0" w14:textId="75510D51" w:rsidR="004332F7" w:rsidRPr="004332F7" w:rsidRDefault="004332F7" w:rsidP="00664B31">
      <w:pPr>
        <w:tabs>
          <w:tab w:val="left" w:pos="2928"/>
        </w:tabs>
        <w:spacing w:line="240" w:lineRule="auto"/>
        <w:jc w:val="both"/>
        <w:rPr>
          <w:rFonts w:ascii="Times New Roman" w:hAnsi="Times New Roman" w:cs="Times New Roman"/>
          <w:b/>
          <w:bCs/>
          <w:i/>
          <w:iCs/>
          <w:sz w:val="24"/>
          <w:szCs w:val="24"/>
        </w:rPr>
      </w:pPr>
      <w:r w:rsidRPr="004332F7">
        <w:rPr>
          <w:rFonts w:ascii="Times New Roman" w:hAnsi="Times New Roman" w:cs="Times New Roman"/>
          <w:b/>
          <w:bCs/>
          <w:i/>
          <w:iCs/>
          <w:sz w:val="24"/>
          <w:szCs w:val="24"/>
        </w:rPr>
        <w:t>Keyword</w:t>
      </w:r>
      <w:r>
        <w:rPr>
          <w:rFonts w:ascii="Times New Roman" w:hAnsi="Times New Roman" w:cs="Times New Roman"/>
          <w:b/>
          <w:bCs/>
          <w:i/>
          <w:iCs/>
          <w:sz w:val="24"/>
          <w:szCs w:val="24"/>
        </w:rPr>
        <w:t>s</w:t>
      </w:r>
      <w:r w:rsidRPr="004332F7">
        <w:rPr>
          <w:rFonts w:ascii="Times New Roman" w:hAnsi="Times New Roman" w:cs="Times New Roman"/>
          <w:b/>
          <w:bCs/>
          <w:i/>
          <w:iCs/>
          <w:sz w:val="24"/>
          <w:szCs w:val="24"/>
        </w:rPr>
        <w:t>: Accounting Knowledge, Business Scale, Perceived Ease of Use, and Business Experience on the Intention to Use Accounting Information Systems.</w:t>
      </w:r>
    </w:p>
    <w:p w14:paraId="0EC17636" w14:textId="77777777" w:rsidR="003A3B70" w:rsidRDefault="003A3B70" w:rsidP="00664B31">
      <w:pPr>
        <w:spacing w:line="240" w:lineRule="auto"/>
        <w:jc w:val="both"/>
        <w:rPr>
          <w:rFonts w:ascii="Times New Roman" w:hAnsi="Times New Roman" w:cs="Times New Roman"/>
          <w:sz w:val="24"/>
          <w:szCs w:val="24"/>
        </w:rPr>
      </w:pPr>
    </w:p>
    <w:p w14:paraId="7A42A0B8" w14:textId="4178D5F6" w:rsidR="003A3B70" w:rsidRDefault="004332F7" w:rsidP="004332F7">
      <w:pPr>
        <w:tabs>
          <w:tab w:val="left" w:pos="2724"/>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p>
    <w:p w14:paraId="761E1C08" w14:textId="77777777" w:rsidR="004332F7" w:rsidRDefault="004332F7" w:rsidP="004332F7">
      <w:pPr>
        <w:tabs>
          <w:tab w:val="left" w:pos="2724"/>
        </w:tabs>
        <w:spacing w:line="360" w:lineRule="auto"/>
        <w:ind w:firstLine="720"/>
        <w:jc w:val="both"/>
        <w:rPr>
          <w:rFonts w:ascii="Times New Roman" w:hAnsi="Times New Roman" w:cs="Times New Roman"/>
          <w:sz w:val="24"/>
          <w:szCs w:val="24"/>
        </w:rPr>
      </w:pPr>
    </w:p>
    <w:p w14:paraId="66079355" w14:textId="77777777" w:rsidR="004332F7" w:rsidRDefault="004332F7" w:rsidP="004332F7">
      <w:pPr>
        <w:tabs>
          <w:tab w:val="left" w:pos="2724"/>
        </w:tabs>
        <w:spacing w:line="360" w:lineRule="auto"/>
        <w:ind w:firstLine="720"/>
        <w:jc w:val="both"/>
        <w:rPr>
          <w:rFonts w:ascii="Times New Roman" w:hAnsi="Times New Roman" w:cs="Times New Roman"/>
          <w:sz w:val="24"/>
          <w:szCs w:val="24"/>
        </w:rPr>
      </w:pPr>
    </w:p>
    <w:p w14:paraId="3685EEA6" w14:textId="77777777" w:rsidR="00664B31" w:rsidRDefault="00664B31" w:rsidP="004332F7">
      <w:pPr>
        <w:tabs>
          <w:tab w:val="left" w:pos="2724"/>
        </w:tabs>
        <w:spacing w:line="360" w:lineRule="auto"/>
        <w:ind w:firstLine="720"/>
        <w:jc w:val="both"/>
        <w:rPr>
          <w:rFonts w:ascii="Times New Roman" w:hAnsi="Times New Roman" w:cs="Times New Roman"/>
          <w:sz w:val="24"/>
          <w:szCs w:val="24"/>
        </w:rPr>
      </w:pPr>
    </w:p>
    <w:p w14:paraId="5435221F" w14:textId="77777777" w:rsidR="00664B31" w:rsidRDefault="00664B31" w:rsidP="004332F7">
      <w:pPr>
        <w:tabs>
          <w:tab w:val="left" w:pos="2724"/>
        </w:tabs>
        <w:spacing w:line="360" w:lineRule="auto"/>
        <w:ind w:firstLine="720"/>
        <w:jc w:val="both"/>
        <w:rPr>
          <w:rFonts w:ascii="Times New Roman" w:hAnsi="Times New Roman" w:cs="Times New Roman"/>
          <w:sz w:val="24"/>
          <w:szCs w:val="24"/>
        </w:rPr>
      </w:pPr>
    </w:p>
    <w:p w14:paraId="3E45B58F" w14:textId="77777777" w:rsidR="00664B31" w:rsidRDefault="00664B31" w:rsidP="004332F7">
      <w:pPr>
        <w:tabs>
          <w:tab w:val="left" w:pos="2724"/>
        </w:tabs>
        <w:spacing w:line="360" w:lineRule="auto"/>
        <w:ind w:firstLine="720"/>
        <w:jc w:val="both"/>
        <w:rPr>
          <w:rFonts w:ascii="Times New Roman" w:hAnsi="Times New Roman" w:cs="Times New Roman"/>
          <w:sz w:val="24"/>
          <w:szCs w:val="24"/>
        </w:rPr>
      </w:pPr>
    </w:p>
    <w:p w14:paraId="728AEA4E" w14:textId="77777777" w:rsidR="00664B31" w:rsidRDefault="00664B31" w:rsidP="004332F7">
      <w:pPr>
        <w:tabs>
          <w:tab w:val="left" w:pos="2724"/>
        </w:tabs>
        <w:spacing w:line="360" w:lineRule="auto"/>
        <w:ind w:firstLine="720"/>
        <w:jc w:val="both"/>
        <w:rPr>
          <w:rFonts w:ascii="Times New Roman" w:hAnsi="Times New Roman" w:cs="Times New Roman"/>
          <w:sz w:val="24"/>
          <w:szCs w:val="24"/>
        </w:rPr>
      </w:pPr>
    </w:p>
    <w:p w14:paraId="22FA2D72" w14:textId="77777777" w:rsidR="004332F7" w:rsidRDefault="004332F7" w:rsidP="004332F7">
      <w:pPr>
        <w:tabs>
          <w:tab w:val="left" w:pos="2724"/>
        </w:tabs>
        <w:spacing w:line="360" w:lineRule="auto"/>
        <w:ind w:firstLine="720"/>
        <w:jc w:val="both"/>
        <w:rPr>
          <w:rFonts w:ascii="Times New Roman" w:hAnsi="Times New Roman" w:cs="Times New Roman"/>
          <w:sz w:val="24"/>
          <w:szCs w:val="24"/>
        </w:rPr>
      </w:pPr>
    </w:p>
    <w:p w14:paraId="1F56A27B" w14:textId="77777777" w:rsidR="004332F7" w:rsidRDefault="004332F7" w:rsidP="004332F7">
      <w:pPr>
        <w:tabs>
          <w:tab w:val="left" w:pos="2724"/>
        </w:tabs>
        <w:spacing w:line="360" w:lineRule="auto"/>
        <w:ind w:firstLine="720"/>
        <w:jc w:val="both"/>
        <w:rPr>
          <w:rFonts w:ascii="Times New Roman" w:hAnsi="Times New Roman" w:cs="Times New Roman"/>
          <w:sz w:val="24"/>
          <w:szCs w:val="24"/>
        </w:rPr>
      </w:pPr>
    </w:p>
    <w:p w14:paraId="23E46DA1" w14:textId="77777777" w:rsidR="004332F7" w:rsidRDefault="004332F7" w:rsidP="004332F7">
      <w:pPr>
        <w:tabs>
          <w:tab w:val="left" w:pos="2724"/>
        </w:tabs>
        <w:spacing w:line="360" w:lineRule="auto"/>
        <w:ind w:firstLine="720"/>
        <w:jc w:val="both"/>
        <w:rPr>
          <w:rFonts w:ascii="Times New Roman" w:hAnsi="Times New Roman" w:cs="Times New Roman"/>
          <w:sz w:val="24"/>
          <w:szCs w:val="24"/>
        </w:rPr>
      </w:pPr>
    </w:p>
    <w:p w14:paraId="17A26FC8" w14:textId="77CD0DA0" w:rsidR="004332F7" w:rsidRDefault="004332F7" w:rsidP="004A37EE">
      <w:pPr>
        <w:pStyle w:val="Heading1"/>
        <w:jc w:val="center"/>
      </w:pPr>
      <w:bookmarkStart w:id="7" w:name="_Toc201191384"/>
      <w:r>
        <w:lastRenderedPageBreak/>
        <w:t>KATA PENGANTAR</w:t>
      </w:r>
      <w:bookmarkEnd w:id="7"/>
    </w:p>
    <w:p w14:paraId="4D44C90D" w14:textId="62E1D049" w:rsidR="00733194" w:rsidRDefault="00733194" w:rsidP="004332F7">
      <w:pPr>
        <w:tabs>
          <w:tab w:val="left" w:pos="2724"/>
        </w:tabs>
        <w:spacing w:line="36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7FB4D39F" w14:textId="2B47F275" w:rsidR="00E01A40" w:rsidRDefault="004332F7" w:rsidP="004332F7">
      <w:pPr>
        <w:tabs>
          <w:tab w:val="left" w:pos="2724"/>
        </w:tabs>
        <w:spacing w:line="360" w:lineRule="auto"/>
        <w:ind w:firstLine="720"/>
        <w:jc w:val="both"/>
        <w:rPr>
          <w:rFonts w:ascii="Times New Roman" w:hAnsi="Times New Roman" w:cs="Times New Roman"/>
          <w:sz w:val="24"/>
          <w:szCs w:val="24"/>
        </w:rPr>
      </w:pPr>
      <w:r w:rsidRPr="004332F7">
        <w:rPr>
          <w:rFonts w:ascii="Times New Roman" w:hAnsi="Times New Roman" w:cs="Times New Roman"/>
          <w:sz w:val="24"/>
          <w:szCs w:val="24"/>
        </w:rPr>
        <w:t>Puji syukur kehadirat Allah SWT, Tuhan Yang Maha Esa atas segala rahmat dan hidayah-Nya yang telah me</w:t>
      </w:r>
      <w:r w:rsidR="00D54F85">
        <w:rPr>
          <w:rFonts w:ascii="Times New Roman" w:hAnsi="Times New Roman" w:cs="Times New Roman"/>
          <w:sz w:val="24"/>
          <w:szCs w:val="24"/>
        </w:rPr>
        <w:t>meberikan anugerah kepada</w:t>
      </w:r>
      <w:r w:rsidRPr="004332F7">
        <w:rPr>
          <w:rFonts w:ascii="Times New Roman" w:hAnsi="Times New Roman" w:cs="Times New Roman"/>
          <w:sz w:val="24"/>
          <w:szCs w:val="24"/>
        </w:rPr>
        <w:t xml:space="preserve"> penulis untuk menyelesaikan penulisan skripsi yang berjudul</w:t>
      </w:r>
      <w:r>
        <w:rPr>
          <w:rFonts w:ascii="Times New Roman" w:hAnsi="Times New Roman" w:cs="Times New Roman"/>
          <w:b/>
          <w:bCs/>
          <w:sz w:val="24"/>
          <w:szCs w:val="24"/>
        </w:rPr>
        <w:t xml:space="preserve"> </w:t>
      </w:r>
      <w:r w:rsidRPr="004332F7">
        <w:rPr>
          <w:rFonts w:ascii="Times New Roman" w:hAnsi="Times New Roman" w:cs="Times New Roman"/>
          <w:sz w:val="24"/>
          <w:szCs w:val="24"/>
        </w:rPr>
        <w:t>“</w:t>
      </w:r>
      <w:r>
        <w:rPr>
          <w:rFonts w:ascii="Times New Roman" w:hAnsi="Times New Roman" w:cs="Times New Roman"/>
          <w:sz w:val="24"/>
          <w:szCs w:val="24"/>
        </w:rPr>
        <w:t xml:space="preserve">Pengaruh Pengetahuan Akuntansi, Skala Usaha, Persepsi Kemudahan, dan Pengalaman Usaha terhadap Minat Penggunaan Sistem Informasi Akuntansi Studi Kasus pada UMKM Industri Logam </w:t>
      </w:r>
      <w:r w:rsidR="00D54F85">
        <w:rPr>
          <w:rFonts w:ascii="Times New Roman" w:hAnsi="Times New Roman" w:cs="Times New Roman"/>
          <w:sz w:val="24"/>
          <w:szCs w:val="24"/>
        </w:rPr>
        <w:t>d</w:t>
      </w:r>
      <w:r>
        <w:rPr>
          <w:rFonts w:ascii="Times New Roman" w:hAnsi="Times New Roman" w:cs="Times New Roman"/>
          <w:sz w:val="24"/>
          <w:szCs w:val="24"/>
        </w:rPr>
        <w:t>i Kabupaten Tegal”.</w:t>
      </w:r>
      <w:r w:rsidR="00E01A40">
        <w:rPr>
          <w:rFonts w:ascii="Times New Roman" w:hAnsi="Times New Roman" w:cs="Times New Roman"/>
          <w:sz w:val="24"/>
          <w:szCs w:val="24"/>
        </w:rPr>
        <w:t xml:space="preserve"> </w:t>
      </w:r>
      <w:r w:rsidR="00E01A40" w:rsidRPr="00E01A40">
        <w:rPr>
          <w:rFonts w:ascii="Times New Roman" w:hAnsi="Times New Roman" w:cs="Times New Roman"/>
          <w:sz w:val="24"/>
          <w:szCs w:val="24"/>
        </w:rPr>
        <w:t xml:space="preserve">Penulisan skripsi ini disusun untuk memenuhi salah satu syarat guna menyelesaikan pendidikan dan memperoleh gelar sarjana (S1) pada program studi Akuntansi Syariah Fakultas Ekonomi dan Bisnis Islam Universitas Islam Negeri Walisongo Semarang. </w:t>
      </w:r>
    </w:p>
    <w:p w14:paraId="5AF4E854" w14:textId="068A38E1" w:rsidR="004332F7" w:rsidRDefault="00E01A40" w:rsidP="004332F7">
      <w:pPr>
        <w:tabs>
          <w:tab w:val="left" w:pos="2724"/>
        </w:tabs>
        <w:spacing w:line="360" w:lineRule="auto"/>
        <w:ind w:firstLine="720"/>
        <w:jc w:val="both"/>
        <w:rPr>
          <w:rFonts w:ascii="Times New Roman" w:hAnsi="Times New Roman" w:cs="Times New Roman"/>
          <w:sz w:val="24"/>
          <w:szCs w:val="24"/>
        </w:rPr>
      </w:pPr>
      <w:r w:rsidRPr="00E01A40">
        <w:rPr>
          <w:rFonts w:ascii="Times New Roman" w:hAnsi="Times New Roman" w:cs="Times New Roman"/>
          <w:sz w:val="24"/>
          <w:szCs w:val="24"/>
        </w:rPr>
        <w:t>Penulis menyadari dalam penyusunan skripsi ini dapat selesai dan berjalan lancar atas bantuan, bimbingan, dan dorongan dari berbagai pihak. Maka dari itu, dengan kerendahan hati penulis ingin mengucapkan banyak terimakasih kepada:</w:t>
      </w:r>
    </w:p>
    <w:p w14:paraId="34835EA0" w14:textId="43C0256F" w:rsidR="00E01A40" w:rsidRDefault="008A0132">
      <w:pPr>
        <w:pStyle w:val="ListParagraph"/>
        <w:numPr>
          <w:ilvl w:val="0"/>
          <w:numId w:val="59"/>
        </w:numPr>
        <w:tabs>
          <w:tab w:val="left" w:pos="2724"/>
        </w:tabs>
        <w:spacing w:line="360" w:lineRule="auto"/>
        <w:jc w:val="both"/>
        <w:rPr>
          <w:rFonts w:ascii="Times New Roman" w:hAnsi="Times New Roman" w:cs="Times New Roman"/>
          <w:sz w:val="24"/>
          <w:szCs w:val="24"/>
        </w:rPr>
      </w:pPr>
      <w:r w:rsidRPr="008A0132">
        <w:rPr>
          <w:rFonts w:ascii="Times New Roman" w:hAnsi="Times New Roman" w:cs="Times New Roman"/>
          <w:sz w:val="24"/>
          <w:szCs w:val="24"/>
        </w:rPr>
        <w:t>Bapak Prof. Dr. Nizar, M.Ag, selaku Rektor UIN Walisongo beserta jajarannya.</w:t>
      </w:r>
    </w:p>
    <w:p w14:paraId="6A6BDD5C" w14:textId="707E02F8" w:rsidR="00664B31" w:rsidRPr="008A0132" w:rsidRDefault="00664B31">
      <w:pPr>
        <w:pStyle w:val="ListParagraph"/>
        <w:numPr>
          <w:ilvl w:val="0"/>
          <w:numId w:val="59"/>
        </w:numPr>
        <w:tabs>
          <w:tab w:val="left" w:pos="2724"/>
        </w:tabs>
        <w:spacing w:line="360" w:lineRule="auto"/>
        <w:jc w:val="both"/>
        <w:rPr>
          <w:rFonts w:ascii="Times New Roman" w:hAnsi="Times New Roman" w:cs="Times New Roman"/>
          <w:sz w:val="24"/>
          <w:szCs w:val="24"/>
        </w:rPr>
      </w:pPr>
      <w:r>
        <w:rPr>
          <w:rFonts w:ascii="Times New Roman" w:hAnsi="Times New Roman" w:cs="Times New Roman"/>
          <w:sz w:val="24"/>
          <w:szCs w:val="24"/>
        </w:rPr>
        <w:t>Bapak Dr. H. Nur Fatoni, M.Ag</w:t>
      </w:r>
      <w:r w:rsidR="00D54F85">
        <w:rPr>
          <w:rFonts w:ascii="Times New Roman" w:hAnsi="Times New Roman" w:cs="Times New Roman"/>
          <w:sz w:val="24"/>
          <w:szCs w:val="24"/>
        </w:rPr>
        <w:t>,</w:t>
      </w:r>
      <w:r>
        <w:rPr>
          <w:rFonts w:ascii="Times New Roman" w:hAnsi="Times New Roman" w:cs="Times New Roman"/>
          <w:sz w:val="24"/>
          <w:szCs w:val="24"/>
        </w:rPr>
        <w:t xml:space="preserve"> selaku dekan Fakultas Ekonomi dan Bisnis Islam UIN Walisongo Semarang.</w:t>
      </w:r>
    </w:p>
    <w:p w14:paraId="6964D775" w14:textId="231412E9" w:rsidR="008A0132" w:rsidRDefault="006715D9">
      <w:pPr>
        <w:pStyle w:val="ListParagraph"/>
        <w:numPr>
          <w:ilvl w:val="0"/>
          <w:numId w:val="59"/>
        </w:numPr>
        <w:tabs>
          <w:tab w:val="left" w:pos="2724"/>
        </w:tabs>
        <w:spacing w:line="360" w:lineRule="auto"/>
        <w:jc w:val="both"/>
        <w:rPr>
          <w:rFonts w:ascii="Times New Roman" w:hAnsi="Times New Roman" w:cs="Times New Roman"/>
          <w:sz w:val="24"/>
          <w:szCs w:val="24"/>
        </w:rPr>
      </w:pPr>
      <w:r w:rsidRPr="006715D9">
        <w:rPr>
          <w:rFonts w:ascii="Times New Roman" w:hAnsi="Times New Roman" w:cs="Times New Roman"/>
          <w:sz w:val="24"/>
          <w:szCs w:val="24"/>
        </w:rPr>
        <w:t>Bapak Warno, SE. M.Si, selaku Ketua Prodi S1 Akuntansi Syariah Fakultas Ekonomi dan Bisnis Islam Universitas Islam Negeri Walisongo Semarang.</w:t>
      </w:r>
    </w:p>
    <w:p w14:paraId="09B8531B" w14:textId="6C184E8E" w:rsidR="006715D9" w:rsidRDefault="006715D9">
      <w:pPr>
        <w:pStyle w:val="ListParagraph"/>
        <w:numPr>
          <w:ilvl w:val="0"/>
          <w:numId w:val="59"/>
        </w:numPr>
        <w:tabs>
          <w:tab w:val="left" w:pos="2724"/>
        </w:tabs>
        <w:spacing w:line="360" w:lineRule="auto"/>
        <w:jc w:val="both"/>
        <w:rPr>
          <w:rFonts w:ascii="Times New Roman" w:hAnsi="Times New Roman" w:cs="Times New Roman"/>
          <w:sz w:val="24"/>
          <w:szCs w:val="24"/>
        </w:rPr>
      </w:pPr>
      <w:r w:rsidRPr="006715D9">
        <w:rPr>
          <w:rFonts w:ascii="Times New Roman" w:hAnsi="Times New Roman" w:cs="Times New Roman"/>
          <w:sz w:val="24"/>
          <w:szCs w:val="24"/>
        </w:rPr>
        <w:t>Ibu Naili Saadah, SE., M.Si,</w:t>
      </w:r>
      <w:r>
        <w:rPr>
          <w:rFonts w:ascii="Times New Roman" w:hAnsi="Times New Roman" w:cs="Times New Roman"/>
          <w:sz w:val="24"/>
          <w:szCs w:val="24"/>
        </w:rPr>
        <w:t xml:space="preserve"> </w:t>
      </w:r>
      <w:r w:rsidRPr="006715D9">
        <w:rPr>
          <w:rFonts w:ascii="Times New Roman" w:hAnsi="Times New Roman" w:cs="Times New Roman"/>
          <w:sz w:val="24"/>
          <w:szCs w:val="24"/>
        </w:rPr>
        <w:t>Selaku Sekr</w:t>
      </w:r>
      <w:r w:rsidR="00891472">
        <w:rPr>
          <w:rFonts w:ascii="Times New Roman" w:hAnsi="Times New Roman" w:cs="Times New Roman"/>
          <w:sz w:val="24"/>
          <w:szCs w:val="24"/>
        </w:rPr>
        <w:t>e</w:t>
      </w:r>
      <w:r w:rsidRPr="006715D9">
        <w:rPr>
          <w:rFonts w:ascii="Times New Roman" w:hAnsi="Times New Roman" w:cs="Times New Roman"/>
          <w:sz w:val="24"/>
          <w:szCs w:val="24"/>
        </w:rPr>
        <w:t>taris Jurusan Akuntansi Syariah</w:t>
      </w:r>
      <w:r>
        <w:rPr>
          <w:rFonts w:ascii="Times New Roman" w:hAnsi="Times New Roman" w:cs="Times New Roman"/>
          <w:sz w:val="24"/>
          <w:szCs w:val="24"/>
        </w:rPr>
        <w:t xml:space="preserve"> sekaligus </w:t>
      </w:r>
      <w:r w:rsidRPr="006715D9">
        <w:rPr>
          <w:rFonts w:ascii="Times New Roman" w:hAnsi="Times New Roman" w:cs="Times New Roman"/>
          <w:sz w:val="24"/>
          <w:szCs w:val="24"/>
        </w:rPr>
        <w:t xml:space="preserve">Dosen Pembimbing </w:t>
      </w:r>
      <w:r w:rsidR="00891472">
        <w:rPr>
          <w:rFonts w:ascii="Times New Roman" w:hAnsi="Times New Roman" w:cs="Times New Roman"/>
          <w:sz w:val="24"/>
          <w:szCs w:val="24"/>
        </w:rPr>
        <w:t>II</w:t>
      </w:r>
      <w:r w:rsidRPr="006715D9">
        <w:rPr>
          <w:rFonts w:ascii="Times New Roman" w:hAnsi="Times New Roman" w:cs="Times New Roman"/>
          <w:sz w:val="24"/>
          <w:szCs w:val="24"/>
        </w:rPr>
        <w:t xml:space="preserve"> Skripsi yang </w:t>
      </w:r>
      <w:r w:rsidR="00891472">
        <w:rPr>
          <w:rFonts w:ascii="Times New Roman" w:hAnsi="Times New Roman" w:cs="Times New Roman"/>
          <w:sz w:val="24"/>
          <w:szCs w:val="24"/>
        </w:rPr>
        <w:t>telah bersedia meluangkan waktu</w:t>
      </w:r>
      <w:r w:rsidR="003D47C5">
        <w:rPr>
          <w:rFonts w:ascii="Times New Roman" w:hAnsi="Times New Roman" w:cs="Times New Roman"/>
          <w:sz w:val="24"/>
          <w:szCs w:val="24"/>
        </w:rPr>
        <w:t xml:space="preserve"> dengan </w:t>
      </w:r>
      <w:r w:rsidRPr="006715D9">
        <w:rPr>
          <w:rFonts w:ascii="Times New Roman" w:hAnsi="Times New Roman" w:cs="Times New Roman"/>
          <w:sz w:val="24"/>
          <w:szCs w:val="24"/>
        </w:rPr>
        <w:t>penuh kesabaran, ikhlas dan teliti membimbing penulis, sehingga mampu menyelesaikan skripsi ini.</w:t>
      </w:r>
    </w:p>
    <w:p w14:paraId="1C85E24E" w14:textId="21EAF22A" w:rsidR="006715D9" w:rsidRDefault="006715D9">
      <w:pPr>
        <w:pStyle w:val="ListParagraph"/>
        <w:numPr>
          <w:ilvl w:val="0"/>
          <w:numId w:val="59"/>
        </w:numPr>
        <w:tabs>
          <w:tab w:val="left" w:pos="272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Bapak </w:t>
      </w:r>
      <w:r w:rsidR="00664B31">
        <w:rPr>
          <w:rFonts w:ascii="Times New Roman" w:hAnsi="Times New Roman" w:cs="Times New Roman"/>
          <w:sz w:val="24"/>
          <w:szCs w:val="24"/>
        </w:rPr>
        <w:t xml:space="preserve">Dr. H. Muhammad </w:t>
      </w:r>
      <w:r>
        <w:rPr>
          <w:rFonts w:ascii="Times New Roman" w:hAnsi="Times New Roman" w:cs="Times New Roman"/>
          <w:sz w:val="24"/>
          <w:szCs w:val="24"/>
        </w:rPr>
        <w:t>Saifullah</w:t>
      </w:r>
      <w:r w:rsidR="00664B31">
        <w:rPr>
          <w:rFonts w:ascii="Times New Roman" w:hAnsi="Times New Roman" w:cs="Times New Roman"/>
          <w:sz w:val="24"/>
          <w:szCs w:val="24"/>
        </w:rPr>
        <w:t>, M.Ag</w:t>
      </w:r>
      <w:r>
        <w:rPr>
          <w:rFonts w:ascii="Times New Roman" w:hAnsi="Times New Roman" w:cs="Times New Roman"/>
          <w:sz w:val="24"/>
          <w:szCs w:val="24"/>
        </w:rPr>
        <w:t xml:space="preserve"> </w:t>
      </w:r>
      <w:r w:rsidRPr="006715D9">
        <w:rPr>
          <w:rFonts w:ascii="Times New Roman" w:hAnsi="Times New Roman" w:cs="Times New Roman"/>
          <w:sz w:val="24"/>
          <w:szCs w:val="24"/>
        </w:rPr>
        <w:t>selaku Dosen Pembimbing</w:t>
      </w:r>
      <w:r w:rsidR="003D47C5">
        <w:rPr>
          <w:rFonts w:ascii="Times New Roman" w:hAnsi="Times New Roman" w:cs="Times New Roman"/>
          <w:sz w:val="24"/>
          <w:szCs w:val="24"/>
        </w:rPr>
        <w:t xml:space="preserve"> I</w:t>
      </w:r>
      <w:r w:rsidRPr="006715D9">
        <w:rPr>
          <w:rFonts w:ascii="Times New Roman" w:hAnsi="Times New Roman" w:cs="Times New Roman"/>
          <w:sz w:val="24"/>
          <w:szCs w:val="24"/>
        </w:rPr>
        <w:t xml:space="preserve"> yang juga telah memberikan arahan dan dukungan yang berharga</w:t>
      </w:r>
      <w:r w:rsidR="003D47C5">
        <w:rPr>
          <w:rFonts w:ascii="Times New Roman" w:hAnsi="Times New Roman" w:cs="Times New Roman"/>
          <w:sz w:val="24"/>
          <w:szCs w:val="24"/>
        </w:rPr>
        <w:t xml:space="preserve"> </w:t>
      </w:r>
      <w:r w:rsidR="003D47C5" w:rsidRPr="003D47C5">
        <w:rPr>
          <w:rFonts w:ascii="Times New Roman" w:hAnsi="Times New Roman" w:cs="Times New Roman"/>
          <w:sz w:val="24"/>
          <w:szCs w:val="24"/>
        </w:rPr>
        <w:t>dalam penyusunan skripsi ini.</w:t>
      </w:r>
    </w:p>
    <w:p w14:paraId="1334B626" w14:textId="77777777" w:rsidR="004C7EB8" w:rsidRDefault="004C7EB8">
      <w:pPr>
        <w:pStyle w:val="ListParagraph"/>
        <w:numPr>
          <w:ilvl w:val="0"/>
          <w:numId w:val="59"/>
        </w:numPr>
        <w:tabs>
          <w:tab w:val="left" w:pos="2724"/>
        </w:tabs>
        <w:spacing w:line="360" w:lineRule="auto"/>
        <w:jc w:val="both"/>
        <w:rPr>
          <w:rFonts w:ascii="Times New Roman" w:hAnsi="Times New Roman" w:cs="Times New Roman"/>
          <w:sz w:val="24"/>
          <w:szCs w:val="24"/>
        </w:rPr>
      </w:pPr>
      <w:r w:rsidRPr="004C7EB8">
        <w:rPr>
          <w:rFonts w:ascii="Times New Roman" w:hAnsi="Times New Roman" w:cs="Times New Roman"/>
          <w:sz w:val="24"/>
          <w:szCs w:val="24"/>
        </w:rPr>
        <w:t>Penulis menyampaikan apresiasi kepada Ibu Tri Widyastuti Ningsih, M.Ak., wali dosen yang senantiasa memberikan panduan serta masukan selama masa studi penulis di UIN Walisongo Semarang.</w:t>
      </w:r>
    </w:p>
    <w:p w14:paraId="452D5037" w14:textId="77777777" w:rsidR="004C7EB8" w:rsidRPr="004C7EB8" w:rsidRDefault="004C7EB8">
      <w:pPr>
        <w:pStyle w:val="ListParagraph"/>
        <w:numPr>
          <w:ilvl w:val="0"/>
          <w:numId w:val="59"/>
        </w:numPr>
        <w:tabs>
          <w:tab w:val="left" w:pos="2724"/>
        </w:tabs>
        <w:spacing w:line="360" w:lineRule="auto"/>
        <w:jc w:val="both"/>
        <w:rPr>
          <w:rFonts w:ascii="Times New Roman" w:hAnsi="Times New Roman" w:cs="Times New Roman"/>
          <w:sz w:val="24"/>
          <w:szCs w:val="24"/>
        </w:rPr>
      </w:pPr>
      <w:r w:rsidRPr="004C7EB8">
        <w:rPr>
          <w:rFonts w:ascii="Times New Roman" w:hAnsi="Times New Roman" w:cs="Times New Roman"/>
          <w:sz w:val="24"/>
          <w:szCs w:val="24"/>
        </w:rPr>
        <w:lastRenderedPageBreak/>
        <w:t>Kontribusi seluruh dosen, tenaga pendidik, dan civitas akademika Fakultas Ekonomi dan Bisnis Islam UIN Walisongo Semarang sangat berarti. Mereka telah memberikan dukungan dan berbagai ilmu bermanfaat sepanjang perjalanan perkuliahan.</w:t>
      </w:r>
    </w:p>
    <w:p w14:paraId="08574CAB" w14:textId="7C077556" w:rsidR="00525372" w:rsidRDefault="003D47C5">
      <w:pPr>
        <w:pStyle w:val="ListParagraph"/>
        <w:numPr>
          <w:ilvl w:val="0"/>
          <w:numId w:val="59"/>
        </w:numPr>
        <w:tabs>
          <w:tab w:val="left" w:pos="2724"/>
        </w:tabs>
        <w:spacing w:line="360" w:lineRule="auto"/>
        <w:jc w:val="both"/>
        <w:rPr>
          <w:rFonts w:ascii="Times New Roman" w:hAnsi="Times New Roman" w:cs="Times New Roman"/>
          <w:sz w:val="24"/>
          <w:szCs w:val="24"/>
        </w:rPr>
      </w:pPr>
      <w:r w:rsidRPr="003D47C5">
        <w:rPr>
          <w:rFonts w:ascii="Times New Roman" w:hAnsi="Times New Roman" w:cs="Times New Roman"/>
          <w:sz w:val="24"/>
          <w:szCs w:val="24"/>
        </w:rPr>
        <w:t>Segenap pihak yang tidak dapat penulis sebutkan satu-persatu yang telah mendukung dalam bentuk apapun.</w:t>
      </w:r>
      <w:r w:rsidR="00525372">
        <w:rPr>
          <w:rFonts w:ascii="Times New Roman" w:hAnsi="Times New Roman" w:cs="Times New Roman"/>
          <w:sz w:val="24"/>
          <w:szCs w:val="24"/>
        </w:rPr>
        <w:tab/>
      </w:r>
    </w:p>
    <w:p w14:paraId="38EEAF91" w14:textId="02E7AD71" w:rsidR="00525372" w:rsidRDefault="00525372" w:rsidP="00525372">
      <w:pPr>
        <w:tabs>
          <w:tab w:val="left" w:pos="272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25372">
        <w:rPr>
          <w:rFonts w:ascii="Times New Roman" w:hAnsi="Times New Roman" w:cs="Times New Roman"/>
          <w:sz w:val="24"/>
          <w:szCs w:val="24"/>
        </w:rPr>
        <w:t xml:space="preserve">Penulis menyadari bahwa skripsi ini masih jauh dari sempurna. Oleh karena itu, kritik dan saran yang membangun sangat diharapkan demi perbaikan </w:t>
      </w:r>
      <w:r w:rsidR="00664B31">
        <w:rPr>
          <w:rFonts w:ascii="Times New Roman" w:hAnsi="Times New Roman" w:cs="Times New Roman"/>
          <w:sz w:val="24"/>
          <w:szCs w:val="24"/>
        </w:rPr>
        <w:t xml:space="preserve">skripsi </w:t>
      </w:r>
      <w:r w:rsidRPr="00525372">
        <w:rPr>
          <w:rFonts w:ascii="Times New Roman" w:hAnsi="Times New Roman" w:cs="Times New Roman"/>
          <w:sz w:val="24"/>
          <w:szCs w:val="24"/>
        </w:rPr>
        <w:t>ini. Semoga skripsi ini dapat memberikan manfaat bagi penulis dan pembaca serta berkontribusi pada bidang pendidikan dan dapat dikembangkan lebih lanjut.</w:t>
      </w:r>
    </w:p>
    <w:p w14:paraId="3A77B2C5" w14:textId="77777777" w:rsidR="00525372" w:rsidRDefault="00525372" w:rsidP="00525372">
      <w:pPr>
        <w:tabs>
          <w:tab w:val="left" w:pos="2724"/>
        </w:tabs>
        <w:spacing w:line="360" w:lineRule="auto"/>
        <w:jc w:val="both"/>
        <w:rPr>
          <w:rFonts w:ascii="Times New Roman" w:hAnsi="Times New Roman" w:cs="Times New Roman"/>
          <w:sz w:val="24"/>
          <w:szCs w:val="24"/>
        </w:rPr>
      </w:pPr>
    </w:p>
    <w:tbl>
      <w:tblPr>
        <w:tblStyle w:val="TableGrid"/>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tblGrid>
      <w:tr w:rsidR="00525372" w14:paraId="00F4BB5A" w14:textId="77777777" w:rsidTr="00525372">
        <w:tc>
          <w:tcPr>
            <w:tcW w:w="2970" w:type="dxa"/>
          </w:tcPr>
          <w:p w14:paraId="16421A39" w14:textId="135944B4" w:rsidR="00525372" w:rsidRDefault="00525372" w:rsidP="007B7646">
            <w:pPr>
              <w:tabs>
                <w:tab w:val="left" w:pos="2724"/>
              </w:tabs>
              <w:spacing w:line="360" w:lineRule="auto"/>
              <w:jc w:val="center"/>
              <w:rPr>
                <w:rFonts w:ascii="Times New Roman" w:hAnsi="Times New Roman" w:cs="Times New Roman"/>
                <w:sz w:val="24"/>
                <w:szCs w:val="24"/>
              </w:rPr>
            </w:pPr>
            <w:r>
              <w:rPr>
                <w:rFonts w:ascii="Times New Roman" w:hAnsi="Times New Roman" w:cs="Times New Roman"/>
                <w:sz w:val="24"/>
                <w:szCs w:val="24"/>
              </w:rPr>
              <w:t>Semarang,</w:t>
            </w:r>
            <w:r w:rsidR="007B7646">
              <w:rPr>
                <w:rFonts w:ascii="Times New Roman" w:hAnsi="Times New Roman" w:cs="Times New Roman"/>
                <w:sz w:val="24"/>
                <w:szCs w:val="24"/>
              </w:rPr>
              <w:t xml:space="preserve"> 19 </w:t>
            </w:r>
            <w:r>
              <w:rPr>
                <w:rFonts w:ascii="Times New Roman" w:hAnsi="Times New Roman" w:cs="Times New Roman"/>
                <w:sz w:val="24"/>
                <w:szCs w:val="24"/>
              </w:rPr>
              <w:t>Juni 2025</w:t>
            </w:r>
          </w:p>
        </w:tc>
      </w:tr>
      <w:tr w:rsidR="00525372" w14:paraId="2AF932E0" w14:textId="77777777" w:rsidTr="00525372">
        <w:tc>
          <w:tcPr>
            <w:tcW w:w="2970" w:type="dxa"/>
          </w:tcPr>
          <w:p w14:paraId="75CFAB68" w14:textId="77777777" w:rsidR="00525372" w:rsidRDefault="00525372" w:rsidP="007B7646">
            <w:pPr>
              <w:tabs>
                <w:tab w:val="left" w:pos="2724"/>
              </w:tabs>
              <w:spacing w:line="360" w:lineRule="auto"/>
              <w:jc w:val="center"/>
              <w:rPr>
                <w:rFonts w:ascii="Times New Roman" w:hAnsi="Times New Roman" w:cs="Times New Roman"/>
                <w:sz w:val="24"/>
                <w:szCs w:val="24"/>
              </w:rPr>
            </w:pPr>
          </w:p>
          <w:p w14:paraId="2BD1CED9" w14:textId="722DC674" w:rsidR="00525372" w:rsidRDefault="00DC3B4D" w:rsidP="007B7646">
            <w:pPr>
              <w:tabs>
                <w:tab w:val="left" w:pos="2724"/>
              </w:tabs>
              <w:spacing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741184" behindDoc="0" locked="0" layoutInCell="1" allowOverlap="1" wp14:anchorId="7D9968FB" wp14:editId="004EE568">
                      <wp:simplePos x="0" y="0"/>
                      <wp:positionH relativeFrom="column">
                        <wp:posOffset>391160</wp:posOffset>
                      </wp:positionH>
                      <wp:positionV relativeFrom="paragraph">
                        <wp:posOffset>-162560</wp:posOffset>
                      </wp:positionV>
                      <wp:extent cx="1054550" cy="604440"/>
                      <wp:effectExtent l="38100" t="38100" r="12700" b="43815"/>
                      <wp:wrapNone/>
                      <wp:docPr id="23" name="Ink 23"/>
                      <wp:cNvGraphicFramePr/>
                      <a:graphic xmlns:a="http://schemas.openxmlformats.org/drawingml/2006/main">
                        <a:graphicData uri="http://schemas.microsoft.com/office/word/2010/wordprocessingInk">
                          <w14:contentPart bwMode="auto" r:id="rId18">
                            <w14:nvContentPartPr>
                              <w14:cNvContentPartPr/>
                            </w14:nvContentPartPr>
                            <w14:xfrm>
                              <a:off x="0" y="0"/>
                              <a:ext cx="1054550" cy="604440"/>
                            </w14:xfrm>
                          </w14:contentPart>
                        </a:graphicData>
                      </a:graphic>
                    </wp:anchor>
                  </w:drawing>
                </mc:Choice>
                <mc:Fallback>
                  <w:pict>
                    <v:shapetype w14:anchorId="1AF2721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3" o:spid="_x0000_s1026" type="#_x0000_t75" style="position:absolute;margin-left:30.1pt;margin-top:-13.5pt;width:84.5pt;height:49.0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LMx6MAQAALwMAAA4AAABkcnMvZTJvRG9jLnhtbJxSQW7CMBC8V+of&#10;LN9LEpogiAgciipxKOXQPsB1bGI19kZrQ+D33QQotFVVqRfLu2OPZ3Y8ne9tzXYKvQFX8GQQc6ac&#10;hNK4TcFfXx7vxpz5IFwpanCq4Afl+Xx2ezNtm1wNoYK6VMiIxPm8bQpehdDkUeRlpazwA2iUI1AD&#10;WhGoxE1UomiJ3dbRMI5HUQtYNghSeU/dxRHks55fayXDs9ZeBVYXfDxKU85CwSdxTDqRNmlGnTfa&#10;JJOMR7OpyDcomsrIkyTxD0VWGEcCPqkWIgi2RfODyhqJ4EGHgQQbgdZGqt4POUvib86W7r1zlaRy&#10;i7kEF5QLa4HhPLse+M8TtqYJtE9QUjpiG4CfGGk8f4dxFL0AubWk55gIqloE+g6+Mo2nMeemLDgu&#10;y+Si3+0eLg7WePG12q2RdeeH95w5YUkTGWdUUThn86uvtwmJTtBvvHuNtkuE5LJ9wSn8Q7f2gat9&#10;YJKaSZylWUaQJGwUp2naHzhTHynO1VUA9PqXqK/rTtnVP599AAAA//8DAFBLAwQUAAYACAAAACEA&#10;Vo7nI3MMAACXIgAAEAAAAGRycy9pbmsvaW5rMS54bWy0mdtu3MgRhu8D5B0azIVupmWy2TwZa+cq&#10;CwRIkCC7AZJLrz22hbUkQxqvvW+f76/qJjmyvAfAgewZsrrqr2NXH+abP3+6fhd+Ot7dX93ePGu6&#10;y7YJx5uXt6+ubt48a/79/bdxbsL96cXNqxfvbm+Oz5qfj/fNn5//8Q/fXN38eP3uKZ8BhJt7PV2/&#10;e9a8PZ3eP33y5OPHj5cf+8vbuzdPUtv2T/568+Pf/9Y8L1Kvjq+vbq5OqLyvpJe3N6fjp5PAnl69&#10;eta8PH1qV36wv7v9cPfyuA6Lcvdy4zjdvXh5/Pb27vrFaUV8++Lm5vgu3Ly4xu7/NOH083sertDz&#10;5njXhOsrHI7psstTnv+yQHjx6Vmze/+AifdYct08eRzzv/8HzG8/x5RZfZrGqQnFpFfHn2TTE4v5&#10;0y/7/s+72/fHu9PVcQuzB6UM/Bxe+rvFxwN1d7y/ffdBuWnCTy/efSBkXdtSFkV39+SRgHyOR2y+&#10;Kh5x+SLe3rjz0BT39nEoQVtLqqb2dHV9pNCv3681droHWOTvTnc2HVKbhthOsZ2/b4enbfs0d5dT&#10;u+xSUaq4Yv5w9+H+7Yr3w91WrzayRs09+3j16vR2DXp72Q5r0Pchf0z07fHqzdvTL8kWt014rZxH&#10;5qEVUyh+/Ov4+lnzJ5uKwSSdYI7kdgxMndANcz5cxOEiduNFN83LoYkd/9qmX1J3SG0Yh5imoT+0&#10;IS0xjeN8mKfQ5yX0/XSI/RxTP8Y89YcetDSHqT3EpUWmi90ywBHa0B1iF3jXVxtgOCcOITN86OPU&#10;ovnAh3jE6hIIlpcUGLSXHUMUMrBw87lpKSQbXtF6jBQEMn3shF/EZUHVbAY4lkiOjmFmPJSqo0pA&#10;kMUpmZPdGIGeZvgdVApXWRhdjVySFxGnin+u0tGKLYkAiy/lgMF52EnLDYRrPFzAI6RnfEstCTIl&#10;SxwTmeryWduplf5by8bm0z9ev74/nui1S2ov89g8nzqUdSMfqqWOv9TXOmrkmgXHvdLLltQaZzPR&#10;2Irv5yLy32NZsuWhg2wD+pS/fFXxswG9SMKSoFQUtW6WgZwB2jCUOFrKLdmF5savFeMKV39ko+en&#10;qupU6RT2TLX1taSZUFmgc+gHktozy+KS4zwfcs8Qs2w5xGFhvg2kjyyacmUarN2bGdbFQUYtYWT6&#10;5exTy8KlYarB6mCMwyRDxjAvscsWrxqW8mJlZJC7iEizXDIY9Ni4mSOSD5gytDDo4jUIOy3UaVYO&#10;9vjmjRJWNTukqRRJaJ6qYgUkeCE9RBFXjbgeMcxxQRTImpZq6lpGm6lSLlbN1ZiDMjGPhxwJWVpo&#10;bqGfcsztQptDxUAbjD3pyfCndCgT36ay58mTVj5TyANGSWKmJLICunon86pbm6lm9o5H1p0FMAX1&#10;DToNf1beHm5EYINZQZN8SR3flfT4OLwScTUb8yq/G68ZKFGH2XWJLle8C65WMI4lZpiGq2F7XntO&#10;xJ3KlxG1svy51HwfF9lFIxxYrQ4jawzFX4scaboucy2hZEksQmFBKdNLLlRAnmASxT93dDdTGgDg&#10;y336IquDylo5bJ+/Du3Im4u/ZMtvUIBat1dfsnT3+Si0ErQ6+JsEfo8GYa8aft0Y1+8+0AiVV1pU&#10;SEAkthZdUD4t94NmmAD903WwIg7qrsynOI9xYb09q7LHXtwoVaHzygQrBEULjXoGfZ1Cj2OsNSzb&#10;V3F7Vnwlb1g4JQ8yPmTr/ptilyzc0uxVZJKS8UKpJglSPChzfJcwrl8Q6aO6TopDpOOYDn2ApRcQ&#10;vVOxFrE8MZ26KUzjiKIxjFr8VCjGCDMM0r/WuqG5RZ4xJYplTRvFKmPcLiOljoUPops8YwXXgggd&#10;HihTWGSe9mggsqa56mJAETWYnTfnwHsl5Rngmu79aDFwb6w/r/xwQylGuOVlLWZZi2kgMhXQMyen&#10;zEqTschBqgCGRtPGReoiztOWGznfsXe27GjvYDtodCg0i22PKXeUt6TUpogsc/vk269N/9/LI5Nl&#10;EtA1Q3uIyBliCKmltlkl2da0GENMpphTaYoeB4ehUJjjtmSlgNdr1NyFB7FzRe5bCZ2DFTlzdxfm&#10;9jAGJtwhTtptWaq3OgOmUqqcZ0SRXotxjeVZqs5MqLwGKLaSfJsp5zr2kTp7NjE+JM0Gg08yHHVc&#10;4M/LxArILRRNezYNjSFz9ForyYG8JxYNK6kKb5GgboDQ1iYk21aGOc6skzoI0iA8hV1iM2EzmS08&#10;0bVIKkgYyzM92UpB575Zrtu4k/Qsp7aAGkWOyrWVEyQMYbcqEuc9+o1OfbJ81SNv9lIe2WrFGuwd&#10;tDnu6jVs2hRgnkDS6JdIssZ1Fy5/Yetm9kmQUJTcPKZGADL4AQynNUhM1DjJAHXbEjH57B2OGT5z&#10;dmLXU7Jo+A6mRwDKFyK7F6sdGbij+TmRemKW5ZE5yRO9ROcOpt2iBZKtK27lWhP7ysE6Pyly+tC5&#10;GNUWsC0PMucB3ULkQS/8WFR5nF8mAjQHygxfMBmbaqTcKWBxw52uFFduYOZk4SnPGt3gN2ELWAE6&#10;t3/j2cG5aRZGGW1W7IY1YIr2ZoD+gFXGSMrS68P6hCTAZBOclZgyV1PcGKh6m9QUQA5j1gKs6HBl&#10;Ql7A5D+QE/3eFHCGYPYtaDer3FyzfasRNFqpyWxtOzTjU5jpthxlWeczNzMo4twphiEO2kOX/icP&#10;PC+mgmdXYeZJBV0BdrHIL/O4claSiEUME5xLX2cv8qsq4vGzcWf2SInVmMVVnHXSg3FxnYE9Mr5Z&#10;oe0YbxbXNSN1dpqaWsQO46kgHkgUCmII0LdZxbuYGWlHrcgzx0VaG/ks5ri7ckSskQVToWeXSye3&#10;M3GxXNASkZy8qXqq54yT0k7bhiVwBWcXCn3kei536cCebWJPIQuGOGJEXU7OwQSMqa5F3uhl02XD&#10;pr0YoQWHwE78+ZZcTgjSja3JFncB2wJkwBWeUTm0jUoV/6GXeHslKASGKgGeJSDKlvsVSZyM+Kde&#10;GNFyqigT58XXSYgbB2M0NztWZE762usWb/Vgb/Ab0dU7rQxtHIo0WLrmYzJNtG/OH5pTdNHMYioM&#10;ZteUyPGMiSkMXBSkgb0e03hmI6cj+0jycI8bvq4fDuMQZhbXgf2kymmc+zCqYaOHq53kq+XC1eLE&#10;RpArBy7d6NR9KxNpMlTUZDtCOSKv3I+d+wYFHCSlosRU4akk89kDYCgmAZIkFBSTM1yR+L+SPJOe&#10;qpo25cMV6dOeH1AEUIA0XM1Q05TbrF50rD7N09e7tCQf6TIPzXPWRc2hZQjTwJX1Rewv4nLRLVxh&#10;NnFouq7JXIZzbUolEVgyEPMyHma6Zs+mieCHKfGq+aEI9jRWjKWHcwSi/nhquf5mTWXm9F/PAS7u&#10;+8uhx4GsVpKpjWHmWuoiTvIhDVweNrnRJX6CrC0jNlFf1AvXjHQINpyULclkncEFnUT40p11bq10&#10;KNzJHO2mZWG1IDPt1/UguwfTIOhEoc9MmYuYLtqLnIbp0CS50GfsYuoQ+IkYm7XYDHvWfRwB1hTX&#10;H0mzNbMfqUpugAZ9U0QdnZGTLPOLqHh20ldMxZzmy3kiFfOins+V7ZI5+cgRfkzRAbrpmp4f4Kgk&#10;6oQbRTLCrYVVkDZfurCV4fQI3CABOGyrf+rUypn9bch5+XomD3PXXSbKv5sI+9S2NCia0IWKVeUz&#10;DMRW9U/sSMDIzJhYbVQvFmt1V+pINW9LH+d9og1RPyVhLrnj9MV2c4J9oD2xezgwxwY2IyRHJVe7&#10;U2kZ1kQckrLcRpVW62y2iWG73Hc6rbgUY+DqowiomiVASBmoQBoVWT1mNwCTWA1DrcnWGwF9BiE4&#10;63orv6uUoRLQTLIe558rK6M1TtXIPbYJn2Ew+5Bge6W1o/hoIHDVkJmZ6GO90DG6J/LkBW69sSFg&#10;nuOt1pow6MDCqIrJjx0CGUiU7fEXfmLIwe7LzD2PkwfT7CTlYIIOXqhH+RoqD5h5Lucs5ub5isXY&#10;GpfNTRuWmKSQgwdSGXdwyDYuDour+QzXxmvAGpYOjXiK7NkD5zWwDstcjSIo3lWwatyNi1T9kYhJ&#10;IkIQ10ICRxjE05Q7j5U122Pt5DGJSx3bW1C1E7sCbUU0F9hDddNwYD9PTffzV+xEc9v1l60WBXpQ&#10;x5ZDP1DQUTtWtPZiYJk7NKwZI2vCslA6GJYoGG0Y9HuTSqmfWbYmfsnl7oYmlflxqg9zZjPS8ats&#10;ojfxc5/Y6bsUXB7bB11p+2X++f8AAAD//wMAUEsDBBQABgAIAAAAIQAfyARw3QAAAAkBAAAPAAAA&#10;ZHJzL2Rvd25yZXYueG1sTI/BToQwEIbvJr5DMybedgtEF0WGjSHqwcSD6AMUOgJKW2y7LL6948k9&#10;zsyXf76/3K9mEgv5MDqLkG4TEGQ7p0fbI7y/PW5uQISorFaTs4TwQwH21flZqQrtjvaVlib2gkNs&#10;KBTCEONcSBm6gYwKWzeT5duH80ZFHn0vtVdHDjeTzJJkJ40aLX8Y1Ez1QN1XczAI5js+5TKqz/rZ&#10;1y/jwzK3V8014uXFen8HItIa/2H402d1qNipdQerg5gQdknGJMImy7kTA1l2y5sWIU9TkFUpTxtU&#10;v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pCzMejAEA&#10;AC8DAAAOAAAAAAAAAAAAAAAAADwCAABkcnMvZTJvRG9jLnhtbFBLAQItABQABgAIAAAAIQBWjucj&#10;cwwAAJciAAAQAAAAAAAAAAAAAAAAAPQDAABkcnMvaW5rL2luazEueG1sUEsBAi0AFAAGAAgAAAAh&#10;AB/IBHDdAAAACQEAAA8AAAAAAAAAAAAAAAAAlRAAAGRycy9kb3ducmV2LnhtbFBLAQItABQABgAI&#10;AAAAIQB5GLydvwAAACEBAAAZAAAAAAAAAAAAAAAAAJ8RAABkcnMvX3JlbHMvZTJvRG9jLnhtbC5y&#10;ZWxzUEsFBgAAAAAGAAYAeAEAAJUSAAAAAA==&#10;">
                      <v:imagedata r:id="rId19" o:title=""/>
                    </v:shape>
                  </w:pict>
                </mc:Fallback>
              </mc:AlternateContent>
            </w:r>
          </w:p>
        </w:tc>
      </w:tr>
      <w:tr w:rsidR="00525372" w14:paraId="3F70ED29" w14:textId="77777777" w:rsidTr="00525372">
        <w:tc>
          <w:tcPr>
            <w:tcW w:w="2970" w:type="dxa"/>
          </w:tcPr>
          <w:p w14:paraId="689F3995" w14:textId="61235596" w:rsidR="00525372" w:rsidRDefault="00525372" w:rsidP="007B7646">
            <w:pPr>
              <w:tabs>
                <w:tab w:val="left" w:pos="2724"/>
              </w:tabs>
              <w:spacing w:line="360" w:lineRule="auto"/>
              <w:jc w:val="center"/>
              <w:rPr>
                <w:rFonts w:ascii="Times New Roman" w:hAnsi="Times New Roman" w:cs="Times New Roman"/>
                <w:sz w:val="24"/>
                <w:szCs w:val="24"/>
              </w:rPr>
            </w:pPr>
          </w:p>
        </w:tc>
      </w:tr>
      <w:tr w:rsidR="00525372" w14:paraId="611BF68B" w14:textId="77777777" w:rsidTr="00525372">
        <w:tc>
          <w:tcPr>
            <w:tcW w:w="2970" w:type="dxa"/>
          </w:tcPr>
          <w:p w14:paraId="35217F43" w14:textId="217F3A07" w:rsidR="00525372" w:rsidRPr="00525372" w:rsidRDefault="00525372" w:rsidP="007B7646">
            <w:pPr>
              <w:tabs>
                <w:tab w:val="left" w:pos="2724"/>
              </w:tabs>
              <w:spacing w:line="276" w:lineRule="auto"/>
              <w:jc w:val="center"/>
              <w:rPr>
                <w:rFonts w:ascii="Times New Roman" w:hAnsi="Times New Roman" w:cs="Times New Roman"/>
                <w:b/>
                <w:bCs/>
                <w:sz w:val="24"/>
                <w:szCs w:val="24"/>
                <w:u w:val="single"/>
              </w:rPr>
            </w:pPr>
            <w:r w:rsidRPr="00525372">
              <w:rPr>
                <w:rFonts w:ascii="Times New Roman" w:hAnsi="Times New Roman" w:cs="Times New Roman"/>
                <w:b/>
                <w:bCs/>
                <w:sz w:val="24"/>
                <w:szCs w:val="24"/>
                <w:u w:val="single"/>
              </w:rPr>
              <w:t>Himatul Atqiyah</w:t>
            </w:r>
          </w:p>
        </w:tc>
      </w:tr>
      <w:tr w:rsidR="00525372" w14:paraId="66655243" w14:textId="77777777" w:rsidTr="00525372">
        <w:tc>
          <w:tcPr>
            <w:tcW w:w="2970" w:type="dxa"/>
          </w:tcPr>
          <w:p w14:paraId="08CE1E19" w14:textId="3F51F873" w:rsidR="00525372" w:rsidRDefault="00525372" w:rsidP="007B7646">
            <w:pPr>
              <w:tabs>
                <w:tab w:val="left" w:pos="2724"/>
              </w:tabs>
              <w:spacing w:line="276" w:lineRule="auto"/>
              <w:jc w:val="center"/>
              <w:rPr>
                <w:rFonts w:ascii="Times New Roman" w:hAnsi="Times New Roman" w:cs="Times New Roman"/>
                <w:sz w:val="24"/>
                <w:szCs w:val="24"/>
              </w:rPr>
            </w:pPr>
            <w:r>
              <w:rPr>
                <w:rFonts w:ascii="Times New Roman" w:hAnsi="Times New Roman" w:cs="Times New Roman"/>
                <w:sz w:val="24"/>
                <w:szCs w:val="24"/>
              </w:rPr>
              <w:t>NIM. 2105046164</w:t>
            </w:r>
          </w:p>
        </w:tc>
      </w:tr>
    </w:tbl>
    <w:p w14:paraId="555C2AD8" w14:textId="77777777" w:rsidR="00525372" w:rsidRPr="00525372" w:rsidRDefault="00525372" w:rsidP="00525372">
      <w:pPr>
        <w:tabs>
          <w:tab w:val="left" w:pos="2724"/>
        </w:tabs>
        <w:spacing w:line="360" w:lineRule="auto"/>
        <w:jc w:val="both"/>
        <w:rPr>
          <w:rFonts w:ascii="Times New Roman" w:hAnsi="Times New Roman" w:cs="Times New Roman"/>
          <w:sz w:val="24"/>
          <w:szCs w:val="24"/>
        </w:rPr>
      </w:pPr>
    </w:p>
    <w:p w14:paraId="3E629AB3" w14:textId="77777777" w:rsidR="006C3A5E" w:rsidRDefault="006C3A5E" w:rsidP="006C3A5E"/>
    <w:p w14:paraId="30E30900" w14:textId="189E7FC7" w:rsidR="003D47C5" w:rsidRDefault="003D47C5" w:rsidP="006C3A5E"/>
    <w:p w14:paraId="0D98F3EB" w14:textId="77777777" w:rsidR="003D47C5" w:rsidRDefault="003D47C5" w:rsidP="006C3A5E"/>
    <w:p w14:paraId="734A57AB" w14:textId="77777777" w:rsidR="003D47C5" w:rsidRDefault="003D47C5" w:rsidP="006C3A5E"/>
    <w:p w14:paraId="7B98F109" w14:textId="77777777" w:rsidR="003D47C5" w:rsidRDefault="003D47C5" w:rsidP="006C3A5E"/>
    <w:p w14:paraId="2B03DBA6" w14:textId="77777777" w:rsidR="003D47C5" w:rsidRDefault="003D47C5" w:rsidP="006C3A5E"/>
    <w:p w14:paraId="72ADCF7D" w14:textId="77777777" w:rsidR="003D47C5" w:rsidRDefault="003D47C5" w:rsidP="006C3A5E"/>
    <w:p w14:paraId="5A75304D" w14:textId="77777777" w:rsidR="003D47C5" w:rsidRDefault="003D47C5" w:rsidP="006C3A5E"/>
    <w:p w14:paraId="06FA913F" w14:textId="77777777" w:rsidR="009E7DA3" w:rsidRDefault="009E7DA3" w:rsidP="006C3A5E"/>
    <w:p w14:paraId="3C0D2F9F" w14:textId="77777777" w:rsidR="009214CD" w:rsidRPr="006C3A5E" w:rsidRDefault="009214CD" w:rsidP="006C3A5E"/>
    <w:p w14:paraId="442F8A03" w14:textId="0182FC01" w:rsidR="000924CF" w:rsidRDefault="000924CF" w:rsidP="00D049C5">
      <w:pPr>
        <w:pStyle w:val="Heading1"/>
        <w:jc w:val="center"/>
      </w:pPr>
      <w:bookmarkStart w:id="8" w:name="_Toc201191385"/>
      <w:r>
        <w:lastRenderedPageBreak/>
        <w:t>DAFTAR ISI</w:t>
      </w:r>
      <w:bookmarkEnd w:id="8"/>
    </w:p>
    <w:p w14:paraId="4A3962D2" w14:textId="77777777" w:rsidR="009214CD" w:rsidRPr="009214CD" w:rsidRDefault="009214CD" w:rsidP="009214CD"/>
    <w:sdt>
      <w:sdtPr>
        <w:rPr>
          <w:rFonts w:asciiTheme="minorHAnsi" w:hAnsiTheme="minorHAnsi" w:cstheme="minorBidi"/>
          <w:noProof w:val="0"/>
          <w:sz w:val="22"/>
          <w:szCs w:val="22"/>
          <w:lang w:val="en-ID"/>
        </w:rPr>
        <w:id w:val="661204872"/>
        <w:docPartObj>
          <w:docPartGallery w:val="Table of Contents"/>
          <w:docPartUnique/>
        </w:docPartObj>
      </w:sdtPr>
      <w:sdtEndPr>
        <w:rPr>
          <w:rFonts w:ascii="Times New Roman" w:hAnsi="Times New Roman" w:cs="Times New Roman"/>
          <w:b/>
          <w:bCs/>
          <w:sz w:val="24"/>
          <w:szCs w:val="24"/>
        </w:rPr>
      </w:sdtEndPr>
      <w:sdtContent>
        <w:p w14:paraId="1D95EACA" w14:textId="30604D6F" w:rsidR="009214CD" w:rsidRPr="009214CD" w:rsidRDefault="009214CD" w:rsidP="009214CD">
          <w:pPr>
            <w:pStyle w:val="TOC1"/>
            <w:spacing w:line="240" w:lineRule="auto"/>
            <w:rPr>
              <w:rFonts w:eastAsiaTheme="minorEastAsia"/>
              <w:lang w:val="en-ID" w:eastAsia="en-ID" w:bidi="ar-SA"/>
            </w:rPr>
          </w:pPr>
          <w:hyperlink w:anchor="_Toc201191378" w:history="1">
            <w:r w:rsidRPr="009214CD">
              <w:rPr>
                <w:rStyle w:val="Hyperlink"/>
                <w:color w:val="auto"/>
                <w:u w:val="none"/>
              </w:rPr>
              <w:t>PENGESAHAN</w:t>
            </w:r>
            <w:r w:rsidRPr="007B7646">
              <w:rPr>
                <w:webHidden/>
              </w:rPr>
              <w:tab/>
            </w:r>
            <w:r w:rsidRPr="007B7646">
              <w:rPr>
                <w:webHidden/>
              </w:rPr>
              <w:fldChar w:fldCharType="begin"/>
            </w:r>
            <w:r w:rsidRPr="007B7646">
              <w:rPr>
                <w:webHidden/>
              </w:rPr>
              <w:instrText xml:space="preserve"> PAGEREF _Toc201191378 \h </w:instrText>
            </w:r>
            <w:r w:rsidRPr="007B7646">
              <w:rPr>
                <w:webHidden/>
              </w:rPr>
            </w:r>
            <w:r w:rsidRPr="007B7646">
              <w:rPr>
                <w:webHidden/>
              </w:rPr>
              <w:fldChar w:fldCharType="separate"/>
            </w:r>
            <w:r>
              <w:rPr>
                <w:webHidden/>
              </w:rPr>
              <w:t>iii</w:t>
            </w:r>
            <w:r w:rsidRPr="007B7646">
              <w:rPr>
                <w:webHidden/>
              </w:rPr>
              <w:fldChar w:fldCharType="end"/>
            </w:r>
          </w:hyperlink>
        </w:p>
        <w:p w14:paraId="68E13D15" w14:textId="125C0538" w:rsidR="007B7646" w:rsidRPr="007B7646" w:rsidRDefault="00F5059C" w:rsidP="007B7646">
          <w:pPr>
            <w:pStyle w:val="TOC1"/>
            <w:spacing w:line="240" w:lineRule="auto"/>
            <w:rPr>
              <w:rFonts w:eastAsiaTheme="minorEastAsia"/>
              <w:lang w:val="en-ID" w:eastAsia="en-ID" w:bidi="ar-SA"/>
            </w:rPr>
          </w:pPr>
          <w:r w:rsidRPr="00D74A3B">
            <w:fldChar w:fldCharType="begin"/>
          </w:r>
          <w:r w:rsidRPr="00D74A3B">
            <w:instrText xml:space="preserve"> TOC \o "1-3" \h \z \u </w:instrText>
          </w:r>
          <w:r w:rsidRPr="00D74A3B">
            <w:fldChar w:fldCharType="separate"/>
          </w:r>
          <w:hyperlink w:anchor="_Toc201191378" w:history="1">
            <w:r w:rsidR="007B7646" w:rsidRPr="007B7646">
              <w:rPr>
                <w:rStyle w:val="Hyperlink"/>
              </w:rPr>
              <w:t>MOTO SKRIPSI</w:t>
            </w:r>
            <w:r w:rsidR="007B7646" w:rsidRPr="007B7646">
              <w:rPr>
                <w:webHidden/>
              </w:rPr>
              <w:tab/>
            </w:r>
            <w:r w:rsidR="00C46178">
              <w:rPr>
                <w:webHidden/>
              </w:rPr>
              <w:t>iv</w:t>
            </w:r>
          </w:hyperlink>
        </w:p>
        <w:p w14:paraId="23F14C49" w14:textId="6F40FA5A" w:rsidR="007B7646" w:rsidRPr="007B7646" w:rsidRDefault="007B7646" w:rsidP="007B7646">
          <w:pPr>
            <w:pStyle w:val="TOC1"/>
            <w:spacing w:line="240" w:lineRule="auto"/>
            <w:rPr>
              <w:rFonts w:eastAsiaTheme="minorEastAsia"/>
              <w:lang w:val="en-ID" w:eastAsia="en-ID" w:bidi="ar-SA"/>
            </w:rPr>
          </w:pPr>
          <w:hyperlink w:anchor="_Toc201191379" w:history="1">
            <w:r w:rsidRPr="007B7646">
              <w:rPr>
                <w:rStyle w:val="Hyperlink"/>
              </w:rPr>
              <w:t>PERSEMBAHAN</w:t>
            </w:r>
            <w:r w:rsidRPr="007B7646">
              <w:rPr>
                <w:webHidden/>
              </w:rPr>
              <w:tab/>
            </w:r>
            <w:r w:rsidRPr="007B7646">
              <w:rPr>
                <w:webHidden/>
              </w:rPr>
              <w:fldChar w:fldCharType="begin"/>
            </w:r>
            <w:r w:rsidRPr="007B7646">
              <w:rPr>
                <w:webHidden/>
              </w:rPr>
              <w:instrText xml:space="preserve"> PAGEREF _Toc201191379 \h </w:instrText>
            </w:r>
            <w:r w:rsidRPr="007B7646">
              <w:rPr>
                <w:webHidden/>
              </w:rPr>
            </w:r>
            <w:r w:rsidRPr="007B7646">
              <w:rPr>
                <w:webHidden/>
              </w:rPr>
              <w:fldChar w:fldCharType="separate"/>
            </w:r>
            <w:r w:rsidR="00EA3986">
              <w:rPr>
                <w:webHidden/>
              </w:rPr>
              <w:t>v</w:t>
            </w:r>
            <w:r w:rsidRPr="007B7646">
              <w:rPr>
                <w:webHidden/>
              </w:rPr>
              <w:fldChar w:fldCharType="end"/>
            </w:r>
          </w:hyperlink>
        </w:p>
        <w:p w14:paraId="7B085772" w14:textId="3CBA4C47" w:rsidR="007B7646" w:rsidRPr="007B7646" w:rsidRDefault="007B7646" w:rsidP="007B7646">
          <w:pPr>
            <w:pStyle w:val="TOC1"/>
            <w:spacing w:line="240" w:lineRule="auto"/>
            <w:rPr>
              <w:rFonts w:eastAsiaTheme="minorEastAsia"/>
              <w:lang w:val="en-ID" w:eastAsia="en-ID" w:bidi="ar-SA"/>
            </w:rPr>
          </w:pPr>
          <w:hyperlink w:anchor="_Toc201191380" w:history="1">
            <w:r w:rsidRPr="007B7646">
              <w:rPr>
                <w:rStyle w:val="Hyperlink"/>
              </w:rPr>
              <w:t>DEKLARASI</w:t>
            </w:r>
            <w:r w:rsidRPr="007B7646">
              <w:rPr>
                <w:webHidden/>
              </w:rPr>
              <w:tab/>
            </w:r>
            <w:r w:rsidRPr="007B7646">
              <w:rPr>
                <w:webHidden/>
              </w:rPr>
              <w:fldChar w:fldCharType="begin"/>
            </w:r>
            <w:r w:rsidRPr="007B7646">
              <w:rPr>
                <w:webHidden/>
              </w:rPr>
              <w:instrText xml:space="preserve"> PAGEREF _Toc201191380 \h </w:instrText>
            </w:r>
            <w:r w:rsidRPr="007B7646">
              <w:rPr>
                <w:webHidden/>
              </w:rPr>
            </w:r>
            <w:r w:rsidRPr="007B7646">
              <w:rPr>
                <w:webHidden/>
              </w:rPr>
              <w:fldChar w:fldCharType="separate"/>
            </w:r>
            <w:r w:rsidR="00EA3986">
              <w:rPr>
                <w:webHidden/>
              </w:rPr>
              <w:t>v</w:t>
            </w:r>
            <w:r w:rsidRPr="007B7646">
              <w:rPr>
                <w:webHidden/>
              </w:rPr>
              <w:fldChar w:fldCharType="end"/>
            </w:r>
          </w:hyperlink>
          <w:r w:rsidR="00C46178">
            <w:t>i</w:t>
          </w:r>
        </w:p>
        <w:p w14:paraId="0A0FA2D5" w14:textId="520D0194" w:rsidR="007B7646" w:rsidRPr="007B7646" w:rsidRDefault="007B7646" w:rsidP="007B7646">
          <w:pPr>
            <w:pStyle w:val="TOC1"/>
            <w:spacing w:line="240" w:lineRule="auto"/>
            <w:rPr>
              <w:rFonts w:eastAsiaTheme="minorEastAsia"/>
              <w:lang w:val="en-ID" w:eastAsia="en-ID" w:bidi="ar-SA"/>
            </w:rPr>
          </w:pPr>
          <w:hyperlink w:anchor="_Toc201191381" w:history="1">
            <w:r w:rsidRPr="007B7646">
              <w:rPr>
                <w:rStyle w:val="Hyperlink"/>
              </w:rPr>
              <w:t>PEDOMAN TRANSLITERASI</w:t>
            </w:r>
            <w:r w:rsidRPr="007B7646">
              <w:rPr>
                <w:webHidden/>
              </w:rPr>
              <w:tab/>
            </w:r>
            <w:r w:rsidRPr="007B7646">
              <w:rPr>
                <w:webHidden/>
              </w:rPr>
              <w:fldChar w:fldCharType="begin"/>
            </w:r>
            <w:r w:rsidRPr="007B7646">
              <w:rPr>
                <w:webHidden/>
              </w:rPr>
              <w:instrText xml:space="preserve"> PAGEREF _Toc201191381 \h </w:instrText>
            </w:r>
            <w:r w:rsidRPr="007B7646">
              <w:rPr>
                <w:webHidden/>
              </w:rPr>
            </w:r>
            <w:r w:rsidRPr="007B7646">
              <w:rPr>
                <w:webHidden/>
              </w:rPr>
              <w:fldChar w:fldCharType="separate"/>
            </w:r>
            <w:r w:rsidR="00EA3986">
              <w:rPr>
                <w:webHidden/>
              </w:rPr>
              <w:t>vi</w:t>
            </w:r>
            <w:r w:rsidRPr="007B7646">
              <w:rPr>
                <w:webHidden/>
              </w:rPr>
              <w:fldChar w:fldCharType="end"/>
            </w:r>
          </w:hyperlink>
          <w:r w:rsidR="00C46178">
            <w:t>i</w:t>
          </w:r>
        </w:p>
        <w:p w14:paraId="14E686F2" w14:textId="745DEA6D" w:rsidR="007B7646" w:rsidRPr="007B7646" w:rsidRDefault="007B7646" w:rsidP="007B7646">
          <w:pPr>
            <w:pStyle w:val="TOC1"/>
            <w:spacing w:line="240" w:lineRule="auto"/>
            <w:rPr>
              <w:rFonts w:eastAsiaTheme="minorEastAsia"/>
              <w:lang w:val="en-ID" w:eastAsia="en-ID" w:bidi="ar-SA"/>
            </w:rPr>
          </w:pPr>
          <w:hyperlink w:anchor="_Toc201191382" w:history="1">
            <w:r w:rsidRPr="007B7646">
              <w:rPr>
                <w:rStyle w:val="Hyperlink"/>
              </w:rPr>
              <w:t>ABSTRAK</w:t>
            </w:r>
            <w:r w:rsidRPr="007B7646">
              <w:rPr>
                <w:webHidden/>
              </w:rPr>
              <w:tab/>
            </w:r>
            <w:r w:rsidRPr="007B7646">
              <w:rPr>
                <w:webHidden/>
              </w:rPr>
              <w:fldChar w:fldCharType="begin"/>
            </w:r>
            <w:r w:rsidRPr="007B7646">
              <w:rPr>
                <w:webHidden/>
              </w:rPr>
              <w:instrText xml:space="preserve"> PAGEREF _Toc201191382 \h </w:instrText>
            </w:r>
            <w:r w:rsidRPr="007B7646">
              <w:rPr>
                <w:webHidden/>
              </w:rPr>
            </w:r>
            <w:r w:rsidRPr="007B7646">
              <w:rPr>
                <w:webHidden/>
              </w:rPr>
              <w:fldChar w:fldCharType="separate"/>
            </w:r>
            <w:r w:rsidR="00EA3986">
              <w:rPr>
                <w:webHidden/>
              </w:rPr>
              <w:t>x</w:t>
            </w:r>
            <w:r w:rsidRPr="007B7646">
              <w:rPr>
                <w:webHidden/>
              </w:rPr>
              <w:fldChar w:fldCharType="end"/>
            </w:r>
          </w:hyperlink>
        </w:p>
        <w:p w14:paraId="6AD3A2EA" w14:textId="51F73B07" w:rsidR="007B7646" w:rsidRPr="007B7646" w:rsidRDefault="007B7646" w:rsidP="007B7646">
          <w:pPr>
            <w:pStyle w:val="TOC1"/>
            <w:spacing w:line="240" w:lineRule="auto"/>
            <w:rPr>
              <w:rFonts w:eastAsiaTheme="minorEastAsia"/>
              <w:lang w:val="en-ID" w:eastAsia="en-ID" w:bidi="ar-SA"/>
            </w:rPr>
          </w:pPr>
          <w:hyperlink w:anchor="_Toc201191383" w:history="1">
            <w:r w:rsidRPr="007B7646">
              <w:rPr>
                <w:rStyle w:val="Hyperlink"/>
              </w:rPr>
              <w:t>ABSTRACT</w:t>
            </w:r>
            <w:r w:rsidRPr="007B7646">
              <w:rPr>
                <w:webHidden/>
              </w:rPr>
              <w:tab/>
            </w:r>
            <w:r w:rsidRPr="007B7646">
              <w:rPr>
                <w:webHidden/>
              </w:rPr>
              <w:fldChar w:fldCharType="begin"/>
            </w:r>
            <w:r w:rsidRPr="007B7646">
              <w:rPr>
                <w:webHidden/>
              </w:rPr>
              <w:instrText xml:space="preserve"> PAGEREF _Toc201191383 \h </w:instrText>
            </w:r>
            <w:r w:rsidRPr="007B7646">
              <w:rPr>
                <w:webHidden/>
              </w:rPr>
            </w:r>
            <w:r w:rsidRPr="007B7646">
              <w:rPr>
                <w:webHidden/>
              </w:rPr>
              <w:fldChar w:fldCharType="separate"/>
            </w:r>
            <w:r w:rsidR="00EA3986">
              <w:rPr>
                <w:webHidden/>
              </w:rPr>
              <w:t>x</w:t>
            </w:r>
            <w:r w:rsidRPr="007B7646">
              <w:rPr>
                <w:webHidden/>
              </w:rPr>
              <w:fldChar w:fldCharType="end"/>
            </w:r>
          </w:hyperlink>
          <w:r w:rsidR="00C46178">
            <w:t>i</w:t>
          </w:r>
        </w:p>
        <w:p w14:paraId="541DE344" w14:textId="14A056E2" w:rsidR="007B7646" w:rsidRPr="007B7646" w:rsidRDefault="007B7646" w:rsidP="007B7646">
          <w:pPr>
            <w:pStyle w:val="TOC1"/>
            <w:spacing w:line="240" w:lineRule="auto"/>
            <w:rPr>
              <w:rFonts w:eastAsiaTheme="minorEastAsia"/>
              <w:lang w:val="en-ID" w:eastAsia="en-ID" w:bidi="ar-SA"/>
            </w:rPr>
          </w:pPr>
          <w:hyperlink w:anchor="_Toc201191384" w:history="1">
            <w:r w:rsidRPr="007B7646">
              <w:rPr>
                <w:rStyle w:val="Hyperlink"/>
              </w:rPr>
              <w:t>KATA PENGANTAR</w:t>
            </w:r>
            <w:r w:rsidRPr="007B7646">
              <w:rPr>
                <w:webHidden/>
              </w:rPr>
              <w:tab/>
            </w:r>
            <w:r w:rsidRPr="007B7646">
              <w:rPr>
                <w:webHidden/>
              </w:rPr>
              <w:fldChar w:fldCharType="begin"/>
            </w:r>
            <w:r w:rsidRPr="007B7646">
              <w:rPr>
                <w:webHidden/>
              </w:rPr>
              <w:instrText xml:space="preserve"> PAGEREF _Toc201191384 \h </w:instrText>
            </w:r>
            <w:r w:rsidRPr="007B7646">
              <w:rPr>
                <w:webHidden/>
              </w:rPr>
            </w:r>
            <w:r w:rsidRPr="007B7646">
              <w:rPr>
                <w:webHidden/>
              </w:rPr>
              <w:fldChar w:fldCharType="separate"/>
            </w:r>
            <w:r w:rsidR="00EA3986">
              <w:rPr>
                <w:webHidden/>
              </w:rPr>
              <w:t>xi</w:t>
            </w:r>
            <w:r w:rsidRPr="007B7646">
              <w:rPr>
                <w:webHidden/>
              </w:rPr>
              <w:fldChar w:fldCharType="end"/>
            </w:r>
          </w:hyperlink>
          <w:r w:rsidR="00C46178">
            <w:t>i</w:t>
          </w:r>
        </w:p>
        <w:p w14:paraId="19A49613" w14:textId="471832DC" w:rsidR="007B7646" w:rsidRPr="007B7646" w:rsidRDefault="007B7646" w:rsidP="007B7646">
          <w:pPr>
            <w:pStyle w:val="TOC1"/>
            <w:spacing w:line="240" w:lineRule="auto"/>
            <w:rPr>
              <w:rFonts w:eastAsiaTheme="minorEastAsia"/>
              <w:lang w:val="en-ID" w:eastAsia="en-ID" w:bidi="ar-SA"/>
            </w:rPr>
          </w:pPr>
          <w:hyperlink w:anchor="_Toc201191385" w:history="1">
            <w:r w:rsidRPr="007B7646">
              <w:rPr>
                <w:rStyle w:val="Hyperlink"/>
              </w:rPr>
              <w:t>DAFTAR ISI</w:t>
            </w:r>
            <w:r w:rsidRPr="007B7646">
              <w:rPr>
                <w:webHidden/>
              </w:rPr>
              <w:tab/>
            </w:r>
            <w:r w:rsidRPr="007B7646">
              <w:rPr>
                <w:webHidden/>
              </w:rPr>
              <w:fldChar w:fldCharType="begin"/>
            </w:r>
            <w:r w:rsidRPr="007B7646">
              <w:rPr>
                <w:webHidden/>
              </w:rPr>
              <w:instrText xml:space="preserve"> PAGEREF _Toc201191385 \h </w:instrText>
            </w:r>
            <w:r w:rsidRPr="007B7646">
              <w:rPr>
                <w:webHidden/>
              </w:rPr>
            </w:r>
            <w:r w:rsidRPr="007B7646">
              <w:rPr>
                <w:webHidden/>
              </w:rPr>
              <w:fldChar w:fldCharType="separate"/>
            </w:r>
            <w:r w:rsidR="00EA3986">
              <w:rPr>
                <w:webHidden/>
              </w:rPr>
              <w:t>xi</w:t>
            </w:r>
            <w:r w:rsidRPr="007B7646">
              <w:rPr>
                <w:webHidden/>
              </w:rPr>
              <w:fldChar w:fldCharType="end"/>
            </w:r>
          </w:hyperlink>
          <w:r w:rsidR="00C46178">
            <w:t>v</w:t>
          </w:r>
        </w:p>
        <w:p w14:paraId="5A1E1FBB" w14:textId="3C7C6B04" w:rsidR="007B7646" w:rsidRPr="007B7646" w:rsidRDefault="007B7646" w:rsidP="007B7646">
          <w:pPr>
            <w:pStyle w:val="TOC1"/>
            <w:spacing w:line="240" w:lineRule="auto"/>
            <w:rPr>
              <w:rFonts w:eastAsiaTheme="minorEastAsia"/>
              <w:lang w:val="en-ID" w:eastAsia="en-ID" w:bidi="ar-SA"/>
            </w:rPr>
          </w:pPr>
          <w:hyperlink w:anchor="_Toc201191386" w:history="1">
            <w:r w:rsidRPr="007B7646">
              <w:rPr>
                <w:rStyle w:val="Hyperlink"/>
              </w:rPr>
              <w:t>BAB I   PENDAHULUAN</w:t>
            </w:r>
            <w:r w:rsidRPr="007B7646">
              <w:rPr>
                <w:webHidden/>
              </w:rPr>
              <w:tab/>
            </w:r>
            <w:r w:rsidRPr="007B7646">
              <w:rPr>
                <w:webHidden/>
              </w:rPr>
              <w:fldChar w:fldCharType="begin"/>
            </w:r>
            <w:r w:rsidRPr="007B7646">
              <w:rPr>
                <w:webHidden/>
              </w:rPr>
              <w:instrText xml:space="preserve"> PAGEREF _Toc201191386 \h </w:instrText>
            </w:r>
            <w:r w:rsidRPr="007B7646">
              <w:rPr>
                <w:webHidden/>
              </w:rPr>
            </w:r>
            <w:r w:rsidRPr="007B7646">
              <w:rPr>
                <w:webHidden/>
              </w:rPr>
              <w:fldChar w:fldCharType="separate"/>
            </w:r>
            <w:r w:rsidR="00EA3986">
              <w:rPr>
                <w:webHidden/>
              </w:rPr>
              <w:t>1</w:t>
            </w:r>
            <w:r w:rsidRPr="007B7646">
              <w:rPr>
                <w:webHidden/>
              </w:rPr>
              <w:fldChar w:fldCharType="end"/>
            </w:r>
          </w:hyperlink>
        </w:p>
        <w:p w14:paraId="50B4380D" w14:textId="1BA1FA16"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r w:rsidRPr="007B7646">
            <w:rPr>
              <w:rStyle w:val="Hyperlink"/>
              <w:rFonts w:ascii="Times New Roman" w:hAnsi="Times New Roman" w:cs="Times New Roman"/>
              <w:noProof/>
              <w:sz w:val="24"/>
              <w:szCs w:val="24"/>
              <w:u w:val="none"/>
            </w:rPr>
            <w:t xml:space="preserve"> </w:t>
          </w:r>
          <w:hyperlink w:anchor="_Toc201191387" w:history="1">
            <w:r w:rsidRPr="007B7646">
              <w:rPr>
                <w:rStyle w:val="Hyperlink"/>
                <w:rFonts w:ascii="Times New Roman" w:hAnsi="Times New Roman" w:cs="Times New Roman"/>
                <w:noProof/>
                <w:sz w:val="24"/>
                <w:szCs w:val="24"/>
                <w:u w:val="none"/>
                <w:lang w:val="id-ID"/>
              </w:rPr>
              <w:t>1.1 Latar Belakang</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_Toc201191387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1</w:t>
            </w:r>
            <w:r w:rsidRPr="007B7646">
              <w:rPr>
                <w:rFonts w:ascii="Times New Roman" w:hAnsi="Times New Roman" w:cs="Times New Roman"/>
                <w:noProof/>
                <w:webHidden/>
                <w:sz w:val="24"/>
                <w:szCs w:val="24"/>
              </w:rPr>
              <w:fldChar w:fldCharType="end"/>
            </w:r>
          </w:hyperlink>
        </w:p>
        <w:p w14:paraId="2CD732E0" w14:textId="1D459D3E"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r w:rsidRPr="007B7646">
            <w:rPr>
              <w:rStyle w:val="Hyperlink"/>
              <w:rFonts w:ascii="Times New Roman" w:hAnsi="Times New Roman" w:cs="Times New Roman"/>
              <w:noProof/>
              <w:sz w:val="24"/>
              <w:szCs w:val="24"/>
              <w:u w:val="none"/>
            </w:rPr>
            <w:t xml:space="preserve"> </w:t>
          </w:r>
          <w:hyperlink w:anchor="_Toc201191388" w:history="1">
            <w:r w:rsidRPr="007B7646">
              <w:rPr>
                <w:rStyle w:val="Hyperlink"/>
                <w:rFonts w:ascii="Times New Roman" w:hAnsi="Times New Roman" w:cs="Times New Roman"/>
                <w:noProof/>
                <w:sz w:val="24"/>
                <w:szCs w:val="24"/>
                <w:u w:val="none"/>
                <w:lang w:val="id-ID"/>
              </w:rPr>
              <w:t>1.2</w:t>
            </w:r>
            <w:r w:rsidRPr="007B7646">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u w:val="none"/>
                <w:lang w:val="id-ID"/>
              </w:rPr>
              <w:t>Rumusan Masalah</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_Toc201191388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14</w:t>
            </w:r>
            <w:r w:rsidRPr="007B7646">
              <w:rPr>
                <w:rFonts w:ascii="Times New Roman" w:hAnsi="Times New Roman" w:cs="Times New Roman"/>
                <w:noProof/>
                <w:webHidden/>
                <w:sz w:val="24"/>
                <w:szCs w:val="24"/>
              </w:rPr>
              <w:fldChar w:fldCharType="end"/>
            </w:r>
          </w:hyperlink>
        </w:p>
        <w:p w14:paraId="56C78148" w14:textId="3BF2DE48"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r w:rsidRPr="007B7646">
            <w:rPr>
              <w:rStyle w:val="Hyperlink"/>
              <w:rFonts w:ascii="Times New Roman" w:hAnsi="Times New Roman" w:cs="Times New Roman"/>
              <w:noProof/>
              <w:sz w:val="24"/>
              <w:szCs w:val="24"/>
              <w:u w:val="none"/>
            </w:rPr>
            <w:t xml:space="preserve"> </w:t>
          </w:r>
          <w:hyperlink w:anchor="_Toc201191389" w:history="1">
            <w:r w:rsidRPr="007B7646">
              <w:rPr>
                <w:rStyle w:val="Hyperlink"/>
                <w:rFonts w:ascii="Times New Roman" w:hAnsi="Times New Roman" w:cs="Times New Roman"/>
                <w:noProof/>
                <w:sz w:val="24"/>
                <w:szCs w:val="24"/>
                <w:u w:val="none"/>
                <w:lang w:val="id-ID"/>
              </w:rPr>
              <w:t>1.3</w:t>
            </w:r>
            <w:r w:rsidRPr="007B7646">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u w:val="none"/>
                <w:lang w:val="id-ID"/>
              </w:rPr>
              <w:t>Tujuan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_Toc201191389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14</w:t>
            </w:r>
            <w:r w:rsidRPr="007B7646">
              <w:rPr>
                <w:rFonts w:ascii="Times New Roman" w:hAnsi="Times New Roman" w:cs="Times New Roman"/>
                <w:noProof/>
                <w:webHidden/>
                <w:sz w:val="24"/>
                <w:szCs w:val="24"/>
              </w:rPr>
              <w:fldChar w:fldCharType="end"/>
            </w:r>
          </w:hyperlink>
        </w:p>
        <w:p w14:paraId="3EB7930E" w14:textId="7518FE3F"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r w:rsidRPr="007B7646">
            <w:rPr>
              <w:rStyle w:val="Hyperlink"/>
              <w:rFonts w:ascii="Times New Roman" w:hAnsi="Times New Roman" w:cs="Times New Roman"/>
              <w:noProof/>
              <w:sz w:val="24"/>
              <w:szCs w:val="24"/>
              <w:u w:val="none"/>
            </w:rPr>
            <w:t xml:space="preserve"> </w:t>
          </w:r>
          <w:hyperlink w:anchor="_Toc201191390" w:history="1">
            <w:r w:rsidRPr="007B7646">
              <w:rPr>
                <w:rStyle w:val="Hyperlink"/>
                <w:rFonts w:ascii="Times New Roman" w:hAnsi="Times New Roman" w:cs="Times New Roman"/>
                <w:noProof/>
                <w:sz w:val="24"/>
                <w:szCs w:val="24"/>
                <w:u w:val="none"/>
                <w:lang w:val="id-ID"/>
              </w:rPr>
              <w:t>1.4</w:t>
            </w:r>
            <w:r w:rsidRPr="007B7646">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u w:val="none"/>
                <w:lang w:val="id-ID"/>
              </w:rPr>
              <w:t>Manfaat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_Toc201191390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15</w:t>
            </w:r>
            <w:r w:rsidRPr="007B7646">
              <w:rPr>
                <w:rFonts w:ascii="Times New Roman" w:hAnsi="Times New Roman" w:cs="Times New Roman"/>
                <w:noProof/>
                <w:webHidden/>
                <w:sz w:val="24"/>
                <w:szCs w:val="24"/>
              </w:rPr>
              <w:fldChar w:fldCharType="end"/>
            </w:r>
          </w:hyperlink>
        </w:p>
        <w:p w14:paraId="23914925" w14:textId="2D7EBAF7"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r w:rsidRPr="007B7646">
            <w:rPr>
              <w:rStyle w:val="Hyperlink"/>
              <w:rFonts w:ascii="Times New Roman" w:hAnsi="Times New Roman" w:cs="Times New Roman"/>
              <w:noProof/>
              <w:sz w:val="24"/>
              <w:szCs w:val="24"/>
              <w:u w:val="none"/>
            </w:rPr>
            <w:t xml:space="preserve"> </w:t>
          </w:r>
          <w:hyperlink w:anchor="_Toc201191391" w:history="1">
            <w:r w:rsidRPr="007B7646">
              <w:rPr>
                <w:rStyle w:val="Hyperlink"/>
                <w:rFonts w:ascii="Times New Roman" w:hAnsi="Times New Roman" w:cs="Times New Roman"/>
                <w:noProof/>
                <w:sz w:val="24"/>
                <w:szCs w:val="24"/>
                <w:u w:val="none"/>
                <w:lang w:val="id-ID"/>
              </w:rPr>
              <w:t>1.5</w:t>
            </w:r>
            <w:r w:rsidRPr="007B7646">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u w:val="none"/>
                <w:lang w:val="id-ID"/>
              </w:rPr>
              <w:t>Sistematika Penulisan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_Toc201191391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16</w:t>
            </w:r>
            <w:r w:rsidRPr="007B7646">
              <w:rPr>
                <w:rFonts w:ascii="Times New Roman" w:hAnsi="Times New Roman" w:cs="Times New Roman"/>
                <w:noProof/>
                <w:webHidden/>
                <w:sz w:val="24"/>
                <w:szCs w:val="24"/>
              </w:rPr>
              <w:fldChar w:fldCharType="end"/>
            </w:r>
          </w:hyperlink>
        </w:p>
        <w:p w14:paraId="17AFC7BE" w14:textId="6F56376D" w:rsidR="007B7646" w:rsidRPr="007B7646" w:rsidRDefault="007B7646" w:rsidP="007B7646">
          <w:pPr>
            <w:pStyle w:val="TOC1"/>
            <w:spacing w:line="240" w:lineRule="auto"/>
            <w:rPr>
              <w:rFonts w:eastAsiaTheme="minorEastAsia"/>
              <w:lang w:val="en-ID" w:eastAsia="en-ID" w:bidi="ar-SA"/>
            </w:rPr>
          </w:pPr>
          <w:hyperlink w:anchor="_Toc201191392" w:history="1">
            <w:r w:rsidRPr="007B7646">
              <w:rPr>
                <w:rStyle w:val="Hyperlink"/>
              </w:rPr>
              <w:t>BAB II LANDASAN TEORI</w:t>
            </w:r>
            <w:r w:rsidRPr="007B7646">
              <w:rPr>
                <w:webHidden/>
              </w:rPr>
              <w:tab/>
            </w:r>
            <w:r w:rsidRPr="007B7646">
              <w:rPr>
                <w:webHidden/>
              </w:rPr>
              <w:fldChar w:fldCharType="begin"/>
            </w:r>
            <w:r w:rsidRPr="007B7646">
              <w:rPr>
                <w:webHidden/>
              </w:rPr>
              <w:instrText xml:space="preserve"> PAGEREF _Toc201191392 \h </w:instrText>
            </w:r>
            <w:r w:rsidRPr="007B7646">
              <w:rPr>
                <w:webHidden/>
              </w:rPr>
            </w:r>
            <w:r w:rsidRPr="007B7646">
              <w:rPr>
                <w:webHidden/>
              </w:rPr>
              <w:fldChar w:fldCharType="separate"/>
            </w:r>
            <w:r w:rsidR="00EA3986">
              <w:rPr>
                <w:webHidden/>
              </w:rPr>
              <w:t>17</w:t>
            </w:r>
            <w:r w:rsidRPr="007B7646">
              <w:rPr>
                <w:webHidden/>
              </w:rPr>
              <w:fldChar w:fldCharType="end"/>
            </w:r>
          </w:hyperlink>
        </w:p>
        <w:p w14:paraId="4D8E7972" w14:textId="680E6D9E"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r>
            <w:rPr>
              <w:rStyle w:val="Hyperlink"/>
              <w:rFonts w:ascii="Times New Roman" w:hAnsi="Times New Roman" w:cs="Times New Roman"/>
              <w:noProof/>
              <w:sz w:val="24"/>
              <w:szCs w:val="24"/>
            </w:rPr>
            <w:t xml:space="preserve"> </w:t>
          </w:r>
          <w:hyperlink w:anchor="_Toc201191393" w:history="1">
            <w:r w:rsidRPr="007B7646">
              <w:rPr>
                <w:rStyle w:val="Hyperlink"/>
                <w:rFonts w:ascii="Times New Roman" w:hAnsi="Times New Roman" w:cs="Times New Roman"/>
                <w:noProof/>
                <w:sz w:val="24"/>
                <w:szCs w:val="24"/>
                <w:lang w:val="id-ID"/>
              </w:rPr>
              <w:t>2.1</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lang w:val="id-ID"/>
              </w:rPr>
              <w:t>Kajian Teori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_Toc201191393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17</w:t>
            </w:r>
            <w:r w:rsidRPr="007B7646">
              <w:rPr>
                <w:rFonts w:ascii="Times New Roman" w:hAnsi="Times New Roman" w:cs="Times New Roman"/>
                <w:noProof/>
                <w:webHidden/>
                <w:sz w:val="24"/>
                <w:szCs w:val="24"/>
              </w:rPr>
              <w:fldChar w:fldCharType="end"/>
            </w:r>
          </w:hyperlink>
        </w:p>
        <w:p w14:paraId="6DD5F7CF" w14:textId="11D26315" w:rsidR="007B7646" w:rsidRPr="00FD7C53" w:rsidRDefault="00FD7C53" w:rsidP="007B7646">
          <w:pPr>
            <w:pStyle w:val="TOC3"/>
            <w:tabs>
              <w:tab w:val="left" w:pos="1920"/>
            </w:tabs>
            <w:spacing w:line="240" w:lineRule="auto"/>
            <w:rPr>
              <w:rFonts w:ascii="Times New Roman" w:eastAsiaTheme="minorEastAsia" w:hAnsi="Times New Roman" w:cs="Times New Roman"/>
              <w:i/>
              <w:iCs/>
              <w:noProof/>
              <w:sz w:val="24"/>
              <w:szCs w:val="24"/>
              <w:lang w:eastAsia="en-ID" w:bidi="ar-SA"/>
            </w:rPr>
          </w:pPr>
          <w:hyperlink w:anchor="_Toc201191394" w:history="1">
            <w:r>
              <w:rPr>
                <w:rStyle w:val="Hyperlink"/>
                <w:rFonts w:ascii="Times New Roman" w:hAnsi="Times New Roman" w:cs="Times New Roman"/>
                <w:noProof/>
                <w:sz w:val="24"/>
                <w:szCs w:val="24"/>
              </w:rPr>
              <w:t>2.1.1</w:t>
            </w:r>
            <w:r w:rsidR="007B7646" w:rsidRPr="00FD7C53">
              <w:rPr>
                <w:rFonts w:ascii="Times New Roman" w:eastAsiaTheme="minorEastAsia" w:hAnsi="Times New Roman" w:cs="Times New Roman"/>
                <w:i/>
                <w:iCs/>
                <w:noProof/>
                <w:sz w:val="24"/>
                <w:szCs w:val="24"/>
                <w:lang w:eastAsia="en-ID" w:bidi="ar-SA"/>
              </w:rPr>
              <w:tab/>
            </w:r>
            <w:r w:rsidR="007B7646" w:rsidRPr="00FD7C53">
              <w:rPr>
                <w:rStyle w:val="Hyperlink"/>
                <w:rFonts w:ascii="Times New Roman" w:hAnsi="Times New Roman" w:cs="Times New Roman"/>
                <w:i/>
                <w:iCs/>
                <w:noProof/>
                <w:sz w:val="24"/>
                <w:szCs w:val="24"/>
              </w:rPr>
              <w:t>Technology Acceptance Model (TAM)</w:t>
            </w:r>
            <w:r w:rsidR="007B7646" w:rsidRPr="00FD7C53">
              <w:rPr>
                <w:rFonts w:ascii="Times New Roman" w:hAnsi="Times New Roman" w:cs="Times New Roman"/>
                <w:i/>
                <w:iCs/>
                <w:noProof/>
                <w:webHidden/>
                <w:sz w:val="24"/>
                <w:szCs w:val="24"/>
              </w:rPr>
              <w:tab/>
            </w:r>
            <w:r w:rsidR="007B7646" w:rsidRPr="00FD7C53">
              <w:rPr>
                <w:rFonts w:ascii="Times New Roman" w:hAnsi="Times New Roman" w:cs="Times New Roman"/>
                <w:i/>
                <w:iCs/>
                <w:noProof/>
                <w:webHidden/>
                <w:sz w:val="24"/>
                <w:szCs w:val="24"/>
              </w:rPr>
              <w:fldChar w:fldCharType="begin"/>
            </w:r>
            <w:r w:rsidR="007B7646" w:rsidRPr="00FD7C53">
              <w:rPr>
                <w:rFonts w:ascii="Times New Roman" w:hAnsi="Times New Roman" w:cs="Times New Roman"/>
                <w:i/>
                <w:iCs/>
                <w:noProof/>
                <w:webHidden/>
                <w:sz w:val="24"/>
                <w:szCs w:val="24"/>
              </w:rPr>
              <w:instrText xml:space="preserve"> PAGEREF _Toc201191394 \h </w:instrText>
            </w:r>
            <w:r w:rsidR="007B7646" w:rsidRPr="00FD7C53">
              <w:rPr>
                <w:rFonts w:ascii="Times New Roman" w:hAnsi="Times New Roman" w:cs="Times New Roman"/>
                <w:i/>
                <w:iCs/>
                <w:noProof/>
                <w:webHidden/>
                <w:sz w:val="24"/>
                <w:szCs w:val="24"/>
              </w:rPr>
            </w:r>
            <w:r w:rsidR="007B7646" w:rsidRPr="00FD7C53">
              <w:rPr>
                <w:rFonts w:ascii="Times New Roman" w:hAnsi="Times New Roman" w:cs="Times New Roman"/>
                <w:i/>
                <w:iCs/>
                <w:noProof/>
                <w:webHidden/>
                <w:sz w:val="24"/>
                <w:szCs w:val="24"/>
              </w:rPr>
              <w:fldChar w:fldCharType="separate"/>
            </w:r>
            <w:r w:rsidR="00EA3986">
              <w:rPr>
                <w:rFonts w:ascii="Times New Roman" w:hAnsi="Times New Roman" w:cs="Times New Roman"/>
                <w:i/>
                <w:iCs/>
                <w:noProof/>
                <w:webHidden/>
                <w:sz w:val="24"/>
                <w:szCs w:val="24"/>
              </w:rPr>
              <w:t>17</w:t>
            </w:r>
            <w:r w:rsidR="007B7646" w:rsidRPr="00FD7C53">
              <w:rPr>
                <w:rFonts w:ascii="Times New Roman" w:hAnsi="Times New Roman" w:cs="Times New Roman"/>
                <w:i/>
                <w:iCs/>
                <w:noProof/>
                <w:webHidden/>
                <w:sz w:val="24"/>
                <w:szCs w:val="24"/>
              </w:rPr>
              <w:fldChar w:fldCharType="end"/>
            </w:r>
          </w:hyperlink>
        </w:p>
        <w:p w14:paraId="4490A188" w14:textId="7AADF230"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395" w:history="1">
            <w:r w:rsidRPr="007B7646">
              <w:rPr>
                <w:rStyle w:val="Hyperlink"/>
                <w:rFonts w:ascii="Times New Roman" w:hAnsi="Times New Roman" w:cs="Times New Roman"/>
                <w:noProof/>
                <w:sz w:val="24"/>
                <w:szCs w:val="24"/>
              </w:rPr>
              <w:t>2.1.2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Usaha Mikro Kecil Menengah (UMKM)</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_Toc201191395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18</w:t>
            </w:r>
            <w:r w:rsidRPr="007B7646">
              <w:rPr>
                <w:rFonts w:ascii="Times New Roman" w:hAnsi="Times New Roman" w:cs="Times New Roman"/>
                <w:noProof/>
                <w:webHidden/>
                <w:sz w:val="24"/>
                <w:szCs w:val="24"/>
              </w:rPr>
              <w:fldChar w:fldCharType="end"/>
            </w:r>
          </w:hyperlink>
        </w:p>
        <w:p w14:paraId="7B91B672" w14:textId="3ED87EE9"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396" w:history="1">
            <w:r w:rsidRPr="007B7646">
              <w:rPr>
                <w:rStyle w:val="Hyperlink"/>
                <w:rFonts w:ascii="Times New Roman" w:hAnsi="Times New Roman" w:cs="Times New Roman"/>
                <w:noProof/>
                <w:sz w:val="24"/>
                <w:szCs w:val="24"/>
              </w:rPr>
              <w:t>2.1.3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Sistem Informasi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_Toc201191396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20</w:t>
            </w:r>
            <w:r w:rsidRPr="007B7646">
              <w:rPr>
                <w:rFonts w:ascii="Times New Roman" w:hAnsi="Times New Roman" w:cs="Times New Roman"/>
                <w:noProof/>
                <w:webHidden/>
                <w:sz w:val="24"/>
                <w:szCs w:val="24"/>
              </w:rPr>
              <w:fldChar w:fldCharType="end"/>
            </w:r>
          </w:hyperlink>
        </w:p>
        <w:p w14:paraId="20111DAA" w14:textId="43197721"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397" w:history="1">
            <w:r w:rsidRPr="007B7646">
              <w:rPr>
                <w:rStyle w:val="Hyperlink"/>
                <w:rFonts w:ascii="Times New Roman" w:hAnsi="Times New Roman" w:cs="Times New Roman"/>
                <w:noProof/>
                <w:sz w:val="24"/>
                <w:szCs w:val="24"/>
              </w:rPr>
              <w:t>2.1.4</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Pengetahuan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_Toc201191397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24</w:t>
            </w:r>
            <w:r w:rsidRPr="007B7646">
              <w:rPr>
                <w:rFonts w:ascii="Times New Roman" w:hAnsi="Times New Roman" w:cs="Times New Roman"/>
                <w:noProof/>
                <w:webHidden/>
                <w:sz w:val="24"/>
                <w:szCs w:val="24"/>
              </w:rPr>
              <w:fldChar w:fldCharType="end"/>
            </w:r>
          </w:hyperlink>
        </w:p>
        <w:p w14:paraId="4BABCC1D" w14:textId="5BCC6B99"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398" w:history="1">
            <w:r w:rsidRPr="007B7646">
              <w:rPr>
                <w:rStyle w:val="Hyperlink"/>
                <w:rFonts w:ascii="Times New Roman" w:hAnsi="Times New Roman" w:cs="Times New Roman"/>
                <w:noProof/>
                <w:sz w:val="24"/>
                <w:szCs w:val="24"/>
              </w:rPr>
              <w:t>2.1.5</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Skala Usaha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_Toc201191398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27</w:t>
            </w:r>
            <w:r w:rsidRPr="007B7646">
              <w:rPr>
                <w:rFonts w:ascii="Times New Roman" w:hAnsi="Times New Roman" w:cs="Times New Roman"/>
                <w:noProof/>
                <w:webHidden/>
                <w:sz w:val="24"/>
                <w:szCs w:val="24"/>
              </w:rPr>
              <w:fldChar w:fldCharType="end"/>
            </w:r>
          </w:hyperlink>
        </w:p>
        <w:p w14:paraId="18C247B5" w14:textId="1AFFC514"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399" w:history="1">
            <w:r w:rsidRPr="007B7646">
              <w:rPr>
                <w:rStyle w:val="Hyperlink"/>
                <w:rFonts w:ascii="Times New Roman" w:hAnsi="Times New Roman" w:cs="Times New Roman"/>
                <w:noProof/>
                <w:sz w:val="24"/>
                <w:szCs w:val="24"/>
              </w:rPr>
              <w:t>2.1.6</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Persepsi Kemudahan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_Toc201191399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28</w:t>
            </w:r>
            <w:r w:rsidRPr="007B7646">
              <w:rPr>
                <w:rFonts w:ascii="Times New Roman" w:hAnsi="Times New Roman" w:cs="Times New Roman"/>
                <w:noProof/>
                <w:webHidden/>
                <w:sz w:val="24"/>
                <w:szCs w:val="24"/>
              </w:rPr>
              <w:fldChar w:fldCharType="end"/>
            </w:r>
          </w:hyperlink>
        </w:p>
        <w:p w14:paraId="7045B60E" w14:textId="4B48AB1F"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00" w:history="1">
            <w:r w:rsidRPr="007B7646">
              <w:rPr>
                <w:rStyle w:val="Hyperlink"/>
                <w:rFonts w:ascii="Times New Roman" w:hAnsi="Times New Roman" w:cs="Times New Roman"/>
                <w:noProof/>
                <w:sz w:val="24"/>
                <w:szCs w:val="24"/>
              </w:rPr>
              <w:t>2.1.7</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Pengalaman Usaha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_Toc201191400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30</w:t>
            </w:r>
            <w:r w:rsidRPr="007B7646">
              <w:rPr>
                <w:rFonts w:ascii="Times New Roman" w:hAnsi="Times New Roman" w:cs="Times New Roman"/>
                <w:noProof/>
                <w:webHidden/>
                <w:sz w:val="24"/>
                <w:szCs w:val="24"/>
              </w:rPr>
              <w:fldChar w:fldCharType="end"/>
            </w:r>
          </w:hyperlink>
        </w:p>
        <w:p w14:paraId="3D6625FB" w14:textId="5E9933E1"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01" w:history="1">
            <w:r w:rsidRPr="007B7646">
              <w:rPr>
                <w:rStyle w:val="Hyperlink"/>
                <w:rFonts w:ascii="Times New Roman" w:hAnsi="Times New Roman" w:cs="Times New Roman"/>
                <w:noProof/>
                <w:sz w:val="24"/>
                <w:szCs w:val="24"/>
                <w:lang w:val="id-ID"/>
              </w:rPr>
              <w:t>2.2</w:t>
            </w:r>
            <w:r>
              <w:rPr>
                <w:rStyle w:val="Hyperlink"/>
                <w:rFonts w:ascii="Times New Roman" w:hAnsi="Times New Roman" w:cs="Times New Roman"/>
                <w:noProof/>
                <w:sz w:val="24"/>
                <w:szCs w:val="24"/>
                <w:lang w:val="id-ID"/>
              </w:rPr>
              <w:t xml:space="preserve"> </w:t>
            </w:r>
            <w:r w:rsidRPr="007B7646">
              <w:rPr>
                <w:rStyle w:val="Hyperlink"/>
                <w:rFonts w:ascii="Times New Roman" w:hAnsi="Times New Roman" w:cs="Times New Roman"/>
                <w:noProof/>
                <w:sz w:val="24"/>
                <w:szCs w:val="24"/>
                <w:lang w:val="id-ID"/>
              </w:rPr>
              <w:t>Penelitian Terdahulu</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_Toc201191401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32</w:t>
            </w:r>
            <w:r w:rsidRPr="007B7646">
              <w:rPr>
                <w:rFonts w:ascii="Times New Roman" w:hAnsi="Times New Roman" w:cs="Times New Roman"/>
                <w:noProof/>
                <w:webHidden/>
                <w:sz w:val="24"/>
                <w:szCs w:val="24"/>
              </w:rPr>
              <w:fldChar w:fldCharType="end"/>
            </w:r>
          </w:hyperlink>
        </w:p>
        <w:p w14:paraId="12CBE16F" w14:textId="51E87E6C"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02" w:history="1">
            <w:r w:rsidRPr="007B7646">
              <w:rPr>
                <w:rStyle w:val="Hyperlink"/>
                <w:rFonts w:ascii="Times New Roman" w:hAnsi="Times New Roman" w:cs="Times New Roman"/>
                <w:noProof/>
                <w:sz w:val="24"/>
                <w:szCs w:val="24"/>
                <w:lang w:val="id-ID"/>
              </w:rPr>
              <w:t>2.3</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lang w:val="id-ID"/>
              </w:rPr>
              <w:t>Kerangka Berpikir</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_Toc201191402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36</w:t>
            </w:r>
            <w:r w:rsidRPr="007B7646">
              <w:rPr>
                <w:rFonts w:ascii="Times New Roman" w:hAnsi="Times New Roman" w:cs="Times New Roman"/>
                <w:noProof/>
                <w:webHidden/>
                <w:sz w:val="24"/>
                <w:szCs w:val="24"/>
              </w:rPr>
              <w:fldChar w:fldCharType="end"/>
            </w:r>
          </w:hyperlink>
        </w:p>
        <w:p w14:paraId="32940B3C" w14:textId="394C6B8B"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03" w:history="1">
            <w:r w:rsidRPr="007B7646">
              <w:rPr>
                <w:rStyle w:val="Hyperlink"/>
                <w:rFonts w:ascii="Times New Roman" w:hAnsi="Times New Roman" w:cs="Times New Roman"/>
                <w:noProof/>
                <w:sz w:val="24"/>
                <w:szCs w:val="24"/>
                <w:lang w:val="id-ID"/>
              </w:rPr>
              <w:t>2.4</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lang w:val="id-ID"/>
              </w:rPr>
              <w:t>Hipotesis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_Toc201191403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36</w:t>
            </w:r>
            <w:r w:rsidRPr="007B7646">
              <w:rPr>
                <w:rFonts w:ascii="Times New Roman" w:hAnsi="Times New Roman" w:cs="Times New Roman"/>
                <w:noProof/>
                <w:webHidden/>
                <w:sz w:val="24"/>
                <w:szCs w:val="24"/>
              </w:rPr>
              <w:fldChar w:fldCharType="end"/>
            </w:r>
          </w:hyperlink>
        </w:p>
        <w:p w14:paraId="747FC134" w14:textId="30CD4913"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04" w:history="1">
            <w:r w:rsidRPr="007B7646">
              <w:rPr>
                <w:rStyle w:val="Hyperlink"/>
                <w:rFonts w:ascii="Times New Roman" w:hAnsi="Times New Roman" w:cs="Times New Roman"/>
                <w:noProof/>
                <w:sz w:val="24"/>
                <w:szCs w:val="24"/>
              </w:rPr>
              <w:t>2.4.1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Pengaruh pengetahuan akuntansi terhadap minat penggunaan  sistem  informasi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_Toc201191404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36</w:t>
            </w:r>
            <w:r w:rsidRPr="007B7646">
              <w:rPr>
                <w:rFonts w:ascii="Times New Roman" w:hAnsi="Times New Roman" w:cs="Times New Roman"/>
                <w:noProof/>
                <w:webHidden/>
                <w:sz w:val="24"/>
                <w:szCs w:val="24"/>
              </w:rPr>
              <w:fldChar w:fldCharType="end"/>
            </w:r>
          </w:hyperlink>
        </w:p>
        <w:p w14:paraId="6423E1DF" w14:textId="18C163B4"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05" w:history="1">
            <w:r w:rsidRPr="007B7646">
              <w:rPr>
                <w:rStyle w:val="Hyperlink"/>
                <w:rFonts w:ascii="Times New Roman" w:hAnsi="Times New Roman" w:cs="Times New Roman"/>
                <w:noProof/>
                <w:sz w:val="24"/>
                <w:szCs w:val="24"/>
              </w:rPr>
              <w:t>2.4.2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Pengaruh skala usaha akuntansi terhadap minat penggunaan  sistem  informasi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_Toc201191405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38</w:t>
            </w:r>
            <w:r w:rsidRPr="007B7646">
              <w:rPr>
                <w:rFonts w:ascii="Times New Roman" w:hAnsi="Times New Roman" w:cs="Times New Roman"/>
                <w:noProof/>
                <w:webHidden/>
                <w:sz w:val="24"/>
                <w:szCs w:val="24"/>
              </w:rPr>
              <w:fldChar w:fldCharType="end"/>
            </w:r>
          </w:hyperlink>
        </w:p>
        <w:p w14:paraId="4F9D1D20" w14:textId="6E891344"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06" w:history="1">
            <w:r w:rsidRPr="007B7646">
              <w:rPr>
                <w:rStyle w:val="Hyperlink"/>
                <w:rFonts w:ascii="Times New Roman" w:hAnsi="Times New Roman" w:cs="Times New Roman"/>
                <w:noProof/>
                <w:sz w:val="24"/>
                <w:szCs w:val="24"/>
              </w:rPr>
              <w:t>2.4.3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Pengaruh persepsi kemudahan akuntansi terhadap minat  penggunaan  sistem  informasi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_Toc201191406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40</w:t>
            </w:r>
            <w:r w:rsidRPr="007B7646">
              <w:rPr>
                <w:rFonts w:ascii="Times New Roman" w:hAnsi="Times New Roman" w:cs="Times New Roman"/>
                <w:noProof/>
                <w:webHidden/>
                <w:sz w:val="24"/>
                <w:szCs w:val="24"/>
              </w:rPr>
              <w:fldChar w:fldCharType="end"/>
            </w:r>
          </w:hyperlink>
        </w:p>
        <w:p w14:paraId="59732ACB" w14:textId="0CFB75B0"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07" w:history="1">
            <w:r w:rsidRPr="007B7646">
              <w:rPr>
                <w:rStyle w:val="Hyperlink"/>
                <w:rFonts w:ascii="Times New Roman" w:hAnsi="Times New Roman" w:cs="Times New Roman"/>
                <w:noProof/>
                <w:sz w:val="24"/>
                <w:szCs w:val="24"/>
              </w:rPr>
              <w:t>2.4.4</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Pengaruh pengalaman usaha akuntansi terhadap minat  penggunaan  sistem  informasi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_Toc201191407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41</w:t>
            </w:r>
            <w:r w:rsidRPr="007B7646">
              <w:rPr>
                <w:rFonts w:ascii="Times New Roman" w:hAnsi="Times New Roman" w:cs="Times New Roman"/>
                <w:noProof/>
                <w:webHidden/>
                <w:sz w:val="24"/>
                <w:szCs w:val="24"/>
              </w:rPr>
              <w:fldChar w:fldCharType="end"/>
            </w:r>
          </w:hyperlink>
        </w:p>
        <w:p w14:paraId="323D833E" w14:textId="672715B8" w:rsidR="007B7646" w:rsidRPr="007B7646" w:rsidRDefault="007B7646" w:rsidP="007B7646">
          <w:pPr>
            <w:pStyle w:val="TOC1"/>
            <w:spacing w:line="240" w:lineRule="auto"/>
            <w:rPr>
              <w:rFonts w:eastAsiaTheme="minorEastAsia"/>
              <w:lang w:val="en-ID" w:eastAsia="en-ID" w:bidi="ar-SA"/>
            </w:rPr>
          </w:pPr>
          <w:hyperlink w:anchor="_Toc201191408" w:history="1">
            <w:r w:rsidRPr="007B7646">
              <w:rPr>
                <w:rStyle w:val="Hyperlink"/>
              </w:rPr>
              <w:t>BAB III METODE PENELITIAN</w:t>
            </w:r>
            <w:r w:rsidRPr="007B7646">
              <w:rPr>
                <w:webHidden/>
              </w:rPr>
              <w:tab/>
            </w:r>
            <w:r w:rsidRPr="007B7646">
              <w:rPr>
                <w:webHidden/>
              </w:rPr>
              <w:fldChar w:fldCharType="begin"/>
            </w:r>
            <w:r w:rsidRPr="007B7646">
              <w:rPr>
                <w:webHidden/>
              </w:rPr>
              <w:instrText xml:space="preserve"> PAGEREF _Toc201191408 \h </w:instrText>
            </w:r>
            <w:r w:rsidRPr="007B7646">
              <w:rPr>
                <w:webHidden/>
              </w:rPr>
            </w:r>
            <w:r w:rsidRPr="007B7646">
              <w:rPr>
                <w:webHidden/>
              </w:rPr>
              <w:fldChar w:fldCharType="separate"/>
            </w:r>
            <w:r w:rsidR="00EA3986">
              <w:rPr>
                <w:webHidden/>
              </w:rPr>
              <w:t>43</w:t>
            </w:r>
            <w:r w:rsidRPr="007B7646">
              <w:rPr>
                <w:webHidden/>
              </w:rPr>
              <w:fldChar w:fldCharType="end"/>
            </w:r>
          </w:hyperlink>
        </w:p>
        <w:p w14:paraId="7CE09EA9" w14:textId="0180E587"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r w:rsidRPr="007B7646">
            <w:rPr>
              <w:rStyle w:val="Hyperlink"/>
              <w:rFonts w:ascii="Times New Roman" w:hAnsi="Times New Roman" w:cs="Times New Roman"/>
              <w:noProof/>
              <w:sz w:val="24"/>
              <w:szCs w:val="24"/>
              <w:u w:val="none"/>
            </w:rPr>
            <w:t xml:space="preserve">  </w:t>
          </w:r>
          <w:hyperlink w:anchor="_Toc201191409" w:history="1">
            <w:r w:rsidRPr="007B7646">
              <w:rPr>
                <w:rStyle w:val="Hyperlink"/>
                <w:rFonts w:ascii="Times New Roman" w:hAnsi="Times New Roman" w:cs="Times New Roman"/>
                <w:noProof/>
                <w:sz w:val="24"/>
                <w:szCs w:val="24"/>
                <w:u w:val="none"/>
                <w:lang w:val="id-ID"/>
              </w:rPr>
              <w:t>3.1 Jenis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_Toc201191409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43</w:t>
            </w:r>
            <w:r w:rsidRPr="007B7646">
              <w:rPr>
                <w:rFonts w:ascii="Times New Roman" w:hAnsi="Times New Roman" w:cs="Times New Roman"/>
                <w:noProof/>
                <w:webHidden/>
                <w:sz w:val="24"/>
                <w:szCs w:val="24"/>
              </w:rPr>
              <w:fldChar w:fldCharType="end"/>
            </w:r>
          </w:hyperlink>
        </w:p>
        <w:p w14:paraId="5033C1FD" w14:textId="0B0C2A5D"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r w:rsidRPr="007B7646">
            <w:rPr>
              <w:rStyle w:val="Hyperlink"/>
              <w:rFonts w:ascii="Times New Roman" w:hAnsi="Times New Roman" w:cs="Times New Roman"/>
              <w:noProof/>
              <w:sz w:val="24"/>
              <w:szCs w:val="24"/>
              <w:u w:val="none"/>
            </w:rPr>
            <w:t xml:space="preserve">  </w:t>
          </w:r>
          <w:hyperlink w:anchor="_Toc201191410" w:history="1">
            <w:r w:rsidRPr="007B7646">
              <w:rPr>
                <w:rStyle w:val="Hyperlink"/>
                <w:rFonts w:ascii="Times New Roman" w:hAnsi="Times New Roman" w:cs="Times New Roman"/>
                <w:noProof/>
                <w:sz w:val="24"/>
                <w:szCs w:val="24"/>
                <w:lang w:val="id-ID"/>
              </w:rPr>
              <w:t>3.2</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lang w:val="id-ID"/>
              </w:rPr>
              <w:t>Sumber Data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_Toc201191410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43</w:t>
            </w:r>
            <w:r w:rsidRPr="007B7646">
              <w:rPr>
                <w:rFonts w:ascii="Times New Roman" w:hAnsi="Times New Roman" w:cs="Times New Roman"/>
                <w:noProof/>
                <w:webHidden/>
                <w:sz w:val="24"/>
                <w:szCs w:val="24"/>
              </w:rPr>
              <w:fldChar w:fldCharType="end"/>
            </w:r>
          </w:hyperlink>
        </w:p>
        <w:p w14:paraId="6CA5E5D8" w14:textId="67E0B1DA"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11" w:history="1">
            <w:r w:rsidRPr="007B7646">
              <w:rPr>
                <w:rStyle w:val="Hyperlink"/>
                <w:rFonts w:ascii="Times New Roman" w:hAnsi="Times New Roman" w:cs="Times New Roman"/>
                <w:noProof/>
                <w:sz w:val="24"/>
                <w:szCs w:val="24"/>
              </w:rPr>
              <w:t>3.2.1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Data Primer</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_Toc201191411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43</w:t>
            </w:r>
            <w:r w:rsidRPr="007B7646">
              <w:rPr>
                <w:rFonts w:ascii="Times New Roman" w:hAnsi="Times New Roman" w:cs="Times New Roman"/>
                <w:noProof/>
                <w:webHidden/>
                <w:sz w:val="24"/>
                <w:szCs w:val="24"/>
              </w:rPr>
              <w:fldChar w:fldCharType="end"/>
            </w:r>
          </w:hyperlink>
        </w:p>
        <w:p w14:paraId="336F6EA1" w14:textId="3FE5D87D"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12" w:history="1">
            <w:r w:rsidRPr="007B7646">
              <w:rPr>
                <w:rStyle w:val="Hyperlink"/>
                <w:rFonts w:ascii="Times New Roman" w:hAnsi="Times New Roman" w:cs="Times New Roman"/>
                <w:noProof/>
                <w:sz w:val="24"/>
                <w:szCs w:val="24"/>
              </w:rPr>
              <w:t>3.2.2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Data Sekunder</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_Toc201191412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43</w:t>
            </w:r>
            <w:r w:rsidRPr="007B7646">
              <w:rPr>
                <w:rFonts w:ascii="Times New Roman" w:hAnsi="Times New Roman" w:cs="Times New Roman"/>
                <w:noProof/>
                <w:webHidden/>
                <w:sz w:val="24"/>
                <w:szCs w:val="24"/>
              </w:rPr>
              <w:fldChar w:fldCharType="end"/>
            </w:r>
          </w:hyperlink>
        </w:p>
        <w:p w14:paraId="54F3E456" w14:textId="2BA74A63"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13" w:history="1">
            <w:r w:rsidRPr="007B7646">
              <w:rPr>
                <w:rStyle w:val="Hyperlink"/>
                <w:rFonts w:ascii="Times New Roman" w:hAnsi="Times New Roman" w:cs="Times New Roman"/>
                <w:noProof/>
                <w:sz w:val="24"/>
                <w:szCs w:val="24"/>
              </w:rPr>
              <w:t>3.2.3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Populasi Sampel</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_Toc201191413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44</w:t>
            </w:r>
            <w:r w:rsidRPr="007B7646">
              <w:rPr>
                <w:rFonts w:ascii="Times New Roman" w:hAnsi="Times New Roman" w:cs="Times New Roman"/>
                <w:noProof/>
                <w:webHidden/>
                <w:sz w:val="24"/>
                <w:szCs w:val="24"/>
              </w:rPr>
              <w:fldChar w:fldCharType="end"/>
            </w:r>
          </w:hyperlink>
        </w:p>
        <w:p w14:paraId="2B8BACE2" w14:textId="0AF382C2"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14" w:history="1">
            <w:r w:rsidRPr="007B7646">
              <w:rPr>
                <w:rStyle w:val="Hyperlink"/>
                <w:rFonts w:ascii="Times New Roman" w:hAnsi="Times New Roman" w:cs="Times New Roman"/>
                <w:noProof/>
                <w:sz w:val="24"/>
                <w:szCs w:val="24"/>
                <w:lang w:val="id-ID"/>
              </w:rPr>
              <w:t>3.3</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lang w:val="id-ID"/>
              </w:rPr>
              <w:t>Metode Pengumpulan Data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_Toc201191414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46</w:t>
            </w:r>
            <w:r w:rsidRPr="007B7646">
              <w:rPr>
                <w:rFonts w:ascii="Times New Roman" w:hAnsi="Times New Roman" w:cs="Times New Roman"/>
                <w:noProof/>
                <w:webHidden/>
                <w:sz w:val="24"/>
                <w:szCs w:val="24"/>
              </w:rPr>
              <w:fldChar w:fldCharType="end"/>
            </w:r>
          </w:hyperlink>
        </w:p>
        <w:p w14:paraId="28741453" w14:textId="0A59CA3B"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15" w:history="1">
            <w:r w:rsidRPr="007B7646">
              <w:rPr>
                <w:rStyle w:val="Hyperlink"/>
                <w:rFonts w:ascii="Times New Roman" w:hAnsi="Times New Roman" w:cs="Times New Roman"/>
                <w:noProof/>
                <w:sz w:val="24"/>
                <w:szCs w:val="24"/>
                <w:lang w:val="id-ID"/>
              </w:rPr>
              <w:t>3.4</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lang w:val="id-ID"/>
              </w:rPr>
              <w:t>Variabel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_Toc201191415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47</w:t>
            </w:r>
            <w:r w:rsidRPr="007B7646">
              <w:rPr>
                <w:rFonts w:ascii="Times New Roman" w:hAnsi="Times New Roman" w:cs="Times New Roman"/>
                <w:noProof/>
                <w:webHidden/>
                <w:sz w:val="24"/>
                <w:szCs w:val="24"/>
              </w:rPr>
              <w:fldChar w:fldCharType="end"/>
            </w:r>
          </w:hyperlink>
        </w:p>
        <w:p w14:paraId="083C6CCD" w14:textId="4587F3A9"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16" w:history="1">
            <w:r w:rsidRPr="007B7646">
              <w:rPr>
                <w:rStyle w:val="Hyperlink"/>
                <w:rFonts w:ascii="Times New Roman" w:hAnsi="Times New Roman" w:cs="Times New Roman"/>
                <w:noProof/>
                <w:sz w:val="24"/>
                <w:szCs w:val="24"/>
              </w:rPr>
              <w:t>3.4.1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Variabel Independen (Variabel Bebas)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_Toc201191416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47</w:t>
            </w:r>
            <w:r w:rsidRPr="007B7646">
              <w:rPr>
                <w:rFonts w:ascii="Times New Roman" w:hAnsi="Times New Roman" w:cs="Times New Roman"/>
                <w:noProof/>
                <w:webHidden/>
                <w:sz w:val="24"/>
                <w:szCs w:val="24"/>
              </w:rPr>
              <w:fldChar w:fldCharType="end"/>
            </w:r>
          </w:hyperlink>
        </w:p>
        <w:p w14:paraId="1126B43D" w14:textId="66792B73"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17" w:history="1">
            <w:r w:rsidRPr="007B7646">
              <w:rPr>
                <w:rStyle w:val="Hyperlink"/>
                <w:rFonts w:ascii="Times New Roman" w:hAnsi="Times New Roman" w:cs="Times New Roman"/>
                <w:noProof/>
                <w:sz w:val="24"/>
                <w:szCs w:val="24"/>
              </w:rPr>
              <w:t>3.4.2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Variabel Dependen (Variabel Terikat)</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_Toc201191417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47</w:t>
            </w:r>
            <w:r w:rsidRPr="007B7646">
              <w:rPr>
                <w:rFonts w:ascii="Times New Roman" w:hAnsi="Times New Roman" w:cs="Times New Roman"/>
                <w:noProof/>
                <w:webHidden/>
                <w:sz w:val="24"/>
                <w:szCs w:val="24"/>
              </w:rPr>
              <w:fldChar w:fldCharType="end"/>
            </w:r>
          </w:hyperlink>
        </w:p>
        <w:p w14:paraId="14DD51BE" w14:textId="6CF4CD57"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18" w:history="1">
            <w:r w:rsidRPr="007B7646">
              <w:rPr>
                <w:rStyle w:val="Hyperlink"/>
                <w:rFonts w:ascii="Times New Roman" w:hAnsi="Times New Roman" w:cs="Times New Roman"/>
                <w:noProof/>
                <w:sz w:val="24"/>
                <w:szCs w:val="24"/>
                <w:lang w:val="id-ID"/>
              </w:rPr>
              <w:t>3.5</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lang w:val="id-ID"/>
              </w:rPr>
              <w:t>Teknik Analisis Data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_Toc201191418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50</w:t>
            </w:r>
            <w:r w:rsidRPr="007B7646">
              <w:rPr>
                <w:rFonts w:ascii="Times New Roman" w:hAnsi="Times New Roman" w:cs="Times New Roman"/>
                <w:noProof/>
                <w:webHidden/>
                <w:sz w:val="24"/>
                <w:szCs w:val="24"/>
              </w:rPr>
              <w:fldChar w:fldCharType="end"/>
            </w:r>
          </w:hyperlink>
        </w:p>
        <w:p w14:paraId="0995A7BD" w14:textId="0B2ED4D4"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19" w:history="1">
            <w:r w:rsidRPr="007B7646">
              <w:rPr>
                <w:rStyle w:val="Hyperlink"/>
                <w:rFonts w:ascii="Times New Roman" w:hAnsi="Times New Roman" w:cs="Times New Roman"/>
                <w:noProof/>
                <w:sz w:val="24"/>
                <w:szCs w:val="24"/>
              </w:rPr>
              <w:t>3.5.1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Analisis Deskriptif</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_Toc201191419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50</w:t>
            </w:r>
            <w:r w:rsidRPr="007B7646">
              <w:rPr>
                <w:rFonts w:ascii="Times New Roman" w:hAnsi="Times New Roman" w:cs="Times New Roman"/>
                <w:noProof/>
                <w:webHidden/>
                <w:sz w:val="24"/>
                <w:szCs w:val="24"/>
              </w:rPr>
              <w:fldChar w:fldCharType="end"/>
            </w:r>
          </w:hyperlink>
        </w:p>
        <w:p w14:paraId="4D50BC99" w14:textId="1CA18574"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20" w:history="1">
            <w:r w:rsidRPr="007B7646">
              <w:rPr>
                <w:rStyle w:val="Hyperlink"/>
                <w:rFonts w:ascii="Times New Roman" w:hAnsi="Times New Roman" w:cs="Times New Roman"/>
                <w:noProof/>
                <w:sz w:val="24"/>
                <w:szCs w:val="24"/>
              </w:rPr>
              <w:t>3.5.2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Instrumen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_Toc201191420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50</w:t>
            </w:r>
            <w:r w:rsidRPr="007B7646">
              <w:rPr>
                <w:rFonts w:ascii="Times New Roman" w:hAnsi="Times New Roman" w:cs="Times New Roman"/>
                <w:noProof/>
                <w:webHidden/>
                <w:sz w:val="24"/>
                <w:szCs w:val="24"/>
              </w:rPr>
              <w:fldChar w:fldCharType="end"/>
            </w:r>
          </w:hyperlink>
        </w:p>
        <w:p w14:paraId="2D60299A" w14:textId="637A12D1"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21" w:history="1">
            <w:r w:rsidRPr="007B7646">
              <w:rPr>
                <w:rStyle w:val="Hyperlink"/>
                <w:rFonts w:ascii="Times New Roman" w:hAnsi="Times New Roman" w:cs="Times New Roman"/>
                <w:noProof/>
                <w:sz w:val="24"/>
                <w:szCs w:val="24"/>
              </w:rPr>
              <w:t>3.6</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Uji Asumsi Klasik</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_Toc201191421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51</w:t>
            </w:r>
            <w:r w:rsidRPr="007B7646">
              <w:rPr>
                <w:rFonts w:ascii="Times New Roman" w:hAnsi="Times New Roman" w:cs="Times New Roman"/>
                <w:noProof/>
                <w:webHidden/>
                <w:sz w:val="24"/>
                <w:szCs w:val="24"/>
              </w:rPr>
              <w:fldChar w:fldCharType="end"/>
            </w:r>
          </w:hyperlink>
        </w:p>
        <w:p w14:paraId="5D28C1A0" w14:textId="31C825B8"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22" w:history="1">
            <w:r w:rsidRPr="007B7646">
              <w:rPr>
                <w:rStyle w:val="Hyperlink"/>
                <w:rFonts w:ascii="Times New Roman" w:hAnsi="Times New Roman" w:cs="Times New Roman"/>
                <w:noProof/>
                <w:sz w:val="24"/>
                <w:szCs w:val="24"/>
              </w:rPr>
              <w:t>3.6.1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Normalitas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_Toc201191422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51</w:t>
            </w:r>
            <w:r w:rsidRPr="007B7646">
              <w:rPr>
                <w:rFonts w:ascii="Times New Roman" w:hAnsi="Times New Roman" w:cs="Times New Roman"/>
                <w:noProof/>
                <w:webHidden/>
                <w:sz w:val="24"/>
                <w:szCs w:val="24"/>
              </w:rPr>
              <w:fldChar w:fldCharType="end"/>
            </w:r>
          </w:hyperlink>
        </w:p>
        <w:p w14:paraId="7F98F84E" w14:textId="6CB35B7C"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23" w:history="1">
            <w:r w:rsidRPr="007B7646">
              <w:rPr>
                <w:rStyle w:val="Hyperlink"/>
                <w:rFonts w:ascii="Times New Roman" w:hAnsi="Times New Roman" w:cs="Times New Roman"/>
                <w:noProof/>
                <w:sz w:val="24"/>
                <w:szCs w:val="24"/>
              </w:rPr>
              <w:t>3.6.2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Multikolinearitas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_Toc201191423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51</w:t>
            </w:r>
            <w:r w:rsidRPr="007B7646">
              <w:rPr>
                <w:rFonts w:ascii="Times New Roman" w:hAnsi="Times New Roman" w:cs="Times New Roman"/>
                <w:noProof/>
                <w:webHidden/>
                <w:sz w:val="24"/>
                <w:szCs w:val="24"/>
              </w:rPr>
              <w:fldChar w:fldCharType="end"/>
            </w:r>
          </w:hyperlink>
        </w:p>
        <w:p w14:paraId="2A7AB8BB" w14:textId="4DB4BCBD"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24" w:history="1">
            <w:r w:rsidRPr="007B7646">
              <w:rPr>
                <w:rStyle w:val="Hyperlink"/>
                <w:rFonts w:ascii="Times New Roman" w:hAnsi="Times New Roman" w:cs="Times New Roman"/>
                <w:noProof/>
                <w:sz w:val="24"/>
                <w:szCs w:val="24"/>
              </w:rPr>
              <w:t>3.6.3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Heteroskedastisitas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_Toc201191424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52</w:t>
            </w:r>
            <w:r w:rsidRPr="007B7646">
              <w:rPr>
                <w:rFonts w:ascii="Times New Roman" w:hAnsi="Times New Roman" w:cs="Times New Roman"/>
                <w:noProof/>
                <w:webHidden/>
                <w:sz w:val="24"/>
                <w:szCs w:val="24"/>
              </w:rPr>
              <w:fldChar w:fldCharType="end"/>
            </w:r>
          </w:hyperlink>
        </w:p>
        <w:p w14:paraId="410DA318" w14:textId="4B0E7B25"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25" w:history="1">
            <w:r w:rsidRPr="007B7646">
              <w:rPr>
                <w:rStyle w:val="Hyperlink"/>
                <w:rFonts w:ascii="Times New Roman" w:hAnsi="Times New Roman" w:cs="Times New Roman"/>
                <w:noProof/>
                <w:sz w:val="24"/>
                <w:szCs w:val="24"/>
              </w:rPr>
              <w:t>3.7</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Analisis Regresi Linear Berganda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_Toc201191425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52</w:t>
            </w:r>
            <w:r w:rsidRPr="007B7646">
              <w:rPr>
                <w:rFonts w:ascii="Times New Roman" w:hAnsi="Times New Roman" w:cs="Times New Roman"/>
                <w:noProof/>
                <w:webHidden/>
                <w:sz w:val="24"/>
                <w:szCs w:val="24"/>
              </w:rPr>
              <w:fldChar w:fldCharType="end"/>
            </w:r>
          </w:hyperlink>
        </w:p>
        <w:p w14:paraId="43369C4C" w14:textId="12956171"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26" w:history="1">
            <w:r w:rsidRPr="007B7646">
              <w:rPr>
                <w:rStyle w:val="Hyperlink"/>
                <w:rFonts w:ascii="Times New Roman" w:hAnsi="Times New Roman" w:cs="Times New Roman"/>
                <w:noProof/>
                <w:sz w:val="24"/>
                <w:szCs w:val="24"/>
              </w:rPr>
              <w:t>3.8</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Pengujian Hipotesis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_Toc201191426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53</w:t>
            </w:r>
            <w:r w:rsidRPr="007B7646">
              <w:rPr>
                <w:rFonts w:ascii="Times New Roman" w:hAnsi="Times New Roman" w:cs="Times New Roman"/>
                <w:noProof/>
                <w:webHidden/>
                <w:sz w:val="24"/>
                <w:szCs w:val="24"/>
              </w:rPr>
              <w:fldChar w:fldCharType="end"/>
            </w:r>
          </w:hyperlink>
        </w:p>
        <w:p w14:paraId="2116DB84" w14:textId="185E80A9"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27" w:history="1">
            <w:r w:rsidRPr="007B7646">
              <w:rPr>
                <w:rStyle w:val="Hyperlink"/>
                <w:rFonts w:ascii="Times New Roman" w:hAnsi="Times New Roman" w:cs="Times New Roman"/>
                <w:noProof/>
                <w:sz w:val="24"/>
                <w:szCs w:val="24"/>
              </w:rPr>
              <w:t>3.8.1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Signifikasi Parsial (Uji t)</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_Toc201191427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53</w:t>
            </w:r>
            <w:r w:rsidRPr="007B7646">
              <w:rPr>
                <w:rFonts w:ascii="Times New Roman" w:hAnsi="Times New Roman" w:cs="Times New Roman"/>
                <w:noProof/>
                <w:webHidden/>
                <w:sz w:val="24"/>
                <w:szCs w:val="24"/>
              </w:rPr>
              <w:fldChar w:fldCharType="end"/>
            </w:r>
          </w:hyperlink>
        </w:p>
        <w:p w14:paraId="04F00A82" w14:textId="03EE06AE"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28" w:history="1">
            <w:r w:rsidRPr="007B7646">
              <w:rPr>
                <w:rStyle w:val="Hyperlink"/>
                <w:rFonts w:ascii="Times New Roman" w:hAnsi="Times New Roman" w:cs="Times New Roman"/>
                <w:noProof/>
                <w:sz w:val="24"/>
                <w:szCs w:val="24"/>
              </w:rPr>
              <w:t>3.8.2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Signifikasi Simultan (Uji F)</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_Toc201191428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54</w:t>
            </w:r>
            <w:r w:rsidRPr="007B7646">
              <w:rPr>
                <w:rFonts w:ascii="Times New Roman" w:hAnsi="Times New Roman" w:cs="Times New Roman"/>
                <w:noProof/>
                <w:webHidden/>
                <w:sz w:val="24"/>
                <w:szCs w:val="24"/>
              </w:rPr>
              <w:fldChar w:fldCharType="end"/>
            </w:r>
          </w:hyperlink>
        </w:p>
        <w:p w14:paraId="07CFCF82" w14:textId="01FDAC1E"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29" w:history="1">
            <w:r w:rsidRPr="007B7646">
              <w:rPr>
                <w:rStyle w:val="Hyperlink"/>
                <w:rFonts w:ascii="Times New Roman" w:hAnsi="Times New Roman" w:cs="Times New Roman"/>
                <w:noProof/>
                <w:sz w:val="24"/>
                <w:szCs w:val="24"/>
              </w:rPr>
              <w:t>3.8.3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Koefisien Determinasi (R- Square)</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_Toc201191429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54</w:t>
            </w:r>
            <w:r w:rsidRPr="007B7646">
              <w:rPr>
                <w:rFonts w:ascii="Times New Roman" w:hAnsi="Times New Roman" w:cs="Times New Roman"/>
                <w:noProof/>
                <w:webHidden/>
                <w:sz w:val="24"/>
                <w:szCs w:val="24"/>
              </w:rPr>
              <w:fldChar w:fldCharType="end"/>
            </w:r>
          </w:hyperlink>
        </w:p>
        <w:p w14:paraId="4A585D22" w14:textId="2816FFC3" w:rsidR="007B7646" w:rsidRPr="007B7646" w:rsidRDefault="00FD7C53" w:rsidP="007B7646">
          <w:pPr>
            <w:pStyle w:val="TOC1"/>
            <w:spacing w:line="240" w:lineRule="auto"/>
            <w:rPr>
              <w:rFonts w:eastAsiaTheme="minorEastAsia"/>
              <w:lang w:val="en-ID" w:eastAsia="en-ID" w:bidi="ar-SA"/>
            </w:rPr>
          </w:pPr>
          <w:r>
            <w:t xml:space="preserve">BAB IV </w:t>
          </w:r>
          <w:hyperlink w:anchor="_Toc201191430" w:history="1">
            <w:r w:rsidR="007B7646" w:rsidRPr="007B7646">
              <w:rPr>
                <w:rStyle w:val="Hyperlink"/>
              </w:rPr>
              <w:t>HASIL DAN PEMBAHASAN</w:t>
            </w:r>
            <w:r w:rsidR="007B7646" w:rsidRPr="007B7646">
              <w:rPr>
                <w:webHidden/>
              </w:rPr>
              <w:tab/>
            </w:r>
            <w:r w:rsidR="007B7646" w:rsidRPr="007B7646">
              <w:rPr>
                <w:webHidden/>
              </w:rPr>
              <w:fldChar w:fldCharType="begin"/>
            </w:r>
            <w:r w:rsidR="007B7646" w:rsidRPr="007B7646">
              <w:rPr>
                <w:webHidden/>
              </w:rPr>
              <w:instrText xml:space="preserve"> PAGEREF _Toc201191430 \h </w:instrText>
            </w:r>
            <w:r w:rsidR="007B7646" w:rsidRPr="007B7646">
              <w:rPr>
                <w:webHidden/>
              </w:rPr>
            </w:r>
            <w:r w:rsidR="007B7646" w:rsidRPr="007B7646">
              <w:rPr>
                <w:webHidden/>
              </w:rPr>
              <w:fldChar w:fldCharType="separate"/>
            </w:r>
            <w:r w:rsidR="00EA3986">
              <w:rPr>
                <w:webHidden/>
              </w:rPr>
              <w:t>55</w:t>
            </w:r>
            <w:r w:rsidR="007B7646" w:rsidRPr="007B7646">
              <w:rPr>
                <w:webHidden/>
              </w:rPr>
              <w:fldChar w:fldCharType="end"/>
            </w:r>
          </w:hyperlink>
        </w:p>
        <w:p w14:paraId="3AF9AFF4" w14:textId="68DD9A63"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31" w:history="1">
            <w:r w:rsidRPr="007B7646">
              <w:rPr>
                <w:rStyle w:val="Hyperlink"/>
                <w:rFonts w:ascii="Times New Roman" w:hAnsi="Times New Roman" w:cs="Times New Roman"/>
                <w:noProof/>
                <w:sz w:val="24"/>
                <w:szCs w:val="24"/>
              </w:rPr>
              <w:t>4.1</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Gambaran Umum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_Toc201191431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55</w:t>
            </w:r>
            <w:r w:rsidRPr="007B7646">
              <w:rPr>
                <w:rFonts w:ascii="Times New Roman" w:hAnsi="Times New Roman" w:cs="Times New Roman"/>
                <w:noProof/>
                <w:webHidden/>
                <w:sz w:val="24"/>
                <w:szCs w:val="24"/>
              </w:rPr>
              <w:fldChar w:fldCharType="end"/>
            </w:r>
          </w:hyperlink>
        </w:p>
        <w:p w14:paraId="17DFEBE0" w14:textId="6A5985AC"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32" w:history="1">
            <w:r w:rsidRPr="007B7646">
              <w:rPr>
                <w:rStyle w:val="Hyperlink"/>
                <w:rFonts w:ascii="Times New Roman" w:hAnsi="Times New Roman" w:cs="Times New Roman"/>
                <w:noProof/>
                <w:sz w:val="24"/>
                <w:szCs w:val="24"/>
              </w:rPr>
              <w:t>4.1.1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Gambaran Umum Kabupaten Tegal</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_Toc201191432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55</w:t>
            </w:r>
            <w:r w:rsidRPr="007B7646">
              <w:rPr>
                <w:rFonts w:ascii="Times New Roman" w:hAnsi="Times New Roman" w:cs="Times New Roman"/>
                <w:noProof/>
                <w:webHidden/>
                <w:sz w:val="24"/>
                <w:szCs w:val="24"/>
              </w:rPr>
              <w:fldChar w:fldCharType="end"/>
            </w:r>
          </w:hyperlink>
        </w:p>
        <w:p w14:paraId="0468A7C0" w14:textId="0B8BD314"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33" w:history="1">
            <w:r w:rsidRPr="007B7646">
              <w:rPr>
                <w:rStyle w:val="Hyperlink"/>
                <w:rFonts w:ascii="Times New Roman" w:hAnsi="Times New Roman" w:cs="Times New Roman"/>
                <w:noProof/>
                <w:sz w:val="24"/>
                <w:szCs w:val="24"/>
              </w:rPr>
              <w:t>4.1.2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Sejarah Industri Logam Kabupaten Tegal</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_Toc201191433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55</w:t>
            </w:r>
            <w:r w:rsidRPr="007B7646">
              <w:rPr>
                <w:rFonts w:ascii="Times New Roman" w:hAnsi="Times New Roman" w:cs="Times New Roman"/>
                <w:noProof/>
                <w:webHidden/>
                <w:sz w:val="24"/>
                <w:szCs w:val="24"/>
              </w:rPr>
              <w:fldChar w:fldCharType="end"/>
            </w:r>
          </w:hyperlink>
        </w:p>
        <w:p w14:paraId="3DF82D25" w14:textId="7EE987E5"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34" w:history="1">
            <w:r w:rsidRPr="007B7646">
              <w:rPr>
                <w:rStyle w:val="Hyperlink"/>
                <w:rFonts w:ascii="Times New Roman" w:hAnsi="Times New Roman" w:cs="Times New Roman"/>
                <w:noProof/>
                <w:sz w:val="24"/>
                <w:szCs w:val="24"/>
              </w:rPr>
              <w:t>4.1.3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Deskripsi UMKM Industri Logam Di Kabupaten Tegal</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_Toc201191434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56</w:t>
            </w:r>
            <w:r w:rsidRPr="007B7646">
              <w:rPr>
                <w:rFonts w:ascii="Times New Roman" w:hAnsi="Times New Roman" w:cs="Times New Roman"/>
                <w:noProof/>
                <w:webHidden/>
                <w:sz w:val="24"/>
                <w:szCs w:val="24"/>
              </w:rPr>
              <w:fldChar w:fldCharType="end"/>
            </w:r>
          </w:hyperlink>
        </w:p>
        <w:p w14:paraId="74E8A759" w14:textId="49A011B2"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35" w:history="1">
            <w:r w:rsidRPr="007B7646">
              <w:rPr>
                <w:rStyle w:val="Hyperlink"/>
                <w:rFonts w:ascii="Times New Roman" w:hAnsi="Times New Roman" w:cs="Times New Roman"/>
                <w:noProof/>
                <w:sz w:val="24"/>
                <w:szCs w:val="24"/>
              </w:rPr>
              <w:t>4.2</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Pengujian dan Analisis Data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_Toc201191435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57</w:t>
            </w:r>
            <w:r w:rsidRPr="007B7646">
              <w:rPr>
                <w:rFonts w:ascii="Times New Roman" w:hAnsi="Times New Roman" w:cs="Times New Roman"/>
                <w:noProof/>
                <w:webHidden/>
                <w:sz w:val="24"/>
                <w:szCs w:val="24"/>
              </w:rPr>
              <w:fldChar w:fldCharType="end"/>
            </w:r>
          </w:hyperlink>
        </w:p>
        <w:p w14:paraId="1C690968" w14:textId="002A1295"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36" w:history="1">
            <w:r w:rsidRPr="007B7646">
              <w:rPr>
                <w:rStyle w:val="Hyperlink"/>
                <w:rFonts w:ascii="Times New Roman" w:hAnsi="Times New Roman" w:cs="Times New Roman"/>
                <w:noProof/>
                <w:sz w:val="24"/>
                <w:szCs w:val="24"/>
              </w:rPr>
              <w:t>4.2.1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Deskripsi Objek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_Toc201191436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57</w:t>
            </w:r>
            <w:r w:rsidRPr="007B7646">
              <w:rPr>
                <w:rFonts w:ascii="Times New Roman" w:hAnsi="Times New Roman" w:cs="Times New Roman"/>
                <w:noProof/>
                <w:webHidden/>
                <w:sz w:val="24"/>
                <w:szCs w:val="24"/>
              </w:rPr>
              <w:fldChar w:fldCharType="end"/>
            </w:r>
          </w:hyperlink>
        </w:p>
        <w:p w14:paraId="049A88DE" w14:textId="493F4D37"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37" w:history="1">
            <w:r w:rsidRPr="007B7646">
              <w:rPr>
                <w:rStyle w:val="Hyperlink"/>
                <w:rFonts w:ascii="Times New Roman" w:hAnsi="Times New Roman" w:cs="Times New Roman"/>
                <w:noProof/>
                <w:sz w:val="24"/>
                <w:szCs w:val="24"/>
              </w:rPr>
              <w:t>4.2.2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Deskripsi Responden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_Toc201191437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58</w:t>
            </w:r>
            <w:r w:rsidRPr="007B7646">
              <w:rPr>
                <w:rFonts w:ascii="Times New Roman" w:hAnsi="Times New Roman" w:cs="Times New Roman"/>
                <w:noProof/>
                <w:webHidden/>
                <w:sz w:val="24"/>
                <w:szCs w:val="24"/>
              </w:rPr>
              <w:fldChar w:fldCharType="end"/>
            </w:r>
          </w:hyperlink>
        </w:p>
        <w:p w14:paraId="378154F6" w14:textId="426D9540"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38" w:history="1">
            <w:r w:rsidRPr="007B7646">
              <w:rPr>
                <w:rStyle w:val="Hyperlink"/>
                <w:rFonts w:ascii="Times New Roman" w:hAnsi="Times New Roman" w:cs="Times New Roman"/>
                <w:noProof/>
                <w:sz w:val="24"/>
                <w:szCs w:val="24"/>
              </w:rPr>
              <w:t>4.3</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Deskripsi Variabel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_Toc201191438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60</w:t>
            </w:r>
            <w:r w:rsidRPr="007B7646">
              <w:rPr>
                <w:rFonts w:ascii="Times New Roman" w:hAnsi="Times New Roman" w:cs="Times New Roman"/>
                <w:noProof/>
                <w:webHidden/>
                <w:sz w:val="24"/>
                <w:szCs w:val="24"/>
              </w:rPr>
              <w:fldChar w:fldCharType="end"/>
            </w:r>
          </w:hyperlink>
        </w:p>
        <w:p w14:paraId="77A53090" w14:textId="7F0B84EA"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39" w:history="1">
            <w:r w:rsidRPr="007B7646">
              <w:rPr>
                <w:rStyle w:val="Hyperlink"/>
                <w:rFonts w:ascii="Times New Roman" w:hAnsi="Times New Roman" w:cs="Times New Roman"/>
                <w:noProof/>
                <w:sz w:val="24"/>
                <w:szCs w:val="24"/>
              </w:rPr>
              <w:t>4.3.1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Deskripsi Pengetahuan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_Toc201191439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60</w:t>
            </w:r>
            <w:r w:rsidRPr="007B7646">
              <w:rPr>
                <w:rFonts w:ascii="Times New Roman" w:hAnsi="Times New Roman" w:cs="Times New Roman"/>
                <w:noProof/>
                <w:webHidden/>
                <w:sz w:val="24"/>
                <w:szCs w:val="24"/>
              </w:rPr>
              <w:fldChar w:fldCharType="end"/>
            </w:r>
          </w:hyperlink>
        </w:p>
        <w:p w14:paraId="1745044B" w14:textId="5A92A5B3"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40" w:history="1">
            <w:r w:rsidRPr="007B7646">
              <w:rPr>
                <w:rStyle w:val="Hyperlink"/>
                <w:rFonts w:ascii="Times New Roman" w:hAnsi="Times New Roman" w:cs="Times New Roman"/>
                <w:noProof/>
                <w:sz w:val="24"/>
                <w:szCs w:val="24"/>
              </w:rPr>
              <w:t>4.3.2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Deskripsi Skala Usaha (X2)</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_Toc201191440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60</w:t>
            </w:r>
            <w:r w:rsidRPr="007B7646">
              <w:rPr>
                <w:rFonts w:ascii="Times New Roman" w:hAnsi="Times New Roman" w:cs="Times New Roman"/>
                <w:noProof/>
                <w:webHidden/>
                <w:sz w:val="24"/>
                <w:szCs w:val="24"/>
              </w:rPr>
              <w:fldChar w:fldCharType="end"/>
            </w:r>
          </w:hyperlink>
        </w:p>
        <w:p w14:paraId="4DC26E03" w14:textId="573F68E4"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41" w:history="1">
            <w:r w:rsidRPr="007B7646">
              <w:rPr>
                <w:rStyle w:val="Hyperlink"/>
                <w:rFonts w:ascii="Times New Roman" w:hAnsi="Times New Roman" w:cs="Times New Roman"/>
                <w:noProof/>
                <w:sz w:val="24"/>
                <w:szCs w:val="24"/>
              </w:rPr>
              <w:t>4.3.3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Deskripsi Persepsi Kemudahan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_Toc201191441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61</w:t>
            </w:r>
            <w:r w:rsidRPr="007B7646">
              <w:rPr>
                <w:rFonts w:ascii="Times New Roman" w:hAnsi="Times New Roman" w:cs="Times New Roman"/>
                <w:noProof/>
                <w:webHidden/>
                <w:sz w:val="24"/>
                <w:szCs w:val="24"/>
              </w:rPr>
              <w:fldChar w:fldCharType="end"/>
            </w:r>
          </w:hyperlink>
        </w:p>
        <w:p w14:paraId="37034ED8" w14:textId="5E0791EE"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42" w:history="1">
            <w:r w:rsidRPr="007B7646">
              <w:rPr>
                <w:rStyle w:val="Hyperlink"/>
                <w:rFonts w:ascii="Times New Roman" w:hAnsi="Times New Roman" w:cs="Times New Roman"/>
                <w:noProof/>
                <w:sz w:val="24"/>
                <w:szCs w:val="24"/>
              </w:rPr>
              <w:t>4.3.4</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Deskripsi Pengalaman Usaha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_Toc201191442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62</w:t>
            </w:r>
            <w:r w:rsidRPr="007B7646">
              <w:rPr>
                <w:rFonts w:ascii="Times New Roman" w:hAnsi="Times New Roman" w:cs="Times New Roman"/>
                <w:noProof/>
                <w:webHidden/>
                <w:sz w:val="24"/>
                <w:szCs w:val="24"/>
              </w:rPr>
              <w:fldChar w:fldCharType="end"/>
            </w:r>
          </w:hyperlink>
        </w:p>
        <w:p w14:paraId="14F48193" w14:textId="4AC0CC73"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43" w:history="1">
            <w:r w:rsidRPr="007B7646">
              <w:rPr>
                <w:rStyle w:val="Hyperlink"/>
                <w:rFonts w:ascii="Times New Roman" w:hAnsi="Times New Roman" w:cs="Times New Roman"/>
                <w:noProof/>
                <w:sz w:val="24"/>
                <w:szCs w:val="24"/>
              </w:rPr>
              <w:t>4.3.5</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Deskripsi Minat Penggunaan Sistem Informasi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_Toc201191443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62</w:t>
            </w:r>
            <w:r w:rsidRPr="007B7646">
              <w:rPr>
                <w:rFonts w:ascii="Times New Roman" w:hAnsi="Times New Roman" w:cs="Times New Roman"/>
                <w:noProof/>
                <w:webHidden/>
                <w:sz w:val="24"/>
                <w:szCs w:val="24"/>
              </w:rPr>
              <w:fldChar w:fldCharType="end"/>
            </w:r>
          </w:hyperlink>
        </w:p>
        <w:p w14:paraId="031B945C" w14:textId="2B73A64F"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44" w:history="1">
            <w:r w:rsidRPr="007B7646">
              <w:rPr>
                <w:rStyle w:val="Hyperlink"/>
                <w:rFonts w:ascii="Times New Roman" w:hAnsi="Times New Roman" w:cs="Times New Roman"/>
                <w:noProof/>
                <w:sz w:val="24"/>
                <w:szCs w:val="24"/>
              </w:rPr>
              <w:t>4.4</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Teknik Analisis Data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_Toc201191444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63</w:t>
            </w:r>
            <w:r w:rsidRPr="007B7646">
              <w:rPr>
                <w:rFonts w:ascii="Times New Roman" w:hAnsi="Times New Roman" w:cs="Times New Roman"/>
                <w:noProof/>
                <w:webHidden/>
                <w:sz w:val="24"/>
                <w:szCs w:val="24"/>
              </w:rPr>
              <w:fldChar w:fldCharType="end"/>
            </w:r>
          </w:hyperlink>
        </w:p>
        <w:p w14:paraId="54174A7D" w14:textId="74671EE4"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45" w:history="1">
            <w:r w:rsidRPr="007B7646">
              <w:rPr>
                <w:rStyle w:val="Hyperlink"/>
                <w:rFonts w:ascii="Times New Roman" w:hAnsi="Times New Roman" w:cs="Times New Roman"/>
                <w:noProof/>
                <w:sz w:val="24"/>
                <w:szCs w:val="24"/>
              </w:rPr>
              <w:t>4.4.1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Analisis Statistik Deskriptif</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_Toc201191445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63</w:t>
            </w:r>
            <w:r w:rsidRPr="007B7646">
              <w:rPr>
                <w:rFonts w:ascii="Times New Roman" w:hAnsi="Times New Roman" w:cs="Times New Roman"/>
                <w:noProof/>
                <w:webHidden/>
                <w:sz w:val="24"/>
                <w:szCs w:val="24"/>
              </w:rPr>
              <w:fldChar w:fldCharType="end"/>
            </w:r>
          </w:hyperlink>
        </w:p>
        <w:p w14:paraId="1C9178AD" w14:textId="62B23D08"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46" w:history="1">
            <w:r w:rsidRPr="007B7646">
              <w:rPr>
                <w:rStyle w:val="Hyperlink"/>
                <w:rFonts w:ascii="Times New Roman" w:hAnsi="Times New Roman" w:cs="Times New Roman"/>
                <w:noProof/>
                <w:sz w:val="24"/>
                <w:szCs w:val="24"/>
              </w:rPr>
              <w:t>4.4.2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Validitas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_Toc201191446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65</w:t>
            </w:r>
            <w:r w:rsidRPr="007B7646">
              <w:rPr>
                <w:rFonts w:ascii="Times New Roman" w:hAnsi="Times New Roman" w:cs="Times New Roman"/>
                <w:noProof/>
                <w:webHidden/>
                <w:sz w:val="24"/>
                <w:szCs w:val="24"/>
              </w:rPr>
              <w:fldChar w:fldCharType="end"/>
            </w:r>
          </w:hyperlink>
        </w:p>
        <w:p w14:paraId="13CF5878" w14:textId="209BA8CE"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47" w:history="1">
            <w:r w:rsidRPr="007B7646">
              <w:rPr>
                <w:rStyle w:val="Hyperlink"/>
                <w:rFonts w:ascii="Times New Roman" w:hAnsi="Times New Roman" w:cs="Times New Roman"/>
                <w:noProof/>
                <w:sz w:val="24"/>
                <w:szCs w:val="24"/>
              </w:rPr>
              <w:t>4.4.3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Reliabilitas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_Toc201191447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66</w:t>
            </w:r>
            <w:r w:rsidRPr="007B7646">
              <w:rPr>
                <w:rFonts w:ascii="Times New Roman" w:hAnsi="Times New Roman" w:cs="Times New Roman"/>
                <w:noProof/>
                <w:webHidden/>
                <w:sz w:val="24"/>
                <w:szCs w:val="24"/>
              </w:rPr>
              <w:fldChar w:fldCharType="end"/>
            </w:r>
          </w:hyperlink>
        </w:p>
        <w:p w14:paraId="1481C259" w14:textId="52FF50E2"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48" w:history="1">
            <w:r w:rsidRPr="007B7646">
              <w:rPr>
                <w:rStyle w:val="Hyperlink"/>
                <w:rFonts w:ascii="Times New Roman" w:hAnsi="Times New Roman" w:cs="Times New Roman"/>
                <w:noProof/>
                <w:sz w:val="24"/>
                <w:szCs w:val="24"/>
              </w:rPr>
              <w:t>4.5</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Uji Asumsi Klasik</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_Toc201191448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67</w:t>
            </w:r>
            <w:r w:rsidRPr="007B7646">
              <w:rPr>
                <w:rFonts w:ascii="Times New Roman" w:hAnsi="Times New Roman" w:cs="Times New Roman"/>
                <w:noProof/>
                <w:webHidden/>
                <w:sz w:val="24"/>
                <w:szCs w:val="24"/>
              </w:rPr>
              <w:fldChar w:fldCharType="end"/>
            </w:r>
          </w:hyperlink>
        </w:p>
        <w:p w14:paraId="51098023" w14:textId="443DAA30"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49" w:history="1">
            <w:r w:rsidRPr="007B7646">
              <w:rPr>
                <w:rStyle w:val="Hyperlink"/>
                <w:rFonts w:ascii="Times New Roman" w:hAnsi="Times New Roman" w:cs="Times New Roman"/>
                <w:noProof/>
                <w:sz w:val="24"/>
                <w:szCs w:val="24"/>
              </w:rPr>
              <w:t>4.5.1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Normalitas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_Toc201191449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67</w:t>
            </w:r>
            <w:r w:rsidRPr="007B7646">
              <w:rPr>
                <w:rFonts w:ascii="Times New Roman" w:hAnsi="Times New Roman" w:cs="Times New Roman"/>
                <w:noProof/>
                <w:webHidden/>
                <w:sz w:val="24"/>
                <w:szCs w:val="24"/>
              </w:rPr>
              <w:fldChar w:fldCharType="end"/>
            </w:r>
          </w:hyperlink>
        </w:p>
        <w:p w14:paraId="74859435" w14:textId="5A054473"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50" w:history="1">
            <w:r w:rsidRPr="007B7646">
              <w:rPr>
                <w:rStyle w:val="Hyperlink"/>
                <w:rFonts w:ascii="Times New Roman" w:hAnsi="Times New Roman" w:cs="Times New Roman"/>
                <w:noProof/>
                <w:sz w:val="24"/>
                <w:szCs w:val="24"/>
              </w:rPr>
              <w:t>4.5.2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Multikolinearitas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_Toc201191450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69</w:t>
            </w:r>
            <w:r w:rsidRPr="007B7646">
              <w:rPr>
                <w:rFonts w:ascii="Times New Roman" w:hAnsi="Times New Roman" w:cs="Times New Roman"/>
                <w:noProof/>
                <w:webHidden/>
                <w:sz w:val="24"/>
                <w:szCs w:val="24"/>
              </w:rPr>
              <w:fldChar w:fldCharType="end"/>
            </w:r>
          </w:hyperlink>
        </w:p>
        <w:p w14:paraId="439398C2" w14:textId="3AF67384"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51" w:history="1">
            <w:r w:rsidRPr="007B7646">
              <w:rPr>
                <w:rStyle w:val="Hyperlink"/>
                <w:rFonts w:ascii="Times New Roman" w:hAnsi="Times New Roman" w:cs="Times New Roman"/>
                <w:noProof/>
                <w:sz w:val="24"/>
                <w:szCs w:val="24"/>
              </w:rPr>
              <w:t>4.5.3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Heteroskedastisistas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_Toc201191451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70</w:t>
            </w:r>
            <w:r w:rsidRPr="007B7646">
              <w:rPr>
                <w:rFonts w:ascii="Times New Roman" w:hAnsi="Times New Roman" w:cs="Times New Roman"/>
                <w:noProof/>
                <w:webHidden/>
                <w:sz w:val="24"/>
                <w:szCs w:val="24"/>
              </w:rPr>
              <w:fldChar w:fldCharType="end"/>
            </w:r>
          </w:hyperlink>
        </w:p>
        <w:p w14:paraId="10582CB6" w14:textId="5AB1B5A4"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52" w:history="1">
            <w:r w:rsidRPr="007B7646">
              <w:rPr>
                <w:rStyle w:val="Hyperlink"/>
                <w:rFonts w:ascii="Times New Roman" w:hAnsi="Times New Roman" w:cs="Times New Roman"/>
                <w:noProof/>
                <w:sz w:val="24"/>
                <w:szCs w:val="24"/>
              </w:rPr>
              <w:t>4.6</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Analisis Regresi Linier Berganda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_Toc201191452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72</w:t>
            </w:r>
            <w:r w:rsidRPr="007B7646">
              <w:rPr>
                <w:rFonts w:ascii="Times New Roman" w:hAnsi="Times New Roman" w:cs="Times New Roman"/>
                <w:noProof/>
                <w:webHidden/>
                <w:sz w:val="24"/>
                <w:szCs w:val="24"/>
              </w:rPr>
              <w:fldChar w:fldCharType="end"/>
            </w:r>
          </w:hyperlink>
        </w:p>
        <w:p w14:paraId="21B7FA9E" w14:textId="785F184D"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53" w:history="1">
            <w:r w:rsidRPr="007B7646">
              <w:rPr>
                <w:rStyle w:val="Hyperlink"/>
                <w:rFonts w:ascii="Times New Roman" w:hAnsi="Times New Roman" w:cs="Times New Roman"/>
                <w:noProof/>
                <w:sz w:val="24"/>
                <w:szCs w:val="24"/>
              </w:rPr>
              <w:t>4.7</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Uji Hipotesis</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_Toc201191453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74</w:t>
            </w:r>
            <w:r w:rsidRPr="007B7646">
              <w:rPr>
                <w:rFonts w:ascii="Times New Roman" w:hAnsi="Times New Roman" w:cs="Times New Roman"/>
                <w:noProof/>
                <w:webHidden/>
                <w:sz w:val="24"/>
                <w:szCs w:val="24"/>
              </w:rPr>
              <w:fldChar w:fldCharType="end"/>
            </w:r>
          </w:hyperlink>
        </w:p>
        <w:p w14:paraId="2A16313A" w14:textId="339FAF57"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54" w:history="1">
            <w:r w:rsidRPr="007B7646">
              <w:rPr>
                <w:rStyle w:val="Hyperlink"/>
                <w:rFonts w:ascii="Times New Roman" w:hAnsi="Times New Roman" w:cs="Times New Roman"/>
                <w:noProof/>
                <w:sz w:val="24"/>
                <w:szCs w:val="24"/>
              </w:rPr>
              <w:t>4.7.1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Koefisien Determinasi (R2)</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_Toc201191454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74</w:t>
            </w:r>
            <w:r w:rsidRPr="007B7646">
              <w:rPr>
                <w:rFonts w:ascii="Times New Roman" w:hAnsi="Times New Roman" w:cs="Times New Roman"/>
                <w:noProof/>
                <w:webHidden/>
                <w:sz w:val="24"/>
                <w:szCs w:val="24"/>
              </w:rPr>
              <w:fldChar w:fldCharType="end"/>
            </w:r>
          </w:hyperlink>
        </w:p>
        <w:p w14:paraId="306B4FE5" w14:textId="496BBDD8"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55" w:history="1">
            <w:r w:rsidRPr="007B7646">
              <w:rPr>
                <w:rStyle w:val="Hyperlink"/>
                <w:rFonts w:ascii="Times New Roman" w:hAnsi="Times New Roman" w:cs="Times New Roman"/>
                <w:noProof/>
                <w:sz w:val="24"/>
                <w:szCs w:val="24"/>
              </w:rPr>
              <w:t>4.7.2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Parsial (Uji T)</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_Toc201191455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75</w:t>
            </w:r>
            <w:r w:rsidRPr="007B7646">
              <w:rPr>
                <w:rFonts w:ascii="Times New Roman" w:hAnsi="Times New Roman" w:cs="Times New Roman"/>
                <w:noProof/>
                <w:webHidden/>
                <w:sz w:val="24"/>
                <w:szCs w:val="24"/>
              </w:rPr>
              <w:fldChar w:fldCharType="end"/>
            </w:r>
          </w:hyperlink>
        </w:p>
        <w:p w14:paraId="1FE4C528" w14:textId="63CE272E"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56" w:history="1">
            <w:r w:rsidRPr="007B7646">
              <w:rPr>
                <w:rStyle w:val="Hyperlink"/>
                <w:rFonts w:ascii="Times New Roman" w:hAnsi="Times New Roman" w:cs="Times New Roman"/>
                <w:noProof/>
                <w:sz w:val="24"/>
                <w:szCs w:val="24"/>
              </w:rPr>
              <w:t>4.7.3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Uji Simultan (F)</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_Toc201191456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77</w:t>
            </w:r>
            <w:r w:rsidRPr="007B7646">
              <w:rPr>
                <w:rFonts w:ascii="Times New Roman" w:hAnsi="Times New Roman" w:cs="Times New Roman"/>
                <w:noProof/>
                <w:webHidden/>
                <w:sz w:val="24"/>
                <w:szCs w:val="24"/>
              </w:rPr>
              <w:fldChar w:fldCharType="end"/>
            </w:r>
          </w:hyperlink>
        </w:p>
        <w:p w14:paraId="266C5584" w14:textId="0AFDF74F"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57" w:history="1">
            <w:r w:rsidRPr="007B7646">
              <w:rPr>
                <w:rStyle w:val="Hyperlink"/>
                <w:rFonts w:ascii="Times New Roman" w:hAnsi="Times New Roman" w:cs="Times New Roman"/>
                <w:noProof/>
                <w:sz w:val="24"/>
                <w:szCs w:val="24"/>
              </w:rPr>
              <w:t>4.8</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Pembahasan dan Analisis Data</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_Toc201191457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78</w:t>
            </w:r>
            <w:r w:rsidRPr="007B7646">
              <w:rPr>
                <w:rFonts w:ascii="Times New Roman" w:hAnsi="Times New Roman" w:cs="Times New Roman"/>
                <w:noProof/>
                <w:webHidden/>
                <w:sz w:val="24"/>
                <w:szCs w:val="24"/>
              </w:rPr>
              <w:fldChar w:fldCharType="end"/>
            </w:r>
          </w:hyperlink>
        </w:p>
        <w:p w14:paraId="25197575" w14:textId="00C8A632"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58" w:history="1">
            <w:r w:rsidRPr="007B7646">
              <w:rPr>
                <w:rStyle w:val="Hyperlink"/>
                <w:rFonts w:ascii="Times New Roman" w:hAnsi="Times New Roman" w:cs="Times New Roman"/>
                <w:noProof/>
                <w:sz w:val="24"/>
                <w:szCs w:val="24"/>
              </w:rPr>
              <w:t>4.8.1</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Pengaruh Pengetahuan Akuntansi Terhadap Minat Penggunaan Sistem Informasi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_Toc201191458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78</w:t>
            </w:r>
            <w:r w:rsidRPr="007B7646">
              <w:rPr>
                <w:rFonts w:ascii="Times New Roman" w:hAnsi="Times New Roman" w:cs="Times New Roman"/>
                <w:noProof/>
                <w:webHidden/>
                <w:sz w:val="24"/>
                <w:szCs w:val="24"/>
              </w:rPr>
              <w:fldChar w:fldCharType="end"/>
            </w:r>
          </w:hyperlink>
        </w:p>
        <w:p w14:paraId="5CBBCE70" w14:textId="0C7D355F"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59" w:history="1">
            <w:r w:rsidRPr="007B7646">
              <w:rPr>
                <w:rStyle w:val="Hyperlink"/>
                <w:rFonts w:ascii="Times New Roman" w:hAnsi="Times New Roman" w:cs="Times New Roman"/>
                <w:noProof/>
                <w:sz w:val="24"/>
                <w:szCs w:val="24"/>
              </w:rPr>
              <w:t>4.8.2</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Pengaruh Skala Usaha Terhadap Minat Penggunaan Sistem Informasi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_Toc201191459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80</w:t>
            </w:r>
            <w:r w:rsidRPr="007B7646">
              <w:rPr>
                <w:rFonts w:ascii="Times New Roman" w:hAnsi="Times New Roman" w:cs="Times New Roman"/>
                <w:noProof/>
                <w:webHidden/>
                <w:sz w:val="24"/>
                <w:szCs w:val="24"/>
              </w:rPr>
              <w:fldChar w:fldCharType="end"/>
            </w:r>
          </w:hyperlink>
        </w:p>
        <w:p w14:paraId="2BEB7CB9" w14:textId="405ED38E"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60" w:history="1">
            <w:r w:rsidRPr="007B7646">
              <w:rPr>
                <w:rStyle w:val="Hyperlink"/>
                <w:rFonts w:ascii="Times New Roman" w:hAnsi="Times New Roman" w:cs="Times New Roman"/>
                <w:noProof/>
                <w:sz w:val="24"/>
                <w:szCs w:val="24"/>
              </w:rPr>
              <w:t>4.8.3</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Pengaruh Persepsi Kemudahan Terhadap Minat Penggunaan Sistem Informasi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_Toc201191460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82</w:t>
            </w:r>
            <w:r w:rsidRPr="007B7646">
              <w:rPr>
                <w:rFonts w:ascii="Times New Roman" w:hAnsi="Times New Roman" w:cs="Times New Roman"/>
                <w:noProof/>
                <w:webHidden/>
                <w:sz w:val="24"/>
                <w:szCs w:val="24"/>
              </w:rPr>
              <w:fldChar w:fldCharType="end"/>
            </w:r>
          </w:hyperlink>
        </w:p>
        <w:p w14:paraId="041C9D7A" w14:textId="02055F5E" w:rsidR="007B7646" w:rsidRPr="007B7646" w:rsidRDefault="007B7646" w:rsidP="007B7646">
          <w:pPr>
            <w:pStyle w:val="TOC3"/>
            <w:tabs>
              <w:tab w:val="left" w:pos="1920"/>
            </w:tabs>
            <w:spacing w:line="240" w:lineRule="auto"/>
            <w:rPr>
              <w:rFonts w:ascii="Times New Roman" w:eastAsiaTheme="minorEastAsia" w:hAnsi="Times New Roman" w:cs="Times New Roman"/>
              <w:noProof/>
              <w:sz w:val="24"/>
              <w:szCs w:val="24"/>
              <w:lang w:eastAsia="en-ID" w:bidi="ar-SA"/>
            </w:rPr>
          </w:pPr>
          <w:hyperlink w:anchor="_Toc201191461" w:history="1">
            <w:r w:rsidRPr="007B7646">
              <w:rPr>
                <w:rStyle w:val="Hyperlink"/>
                <w:rFonts w:ascii="Times New Roman" w:hAnsi="Times New Roman" w:cs="Times New Roman"/>
                <w:noProof/>
                <w:sz w:val="24"/>
                <w:szCs w:val="24"/>
              </w:rPr>
              <w:t>4.8.4</w:t>
            </w:r>
            <w:r w:rsidRPr="007B7646">
              <w:rPr>
                <w:rFonts w:ascii="Times New Roman" w:eastAsiaTheme="minorEastAsia" w:hAnsi="Times New Roman" w:cs="Times New Roman"/>
                <w:noProof/>
                <w:sz w:val="24"/>
                <w:szCs w:val="24"/>
                <w:lang w:eastAsia="en-ID" w:bidi="ar-SA"/>
              </w:rPr>
              <w:tab/>
            </w:r>
            <w:r w:rsidRPr="007B7646">
              <w:rPr>
                <w:rStyle w:val="Hyperlink"/>
                <w:rFonts w:ascii="Times New Roman" w:hAnsi="Times New Roman" w:cs="Times New Roman"/>
                <w:noProof/>
                <w:sz w:val="24"/>
                <w:szCs w:val="24"/>
              </w:rPr>
              <w:t>Pengalaman Usaha Terhadap Minat Penggunaan Sistem Informasi Akuntansi.</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_Toc201191461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84</w:t>
            </w:r>
            <w:r w:rsidRPr="007B7646">
              <w:rPr>
                <w:rFonts w:ascii="Times New Roman" w:hAnsi="Times New Roman" w:cs="Times New Roman"/>
                <w:noProof/>
                <w:webHidden/>
                <w:sz w:val="24"/>
                <w:szCs w:val="24"/>
              </w:rPr>
              <w:fldChar w:fldCharType="end"/>
            </w:r>
          </w:hyperlink>
        </w:p>
        <w:p w14:paraId="58D203BF" w14:textId="5AC5D6AC" w:rsidR="007B7646" w:rsidRPr="007B7646" w:rsidRDefault="00FD7C53" w:rsidP="007B7646">
          <w:pPr>
            <w:pStyle w:val="TOC1"/>
            <w:spacing w:line="240" w:lineRule="auto"/>
            <w:rPr>
              <w:rFonts w:eastAsiaTheme="minorEastAsia"/>
              <w:lang w:val="en-ID" w:eastAsia="en-ID" w:bidi="ar-SA"/>
            </w:rPr>
          </w:pPr>
          <w:r>
            <w:t xml:space="preserve">BAB V </w:t>
          </w:r>
          <w:hyperlink w:anchor="_Toc201191462" w:history="1">
            <w:r w:rsidR="007B7646" w:rsidRPr="007B7646">
              <w:rPr>
                <w:rStyle w:val="Hyperlink"/>
              </w:rPr>
              <w:t>PENUTUP</w:t>
            </w:r>
            <w:r w:rsidR="007B7646" w:rsidRPr="007B7646">
              <w:rPr>
                <w:webHidden/>
              </w:rPr>
              <w:tab/>
            </w:r>
            <w:r w:rsidR="007B7646" w:rsidRPr="007B7646">
              <w:rPr>
                <w:webHidden/>
              </w:rPr>
              <w:fldChar w:fldCharType="begin"/>
            </w:r>
            <w:r w:rsidR="007B7646" w:rsidRPr="007B7646">
              <w:rPr>
                <w:webHidden/>
              </w:rPr>
              <w:instrText xml:space="preserve"> PAGEREF _Toc201191462 \h </w:instrText>
            </w:r>
            <w:r w:rsidR="007B7646" w:rsidRPr="007B7646">
              <w:rPr>
                <w:webHidden/>
              </w:rPr>
            </w:r>
            <w:r w:rsidR="007B7646" w:rsidRPr="007B7646">
              <w:rPr>
                <w:webHidden/>
              </w:rPr>
              <w:fldChar w:fldCharType="separate"/>
            </w:r>
            <w:r w:rsidR="00EA3986">
              <w:rPr>
                <w:webHidden/>
              </w:rPr>
              <w:t>86</w:t>
            </w:r>
            <w:r w:rsidR="007B7646" w:rsidRPr="007B7646">
              <w:rPr>
                <w:webHidden/>
              </w:rPr>
              <w:fldChar w:fldCharType="end"/>
            </w:r>
          </w:hyperlink>
        </w:p>
        <w:p w14:paraId="4D1FC80D" w14:textId="31DE2BB5" w:rsidR="007B7646" w:rsidRPr="007B7646" w:rsidRDefault="007B7646" w:rsidP="007B7646">
          <w:pPr>
            <w:pStyle w:val="TOC2"/>
            <w:tabs>
              <w:tab w:val="left" w:pos="1440"/>
            </w:tabs>
            <w:spacing w:line="240" w:lineRule="auto"/>
            <w:rPr>
              <w:rFonts w:ascii="Times New Roman" w:hAnsi="Times New Roman" w:cs="Times New Roman"/>
              <w:noProof/>
              <w:color w:val="0563C1" w:themeColor="hyperlink"/>
              <w:sz w:val="24"/>
              <w:szCs w:val="24"/>
              <w:u w:val="single"/>
            </w:rPr>
          </w:pPr>
          <w:hyperlink w:anchor="_Toc201191463" w:history="1">
            <w:r w:rsidRPr="007B7646">
              <w:rPr>
                <w:rStyle w:val="Hyperlink"/>
                <w:rFonts w:ascii="Times New Roman" w:hAnsi="Times New Roman" w:cs="Times New Roman"/>
                <w:noProof/>
                <w:sz w:val="24"/>
                <w:szCs w:val="24"/>
              </w:rPr>
              <w:t>5.1</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Kesimpulan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_Toc201191463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86</w:t>
            </w:r>
            <w:r w:rsidRPr="007B7646">
              <w:rPr>
                <w:rFonts w:ascii="Times New Roman" w:hAnsi="Times New Roman" w:cs="Times New Roman"/>
                <w:noProof/>
                <w:webHidden/>
                <w:sz w:val="24"/>
                <w:szCs w:val="24"/>
              </w:rPr>
              <w:fldChar w:fldCharType="end"/>
            </w:r>
          </w:hyperlink>
        </w:p>
        <w:p w14:paraId="2C1AD606" w14:textId="25448524" w:rsidR="007B7646" w:rsidRDefault="007B7646" w:rsidP="007B7646">
          <w:pPr>
            <w:pStyle w:val="TOC2"/>
            <w:tabs>
              <w:tab w:val="left" w:pos="1440"/>
            </w:tabs>
            <w:spacing w:line="240" w:lineRule="auto"/>
            <w:rPr>
              <w:rStyle w:val="Hyperlink"/>
              <w:rFonts w:ascii="Times New Roman" w:hAnsi="Times New Roman" w:cs="Times New Roman"/>
              <w:noProof/>
              <w:sz w:val="24"/>
              <w:szCs w:val="24"/>
            </w:rPr>
          </w:pPr>
          <w:hyperlink w:anchor="_Toc201191464" w:history="1">
            <w:r w:rsidRPr="007B7646">
              <w:rPr>
                <w:rStyle w:val="Hyperlink"/>
                <w:rFonts w:ascii="Times New Roman" w:hAnsi="Times New Roman" w:cs="Times New Roman"/>
                <w:noProof/>
                <w:sz w:val="24"/>
                <w:szCs w:val="24"/>
              </w:rPr>
              <w:t>5.2</w:t>
            </w:r>
            <w:r>
              <w:rPr>
                <w:rFonts w:ascii="Times New Roman" w:eastAsiaTheme="minorEastAsia" w:hAnsi="Times New Roman" w:cs="Times New Roman"/>
                <w:noProof/>
                <w:sz w:val="24"/>
                <w:szCs w:val="24"/>
                <w:lang w:eastAsia="en-ID" w:bidi="ar-SA"/>
              </w:rPr>
              <w:t xml:space="preserve"> Saran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_Toc201191464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88</w:t>
            </w:r>
            <w:r w:rsidRPr="007B7646">
              <w:rPr>
                <w:rFonts w:ascii="Times New Roman" w:hAnsi="Times New Roman" w:cs="Times New Roman"/>
                <w:noProof/>
                <w:webHidden/>
                <w:sz w:val="24"/>
                <w:szCs w:val="24"/>
              </w:rPr>
              <w:fldChar w:fldCharType="end"/>
            </w:r>
          </w:hyperlink>
        </w:p>
        <w:p w14:paraId="7CE8D778" w14:textId="367B64A7" w:rsidR="007B7646" w:rsidRPr="007B7646" w:rsidRDefault="007B7646" w:rsidP="007B7646">
          <w:pPr>
            <w:pStyle w:val="TOC2"/>
            <w:tabs>
              <w:tab w:val="left" w:pos="1440"/>
            </w:tabs>
            <w:spacing w:line="240" w:lineRule="auto"/>
            <w:rPr>
              <w:rFonts w:ascii="Times New Roman" w:eastAsiaTheme="minorEastAsia" w:hAnsi="Times New Roman" w:cs="Times New Roman"/>
              <w:noProof/>
              <w:sz w:val="24"/>
              <w:szCs w:val="24"/>
              <w:lang w:eastAsia="en-ID" w:bidi="ar-SA"/>
            </w:rPr>
          </w:pPr>
          <w:hyperlink w:anchor="_Toc201191464" w:history="1">
            <w:r w:rsidRPr="007B7646">
              <w:rPr>
                <w:rStyle w:val="Hyperlink"/>
                <w:rFonts w:ascii="Times New Roman" w:hAnsi="Times New Roman" w:cs="Times New Roman"/>
                <w:noProof/>
                <w:sz w:val="24"/>
                <w:szCs w:val="24"/>
              </w:rPr>
              <w:t>5.</w:t>
            </w:r>
            <w:r>
              <w:rPr>
                <w:rStyle w:val="Hyperlink"/>
                <w:rFonts w:ascii="Times New Roman" w:hAnsi="Times New Roman" w:cs="Times New Roman"/>
                <w:noProof/>
                <w:sz w:val="24"/>
                <w:szCs w:val="24"/>
              </w:rPr>
              <w:t>3</w:t>
            </w:r>
            <w:r>
              <w:rPr>
                <w:rFonts w:ascii="Times New Roman" w:eastAsiaTheme="minorEastAsia" w:hAnsi="Times New Roman" w:cs="Times New Roman"/>
                <w:noProof/>
                <w:sz w:val="24"/>
                <w:szCs w:val="24"/>
                <w:lang w:eastAsia="en-ID" w:bidi="ar-SA"/>
              </w:rPr>
              <w:t xml:space="preserve"> </w:t>
            </w:r>
            <w:r w:rsidRPr="007B7646">
              <w:rPr>
                <w:rStyle w:val="Hyperlink"/>
                <w:rFonts w:ascii="Times New Roman" w:hAnsi="Times New Roman" w:cs="Times New Roman"/>
                <w:noProof/>
                <w:sz w:val="24"/>
                <w:szCs w:val="24"/>
              </w:rPr>
              <w:t>Keterbatasan Penelitian</w:t>
            </w:r>
            <w:r w:rsidRPr="007B7646">
              <w:rPr>
                <w:rFonts w:ascii="Times New Roman" w:hAnsi="Times New Roman" w:cs="Times New Roman"/>
                <w:noProof/>
                <w:webHidden/>
                <w:sz w:val="24"/>
                <w:szCs w:val="24"/>
              </w:rPr>
              <w:tab/>
            </w:r>
            <w:r w:rsidRPr="007B7646">
              <w:rPr>
                <w:rFonts w:ascii="Times New Roman" w:hAnsi="Times New Roman" w:cs="Times New Roman"/>
                <w:noProof/>
                <w:webHidden/>
                <w:sz w:val="24"/>
                <w:szCs w:val="24"/>
              </w:rPr>
              <w:fldChar w:fldCharType="begin"/>
            </w:r>
            <w:r w:rsidRPr="007B7646">
              <w:rPr>
                <w:rFonts w:ascii="Times New Roman" w:hAnsi="Times New Roman" w:cs="Times New Roman"/>
                <w:noProof/>
                <w:webHidden/>
                <w:sz w:val="24"/>
                <w:szCs w:val="24"/>
              </w:rPr>
              <w:instrText xml:space="preserve"> PAGEREF _Toc201191464 \h </w:instrText>
            </w:r>
            <w:r w:rsidRPr="007B7646">
              <w:rPr>
                <w:rFonts w:ascii="Times New Roman" w:hAnsi="Times New Roman" w:cs="Times New Roman"/>
                <w:noProof/>
                <w:webHidden/>
                <w:sz w:val="24"/>
                <w:szCs w:val="24"/>
              </w:rPr>
            </w:r>
            <w:r w:rsidRPr="007B7646">
              <w:rPr>
                <w:rFonts w:ascii="Times New Roman" w:hAnsi="Times New Roman" w:cs="Times New Roman"/>
                <w:noProof/>
                <w:webHidden/>
                <w:sz w:val="24"/>
                <w:szCs w:val="24"/>
              </w:rPr>
              <w:fldChar w:fldCharType="separate"/>
            </w:r>
            <w:r w:rsidR="00EA3986">
              <w:rPr>
                <w:rFonts w:ascii="Times New Roman" w:hAnsi="Times New Roman" w:cs="Times New Roman"/>
                <w:noProof/>
                <w:webHidden/>
                <w:sz w:val="24"/>
                <w:szCs w:val="24"/>
              </w:rPr>
              <w:t>88</w:t>
            </w:r>
            <w:r w:rsidRPr="007B7646">
              <w:rPr>
                <w:rFonts w:ascii="Times New Roman" w:hAnsi="Times New Roman" w:cs="Times New Roman"/>
                <w:noProof/>
                <w:webHidden/>
                <w:sz w:val="24"/>
                <w:szCs w:val="24"/>
              </w:rPr>
              <w:fldChar w:fldCharType="end"/>
            </w:r>
          </w:hyperlink>
        </w:p>
        <w:p w14:paraId="7BFE50BE" w14:textId="113A4386" w:rsidR="007B7646" w:rsidRPr="007B7646" w:rsidRDefault="007B7646" w:rsidP="007B7646">
          <w:pPr>
            <w:pStyle w:val="TOC1"/>
            <w:spacing w:line="240" w:lineRule="auto"/>
            <w:rPr>
              <w:rFonts w:eastAsiaTheme="minorEastAsia"/>
              <w:lang w:val="en-ID" w:eastAsia="en-ID" w:bidi="ar-SA"/>
            </w:rPr>
          </w:pPr>
          <w:hyperlink w:anchor="_Toc201191465" w:history="1">
            <w:r w:rsidRPr="007B7646">
              <w:rPr>
                <w:rStyle w:val="Hyperlink"/>
              </w:rPr>
              <w:t>DAFTAR PUSTAKA</w:t>
            </w:r>
            <w:r w:rsidRPr="007B7646">
              <w:rPr>
                <w:webHidden/>
              </w:rPr>
              <w:tab/>
            </w:r>
            <w:r w:rsidRPr="007B7646">
              <w:rPr>
                <w:webHidden/>
              </w:rPr>
              <w:fldChar w:fldCharType="begin"/>
            </w:r>
            <w:r w:rsidRPr="007B7646">
              <w:rPr>
                <w:webHidden/>
              </w:rPr>
              <w:instrText xml:space="preserve"> PAGEREF _Toc201191465 \h </w:instrText>
            </w:r>
            <w:r w:rsidRPr="007B7646">
              <w:rPr>
                <w:webHidden/>
              </w:rPr>
            </w:r>
            <w:r w:rsidRPr="007B7646">
              <w:rPr>
                <w:webHidden/>
              </w:rPr>
              <w:fldChar w:fldCharType="separate"/>
            </w:r>
            <w:r w:rsidR="00EA3986">
              <w:rPr>
                <w:webHidden/>
              </w:rPr>
              <w:t>89</w:t>
            </w:r>
            <w:r w:rsidRPr="007B7646">
              <w:rPr>
                <w:webHidden/>
              </w:rPr>
              <w:fldChar w:fldCharType="end"/>
            </w:r>
          </w:hyperlink>
        </w:p>
        <w:p w14:paraId="666C8614" w14:textId="5D81B4F0" w:rsidR="007B7646" w:rsidRPr="007B7646" w:rsidRDefault="007B7646" w:rsidP="007B7646">
          <w:pPr>
            <w:pStyle w:val="TOC1"/>
            <w:spacing w:line="240" w:lineRule="auto"/>
            <w:rPr>
              <w:rFonts w:eastAsiaTheme="minorEastAsia"/>
              <w:lang w:val="en-ID" w:eastAsia="en-ID" w:bidi="ar-SA"/>
            </w:rPr>
          </w:pPr>
          <w:hyperlink w:anchor="_Toc201191466" w:history="1">
            <w:r w:rsidRPr="007B7646">
              <w:rPr>
                <w:rStyle w:val="Hyperlink"/>
              </w:rPr>
              <w:t>LAMPIRAN-LAMPIRAN</w:t>
            </w:r>
            <w:r w:rsidRPr="007B7646">
              <w:rPr>
                <w:webHidden/>
              </w:rPr>
              <w:tab/>
            </w:r>
            <w:r w:rsidRPr="007B7646">
              <w:rPr>
                <w:webHidden/>
              </w:rPr>
              <w:fldChar w:fldCharType="begin"/>
            </w:r>
            <w:r w:rsidRPr="007B7646">
              <w:rPr>
                <w:webHidden/>
              </w:rPr>
              <w:instrText xml:space="preserve"> PAGEREF _Toc201191466 \h </w:instrText>
            </w:r>
            <w:r w:rsidRPr="007B7646">
              <w:rPr>
                <w:webHidden/>
              </w:rPr>
            </w:r>
            <w:r w:rsidRPr="007B7646">
              <w:rPr>
                <w:webHidden/>
              </w:rPr>
              <w:fldChar w:fldCharType="separate"/>
            </w:r>
            <w:r w:rsidR="00EA3986">
              <w:rPr>
                <w:webHidden/>
              </w:rPr>
              <w:t>96</w:t>
            </w:r>
            <w:r w:rsidRPr="007B7646">
              <w:rPr>
                <w:webHidden/>
              </w:rPr>
              <w:fldChar w:fldCharType="end"/>
            </w:r>
          </w:hyperlink>
        </w:p>
        <w:p w14:paraId="6C608D3F" w14:textId="386F7DD5" w:rsidR="007B7646" w:rsidRDefault="007B7646">
          <w:pPr>
            <w:pStyle w:val="TOC1"/>
            <w:rPr>
              <w:rFonts w:asciiTheme="minorHAnsi" w:eastAsiaTheme="minorEastAsia" w:hAnsiTheme="minorHAnsi" w:cstheme="minorBidi"/>
              <w:lang w:val="en-ID" w:eastAsia="en-ID" w:bidi="ar-SA"/>
            </w:rPr>
          </w:pPr>
          <w:hyperlink w:anchor="_Toc201191467" w:history="1">
            <w:r w:rsidRPr="001C1C2E">
              <w:rPr>
                <w:rStyle w:val="Hyperlink"/>
              </w:rPr>
              <w:t>DAFTAR RIWAYAT</w:t>
            </w:r>
            <w:r>
              <w:rPr>
                <w:webHidden/>
              </w:rPr>
              <w:tab/>
            </w:r>
            <w:r>
              <w:rPr>
                <w:webHidden/>
              </w:rPr>
              <w:fldChar w:fldCharType="begin"/>
            </w:r>
            <w:r>
              <w:rPr>
                <w:webHidden/>
              </w:rPr>
              <w:instrText xml:space="preserve"> PAGEREF _Toc201191467 \h </w:instrText>
            </w:r>
            <w:r>
              <w:rPr>
                <w:webHidden/>
              </w:rPr>
            </w:r>
            <w:r>
              <w:rPr>
                <w:webHidden/>
              </w:rPr>
              <w:fldChar w:fldCharType="separate"/>
            </w:r>
            <w:r w:rsidR="00EA3986">
              <w:rPr>
                <w:webHidden/>
              </w:rPr>
              <w:t>126</w:t>
            </w:r>
            <w:r>
              <w:rPr>
                <w:webHidden/>
              </w:rPr>
              <w:fldChar w:fldCharType="end"/>
            </w:r>
          </w:hyperlink>
        </w:p>
        <w:p w14:paraId="087EF94D" w14:textId="4F179DE0" w:rsidR="004A37EE" w:rsidRDefault="00F5059C" w:rsidP="004A37EE">
          <w:pPr>
            <w:spacing w:line="240" w:lineRule="auto"/>
            <w:jc w:val="both"/>
            <w:rPr>
              <w:rFonts w:ascii="Times New Roman" w:hAnsi="Times New Roman" w:cs="Times New Roman"/>
              <w:b/>
              <w:bCs/>
              <w:noProof/>
              <w:sz w:val="24"/>
              <w:szCs w:val="24"/>
            </w:rPr>
          </w:pPr>
          <w:r w:rsidRPr="00D74A3B">
            <w:rPr>
              <w:rFonts w:ascii="Times New Roman" w:hAnsi="Times New Roman" w:cs="Times New Roman"/>
              <w:b/>
              <w:bCs/>
              <w:noProof/>
              <w:sz w:val="24"/>
              <w:szCs w:val="24"/>
            </w:rPr>
            <w:fldChar w:fldCharType="end"/>
          </w:r>
        </w:p>
        <w:p w14:paraId="7F07A77E" w14:textId="3B199708" w:rsidR="007E7DE5" w:rsidRPr="004A37EE" w:rsidRDefault="00000000" w:rsidP="004A37EE">
          <w:pPr>
            <w:spacing w:line="240" w:lineRule="auto"/>
            <w:jc w:val="both"/>
            <w:rPr>
              <w:rFonts w:ascii="Times New Roman" w:hAnsi="Times New Roman" w:cs="Times New Roman"/>
              <w:sz w:val="24"/>
              <w:szCs w:val="24"/>
            </w:rPr>
          </w:pPr>
        </w:p>
      </w:sdtContent>
    </w:sdt>
    <w:p w14:paraId="2E013E91" w14:textId="128F20A8" w:rsidR="007E7DE5" w:rsidRPr="00442310" w:rsidRDefault="00442310" w:rsidP="006A62CE">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DAFTAR TABEL</w:t>
      </w:r>
    </w:p>
    <w:p w14:paraId="794119E4" w14:textId="77777777" w:rsidR="005C1F49" w:rsidRDefault="005C1F49" w:rsidP="007E7DE5"/>
    <w:p w14:paraId="0A6D2738" w14:textId="39E913D1" w:rsidR="005C1F49" w:rsidRPr="004A37EE" w:rsidRDefault="00890BAB" w:rsidP="009E3801">
      <w:pPr>
        <w:pStyle w:val="TableofFigures"/>
        <w:tabs>
          <w:tab w:val="right" w:leader="dot" w:pos="7927"/>
        </w:tabs>
        <w:rPr>
          <w:noProof/>
        </w:rPr>
      </w:pPr>
      <w:fldSimple w:instr=" TOC \h \z \c &quot;Tabel 1.&quot; ">
        <w:hyperlink w:anchor="_Toc201051054" w:history="1">
          <w:r w:rsidR="005C1F49" w:rsidRPr="004A37EE">
            <w:rPr>
              <w:rStyle w:val="Hyperlink"/>
              <w:rFonts w:cs="Times New Roman"/>
              <w:noProof/>
            </w:rPr>
            <w:t>Tabel 1.1</w:t>
          </w:r>
          <w:r w:rsidR="004C73D0" w:rsidRPr="004A37EE">
            <w:rPr>
              <w:rStyle w:val="Hyperlink"/>
              <w:rFonts w:cs="Times New Roman"/>
              <w:noProof/>
            </w:rPr>
            <w:t xml:space="preserve"> Jumlah Usaha Mikro, Kecil, dan Menengah Kabupaten Tegal</w:t>
          </w:r>
          <w:r w:rsidR="005C1F49" w:rsidRPr="004A37EE">
            <w:rPr>
              <w:rStyle w:val="Hyperlink"/>
              <w:noProof/>
              <w:webHidden/>
            </w:rPr>
            <w:tab/>
          </w:r>
          <w:r w:rsidR="005C1F49" w:rsidRPr="004A37EE">
            <w:rPr>
              <w:rStyle w:val="Hyperlink"/>
              <w:noProof/>
              <w:webHidden/>
            </w:rPr>
            <w:fldChar w:fldCharType="begin"/>
          </w:r>
          <w:r w:rsidR="005C1F49" w:rsidRPr="004A37EE">
            <w:rPr>
              <w:rStyle w:val="Hyperlink"/>
              <w:noProof/>
              <w:webHidden/>
            </w:rPr>
            <w:instrText xml:space="preserve"> PAGEREF _Toc201051054 \h </w:instrText>
          </w:r>
          <w:r w:rsidR="005C1F49" w:rsidRPr="004A37EE">
            <w:rPr>
              <w:rStyle w:val="Hyperlink"/>
              <w:noProof/>
              <w:webHidden/>
            </w:rPr>
          </w:r>
          <w:r w:rsidR="005C1F49" w:rsidRPr="004A37EE">
            <w:rPr>
              <w:rStyle w:val="Hyperlink"/>
              <w:noProof/>
              <w:webHidden/>
            </w:rPr>
            <w:fldChar w:fldCharType="separate"/>
          </w:r>
          <w:r w:rsidR="00EA3986">
            <w:rPr>
              <w:rStyle w:val="Hyperlink"/>
              <w:noProof/>
              <w:webHidden/>
            </w:rPr>
            <w:t>6</w:t>
          </w:r>
          <w:r w:rsidR="005C1F49" w:rsidRPr="004A37EE">
            <w:rPr>
              <w:rStyle w:val="Hyperlink"/>
              <w:noProof/>
              <w:webHidden/>
            </w:rPr>
            <w:fldChar w:fldCharType="end"/>
          </w:r>
        </w:hyperlink>
      </w:fldSimple>
      <w:r w:rsidR="005C1F49" w:rsidRPr="004A37EE">
        <w:fldChar w:fldCharType="begin"/>
      </w:r>
      <w:r w:rsidR="005C1F49" w:rsidRPr="004A37EE">
        <w:instrText xml:space="preserve"> TOC \h \z \c "Tabel 2." </w:instrText>
      </w:r>
      <w:r w:rsidR="005C1F49" w:rsidRPr="004A37EE">
        <w:fldChar w:fldCharType="separate"/>
      </w:r>
    </w:p>
    <w:p w14:paraId="05707C70" w14:textId="416511F4" w:rsidR="005C1F49" w:rsidRPr="004A37EE" w:rsidRDefault="005C1F49" w:rsidP="009E3801">
      <w:pPr>
        <w:pStyle w:val="TableofFigures"/>
        <w:tabs>
          <w:tab w:val="right" w:leader="dot" w:pos="7927"/>
        </w:tabs>
        <w:rPr>
          <w:noProof/>
        </w:rPr>
      </w:pPr>
      <w:hyperlink w:anchor="_Toc201051064" w:history="1">
        <w:r w:rsidRPr="004A37EE">
          <w:rPr>
            <w:rStyle w:val="Hyperlink"/>
            <w:rFonts w:cs="Times New Roman"/>
            <w:noProof/>
          </w:rPr>
          <w:t>Tabel 2.1</w:t>
        </w:r>
        <w:r w:rsidR="004C73D0" w:rsidRPr="004A37EE">
          <w:rPr>
            <w:rStyle w:val="Hyperlink"/>
            <w:rFonts w:cs="Times New Roman"/>
            <w:noProof/>
          </w:rPr>
          <w:t xml:space="preserve"> Penelitian Terdahulu</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_Toc201051064 \h </w:instrText>
        </w:r>
        <w:r w:rsidRPr="004A37EE">
          <w:rPr>
            <w:rStyle w:val="Hyperlink"/>
            <w:noProof/>
            <w:webHidden/>
          </w:rPr>
        </w:r>
        <w:r w:rsidRPr="004A37EE">
          <w:rPr>
            <w:rStyle w:val="Hyperlink"/>
            <w:noProof/>
            <w:webHidden/>
          </w:rPr>
          <w:fldChar w:fldCharType="separate"/>
        </w:r>
        <w:r w:rsidR="00EA3986">
          <w:rPr>
            <w:rStyle w:val="Hyperlink"/>
            <w:noProof/>
            <w:webHidden/>
          </w:rPr>
          <w:t>32</w:t>
        </w:r>
        <w:r w:rsidRPr="004A37EE">
          <w:rPr>
            <w:rStyle w:val="Hyperlink"/>
            <w:noProof/>
            <w:webHidden/>
          </w:rPr>
          <w:fldChar w:fldCharType="end"/>
        </w:r>
      </w:hyperlink>
      <w:r w:rsidRPr="004A37EE">
        <w:fldChar w:fldCharType="end"/>
      </w:r>
      <w:r w:rsidRPr="004A37EE">
        <w:fldChar w:fldCharType="begin"/>
      </w:r>
      <w:r w:rsidRPr="004A37EE">
        <w:instrText xml:space="preserve"> TOC \h \z \c "Tabel 3." </w:instrText>
      </w:r>
      <w:r w:rsidRPr="004A37EE">
        <w:fldChar w:fldCharType="separate"/>
      </w:r>
    </w:p>
    <w:p w14:paraId="476279C7" w14:textId="7446576B"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73" w:history="1">
        <w:r w:rsidRPr="004A37EE">
          <w:rPr>
            <w:rStyle w:val="Hyperlink"/>
            <w:rFonts w:cs="Times New Roman"/>
            <w:noProof/>
          </w:rPr>
          <w:t>Tabel 3.1</w:t>
        </w:r>
        <w:r w:rsidR="004C73D0" w:rsidRPr="004A37EE">
          <w:rPr>
            <w:rStyle w:val="Hyperlink"/>
            <w:rFonts w:cs="Times New Roman"/>
            <w:noProof/>
          </w:rPr>
          <w:t xml:space="preserve"> Kriteria Penentuan Skor dalam Skala Likert</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_Toc201051073 \h </w:instrText>
        </w:r>
        <w:r w:rsidRPr="004A37EE">
          <w:rPr>
            <w:rStyle w:val="Hyperlink"/>
            <w:noProof/>
            <w:webHidden/>
          </w:rPr>
        </w:r>
        <w:r w:rsidRPr="004A37EE">
          <w:rPr>
            <w:rStyle w:val="Hyperlink"/>
            <w:noProof/>
            <w:webHidden/>
          </w:rPr>
          <w:fldChar w:fldCharType="separate"/>
        </w:r>
        <w:r w:rsidR="00EA3986">
          <w:rPr>
            <w:rStyle w:val="Hyperlink"/>
            <w:noProof/>
            <w:webHidden/>
          </w:rPr>
          <w:t>47</w:t>
        </w:r>
        <w:r w:rsidRPr="004A37EE">
          <w:rPr>
            <w:rStyle w:val="Hyperlink"/>
            <w:noProof/>
            <w:webHidden/>
          </w:rPr>
          <w:fldChar w:fldCharType="end"/>
        </w:r>
      </w:hyperlink>
    </w:p>
    <w:p w14:paraId="62950DB9" w14:textId="625F4D00" w:rsidR="005C1F49" w:rsidRPr="004A37EE" w:rsidRDefault="005C1F49" w:rsidP="009E3801">
      <w:pPr>
        <w:pStyle w:val="TableofFigures"/>
        <w:tabs>
          <w:tab w:val="right" w:leader="dot" w:pos="7927"/>
        </w:tabs>
      </w:pPr>
      <w:hyperlink w:anchor="_Toc201051074" w:history="1">
        <w:r w:rsidRPr="004A37EE">
          <w:rPr>
            <w:rStyle w:val="Hyperlink"/>
            <w:rFonts w:cs="Times New Roman"/>
            <w:noProof/>
          </w:rPr>
          <w:t>Tabel 3.2</w:t>
        </w:r>
        <w:r w:rsidR="004C73D0" w:rsidRPr="004A37EE">
          <w:rPr>
            <w:rStyle w:val="Hyperlink"/>
            <w:rFonts w:cs="Times New Roman"/>
            <w:noProof/>
          </w:rPr>
          <w:t xml:space="preserve"> Variabel dan Pengukuran Indikator</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_Toc201051074 \h </w:instrText>
        </w:r>
        <w:r w:rsidRPr="004A37EE">
          <w:rPr>
            <w:rStyle w:val="Hyperlink"/>
            <w:noProof/>
            <w:webHidden/>
          </w:rPr>
        </w:r>
        <w:r w:rsidRPr="004A37EE">
          <w:rPr>
            <w:rStyle w:val="Hyperlink"/>
            <w:noProof/>
            <w:webHidden/>
          </w:rPr>
          <w:fldChar w:fldCharType="separate"/>
        </w:r>
        <w:r w:rsidR="00EA3986">
          <w:rPr>
            <w:rStyle w:val="Hyperlink"/>
            <w:noProof/>
            <w:webHidden/>
          </w:rPr>
          <w:t>48</w:t>
        </w:r>
        <w:r w:rsidRPr="004A37EE">
          <w:rPr>
            <w:rStyle w:val="Hyperlink"/>
            <w:noProof/>
            <w:webHidden/>
          </w:rPr>
          <w:fldChar w:fldCharType="end"/>
        </w:r>
      </w:hyperlink>
      <w:r w:rsidRPr="004A37EE">
        <w:fldChar w:fldCharType="end"/>
      </w:r>
    </w:p>
    <w:p w14:paraId="127F9441" w14:textId="65E7CF2D"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r w:rsidRPr="004A37EE">
        <w:fldChar w:fldCharType="begin"/>
      </w:r>
      <w:r w:rsidRPr="004A37EE">
        <w:instrText xml:space="preserve"> TOC \h \z \c "Tabel 4." </w:instrText>
      </w:r>
      <w:r w:rsidRPr="004A37EE">
        <w:fldChar w:fldCharType="separate"/>
      </w:r>
      <w:hyperlink w:anchor="_Toc201051032" w:history="1">
        <w:r w:rsidRPr="004A37EE">
          <w:rPr>
            <w:rStyle w:val="Hyperlink"/>
            <w:rFonts w:cs="Times New Roman"/>
            <w:noProof/>
          </w:rPr>
          <w:t>Tabel 4.1</w:t>
        </w:r>
        <w:r w:rsidR="004C73D0" w:rsidRPr="004A37EE">
          <w:rPr>
            <w:rStyle w:val="Hyperlink"/>
            <w:rFonts w:cs="Times New Roman"/>
            <w:noProof/>
          </w:rPr>
          <w:t xml:space="preserve"> </w:t>
        </w:r>
        <w:r w:rsidR="009E3801" w:rsidRPr="004A37EE">
          <w:rPr>
            <w:rStyle w:val="Hyperlink"/>
            <w:rFonts w:cs="Times New Roman"/>
            <w:noProof/>
          </w:rPr>
          <w:t xml:space="preserve"> </w:t>
        </w:r>
        <w:r w:rsidR="004C73D0" w:rsidRPr="004A37EE">
          <w:rPr>
            <w:rStyle w:val="Hyperlink"/>
            <w:rFonts w:cs="Times New Roman"/>
            <w:noProof/>
          </w:rPr>
          <w:t>Distribusi Sampel</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_Toc201051032 \h </w:instrText>
        </w:r>
        <w:r w:rsidRPr="004A37EE">
          <w:rPr>
            <w:rStyle w:val="Hyperlink"/>
            <w:noProof/>
            <w:webHidden/>
          </w:rPr>
        </w:r>
        <w:r w:rsidRPr="004A37EE">
          <w:rPr>
            <w:rStyle w:val="Hyperlink"/>
            <w:noProof/>
            <w:webHidden/>
          </w:rPr>
          <w:fldChar w:fldCharType="separate"/>
        </w:r>
        <w:r w:rsidR="00EA3986">
          <w:rPr>
            <w:rStyle w:val="Hyperlink"/>
            <w:noProof/>
            <w:webHidden/>
          </w:rPr>
          <w:t>58</w:t>
        </w:r>
        <w:r w:rsidRPr="004A37EE">
          <w:rPr>
            <w:rStyle w:val="Hyperlink"/>
            <w:noProof/>
            <w:webHidden/>
          </w:rPr>
          <w:fldChar w:fldCharType="end"/>
        </w:r>
      </w:hyperlink>
    </w:p>
    <w:p w14:paraId="4367407A" w14:textId="74FADB0D"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33" w:history="1">
        <w:r w:rsidRPr="004A37EE">
          <w:rPr>
            <w:rStyle w:val="Hyperlink"/>
            <w:rFonts w:cs="Times New Roman"/>
            <w:noProof/>
          </w:rPr>
          <w:t>Tabel 4.2</w:t>
        </w:r>
        <w:r w:rsidR="004C73D0" w:rsidRPr="004A37EE">
          <w:rPr>
            <w:rStyle w:val="Hyperlink"/>
            <w:rFonts w:cs="Times New Roman"/>
            <w:noProof/>
          </w:rPr>
          <w:t xml:space="preserve"> </w:t>
        </w:r>
        <w:r w:rsidR="009E3801" w:rsidRPr="004A37EE">
          <w:rPr>
            <w:rStyle w:val="Hyperlink"/>
            <w:rFonts w:cs="Times New Roman"/>
            <w:noProof/>
          </w:rPr>
          <w:t xml:space="preserve"> </w:t>
        </w:r>
        <w:r w:rsidR="004C73D0" w:rsidRPr="004A37EE">
          <w:rPr>
            <w:rStyle w:val="Hyperlink"/>
            <w:rFonts w:cs="Times New Roman"/>
            <w:noProof/>
          </w:rPr>
          <w:t>Klasifikasi Data Responden Berdasarkan Jenis Kelamin</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_Toc201051033 \h </w:instrText>
        </w:r>
        <w:r w:rsidRPr="004A37EE">
          <w:rPr>
            <w:rStyle w:val="Hyperlink"/>
            <w:noProof/>
            <w:webHidden/>
          </w:rPr>
        </w:r>
        <w:r w:rsidRPr="004A37EE">
          <w:rPr>
            <w:rStyle w:val="Hyperlink"/>
            <w:noProof/>
            <w:webHidden/>
          </w:rPr>
          <w:fldChar w:fldCharType="separate"/>
        </w:r>
        <w:r w:rsidR="00EA3986">
          <w:rPr>
            <w:rStyle w:val="Hyperlink"/>
            <w:noProof/>
            <w:webHidden/>
          </w:rPr>
          <w:t>58</w:t>
        </w:r>
        <w:r w:rsidRPr="004A37EE">
          <w:rPr>
            <w:rStyle w:val="Hyperlink"/>
            <w:noProof/>
            <w:webHidden/>
          </w:rPr>
          <w:fldChar w:fldCharType="end"/>
        </w:r>
      </w:hyperlink>
    </w:p>
    <w:p w14:paraId="6B21715E" w14:textId="169450DA"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34" w:history="1">
        <w:r w:rsidRPr="004A37EE">
          <w:rPr>
            <w:rStyle w:val="Hyperlink"/>
            <w:rFonts w:cs="Times New Roman"/>
            <w:noProof/>
          </w:rPr>
          <w:t>Tabel 4.3</w:t>
        </w:r>
        <w:r w:rsidR="004C73D0" w:rsidRPr="004A37EE">
          <w:rPr>
            <w:rStyle w:val="Hyperlink"/>
            <w:rFonts w:cs="Times New Roman"/>
            <w:noProof/>
          </w:rPr>
          <w:t xml:space="preserve"> </w:t>
        </w:r>
        <w:r w:rsidR="009E3801" w:rsidRPr="004A37EE">
          <w:rPr>
            <w:rStyle w:val="Hyperlink"/>
            <w:rFonts w:cs="Times New Roman"/>
            <w:noProof/>
          </w:rPr>
          <w:t xml:space="preserve"> </w:t>
        </w:r>
        <w:r w:rsidR="004C73D0" w:rsidRPr="004A37EE">
          <w:rPr>
            <w:rStyle w:val="Hyperlink"/>
            <w:rFonts w:cs="Times New Roman"/>
            <w:noProof/>
          </w:rPr>
          <w:t>Klasifikasi Responden Berdasarkan Tingkat Pendidikan</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_Toc201051034 \h </w:instrText>
        </w:r>
        <w:r w:rsidRPr="004A37EE">
          <w:rPr>
            <w:rStyle w:val="Hyperlink"/>
            <w:noProof/>
            <w:webHidden/>
          </w:rPr>
        </w:r>
        <w:r w:rsidRPr="004A37EE">
          <w:rPr>
            <w:rStyle w:val="Hyperlink"/>
            <w:noProof/>
            <w:webHidden/>
          </w:rPr>
          <w:fldChar w:fldCharType="separate"/>
        </w:r>
        <w:r w:rsidR="00EA3986">
          <w:rPr>
            <w:rStyle w:val="Hyperlink"/>
            <w:noProof/>
            <w:webHidden/>
          </w:rPr>
          <w:t>59</w:t>
        </w:r>
        <w:r w:rsidRPr="004A37EE">
          <w:rPr>
            <w:rStyle w:val="Hyperlink"/>
            <w:noProof/>
            <w:webHidden/>
          </w:rPr>
          <w:fldChar w:fldCharType="end"/>
        </w:r>
      </w:hyperlink>
    </w:p>
    <w:p w14:paraId="7D07164F" w14:textId="209FA815"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35" w:history="1">
        <w:r w:rsidRPr="004A37EE">
          <w:rPr>
            <w:rStyle w:val="Hyperlink"/>
            <w:rFonts w:cs="Times New Roman"/>
            <w:noProof/>
          </w:rPr>
          <w:t>Tabel 4.4</w:t>
        </w:r>
        <w:r w:rsidR="004C73D0" w:rsidRPr="004A37EE">
          <w:rPr>
            <w:rStyle w:val="Hyperlink"/>
            <w:rFonts w:cs="Times New Roman"/>
            <w:noProof/>
          </w:rPr>
          <w:t xml:space="preserve"> </w:t>
        </w:r>
        <w:r w:rsidR="009E3801" w:rsidRPr="004A37EE">
          <w:rPr>
            <w:rStyle w:val="Hyperlink"/>
            <w:rFonts w:cs="Times New Roman"/>
            <w:noProof/>
          </w:rPr>
          <w:t xml:space="preserve"> </w:t>
        </w:r>
        <w:r w:rsidR="001D0850" w:rsidRPr="001D0850">
          <w:rPr>
            <w:rStyle w:val="Hyperlink"/>
            <w:rFonts w:cs="Times New Roman"/>
            <w:noProof/>
          </w:rPr>
          <w:t>Klasifikasi Responden Berdasarkan Skala Usaha</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_Toc201051035 \h </w:instrText>
        </w:r>
        <w:r w:rsidRPr="004A37EE">
          <w:rPr>
            <w:rStyle w:val="Hyperlink"/>
            <w:noProof/>
            <w:webHidden/>
          </w:rPr>
        </w:r>
        <w:r w:rsidRPr="004A37EE">
          <w:rPr>
            <w:rStyle w:val="Hyperlink"/>
            <w:noProof/>
            <w:webHidden/>
          </w:rPr>
          <w:fldChar w:fldCharType="separate"/>
        </w:r>
        <w:r w:rsidR="00EA3986">
          <w:rPr>
            <w:rStyle w:val="Hyperlink"/>
            <w:noProof/>
            <w:webHidden/>
          </w:rPr>
          <w:t>60</w:t>
        </w:r>
        <w:r w:rsidRPr="004A37EE">
          <w:rPr>
            <w:rStyle w:val="Hyperlink"/>
            <w:noProof/>
            <w:webHidden/>
          </w:rPr>
          <w:fldChar w:fldCharType="end"/>
        </w:r>
      </w:hyperlink>
    </w:p>
    <w:p w14:paraId="13EFDBF3" w14:textId="1E127E7E"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36" w:history="1">
        <w:r w:rsidRPr="004A37EE">
          <w:rPr>
            <w:rStyle w:val="Hyperlink"/>
            <w:rFonts w:cs="Times New Roman"/>
            <w:noProof/>
          </w:rPr>
          <w:t>Tabel 4.5</w:t>
        </w:r>
        <w:r w:rsidR="004C73D0" w:rsidRPr="004A37EE">
          <w:rPr>
            <w:rStyle w:val="Hyperlink"/>
            <w:rFonts w:cs="Times New Roman"/>
            <w:noProof/>
          </w:rPr>
          <w:t xml:space="preserve"> </w:t>
        </w:r>
        <w:r w:rsidR="009E3801" w:rsidRPr="004A37EE">
          <w:rPr>
            <w:rStyle w:val="Hyperlink"/>
            <w:rFonts w:cs="Times New Roman"/>
            <w:noProof/>
          </w:rPr>
          <w:t xml:space="preserve"> </w:t>
        </w:r>
        <w:r w:rsidR="001D0850" w:rsidRPr="001D0850">
          <w:rPr>
            <w:rStyle w:val="Hyperlink"/>
            <w:rFonts w:cs="Times New Roman"/>
            <w:noProof/>
          </w:rPr>
          <w:t>Hasil Statistik Deskripsi Pengetahuan Akuntansi (X1)</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_Toc201051036 \h </w:instrText>
        </w:r>
        <w:r w:rsidRPr="004A37EE">
          <w:rPr>
            <w:rStyle w:val="Hyperlink"/>
            <w:noProof/>
            <w:webHidden/>
          </w:rPr>
        </w:r>
        <w:r w:rsidRPr="004A37EE">
          <w:rPr>
            <w:rStyle w:val="Hyperlink"/>
            <w:noProof/>
            <w:webHidden/>
          </w:rPr>
          <w:fldChar w:fldCharType="separate"/>
        </w:r>
        <w:r w:rsidR="00EA3986">
          <w:rPr>
            <w:rStyle w:val="Hyperlink"/>
            <w:noProof/>
            <w:webHidden/>
          </w:rPr>
          <w:t>61</w:t>
        </w:r>
        <w:r w:rsidRPr="004A37EE">
          <w:rPr>
            <w:rStyle w:val="Hyperlink"/>
            <w:noProof/>
            <w:webHidden/>
          </w:rPr>
          <w:fldChar w:fldCharType="end"/>
        </w:r>
      </w:hyperlink>
    </w:p>
    <w:p w14:paraId="73D5A781" w14:textId="6D0D02D7"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37" w:history="1">
        <w:r w:rsidRPr="004A37EE">
          <w:rPr>
            <w:rStyle w:val="Hyperlink"/>
            <w:rFonts w:cs="Times New Roman"/>
            <w:noProof/>
          </w:rPr>
          <w:t>Tabel 4.6</w:t>
        </w:r>
        <w:r w:rsidR="004C73D0" w:rsidRPr="004A37EE">
          <w:rPr>
            <w:rStyle w:val="Hyperlink"/>
            <w:rFonts w:cs="Times New Roman"/>
            <w:noProof/>
          </w:rPr>
          <w:t xml:space="preserve"> </w:t>
        </w:r>
        <w:r w:rsidR="009E3801" w:rsidRPr="004A37EE">
          <w:rPr>
            <w:rStyle w:val="Hyperlink"/>
            <w:rFonts w:cs="Times New Roman"/>
            <w:noProof/>
          </w:rPr>
          <w:t xml:space="preserve"> </w:t>
        </w:r>
        <w:r w:rsidR="001D0850" w:rsidRPr="001D0850">
          <w:rPr>
            <w:rStyle w:val="Hyperlink"/>
            <w:rFonts w:cs="Times New Roman"/>
            <w:noProof/>
          </w:rPr>
          <w:t>Hasil Statistik Deskripsi Skala Usaha (X2)</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_Toc201051037 \h </w:instrText>
        </w:r>
        <w:r w:rsidRPr="004A37EE">
          <w:rPr>
            <w:rStyle w:val="Hyperlink"/>
            <w:noProof/>
            <w:webHidden/>
          </w:rPr>
        </w:r>
        <w:r w:rsidRPr="004A37EE">
          <w:rPr>
            <w:rStyle w:val="Hyperlink"/>
            <w:noProof/>
            <w:webHidden/>
          </w:rPr>
          <w:fldChar w:fldCharType="separate"/>
        </w:r>
        <w:r w:rsidR="00EA3986">
          <w:rPr>
            <w:rStyle w:val="Hyperlink"/>
            <w:noProof/>
            <w:webHidden/>
          </w:rPr>
          <w:t>61</w:t>
        </w:r>
        <w:r w:rsidRPr="004A37EE">
          <w:rPr>
            <w:rStyle w:val="Hyperlink"/>
            <w:noProof/>
            <w:webHidden/>
          </w:rPr>
          <w:fldChar w:fldCharType="end"/>
        </w:r>
      </w:hyperlink>
    </w:p>
    <w:p w14:paraId="668802D6" w14:textId="658714E6"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38" w:history="1">
        <w:r w:rsidRPr="004A37EE">
          <w:rPr>
            <w:rStyle w:val="Hyperlink"/>
            <w:rFonts w:cs="Times New Roman"/>
            <w:noProof/>
          </w:rPr>
          <w:t>Tabel 4.7</w:t>
        </w:r>
        <w:r w:rsidR="004C73D0" w:rsidRPr="004A37EE">
          <w:rPr>
            <w:rStyle w:val="Hyperlink"/>
            <w:rFonts w:cs="Times New Roman"/>
            <w:noProof/>
          </w:rPr>
          <w:t xml:space="preserve"> </w:t>
        </w:r>
        <w:r w:rsidR="009E3801" w:rsidRPr="004A37EE">
          <w:rPr>
            <w:rStyle w:val="Hyperlink"/>
            <w:rFonts w:cs="Times New Roman"/>
            <w:noProof/>
          </w:rPr>
          <w:t xml:space="preserve"> </w:t>
        </w:r>
        <w:r w:rsidR="001D0850" w:rsidRPr="001D0850">
          <w:rPr>
            <w:rStyle w:val="Hyperlink"/>
            <w:rFonts w:cs="Times New Roman"/>
            <w:noProof/>
          </w:rPr>
          <w:t>Hasil Statistik Deskripsi Persepsi Kemudahan (X3)</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_Toc201051038 \h </w:instrText>
        </w:r>
        <w:r w:rsidRPr="004A37EE">
          <w:rPr>
            <w:rStyle w:val="Hyperlink"/>
            <w:noProof/>
            <w:webHidden/>
          </w:rPr>
        </w:r>
        <w:r w:rsidRPr="004A37EE">
          <w:rPr>
            <w:rStyle w:val="Hyperlink"/>
            <w:noProof/>
            <w:webHidden/>
          </w:rPr>
          <w:fldChar w:fldCharType="separate"/>
        </w:r>
        <w:r w:rsidR="00EA3986">
          <w:rPr>
            <w:rStyle w:val="Hyperlink"/>
            <w:noProof/>
            <w:webHidden/>
          </w:rPr>
          <w:t>62</w:t>
        </w:r>
        <w:r w:rsidRPr="004A37EE">
          <w:rPr>
            <w:rStyle w:val="Hyperlink"/>
            <w:noProof/>
            <w:webHidden/>
          </w:rPr>
          <w:fldChar w:fldCharType="end"/>
        </w:r>
      </w:hyperlink>
    </w:p>
    <w:p w14:paraId="0AE1B911" w14:textId="61FF0901"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39" w:history="1">
        <w:r w:rsidRPr="004A37EE">
          <w:rPr>
            <w:rStyle w:val="Hyperlink"/>
            <w:rFonts w:cs="Times New Roman"/>
            <w:noProof/>
          </w:rPr>
          <w:t>Tabel 4.8</w:t>
        </w:r>
        <w:r w:rsidR="004C73D0" w:rsidRPr="004A37EE">
          <w:rPr>
            <w:rStyle w:val="Hyperlink"/>
            <w:rFonts w:cs="Times New Roman"/>
            <w:noProof/>
          </w:rPr>
          <w:t xml:space="preserve"> </w:t>
        </w:r>
        <w:r w:rsidR="009E3801" w:rsidRPr="004A37EE">
          <w:rPr>
            <w:rStyle w:val="Hyperlink"/>
            <w:rFonts w:cs="Times New Roman"/>
            <w:noProof/>
          </w:rPr>
          <w:t xml:space="preserve"> </w:t>
        </w:r>
        <w:r w:rsidR="001D0850" w:rsidRPr="001D0850">
          <w:rPr>
            <w:rStyle w:val="Hyperlink"/>
            <w:rFonts w:cs="Times New Roman"/>
            <w:noProof/>
          </w:rPr>
          <w:t>Hasil Statistik Deskripsi Pengalaman Usaha (X4)</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_Toc201051039 \h </w:instrText>
        </w:r>
        <w:r w:rsidRPr="004A37EE">
          <w:rPr>
            <w:rStyle w:val="Hyperlink"/>
            <w:noProof/>
            <w:webHidden/>
          </w:rPr>
        </w:r>
        <w:r w:rsidRPr="004A37EE">
          <w:rPr>
            <w:rStyle w:val="Hyperlink"/>
            <w:noProof/>
            <w:webHidden/>
          </w:rPr>
          <w:fldChar w:fldCharType="separate"/>
        </w:r>
        <w:r w:rsidR="00EA3986">
          <w:rPr>
            <w:rStyle w:val="Hyperlink"/>
            <w:noProof/>
            <w:webHidden/>
          </w:rPr>
          <w:t>62</w:t>
        </w:r>
        <w:r w:rsidRPr="004A37EE">
          <w:rPr>
            <w:rStyle w:val="Hyperlink"/>
            <w:noProof/>
            <w:webHidden/>
          </w:rPr>
          <w:fldChar w:fldCharType="end"/>
        </w:r>
      </w:hyperlink>
    </w:p>
    <w:p w14:paraId="1085752E" w14:textId="4F82841F"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40" w:history="1">
        <w:r w:rsidRPr="004A37EE">
          <w:rPr>
            <w:rStyle w:val="Hyperlink"/>
            <w:rFonts w:cs="Times New Roman"/>
            <w:noProof/>
          </w:rPr>
          <w:t>Tabel 4.9</w:t>
        </w:r>
        <w:r w:rsidR="009E3801" w:rsidRPr="004A37EE">
          <w:rPr>
            <w:rStyle w:val="Hyperlink"/>
            <w:rFonts w:cs="Times New Roman"/>
            <w:noProof/>
          </w:rPr>
          <w:t xml:space="preserve"> </w:t>
        </w:r>
        <w:r w:rsidR="004C73D0" w:rsidRPr="004A37EE">
          <w:rPr>
            <w:rStyle w:val="Hyperlink"/>
            <w:rFonts w:cs="Times New Roman"/>
            <w:noProof/>
          </w:rPr>
          <w:t xml:space="preserve"> </w:t>
        </w:r>
        <w:r w:rsidR="001D0850" w:rsidRPr="001D0850">
          <w:rPr>
            <w:rStyle w:val="Hyperlink"/>
            <w:rFonts w:cs="Times New Roman"/>
            <w:noProof/>
          </w:rPr>
          <w:t>Hasil Statistik Deskripsi Minat Penggunaan SIA (</w:t>
        </w:r>
        <w:r w:rsidR="001D0850">
          <w:rPr>
            <w:rStyle w:val="Hyperlink"/>
            <w:rFonts w:cs="Times New Roman"/>
            <w:noProof/>
          </w:rPr>
          <w:t>Y)</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_Toc201051040 \h </w:instrText>
        </w:r>
        <w:r w:rsidRPr="004A37EE">
          <w:rPr>
            <w:rStyle w:val="Hyperlink"/>
            <w:noProof/>
            <w:webHidden/>
          </w:rPr>
        </w:r>
        <w:r w:rsidRPr="004A37EE">
          <w:rPr>
            <w:rStyle w:val="Hyperlink"/>
            <w:noProof/>
            <w:webHidden/>
          </w:rPr>
          <w:fldChar w:fldCharType="separate"/>
        </w:r>
        <w:r w:rsidR="00EA3986">
          <w:rPr>
            <w:rStyle w:val="Hyperlink"/>
            <w:noProof/>
            <w:webHidden/>
          </w:rPr>
          <w:t>63</w:t>
        </w:r>
        <w:r w:rsidRPr="004A37EE">
          <w:rPr>
            <w:rStyle w:val="Hyperlink"/>
            <w:noProof/>
            <w:webHidden/>
          </w:rPr>
          <w:fldChar w:fldCharType="end"/>
        </w:r>
      </w:hyperlink>
    </w:p>
    <w:p w14:paraId="6AED1B6F" w14:textId="4F0B146B"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41" w:history="1">
        <w:r w:rsidRPr="004A37EE">
          <w:rPr>
            <w:rStyle w:val="Hyperlink"/>
            <w:rFonts w:cs="Times New Roman"/>
            <w:noProof/>
          </w:rPr>
          <w:t>Tabel 4.10</w:t>
        </w:r>
        <w:r w:rsidR="009E3801" w:rsidRPr="004A37EE">
          <w:rPr>
            <w:rStyle w:val="Hyperlink"/>
            <w:rFonts w:cs="Times New Roman"/>
            <w:noProof/>
          </w:rPr>
          <w:t xml:space="preserve"> </w:t>
        </w:r>
        <w:r w:rsidR="001D0850" w:rsidRPr="001D0850">
          <w:rPr>
            <w:rStyle w:val="Hyperlink"/>
            <w:rFonts w:cs="Times New Roman"/>
            <w:noProof/>
          </w:rPr>
          <w:t>Hasil Uji Statistik Deskriptif</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_Toc201051041 \h </w:instrText>
        </w:r>
        <w:r w:rsidRPr="004A37EE">
          <w:rPr>
            <w:rStyle w:val="Hyperlink"/>
            <w:noProof/>
            <w:webHidden/>
          </w:rPr>
        </w:r>
        <w:r w:rsidRPr="004A37EE">
          <w:rPr>
            <w:rStyle w:val="Hyperlink"/>
            <w:noProof/>
            <w:webHidden/>
          </w:rPr>
          <w:fldChar w:fldCharType="separate"/>
        </w:r>
        <w:r w:rsidR="00EA3986">
          <w:rPr>
            <w:rStyle w:val="Hyperlink"/>
            <w:noProof/>
            <w:webHidden/>
          </w:rPr>
          <w:t>65</w:t>
        </w:r>
        <w:r w:rsidRPr="004A37EE">
          <w:rPr>
            <w:rStyle w:val="Hyperlink"/>
            <w:noProof/>
            <w:webHidden/>
          </w:rPr>
          <w:fldChar w:fldCharType="end"/>
        </w:r>
      </w:hyperlink>
    </w:p>
    <w:p w14:paraId="2542543B" w14:textId="67444A50"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42" w:history="1">
        <w:r w:rsidRPr="004A37EE">
          <w:rPr>
            <w:rStyle w:val="Hyperlink"/>
            <w:rFonts w:cs="Times New Roman"/>
            <w:noProof/>
          </w:rPr>
          <w:t>Tabel 4.11</w:t>
        </w:r>
        <w:r w:rsidR="009E3801" w:rsidRPr="004A37EE">
          <w:rPr>
            <w:rStyle w:val="Hyperlink"/>
            <w:rFonts w:cs="Times New Roman"/>
            <w:noProof/>
          </w:rPr>
          <w:t xml:space="preserve"> </w:t>
        </w:r>
        <w:r w:rsidR="001D0850" w:rsidRPr="001D0850">
          <w:rPr>
            <w:rStyle w:val="Hyperlink"/>
            <w:rFonts w:cs="Times New Roman"/>
            <w:noProof/>
          </w:rPr>
          <w:t>Hasil Uji Validitas</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_Toc201051042 \h </w:instrText>
        </w:r>
        <w:r w:rsidRPr="004A37EE">
          <w:rPr>
            <w:rStyle w:val="Hyperlink"/>
            <w:noProof/>
            <w:webHidden/>
          </w:rPr>
        </w:r>
        <w:r w:rsidRPr="004A37EE">
          <w:rPr>
            <w:rStyle w:val="Hyperlink"/>
            <w:noProof/>
            <w:webHidden/>
          </w:rPr>
          <w:fldChar w:fldCharType="separate"/>
        </w:r>
        <w:r w:rsidR="00EA3986">
          <w:rPr>
            <w:rStyle w:val="Hyperlink"/>
            <w:noProof/>
            <w:webHidden/>
          </w:rPr>
          <w:t>66</w:t>
        </w:r>
        <w:r w:rsidRPr="004A37EE">
          <w:rPr>
            <w:rStyle w:val="Hyperlink"/>
            <w:noProof/>
            <w:webHidden/>
          </w:rPr>
          <w:fldChar w:fldCharType="end"/>
        </w:r>
      </w:hyperlink>
    </w:p>
    <w:p w14:paraId="7CA62C47" w14:textId="5C8915ED"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43" w:history="1">
        <w:r w:rsidRPr="004A37EE">
          <w:rPr>
            <w:rStyle w:val="Hyperlink"/>
            <w:rFonts w:cs="Times New Roman"/>
            <w:noProof/>
          </w:rPr>
          <w:t>Tabel 4.12</w:t>
        </w:r>
        <w:r w:rsidR="009E3801" w:rsidRPr="004A37EE">
          <w:rPr>
            <w:rStyle w:val="Hyperlink"/>
            <w:rFonts w:cs="Times New Roman"/>
            <w:noProof/>
          </w:rPr>
          <w:t xml:space="preserve"> </w:t>
        </w:r>
        <w:r w:rsidR="001D0850" w:rsidRPr="001D0850">
          <w:rPr>
            <w:rStyle w:val="Hyperlink"/>
            <w:rFonts w:cs="Times New Roman"/>
            <w:noProof/>
          </w:rPr>
          <w:t>Hasil Uji Reliabilitas</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_Toc201051043 \h </w:instrText>
        </w:r>
        <w:r w:rsidRPr="004A37EE">
          <w:rPr>
            <w:rStyle w:val="Hyperlink"/>
            <w:noProof/>
            <w:webHidden/>
          </w:rPr>
        </w:r>
        <w:r w:rsidRPr="004A37EE">
          <w:rPr>
            <w:rStyle w:val="Hyperlink"/>
            <w:noProof/>
            <w:webHidden/>
          </w:rPr>
          <w:fldChar w:fldCharType="separate"/>
        </w:r>
        <w:r w:rsidR="00EA3986">
          <w:rPr>
            <w:rStyle w:val="Hyperlink"/>
            <w:noProof/>
            <w:webHidden/>
          </w:rPr>
          <w:t>68</w:t>
        </w:r>
        <w:r w:rsidRPr="004A37EE">
          <w:rPr>
            <w:rStyle w:val="Hyperlink"/>
            <w:noProof/>
            <w:webHidden/>
          </w:rPr>
          <w:fldChar w:fldCharType="end"/>
        </w:r>
      </w:hyperlink>
    </w:p>
    <w:p w14:paraId="0DFD9FA0" w14:textId="34F19DFA"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44" w:history="1">
        <w:r w:rsidRPr="004A37EE">
          <w:rPr>
            <w:rStyle w:val="Hyperlink"/>
            <w:rFonts w:cs="Times New Roman"/>
            <w:noProof/>
          </w:rPr>
          <w:t>Tabel 4.13</w:t>
        </w:r>
        <w:r w:rsidR="009E3801" w:rsidRPr="004A37EE">
          <w:rPr>
            <w:rStyle w:val="Hyperlink"/>
            <w:rFonts w:cs="Times New Roman"/>
            <w:noProof/>
          </w:rPr>
          <w:t xml:space="preserve"> </w:t>
        </w:r>
        <w:r w:rsidR="001D0850" w:rsidRPr="001D0850">
          <w:rPr>
            <w:rStyle w:val="Hyperlink"/>
            <w:rFonts w:cs="Times New Roman"/>
            <w:noProof/>
          </w:rPr>
          <w:t>Uji normalitas one-sample Kolmogorov Sminorv Test</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_Toc201051044 \h </w:instrText>
        </w:r>
        <w:r w:rsidRPr="004A37EE">
          <w:rPr>
            <w:rStyle w:val="Hyperlink"/>
            <w:noProof/>
            <w:webHidden/>
          </w:rPr>
        </w:r>
        <w:r w:rsidRPr="004A37EE">
          <w:rPr>
            <w:rStyle w:val="Hyperlink"/>
            <w:noProof/>
            <w:webHidden/>
          </w:rPr>
          <w:fldChar w:fldCharType="separate"/>
        </w:r>
        <w:r w:rsidR="00EA3986">
          <w:rPr>
            <w:rStyle w:val="Hyperlink"/>
            <w:noProof/>
            <w:webHidden/>
          </w:rPr>
          <w:t>69</w:t>
        </w:r>
        <w:r w:rsidRPr="004A37EE">
          <w:rPr>
            <w:rStyle w:val="Hyperlink"/>
            <w:noProof/>
            <w:webHidden/>
          </w:rPr>
          <w:fldChar w:fldCharType="end"/>
        </w:r>
      </w:hyperlink>
    </w:p>
    <w:p w14:paraId="55E16C1B" w14:textId="28281772"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45" w:history="1">
        <w:r w:rsidRPr="004A37EE">
          <w:rPr>
            <w:rStyle w:val="Hyperlink"/>
            <w:rFonts w:cs="Times New Roman"/>
            <w:noProof/>
          </w:rPr>
          <w:t>Tabel 4.14</w:t>
        </w:r>
        <w:r w:rsidR="009E3801" w:rsidRPr="004A37EE">
          <w:rPr>
            <w:rStyle w:val="Hyperlink"/>
            <w:rFonts w:cs="Times New Roman"/>
            <w:noProof/>
          </w:rPr>
          <w:t xml:space="preserve"> </w:t>
        </w:r>
        <w:r w:rsidR="001D0850" w:rsidRPr="001D0850">
          <w:rPr>
            <w:rStyle w:val="Hyperlink"/>
            <w:rFonts w:cs="Times New Roman"/>
            <w:noProof/>
          </w:rPr>
          <w:t>Hasil Uji Multikolinearitas</w:t>
        </w:r>
        <w:r w:rsidRPr="004A37EE">
          <w:rPr>
            <w:rStyle w:val="Hyperlink"/>
            <w:noProof/>
            <w:webHidden/>
          </w:rPr>
          <w:tab/>
        </w:r>
        <w:r w:rsidR="006D37ED">
          <w:rPr>
            <w:rStyle w:val="Hyperlink"/>
            <w:noProof/>
            <w:webHidden/>
          </w:rPr>
          <w:t>69</w:t>
        </w:r>
      </w:hyperlink>
    </w:p>
    <w:p w14:paraId="43FD1D60" w14:textId="065E22F0"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46" w:history="1">
        <w:r w:rsidRPr="004A37EE">
          <w:rPr>
            <w:rStyle w:val="Hyperlink"/>
            <w:rFonts w:cs="Times New Roman"/>
            <w:noProof/>
          </w:rPr>
          <w:t>Tabel 4.15</w:t>
        </w:r>
        <w:r w:rsidR="009E3801" w:rsidRPr="004A37EE">
          <w:rPr>
            <w:rStyle w:val="Hyperlink"/>
            <w:rFonts w:cs="Times New Roman"/>
            <w:noProof/>
          </w:rPr>
          <w:t xml:space="preserve"> </w:t>
        </w:r>
        <w:r w:rsidR="006D37ED">
          <w:rPr>
            <w:rStyle w:val="Hyperlink"/>
            <w:rFonts w:cs="Times New Roman"/>
            <w:noProof/>
          </w:rPr>
          <w:t>Uji Heteroskedastisitas</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_Toc201051046 \h </w:instrText>
        </w:r>
        <w:r w:rsidRPr="004A37EE">
          <w:rPr>
            <w:rStyle w:val="Hyperlink"/>
            <w:noProof/>
            <w:webHidden/>
          </w:rPr>
        </w:r>
        <w:r w:rsidRPr="004A37EE">
          <w:rPr>
            <w:rStyle w:val="Hyperlink"/>
            <w:noProof/>
            <w:webHidden/>
          </w:rPr>
          <w:fldChar w:fldCharType="separate"/>
        </w:r>
        <w:r w:rsidR="00EA3986">
          <w:rPr>
            <w:rStyle w:val="Hyperlink"/>
            <w:noProof/>
            <w:webHidden/>
          </w:rPr>
          <w:t>75</w:t>
        </w:r>
        <w:r w:rsidRPr="004A37EE">
          <w:rPr>
            <w:rStyle w:val="Hyperlink"/>
            <w:noProof/>
            <w:webHidden/>
          </w:rPr>
          <w:fldChar w:fldCharType="end"/>
        </w:r>
      </w:hyperlink>
    </w:p>
    <w:p w14:paraId="605CD659" w14:textId="11B103D4"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47" w:history="1">
        <w:r w:rsidRPr="004A37EE">
          <w:rPr>
            <w:rStyle w:val="Hyperlink"/>
            <w:rFonts w:cs="Times New Roman"/>
            <w:noProof/>
          </w:rPr>
          <w:t>Tabel 4.16</w:t>
        </w:r>
        <w:r w:rsidR="009E3801" w:rsidRPr="004A37EE">
          <w:rPr>
            <w:rStyle w:val="Hyperlink"/>
            <w:rFonts w:cs="Times New Roman"/>
            <w:noProof/>
          </w:rPr>
          <w:t xml:space="preserve"> </w:t>
        </w:r>
        <w:r w:rsidR="006D37ED" w:rsidRPr="006D37ED">
          <w:rPr>
            <w:rStyle w:val="Hyperlink"/>
            <w:rFonts w:cs="Times New Roman"/>
            <w:noProof/>
          </w:rPr>
          <w:t>Uji Regresi Linier Berganda</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_Toc201051047 \h </w:instrText>
        </w:r>
        <w:r w:rsidRPr="004A37EE">
          <w:rPr>
            <w:rStyle w:val="Hyperlink"/>
            <w:noProof/>
            <w:webHidden/>
          </w:rPr>
        </w:r>
        <w:r w:rsidRPr="004A37EE">
          <w:rPr>
            <w:rStyle w:val="Hyperlink"/>
            <w:noProof/>
            <w:webHidden/>
          </w:rPr>
          <w:fldChar w:fldCharType="separate"/>
        </w:r>
        <w:r w:rsidR="00EA3986">
          <w:rPr>
            <w:rStyle w:val="Hyperlink"/>
            <w:noProof/>
            <w:webHidden/>
          </w:rPr>
          <w:t>76</w:t>
        </w:r>
        <w:r w:rsidRPr="004A37EE">
          <w:rPr>
            <w:rStyle w:val="Hyperlink"/>
            <w:noProof/>
            <w:webHidden/>
          </w:rPr>
          <w:fldChar w:fldCharType="end"/>
        </w:r>
      </w:hyperlink>
    </w:p>
    <w:p w14:paraId="6497F271" w14:textId="67F87C06" w:rsidR="005C1F49" w:rsidRPr="004A37EE" w:rsidRDefault="005C1F49" w:rsidP="004C73D0">
      <w:pPr>
        <w:pStyle w:val="TableofFigures"/>
        <w:tabs>
          <w:tab w:val="right" w:leader="dot" w:pos="7927"/>
        </w:tabs>
        <w:rPr>
          <w:rFonts w:asciiTheme="minorHAnsi" w:eastAsiaTheme="minorEastAsia" w:hAnsiTheme="minorHAnsi"/>
          <w:noProof/>
          <w:szCs w:val="24"/>
          <w:lang w:eastAsia="en-ID" w:bidi="ar-SA"/>
        </w:rPr>
      </w:pPr>
      <w:hyperlink w:anchor="_Toc201051048" w:history="1">
        <w:r w:rsidRPr="004A37EE">
          <w:rPr>
            <w:rStyle w:val="Hyperlink"/>
            <w:rFonts w:cs="Times New Roman"/>
            <w:noProof/>
          </w:rPr>
          <w:t>Tabel 4.17</w:t>
        </w:r>
        <w:r w:rsidR="009E3801" w:rsidRPr="004A37EE">
          <w:rPr>
            <w:rStyle w:val="Hyperlink"/>
            <w:rFonts w:cs="Times New Roman"/>
            <w:noProof/>
          </w:rPr>
          <w:t xml:space="preserve"> </w:t>
        </w:r>
        <w:r w:rsidR="006D37ED" w:rsidRPr="006D37ED">
          <w:rPr>
            <w:rStyle w:val="Hyperlink"/>
            <w:rFonts w:cs="Times New Roman"/>
            <w:noProof/>
          </w:rPr>
          <w:t>Uji Koefisien Determinasi (R2)</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_Toc201051048 \h </w:instrText>
        </w:r>
        <w:r w:rsidRPr="004A37EE">
          <w:rPr>
            <w:rStyle w:val="Hyperlink"/>
            <w:noProof/>
            <w:webHidden/>
          </w:rPr>
        </w:r>
        <w:r w:rsidRPr="004A37EE">
          <w:rPr>
            <w:rStyle w:val="Hyperlink"/>
            <w:noProof/>
            <w:webHidden/>
          </w:rPr>
          <w:fldChar w:fldCharType="separate"/>
        </w:r>
        <w:r w:rsidR="00EA3986">
          <w:rPr>
            <w:rStyle w:val="Hyperlink"/>
            <w:noProof/>
            <w:webHidden/>
          </w:rPr>
          <w:t>78</w:t>
        </w:r>
        <w:r w:rsidRPr="004A37EE">
          <w:rPr>
            <w:rStyle w:val="Hyperlink"/>
            <w:noProof/>
            <w:webHidden/>
          </w:rPr>
          <w:fldChar w:fldCharType="end"/>
        </w:r>
      </w:hyperlink>
    </w:p>
    <w:p w14:paraId="04E4B829" w14:textId="17873B92" w:rsidR="006D37ED" w:rsidRPr="006D37ED" w:rsidRDefault="005C1F49" w:rsidP="006D37ED">
      <w:pPr>
        <w:pStyle w:val="TableofFigures"/>
        <w:tabs>
          <w:tab w:val="right" w:leader="dot" w:pos="7927"/>
        </w:tabs>
        <w:rPr>
          <w:rFonts w:asciiTheme="minorHAnsi" w:eastAsiaTheme="minorEastAsia" w:hAnsiTheme="minorHAnsi"/>
          <w:noProof/>
          <w:szCs w:val="24"/>
          <w:lang w:eastAsia="en-ID" w:bidi="ar-SA"/>
        </w:rPr>
      </w:pPr>
      <w:r w:rsidRPr="004A37EE">
        <w:fldChar w:fldCharType="end"/>
      </w:r>
      <w:hyperlink w:anchor="_Toc201051048" w:history="1">
        <w:r w:rsidR="006D37ED" w:rsidRPr="006D37ED">
          <w:rPr>
            <w:rStyle w:val="Hyperlink"/>
            <w:rFonts w:cs="Times New Roman"/>
            <w:noProof/>
            <w:color w:val="auto"/>
            <w:u w:val="none"/>
          </w:rPr>
          <w:t>Tabel 4.1</w:t>
        </w:r>
        <w:r w:rsidR="006D37ED">
          <w:rPr>
            <w:rStyle w:val="Hyperlink"/>
            <w:rFonts w:cs="Times New Roman"/>
            <w:noProof/>
            <w:color w:val="auto"/>
            <w:u w:val="none"/>
          </w:rPr>
          <w:t xml:space="preserve">8 </w:t>
        </w:r>
        <w:r w:rsidR="006D37ED" w:rsidRPr="006D37ED">
          <w:rPr>
            <w:rStyle w:val="Hyperlink"/>
            <w:rFonts w:cs="Times New Roman"/>
            <w:noProof/>
            <w:color w:val="auto"/>
            <w:u w:val="none"/>
          </w:rPr>
          <w:t>Uji Parsial (Uji T)</w:t>
        </w:r>
        <w:r w:rsidR="006D37ED" w:rsidRPr="006D37ED">
          <w:rPr>
            <w:rStyle w:val="Hyperlink"/>
            <w:noProof/>
            <w:webHidden/>
            <w:color w:val="auto"/>
            <w:u w:val="none"/>
          </w:rPr>
          <w:tab/>
        </w:r>
        <w:r w:rsidR="006D37ED" w:rsidRPr="006D37ED">
          <w:rPr>
            <w:rStyle w:val="Hyperlink"/>
            <w:noProof/>
            <w:webHidden/>
            <w:color w:val="auto"/>
            <w:u w:val="none"/>
          </w:rPr>
          <w:fldChar w:fldCharType="begin"/>
        </w:r>
        <w:r w:rsidR="006D37ED" w:rsidRPr="006D37ED">
          <w:rPr>
            <w:rStyle w:val="Hyperlink"/>
            <w:noProof/>
            <w:webHidden/>
            <w:color w:val="auto"/>
            <w:u w:val="none"/>
          </w:rPr>
          <w:instrText xml:space="preserve"> PAGEREF _Toc201051048 \h </w:instrText>
        </w:r>
        <w:r w:rsidR="006D37ED" w:rsidRPr="006D37ED">
          <w:rPr>
            <w:rStyle w:val="Hyperlink"/>
            <w:noProof/>
            <w:webHidden/>
            <w:color w:val="auto"/>
            <w:u w:val="none"/>
          </w:rPr>
        </w:r>
        <w:r w:rsidR="006D37ED" w:rsidRPr="006D37ED">
          <w:rPr>
            <w:rStyle w:val="Hyperlink"/>
            <w:noProof/>
            <w:webHidden/>
            <w:color w:val="auto"/>
            <w:u w:val="none"/>
          </w:rPr>
          <w:fldChar w:fldCharType="separate"/>
        </w:r>
        <w:r w:rsidR="00EA3986">
          <w:rPr>
            <w:rStyle w:val="Hyperlink"/>
            <w:noProof/>
            <w:webHidden/>
            <w:color w:val="auto"/>
            <w:u w:val="none"/>
          </w:rPr>
          <w:t>78</w:t>
        </w:r>
        <w:r w:rsidR="006D37ED" w:rsidRPr="006D37ED">
          <w:rPr>
            <w:rStyle w:val="Hyperlink"/>
            <w:noProof/>
            <w:webHidden/>
            <w:color w:val="auto"/>
            <w:u w:val="none"/>
          </w:rPr>
          <w:fldChar w:fldCharType="end"/>
        </w:r>
      </w:hyperlink>
    </w:p>
    <w:p w14:paraId="04960E7F" w14:textId="70670DF7" w:rsidR="006D37ED" w:rsidRPr="006D37ED" w:rsidRDefault="006D37ED" w:rsidP="006D37ED">
      <w:pPr>
        <w:pStyle w:val="TableofFigures"/>
        <w:tabs>
          <w:tab w:val="right" w:leader="dot" w:pos="7927"/>
        </w:tabs>
        <w:rPr>
          <w:rFonts w:asciiTheme="minorHAnsi" w:eastAsiaTheme="minorEastAsia" w:hAnsiTheme="minorHAnsi"/>
          <w:noProof/>
          <w:szCs w:val="24"/>
          <w:lang w:eastAsia="en-ID" w:bidi="ar-SA"/>
        </w:rPr>
      </w:pPr>
      <w:hyperlink w:anchor="_Toc201051048" w:history="1">
        <w:r w:rsidRPr="006D37ED">
          <w:rPr>
            <w:rStyle w:val="Hyperlink"/>
            <w:rFonts w:cs="Times New Roman"/>
            <w:noProof/>
            <w:color w:val="auto"/>
            <w:u w:val="none"/>
          </w:rPr>
          <w:t>Tabel 4.1</w:t>
        </w:r>
        <w:r>
          <w:rPr>
            <w:rStyle w:val="Hyperlink"/>
            <w:rFonts w:cs="Times New Roman"/>
            <w:noProof/>
            <w:color w:val="auto"/>
            <w:u w:val="none"/>
          </w:rPr>
          <w:t xml:space="preserve">9 </w:t>
        </w:r>
        <w:r w:rsidRPr="006D37ED">
          <w:rPr>
            <w:rStyle w:val="Hyperlink"/>
            <w:rFonts w:cs="Times New Roman"/>
            <w:noProof/>
            <w:color w:val="auto"/>
            <w:u w:val="none"/>
          </w:rPr>
          <w:t>Uji Simultan (Uji F)</w:t>
        </w:r>
        <w:r w:rsidRPr="006D37ED">
          <w:rPr>
            <w:rStyle w:val="Hyperlink"/>
            <w:noProof/>
            <w:webHidden/>
            <w:color w:val="auto"/>
            <w:u w:val="none"/>
          </w:rPr>
          <w:tab/>
        </w:r>
        <w:r w:rsidRPr="006D37ED">
          <w:rPr>
            <w:rStyle w:val="Hyperlink"/>
            <w:noProof/>
            <w:webHidden/>
            <w:color w:val="auto"/>
            <w:u w:val="none"/>
          </w:rPr>
          <w:fldChar w:fldCharType="begin"/>
        </w:r>
        <w:r w:rsidRPr="006D37ED">
          <w:rPr>
            <w:rStyle w:val="Hyperlink"/>
            <w:noProof/>
            <w:webHidden/>
            <w:color w:val="auto"/>
            <w:u w:val="none"/>
          </w:rPr>
          <w:instrText xml:space="preserve"> PAGEREF _Toc201051048 \h </w:instrText>
        </w:r>
        <w:r w:rsidRPr="006D37ED">
          <w:rPr>
            <w:rStyle w:val="Hyperlink"/>
            <w:noProof/>
            <w:webHidden/>
            <w:color w:val="auto"/>
            <w:u w:val="none"/>
          </w:rPr>
        </w:r>
        <w:r w:rsidRPr="006D37ED">
          <w:rPr>
            <w:rStyle w:val="Hyperlink"/>
            <w:noProof/>
            <w:webHidden/>
            <w:color w:val="auto"/>
            <w:u w:val="none"/>
          </w:rPr>
          <w:fldChar w:fldCharType="separate"/>
        </w:r>
        <w:r w:rsidR="00EA3986">
          <w:rPr>
            <w:rStyle w:val="Hyperlink"/>
            <w:noProof/>
            <w:webHidden/>
            <w:color w:val="auto"/>
            <w:u w:val="none"/>
          </w:rPr>
          <w:t>78</w:t>
        </w:r>
        <w:r w:rsidRPr="006D37ED">
          <w:rPr>
            <w:rStyle w:val="Hyperlink"/>
            <w:noProof/>
            <w:webHidden/>
            <w:color w:val="auto"/>
            <w:u w:val="none"/>
          </w:rPr>
          <w:fldChar w:fldCharType="end"/>
        </w:r>
      </w:hyperlink>
    </w:p>
    <w:p w14:paraId="789DA921" w14:textId="77777777" w:rsidR="009E3801" w:rsidRPr="009E3801" w:rsidRDefault="009E3801" w:rsidP="009E3801"/>
    <w:p w14:paraId="47900D1A" w14:textId="77CA2C59" w:rsidR="009E3801" w:rsidRPr="009E3801" w:rsidRDefault="009E3801" w:rsidP="009E3801">
      <w:pPr>
        <w:jc w:val="center"/>
        <w:rPr>
          <w:rFonts w:ascii="Times New Roman" w:hAnsi="Times New Roman" w:cs="Times New Roman"/>
          <w:b/>
          <w:bCs/>
          <w:sz w:val="24"/>
          <w:szCs w:val="24"/>
        </w:rPr>
      </w:pPr>
      <w:r w:rsidRPr="009E3801">
        <w:rPr>
          <w:rFonts w:ascii="Times New Roman" w:hAnsi="Times New Roman" w:cs="Times New Roman"/>
          <w:b/>
          <w:bCs/>
          <w:sz w:val="24"/>
          <w:szCs w:val="24"/>
        </w:rPr>
        <w:t>DAFTAR GAMBAR</w:t>
      </w:r>
    </w:p>
    <w:p w14:paraId="7D1A2CB1" w14:textId="77777777" w:rsidR="009E3801" w:rsidRDefault="009E3801" w:rsidP="009E3801">
      <w:pPr>
        <w:rPr>
          <w:rFonts w:ascii="Times New Roman" w:hAnsi="Times New Roman" w:cs="Times New Roman"/>
          <w:sz w:val="24"/>
          <w:szCs w:val="24"/>
        </w:rPr>
      </w:pPr>
    </w:p>
    <w:p w14:paraId="34E53053" w14:textId="52EEE981" w:rsidR="004838D2" w:rsidRPr="004A37EE" w:rsidRDefault="004838D2">
      <w:pPr>
        <w:pStyle w:val="TableofFigures"/>
        <w:tabs>
          <w:tab w:val="right" w:leader="dot" w:pos="7927"/>
        </w:tabs>
        <w:rPr>
          <w:rFonts w:asciiTheme="minorHAnsi" w:eastAsiaTheme="minorEastAsia" w:hAnsiTheme="minorHAnsi"/>
          <w:noProof/>
          <w:szCs w:val="24"/>
          <w:lang w:eastAsia="en-ID" w:bidi="ar-SA"/>
        </w:rPr>
      </w:pPr>
      <w:r w:rsidRPr="004A37EE">
        <w:rPr>
          <w:rFonts w:cs="Times New Roman"/>
          <w:szCs w:val="24"/>
        </w:rPr>
        <w:fldChar w:fldCharType="begin"/>
      </w:r>
      <w:r w:rsidRPr="004A37EE">
        <w:rPr>
          <w:rFonts w:cs="Times New Roman"/>
          <w:szCs w:val="24"/>
        </w:rPr>
        <w:instrText xml:space="preserve"> TOC \h \z \c "Gambar 1" </w:instrText>
      </w:r>
      <w:r w:rsidRPr="004A37EE">
        <w:rPr>
          <w:rFonts w:cs="Times New Roman"/>
          <w:szCs w:val="24"/>
        </w:rPr>
        <w:fldChar w:fldCharType="separate"/>
      </w:r>
      <w:hyperlink w:anchor="_Toc201131383" w:history="1">
        <w:r w:rsidRPr="004A37EE">
          <w:rPr>
            <w:rStyle w:val="Hyperlink"/>
            <w:rFonts w:cs="Times New Roman"/>
            <w:noProof/>
          </w:rPr>
          <w:t>Gambar 1. 1 Contoh Laporan Keuangan Sederhana</w:t>
        </w:r>
        <w:r w:rsidRPr="004A37EE">
          <w:rPr>
            <w:rStyle w:val="Hyperlink"/>
            <w:noProof/>
            <w:webHidden/>
          </w:rPr>
          <w:tab/>
        </w:r>
      </w:hyperlink>
      <w:r w:rsidR="00C46178">
        <w:t>2</w:t>
      </w:r>
    </w:p>
    <w:p w14:paraId="503871C7" w14:textId="49C519BC" w:rsidR="004838D2" w:rsidRPr="004A37EE" w:rsidRDefault="004838D2" w:rsidP="004838D2">
      <w:pPr>
        <w:pStyle w:val="TableofFigures"/>
        <w:tabs>
          <w:tab w:val="right" w:leader="dot" w:pos="7927"/>
        </w:tabs>
        <w:rPr>
          <w:noProof/>
        </w:rPr>
      </w:pPr>
      <w:hyperlink w:anchor="_Toc201131384" w:history="1">
        <w:r w:rsidRPr="004A37EE">
          <w:rPr>
            <w:rStyle w:val="Hyperlink"/>
            <w:rFonts w:cs="Times New Roman"/>
            <w:noProof/>
          </w:rPr>
          <w:t>Gambar 1. 2 UKM/IKM berdasarkan jenis usaha</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_Toc201131384 \h </w:instrText>
        </w:r>
        <w:r w:rsidRPr="004A37EE">
          <w:rPr>
            <w:rStyle w:val="Hyperlink"/>
            <w:noProof/>
            <w:webHidden/>
          </w:rPr>
        </w:r>
        <w:r w:rsidRPr="004A37EE">
          <w:rPr>
            <w:rStyle w:val="Hyperlink"/>
            <w:noProof/>
            <w:webHidden/>
          </w:rPr>
          <w:fldChar w:fldCharType="separate"/>
        </w:r>
        <w:r w:rsidR="00EA3986">
          <w:rPr>
            <w:rStyle w:val="Hyperlink"/>
            <w:noProof/>
            <w:webHidden/>
          </w:rPr>
          <w:t>7</w:t>
        </w:r>
        <w:r w:rsidRPr="004A37EE">
          <w:rPr>
            <w:rStyle w:val="Hyperlink"/>
            <w:noProof/>
            <w:webHidden/>
          </w:rPr>
          <w:fldChar w:fldCharType="end"/>
        </w:r>
      </w:hyperlink>
      <w:r w:rsidRPr="004A37EE">
        <w:rPr>
          <w:rFonts w:cs="Times New Roman"/>
          <w:szCs w:val="24"/>
        </w:rPr>
        <w:fldChar w:fldCharType="end"/>
      </w:r>
      <w:r w:rsidRPr="004A37EE">
        <w:rPr>
          <w:rFonts w:cs="Times New Roman"/>
          <w:szCs w:val="24"/>
        </w:rPr>
        <w:fldChar w:fldCharType="begin"/>
      </w:r>
      <w:r w:rsidRPr="004A37EE">
        <w:rPr>
          <w:rFonts w:cs="Times New Roman"/>
          <w:szCs w:val="24"/>
        </w:rPr>
        <w:instrText xml:space="preserve"> TOC \h \z \c "Gambar 2." </w:instrText>
      </w:r>
      <w:r w:rsidRPr="004A37EE">
        <w:rPr>
          <w:rFonts w:cs="Times New Roman"/>
          <w:szCs w:val="24"/>
        </w:rPr>
        <w:fldChar w:fldCharType="separate"/>
      </w:r>
    </w:p>
    <w:p w14:paraId="37E0EFBE" w14:textId="24B42F2B" w:rsidR="009E3801" w:rsidRPr="004A37EE" w:rsidRDefault="004838D2" w:rsidP="004838D2">
      <w:pPr>
        <w:pStyle w:val="TableofFigures"/>
        <w:tabs>
          <w:tab w:val="right" w:leader="dot" w:pos="7927"/>
        </w:tabs>
        <w:rPr>
          <w:rFonts w:cs="Times New Roman"/>
          <w:szCs w:val="24"/>
        </w:rPr>
      </w:pPr>
      <w:hyperlink w:anchor="_Toc201131392" w:history="1">
        <w:r w:rsidRPr="004A37EE">
          <w:rPr>
            <w:rStyle w:val="Hyperlink"/>
            <w:rFonts w:cs="Times New Roman"/>
            <w:noProof/>
          </w:rPr>
          <w:t>Gambar 2. 1 Kerangka Berpikir Penelitian</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_Toc201131392 \h </w:instrText>
        </w:r>
        <w:r w:rsidRPr="004A37EE">
          <w:rPr>
            <w:rStyle w:val="Hyperlink"/>
            <w:noProof/>
            <w:webHidden/>
          </w:rPr>
        </w:r>
        <w:r w:rsidRPr="004A37EE">
          <w:rPr>
            <w:rStyle w:val="Hyperlink"/>
            <w:noProof/>
            <w:webHidden/>
          </w:rPr>
          <w:fldChar w:fldCharType="separate"/>
        </w:r>
        <w:r w:rsidR="00EA3986">
          <w:rPr>
            <w:rStyle w:val="Hyperlink"/>
            <w:noProof/>
            <w:webHidden/>
          </w:rPr>
          <w:t>36</w:t>
        </w:r>
        <w:r w:rsidRPr="004A37EE">
          <w:rPr>
            <w:rStyle w:val="Hyperlink"/>
            <w:noProof/>
            <w:webHidden/>
          </w:rPr>
          <w:fldChar w:fldCharType="end"/>
        </w:r>
      </w:hyperlink>
      <w:r w:rsidRPr="004A37EE">
        <w:rPr>
          <w:rFonts w:cs="Times New Roman"/>
          <w:szCs w:val="24"/>
        </w:rPr>
        <w:fldChar w:fldCharType="end"/>
      </w:r>
    </w:p>
    <w:p w14:paraId="2F9F6B02" w14:textId="3238E28C" w:rsidR="004838D2" w:rsidRPr="004A37EE" w:rsidRDefault="004838D2">
      <w:pPr>
        <w:pStyle w:val="TableofFigures"/>
        <w:tabs>
          <w:tab w:val="right" w:leader="dot" w:pos="7927"/>
        </w:tabs>
        <w:rPr>
          <w:rFonts w:asciiTheme="minorHAnsi" w:eastAsiaTheme="minorEastAsia" w:hAnsiTheme="minorHAnsi"/>
          <w:noProof/>
          <w:szCs w:val="24"/>
          <w:lang w:eastAsia="en-ID" w:bidi="ar-SA"/>
        </w:rPr>
      </w:pPr>
      <w:r w:rsidRPr="004A37EE">
        <w:fldChar w:fldCharType="begin"/>
      </w:r>
      <w:r w:rsidRPr="004A37EE">
        <w:instrText xml:space="preserve"> TOC \h \z \c "Gambar 4" </w:instrText>
      </w:r>
      <w:r w:rsidRPr="004A37EE">
        <w:fldChar w:fldCharType="separate"/>
      </w:r>
      <w:hyperlink w:anchor="_Toc201131406" w:history="1">
        <w:r w:rsidRPr="004A37EE">
          <w:rPr>
            <w:rStyle w:val="Hyperlink"/>
            <w:rFonts w:cs="Times New Roman"/>
            <w:noProof/>
          </w:rPr>
          <w:t>Gambar 4. 1 Hasil Uji Normalitas P - Plot</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_Toc201131406 \h </w:instrText>
        </w:r>
        <w:r w:rsidRPr="004A37EE">
          <w:rPr>
            <w:rStyle w:val="Hyperlink"/>
            <w:noProof/>
            <w:webHidden/>
          </w:rPr>
        </w:r>
        <w:r w:rsidRPr="004A37EE">
          <w:rPr>
            <w:rStyle w:val="Hyperlink"/>
            <w:noProof/>
            <w:webHidden/>
          </w:rPr>
          <w:fldChar w:fldCharType="separate"/>
        </w:r>
        <w:r w:rsidR="00EA3986">
          <w:rPr>
            <w:rStyle w:val="Hyperlink"/>
            <w:noProof/>
            <w:webHidden/>
          </w:rPr>
          <w:t>68</w:t>
        </w:r>
        <w:r w:rsidRPr="004A37EE">
          <w:rPr>
            <w:rStyle w:val="Hyperlink"/>
            <w:noProof/>
            <w:webHidden/>
          </w:rPr>
          <w:fldChar w:fldCharType="end"/>
        </w:r>
      </w:hyperlink>
    </w:p>
    <w:p w14:paraId="11D8EA38" w14:textId="0675E5D3" w:rsidR="004838D2" w:rsidRPr="004A37EE" w:rsidRDefault="004838D2">
      <w:pPr>
        <w:pStyle w:val="TableofFigures"/>
        <w:tabs>
          <w:tab w:val="right" w:leader="dot" w:pos="7927"/>
        </w:tabs>
        <w:rPr>
          <w:rFonts w:asciiTheme="minorHAnsi" w:eastAsiaTheme="minorEastAsia" w:hAnsiTheme="minorHAnsi"/>
          <w:noProof/>
          <w:szCs w:val="24"/>
          <w:lang w:eastAsia="en-ID" w:bidi="ar-SA"/>
        </w:rPr>
      </w:pPr>
      <w:hyperlink w:anchor="_Toc201131407" w:history="1">
        <w:r w:rsidRPr="004A37EE">
          <w:rPr>
            <w:rStyle w:val="Hyperlink"/>
            <w:rFonts w:cs="Times New Roman"/>
            <w:noProof/>
          </w:rPr>
          <w:t>Gambar 4. 2 Hasil Uji Heteroskedasitas dengan Scaterplot</w:t>
        </w:r>
        <w:r w:rsidRPr="004A37EE">
          <w:rPr>
            <w:rStyle w:val="Hyperlink"/>
            <w:noProof/>
            <w:webHidden/>
          </w:rPr>
          <w:tab/>
        </w:r>
        <w:r w:rsidRPr="004A37EE">
          <w:rPr>
            <w:rStyle w:val="Hyperlink"/>
            <w:noProof/>
            <w:webHidden/>
          </w:rPr>
          <w:fldChar w:fldCharType="begin"/>
        </w:r>
        <w:r w:rsidRPr="004A37EE">
          <w:rPr>
            <w:rStyle w:val="Hyperlink"/>
            <w:noProof/>
            <w:webHidden/>
          </w:rPr>
          <w:instrText xml:space="preserve"> PAGEREF _Toc201131407 \h </w:instrText>
        </w:r>
        <w:r w:rsidRPr="004A37EE">
          <w:rPr>
            <w:rStyle w:val="Hyperlink"/>
            <w:noProof/>
            <w:webHidden/>
          </w:rPr>
        </w:r>
        <w:r w:rsidRPr="004A37EE">
          <w:rPr>
            <w:rStyle w:val="Hyperlink"/>
            <w:noProof/>
            <w:webHidden/>
          </w:rPr>
          <w:fldChar w:fldCharType="separate"/>
        </w:r>
        <w:r w:rsidR="00EA3986">
          <w:rPr>
            <w:rStyle w:val="Hyperlink"/>
            <w:noProof/>
            <w:webHidden/>
          </w:rPr>
          <w:t>71</w:t>
        </w:r>
        <w:r w:rsidRPr="004A37EE">
          <w:rPr>
            <w:rStyle w:val="Hyperlink"/>
            <w:noProof/>
            <w:webHidden/>
          </w:rPr>
          <w:fldChar w:fldCharType="end"/>
        </w:r>
      </w:hyperlink>
    </w:p>
    <w:p w14:paraId="2914FBE0" w14:textId="499E2C8D" w:rsidR="009E3801" w:rsidRPr="004A37EE" w:rsidRDefault="004838D2" w:rsidP="009E3801">
      <w:pPr>
        <w:rPr>
          <w:rFonts w:ascii="Times New Roman" w:hAnsi="Times New Roman"/>
          <w:sz w:val="24"/>
          <w:szCs w:val="20"/>
        </w:rPr>
      </w:pPr>
      <w:r w:rsidRPr="004A37EE">
        <w:rPr>
          <w:rFonts w:ascii="Times New Roman" w:hAnsi="Times New Roman"/>
          <w:sz w:val="24"/>
          <w:szCs w:val="20"/>
        </w:rPr>
        <w:fldChar w:fldCharType="end"/>
      </w:r>
    </w:p>
    <w:p w14:paraId="17573BFF" w14:textId="5561C97C" w:rsidR="009E3801" w:rsidRDefault="009E3801" w:rsidP="009E3801">
      <w:pPr>
        <w:tabs>
          <w:tab w:val="left" w:pos="1560"/>
        </w:tabs>
        <w:rPr>
          <w:rFonts w:ascii="Times New Roman" w:hAnsi="Times New Roman"/>
          <w:sz w:val="24"/>
          <w:szCs w:val="20"/>
        </w:rPr>
      </w:pPr>
      <w:r>
        <w:rPr>
          <w:rFonts w:ascii="Times New Roman" w:hAnsi="Times New Roman"/>
          <w:sz w:val="24"/>
          <w:szCs w:val="20"/>
        </w:rPr>
        <w:tab/>
      </w:r>
    </w:p>
    <w:p w14:paraId="45982599" w14:textId="481C73C8" w:rsidR="009E3801" w:rsidRPr="009E3801" w:rsidRDefault="009E3801" w:rsidP="009E3801">
      <w:pPr>
        <w:tabs>
          <w:tab w:val="left" w:pos="1560"/>
        </w:tabs>
        <w:sectPr w:rsidR="009E3801" w:rsidRPr="009E3801" w:rsidSect="00C46178">
          <w:footerReference w:type="default" r:id="rId20"/>
          <w:headerReference w:type="first" r:id="rId21"/>
          <w:footerReference w:type="first" r:id="rId22"/>
          <w:pgSz w:w="11906" w:h="16838"/>
          <w:pgMar w:top="2268" w:right="1701" w:bottom="1701" w:left="2268" w:header="709" w:footer="709" w:gutter="0"/>
          <w:pgNumType w:fmt="lowerRoman" w:start="10"/>
          <w:cols w:space="708"/>
          <w:titlePg/>
          <w:docGrid w:linePitch="360"/>
        </w:sectPr>
      </w:pPr>
      <w:r>
        <w:tab/>
      </w:r>
      <w:r w:rsidR="004D62C1">
        <w:t xml:space="preserve"> </w:t>
      </w:r>
    </w:p>
    <w:p w14:paraId="79147315" w14:textId="21800376" w:rsidR="00621EEF" w:rsidRDefault="00621EEF" w:rsidP="005154E4">
      <w:pPr>
        <w:pStyle w:val="Heading1"/>
        <w:spacing w:line="360" w:lineRule="auto"/>
        <w:jc w:val="center"/>
      </w:pPr>
      <w:bookmarkStart w:id="9" w:name="_Toc201191386"/>
      <w:bookmarkStart w:id="10" w:name="_Hlk201163553"/>
      <w:r w:rsidRPr="00E0216A">
        <w:lastRenderedPageBreak/>
        <w:t>BAB I</w:t>
      </w:r>
      <w:r w:rsidR="00526331">
        <w:t xml:space="preserve"> </w:t>
      </w:r>
      <w:r w:rsidR="00A220F7">
        <w:t xml:space="preserve"> </w:t>
      </w:r>
      <w:r w:rsidR="00A220F7">
        <w:br/>
      </w:r>
      <w:r w:rsidR="00037AEA" w:rsidRPr="00E0216A">
        <w:t>PENDAHULUA</w:t>
      </w:r>
      <w:r w:rsidRPr="00E0216A">
        <w:t>N</w:t>
      </w:r>
      <w:bookmarkEnd w:id="9"/>
    </w:p>
    <w:p w14:paraId="71CFCDF5" w14:textId="77777777" w:rsidR="00D049C5" w:rsidRPr="00D049C5" w:rsidRDefault="00D049C5" w:rsidP="00D049C5"/>
    <w:p w14:paraId="668F8DA3" w14:textId="77777777" w:rsidR="00037AEA" w:rsidRDefault="00037AEA" w:rsidP="00F608EA">
      <w:pPr>
        <w:pStyle w:val="Heading2"/>
        <w:rPr>
          <w:lang w:val="id-ID"/>
        </w:rPr>
      </w:pPr>
      <w:bookmarkStart w:id="11" w:name="_Toc201191387"/>
      <w:r>
        <w:rPr>
          <w:lang w:val="id-ID"/>
        </w:rPr>
        <w:t>Latar Belakang</w:t>
      </w:r>
      <w:bookmarkEnd w:id="11"/>
    </w:p>
    <w:p w14:paraId="360A92AF" w14:textId="77777777" w:rsidR="009F1450" w:rsidRDefault="006D6B64" w:rsidP="009F1450">
      <w:pPr>
        <w:pStyle w:val="ListParagraph"/>
        <w:spacing w:line="360" w:lineRule="auto"/>
        <w:ind w:left="643"/>
        <w:jc w:val="both"/>
        <w:rPr>
          <w:rFonts w:ascii="Times New Roman" w:hAnsi="Times New Roman" w:cs="Times New Roman"/>
          <w:sz w:val="24"/>
          <w:szCs w:val="24"/>
          <w:lang w:val="id-ID"/>
        </w:rPr>
      </w:pPr>
      <w:r>
        <w:rPr>
          <w:lang w:val="id-ID"/>
        </w:rPr>
        <w:tab/>
      </w:r>
      <w:r>
        <w:rPr>
          <w:lang w:val="id-ID"/>
        </w:rPr>
        <w:tab/>
      </w:r>
      <w:r w:rsidR="00811F07">
        <w:rPr>
          <w:rFonts w:ascii="Times New Roman" w:hAnsi="Times New Roman" w:cs="Times New Roman"/>
          <w:sz w:val="24"/>
          <w:szCs w:val="24"/>
          <w:lang w:val="id-ID"/>
        </w:rPr>
        <w:t xml:space="preserve">Pertumbuhan </w:t>
      </w:r>
      <w:r w:rsidR="00037AEA" w:rsidRPr="00BD127A">
        <w:rPr>
          <w:rFonts w:ascii="Times New Roman" w:hAnsi="Times New Roman" w:cs="Times New Roman"/>
          <w:sz w:val="24"/>
          <w:szCs w:val="24"/>
        </w:rPr>
        <w:t>informasi teknologi telah membawa perubahan besar dalam kehidupan manusia. Teknologi informasi telah mempermudah komunikasi dan akses informasi, mengubah cara kita berinteraksi sosial, mendorong inovasi dan kreativitas, serta menjadi motor penggerak pertumbuhan ekonomi</w:t>
      </w:r>
      <w:r w:rsidR="00037AEA" w:rsidRPr="00BD127A">
        <w:rPr>
          <w:rFonts w:ascii="Times New Roman" w:hAnsi="Times New Roman" w:cs="Times New Roman"/>
          <w:sz w:val="24"/>
          <w:szCs w:val="24"/>
          <w:lang w:val="id-ID"/>
        </w:rPr>
        <w:t>.</w:t>
      </w:r>
      <w:r w:rsidR="00037AEA" w:rsidRPr="00DF6DF9">
        <w:rPr>
          <w:rStyle w:val="FootnoteReference"/>
        </w:rPr>
        <w:footnoteReference w:id="1"/>
      </w:r>
      <w:r w:rsidR="00037AEA" w:rsidRPr="00BD127A">
        <w:rPr>
          <w:rFonts w:ascii="Times New Roman" w:hAnsi="Times New Roman" w:cs="Times New Roman"/>
          <w:sz w:val="24"/>
          <w:szCs w:val="24"/>
          <w:lang w:val="id-ID"/>
        </w:rPr>
        <w:t xml:space="preserve"> </w:t>
      </w:r>
      <w:r w:rsidR="00037AEA" w:rsidRPr="00BD127A">
        <w:rPr>
          <w:rFonts w:ascii="Times New Roman" w:hAnsi="Times New Roman" w:cs="Times New Roman"/>
          <w:sz w:val="24"/>
          <w:szCs w:val="24"/>
        </w:rPr>
        <w:t>Dalam era globalisasi yang semakin kompetitif, sektor bisnis mengalami pertumbuhan yang pesat. Persaingan yang ketat dipicu oleh ketidakstabilan ekonomi global dan dorongan untuk mencapai pertumbuhan ekonomi yang lebih cepat. Di tengah dinamika ini, Usaha Mikro, Kecil, dan Menengah (UMKM) di Indonesia memainkan peran yang sangat krusial. Meskipun menghadapi berbagai tantangan seperti akses permodalan yang terbatas, teknologi yang kurang memadai, dan persaingan dari bisnis besar, UMKM tetap menunjukkan ketangguhan dan inovasi yang luar biasa. Potensi pasar yang luas, dukungan pemerintah yang semakin intensif, serta perkembangan teknologi digital membuka peluang bagi UMKM untuk terus berkembang dan berkontribusi pada perekonomian nasional.</w:t>
      </w:r>
      <w:r w:rsidR="00037AEA" w:rsidRPr="00DF6DF9">
        <w:rPr>
          <w:rStyle w:val="FootnoteReference"/>
        </w:rPr>
        <w:footnoteReference w:id="2"/>
      </w:r>
      <w:r w:rsidR="00037AEA" w:rsidRPr="00BD127A">
        <w:rPr>
          <w:rFonts w:ascii="Times New Roman" w:hAnsi="Times New Roman" w:cs="Times New Roman"/>
          <w:sz w:val="24"/>
          <w:szCs w:val="24"/>
          <w:lang w:val="id-ID"/>
        </w:rPr>
        <w:t xml:space="preserve"> </w:t>
      </w:r>
    </w:p>
    <w:p w14:paraId="7A781217" w14:textId="15A9890F" w:rsidR="007374AB" w:rsidRPr="009F1450" w:rsidRDefault="00037AEA" w:rsidP="009F1450">
      <w:pPr>
        <w:pStyle w:val="ListParagraph"/>
        <w:spacing w:line="360" w:lineRule="auto"/>
        <w:ind w:left="643" w:firstLine="720"/>
        <w:jc w:val="both"/>
        <w:rPr>
          <w:rFonts w:ascii="Times New Roman" w:hAnsi="Times New Roman" w:cs="Times New Roman"/>
          <w:b/>
          <w:bCs/>
          <w:sz w:val="24"/>
          <w:szCs w:val="24"/>
          <w:lang w:val="id-ID"/>
        </w:rPr>
      </w:pPr>
      <w:r w:rsidRPr="003D54BA">
        <w:rPr>
          <w:rFonts w:ascii="Times New Roman" w:hAnsi="Times New Roman" w:cs="Times New Roman"/>
          <w:sz w:val="24"/>
          <w:szCs w:val="24"/>
        </w:rPr>
        <w:t xml:space="preserve">Usaha Mikro, Kecil, dan Menengah (UMKM) merupakan bagian penting dari perekonomian Indonesia. UMKM tidak hanya menjadi pendorong utama pertumbuhan ekonomi, tetapi juga berkontribusi besar dalam menciptakan lapangan kerja. Berdasarkan Undang-Undang Nomor 20 Tahun 2008, UMKM adalah usaha ekonomi produktif yang dimiliki oleh individu atau badan usaha perorangan, yang bukan merupakan anak </w:t>
      </w:r>
      <w:r w:rsidRPr="003D54BA">
        <w:rPr>
          <w:rFonts w:ascii="Times New Roman" w:hAnsi="Times New Roman" w:cs="Times New Roman"/>
          <w:sz w:val="24"/>
          <w:szCs w:val="24"/>
        </w:rPr>
        <w:lastRenderedPageBreak/>
        <w:t>perusahaan atau cabang perusahaan besar.</w:t>
      </w:r>
      <w:r w:rsidRPr="00DF6DF9">
        <w:rPr>
          <w:rStyle w:val="FootnoteReference"/>
        </w:rPr>
        <w:footnoteReference w:id="3"/>
      </w:r>
      <w:r>
        <w:rPr>
          <w:rFonts w:ascii="Times New Roman" w:hAnsi="Times New Roman" w:cs="Times New Roman"/>
          <w:sz w:val="24"/>
          <w:szCs w:val="24"/>
        </w:rPr>
        <w:t xml:space="preserve"> </w:t>
      </w:r>
      <w:r w:rsidRPr="00C02B86">
        <w:rPr>
          <w:rFonts w:ascii="Times New Roman" w:hAnsi="Times New Roman" w:cs="Times New Roman"/>
          <w:sz w:val="24"/>
          <w:szCs w:val="24"/>
        </w:rPr>
        <w:t xml:space="preserve">Berbagai upaya yang dilakukan oleh pemerintah agar mendorong kemajuan perekonomian UMKM dengan membuat berbagai program yang strategis. Salah satunya berupa Standar Akuntansi Keuangan Entitas Mikro Kecil Menengah (SAK EMKM) yang diluncurkan Ikatan Akuntansi Indonesia pada 1 Januari 2018 agar pelaku UMKM terbantu dengan penyajian laporan keuangan usahanya secara </w:t>
      </w:r>
      <w:r w:rsidR="007374AB" w:rsidRPr="007374AB">
        <w:rPr>
          <w:rFonts w:ascii="Times New Roman" w:hAnsi="Times New Roman" w:cs="Times New Roman"/>
          <w:sz w:val="24"/>
          <w:szCs w:val="24"/>
        </w:rPr>
        <w:t>profesional.</w:t>
      </w:r>
      <w:r w:rsidR="007374AB" w:rsidRPr="00DF6DF9">
        <w:rPr>
          <w:rStyle w:val="FootnoteReference"/>
        </w:rPr>
        <w:footnoteReference w:id="4"/>
      </w:r>
      <w:r w:rsidR="007374AB" w:rsidRPr="007374AB">
        <w:rPr>
          <w:rFonts w:ascii="Times New Roman" w:hAnsi="Times New Roman" w:cs="Times New Roman"/>
          <w:sz w:val="24"/>
          <w:szCs w:val="24"/>
        </w:rPr>
        <w:t xml:space="preserve"> Berikut adalah contoh laporan keuangan sederhana:</w:t>
      </w:r>
    </w:p>
    <w:p w14:paraId="532F93A4" w14:textId="3D69C007" w:rsidR="007374AB" w:rsidRPr="009F1450" w:rsidRDefault="009F1450" w:rsidP="009F1450">
      <w:pPr>
        <w:spacing w:line="240" w:lineRule="auto"/>
        <w:jc w:val="center"/>
        <w:rPr>
          <w:rFonts w:ascii="Times New Roman" w:hAnsi="Times New Roman" w:cs="Times New Roman"/>
          <w:b/>
          <w:bCs/>
          <w:noProof/>
          <w:sz w:val="24"/>
          <w:szCs w:val="24"/>
        </w:rPr>
      </w:pPr>
      <w:r w:rsidRPr="009F1450">
        <w:rPr>
          <w:rFonts w:ascii="Times New Roman" w:hAnsi="Times New Roman" w:cs="Times New Roman"/>
          <w:b/>
          <w:bCs/>
          <w:noProof/>
          <w:sz w:val="24"/>
          <w:szCs w:val="24"/>
        </w:rPr>
        <w:t xml:space="preserve">UD HD LOGAM </w:t>
      </w:r>
    </w:p>
    <w:p w14:paraId="0A222EA1" w14:textId="7D6DCDCE" w:rsidR="009F1450" w:rsidRPr="009F1450" w:rsidRDefault="009F1450" w:rsidP="009F1450">
      <w:pPr>
        <w:spacing w:line="240" w:lineRule="auto"/>
        <w:jc w:val="center"/>
        <w:rPr>
          <w:rFonts w:ascii="Times New Roman" w:hAnsi="Times New Roman" w:cs="Times New Roman"/>
          <w:b/>
          <w:bCs/>
          <w:noProof/>
          <w:sz w:val="24"/>
          <w:szCs w:val="24"/>
        </w:rPr>
      </w:pPr>
      <w:r w:rsidRPr="009F1450">
        <w:rPr>
          <w:rFonts w:ascii="Times New Roman" w:hAnsi="Times New Roman" w:cs="Times New Roman"/>
          <w:b/>
          <w:bCs/>
          <w:noProof/>
          <w:sz w:val="24"/>
          <w:szCs w:val="24"/>
        </w:rPr>
        <w:t>Laporan Keuangan Sederhana</w:t>
      </w:r>
    </w:p>
    <w:p w14:paraId="7B87AAB9" w14:textId="0BED22F5" w:rsidR="009F1450" w:rsidRPr="009F1450" w:rsidRDefault="009F1450" w:rsidP="009F1450">
      <w:pPr>
        <w:spacing w:line="240" w:lineRule="auto"/>
        <w:jc w:val="center"/>
        <w:rPr>
          <w:rFonts w:ascii="Times New Roman" w:hAnsi="Times New Roman" w:cs="Times New Roman"/>
          <w:b/>
          <w:bCs/>
          <w:noProof/>
          <w:sz w:val="24"/>
          <w:szCs w:val="24"/>
        </w:rPr>
      </w:pPr>
      <w:r w:rsidRPr="009F1450">
        <w:rPr>
          <w:rFonts w:ascii="Times New Roman" w:hAnsi="Times New Roman" w:cs="Times New Roman"/>
          <w:b/>
          <w:bCs/>
          <w:noProof/>
          <w:sz w:val="24"/>
          <w:szCs w:val="24"/>
        </w:rPr>
        <w:t>Periode September 2020</w:t>
      </w:r>
    </w:p>
    <w:tbl>
      <w:tblPr>
        <w:tblW w:w="8505" w:type="dxa"/>
        <w:tblLook w:val="04A0" w:firstRow="1" w:lastRow="0" w:firstColumn="1" w:lastColumn="0" w:noHBand="0" w:noVBand="1"/>
      </w:tblPr>
      <w:tblGrid>
        <w:gridCol w:w="567"/>
        <w:gridCol w:w="1172"/>
        <w:gridCol w:w="3931"/>
        <w:gridCol w:w="1463"/>
        <w:gridCol w:w="1513"/>
      </w:tblGrid>
      <w:tr w:rsidR="007374AB" w:rsidRPr="007374AB" w14:paraId="55D63FF1" w14:textId="77777777" w:rsidTr="009F1450">
        <w:trPr>
          <w:trHeight w:val="288"/>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EAC60"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No.</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6B77BC62"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Tgl</w:t>
            </w:r>
          </w:p>
        </w:tc>
        <w:tc>
          <w:tcPr>
            <w:tcW w:w="3931" w:type="dxa"/>
            <w:tcBorders>
              <w:top w:val="single" w:sz="4" w:space="0" w:color="auto"/>
              <w:left w:val="nil"/>
              <w:bottom w:val="single" w:sz="4" w:space="0" w:color="auto"/>
              <w:right w:val="single" w:sz="4" w:space="0" w:color="auto"/>
            </w:tcBorders>
            <w:shd w:val="clear" w:color="auto" w:fill="auto"/>
            <w:noWrap/>
            <w:vAlign w:val="bottom"/>
            <w:hideMark/>
          </w:tcPr>
          <w:p w14:paraId="6B82EFD0"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Keterangan</w:t>
            </w:r>
          </w:p>
        </w:tc>
        <w:tc>
          <w:tcPr>
            <w:tcW w:w="1322" w:type="dxa"/>
            <w:tcBorders>
              <w:top w:val="single" w:sz="4" w:space="0" w:color="auto"/>
              <w:left w:val="nil"/>
              <w:bottom w:val="single" w:sz="4" w:space="0" w:color="auto"/>
              <w:right w:val="single" w:sz="4" w:space="0" w:color="auto"/>
            </w:tcBorders>
            <w:shd w:val="clear" w:color="auto" w:fill="auto"/>
            <w:noWrap/>
            <w:vAlign w:val="bottom"/>
            <w:hideMark/>
          </w:tcPr>
          <w:p w14:paraId="1936F447"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Pemasukan</w:t>
            </w:r>
          </w:p>
        </w:tc>
        <w:tc>
          <w:tcPr>
            <w:tcW w:w="1513" w:type="dxa"/>
            <w:tcBorders>
              <w:top w:val="single" w:sz="4" w:space="0" w:color="auto"/>
              <w:left w:val="nil"/>
              <w:bottom w:val="single" w:sz="4" w:space="0" w:color="auto"/>
              <w:right w:val="single" w:sz="4" w:space="0" w:color="auto"/>
            </w:tcBorders>
            <w:shd w:val="clear" w:color="auto" w:fill="auto"/>
            <w:noWrap/>
            <w:vAlign w:val="bottom"/>
            <w:hideMark/>
          </w:tcPr>
          <w:p w14:paraId="6C46090E"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Pengeluaran</w:t>
            </w:r>
          </w:p>
        </w:tc>
      </w:tr>
      <w:tr w:rsidR="007374AB" w:rsidRPr="007374AB" w14:paraId="07C8E4BC"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75FE316"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w:t>
            </w:r>
          </w:p>
        </w:tc>
        <w:tc>
          <w:tcPr>
            <w:tcW w:w="1172" w:type="dxa"/>
            <w:tcBorders>
              <w:top w:val="nil"/>
              <w:left w:val="nil"/>
              <w:bottom w:val="single" w:sz="4" w:space="0" w:color="auto"/>
              <w:right w:val="single" w:sz="4" w:space="0" w:color="auto"/>
            </w:tcBorders>
            <w:shd w:val="clear" w:color="auto" w:fill="auto"/>
            <w:noWrap/>
            <w:vAlign w:val="bottom"/>
            <w:hideMark/>
          </w:tcPr>
          <w:p w14:paraId="549770FF"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xml:space="preserve"> 09/09/20</w:t>
            </w:r>
          </w:p>
        </w:tc>
        <w:tc>
          <w:tcPr>
            <w:tcW w:w="3931" w:type="dxa"/>
            <w:tcBorders>
              <w:top w:val="nil"/>
              <w:left w:val="nil"/>
              <w:bottom w:val="single" w:sz="4" w:space="0" w:color="auto"/>
              <w:right w:val="single" w:sz="4" w:space="0" w:color="auto"/>
            </w:tcBorders>
            <w:shd w:val="clear" w:color="auto" w:fill="auto"/>
            <w:noWrap/>
            <w:vAlign w:val="bottom"/>
            <w:hideMark/>
          </w:tcPr>
          <w:p w14:paraId="50D6D4B5"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Saldo bulan lalu</w:t>
            </w:r>
          </w:p>
        </w:tc>
        <w:tc>
          <w:tcPr>
            <w:tcW w:w="1322" w:type="dxa"/>
            <w:tcBorders>
              <w:top w:val="nil"/>
              <w:left w:val="nil"/>
              <w:bottom w:val="single" w:sz="4" w:space="0" w:color="auto"/>
              <w:right w:val="single" w:sz="4" w:space="0" w:color="auto"/>
            </w:tcBorders>
            <w:shd w:val="clear" w:color="auto" w:fill="auto"/>
            <w:noWrap/>
            <w:vAlign w:val="bottom"/>
            <w:hideMark/>
          </w:tcPr>
          <w:p w14:paraId="5CAAF713"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Rp25.000.000</w:t>
            </w:r>
          </w:p>
        </w:tc>
        <w:tc>
          <w:tcPr>
            <w:tcW w:w="1513" w:type="dxa"/>
            <w:tcBorders>
              <w:top w:val="nil"/>
              <w:left w:val="nil"/>
              <w:bottom w:val="single" w:sz="4" w:space="0" w:color="auto"/>
              <w:right w:val="single" w:sz="4" w:space="0" w:color="auto"/>
            </w:tcBorders>
            <w:shd w:val="clear" w:color="auto" w:fill="auto"/>
            <w:noWrap/>
            <w:vAlign w:val="bottom"/>
            <w:hideMark/>
          </w:tcPr>
          <w:p w14:paraId="25D56D25"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r>
      <w:tr w:rsidR="007374AB" w:rsidRPr="007374AB" w14:paraId="45D2689B"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0FBADEE"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2</w:t>
            </w:r>
          </w:p>
        </w:tc>
        <w:tc>
          <w:tcPr>
            <w:tcW w:w="1172" w:type="dxa"/>
            <w:tcBorders>
              <w:top w:val="nil"/>
              <w:left w:val="nil"/>
              <w:bottom w:val="single" w:sz="4" w:space="0" w:color="auto"/>
              <w:right w:val="single" w:sz="4" w:space="0" w:color="auto"/>
            </w:tcBorders>
            <w:shd w:val="clear" w:color="auto" w:fill="auto"/>
            <w:noWrap/>
            <w:vAlign w:val="bottom"/>
            <w:hideMark/>
          </w:tcPr>
          <w:p w14:paraId="124C4EB1" w14:textId="679B71FC"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09/09/20</w:t>
            </w:r>
          </w:p>
        </w:tc>
        <w:tc>
          <w:tcPr>
            <w:tcW w:w="3931" w:type="dxa"/>
            <w:tcBorders>
              <w:top w:val="nil"/>
              <w:left w:val="nil"/>
              <w:bottom w:val="single" w:sz="4" w:space="0" w:color="auto"/>
              <w:right w:val="single" w:sz="4" w:space="0" w:color="auto"/>
            </w:tcBorders>
            <w:shd w:val="clear" w:color="auto" w:fill="auto"/>
            <w:noWrap/>
            <w:vAlign w:val="bottom"/>
            <w:hideMark/>
          </w:tcPr>
          <w:p w14:paraId="14739DDE"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Penjualan plat besi tebal (5 lembar)</w:t>
            </w:r>
          </w:p>
        </w:tc>
        <w:tc>
          <w:tcPr>
            <w:tcW w:w="1322" w:type="dxa"/>
            <w:tcBorders>
              <w:top w:val="nil"/>
              <w:left w:val="nil"/>
              <w:bottom w:val="single" w:sz="4" w:space="0" w:color="auto"/>
              <w:right w:val="single" w:sz="4" w:space="0" w:color="auto"/>
            </w:tcBorders>
            <w:shd w:val="clear" w:color="auto" w:fill="auto"/>
            <w:noWrap/>
            <w:vAlign w:val="bottom"/>
            <w:hideMark/>
          </w:tcPr>
          <w:p w14:paraId="327BFEA7"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Rp2.500.000</w:t>
            </w:r>
          </w:p>
        </w:tc>
        <w:tc>
          <w:tcPr>
            <w:tcW w:w="1513" w:type="dxa"/>
            <w:tcBorders>
              <w:top w:val="nil"/>
              <w:left w:val="nil"/>
              <w:bottom w:val="single" w:sz="4" w:space="0" w:color="auto"/>
              <w:right w:val="single" w:sz="4" w:space="0" w:color="auto"/>
            </w:tcBorders>
            <w:shd w:val="clear" w:color="auto" w:fill="auto"/>
            <w:noWrap/>
            <w:vAlign w:val="bottom"/>
            <w:hideMark/>
          </w:tcPr>
          <w:p w14:paraId="59E51E90"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r>
      <w:tr w:rsidR="007374AB" w:rsidRPr="007374AB" w14:paraId="6F20DA38"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403EA89"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3</w:t>
            </w:r>
          </w:p>
        </w:tc>
        <w:tc>
          <w:tcPr>
            <w:tcW w:w="1172" w:type="dxa"/>
            <w:tcBorders>
              <w:top w:val="nil"/>
              <w:left w:val="nil"/>
              <w:bottom w:val="single" w:sz="4" w:space="0" w:color="auto"/>
              <w:right w:val="single" w:sz="4" w:space="0" w:color="auto"/>
            </w:tcBorders>
            <w:shd w:val="clear" w:color="auto" w:fill="auto"/>
            <w:noWrap/>
            <w:vAlign w:val="bottom"/>
            <w:hideMark/>
          </w:tcPr>
          <w:p w14:paraId="154956A6" w14:textId="6B032119"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02/09/20</w:t>
            </w:r>
          </w:p>
        </w:tc>
        <w:tc>
          <w:tcPr>
            <w:tcW w:w="3931" w:type="dxa"/>
            <w:tcBorders>
              <w:top w:val="nil"/>
              <w:left w:val="nil"/>
              <w:bottom w:val="single" w:sz="4" w:space="0" w:color="auto"/>
              <w:right w:val="single" w:sz="4" w:space="0" w:color="auto"/>
            </w:tcBorders>
            <w:shd w:val="clear" w:color="auto" w:fill="auto"/>
            <w:noWrap/>
            <w:vAlign w:val="bottom"/>
            <w:hideMark/>
          </w:tcPr>
          <w:p w14:paraId="398DDFB8" w14:textId="437759EC"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Penjualan pipa hollow galvanis</w:t>
            </w:r>
          </w:p>
        </w:tc>
        <w:tc>
          <w:tcPr>
            <w:tcW w:w="1322" w:type="dxa"/>
            <w:tcBorders>
              <w:top w:val="nil"/>
              <w:left w:val="nil"/>
              <w:bottom w:val="single" w:sz="4" w:space="0" w:color="auto"/>
              <w:right w:val="single" w:sz="4" w:space="0" w:color="auto"/>
            </w:tcBorders>
            <w:shd w:val="clear" w:color="auto" w:fill="auto"/>
            <w:noWrap/>
            <w:vAlign w:val="bottom"/>
            <w:hideMark/>
          </w:tcPr>
          <w:p w14:paraId="12CC5F47"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Rp1.800.000</w:t>
            </w:r>
          </w:p>
        </w:tc>
        <w:tc>
          <w:tcPr>
            <w:tcW w:w="1513" w:type="dxa"/>
            <w:tcBorders>
              <w:top w:val="nil"/>
              <w:left w:val="nil"/>
              <w:bottom w:val="single" w:sz="4" w:space="0" w:color="auto"/>
              <w:right w:val="single" w:sz="4" w:space="0" w:color="auto"/>
            </w:tcBorders>
            <w:shd w:val="clear" w:color="auto" w:fill="auto"/>
            <w:noWrap/>
            <w:vAlign w:val="bottom"/>
            <w:hideMark/>
          </w:tcPr>
          <w:p w14:paraId="456FDA92"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r>
      <w:tr w:rsidR="007374AB" w:rsidRPr="007374AB" w14:paraId="72D7EB20"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A60859C"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4</w:t>
            </w:r>
          </w:p>
        </w:tc>
        <w:tc>
          <w:tcPr>
            <w:tcW w:w="1172" w:type="dxa"/>
            <w:tcBorders>
              <w:top w:val="nil"/>
              <w:left w:val="nil"/>
              <w:bottom w:val="single" w:sz="4" w:space="0" w:color="auto"/>
              <w:right w:val="single" w:sz="4" w:space="0" w:color="auto"/>
            </w:tcBorders>
            <w:shd w:val="clear" w:color="auto" w:fill="auto"/>
            <w:noWrap/>
            <w:vAlign w:val="bottom"/>
            <w:hideMark/>
          </w:tcPr>
          <w:p w14:paraId="43F2A7D5" w14:textId="5FC394FD"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05/09/20</w:t>
            </w:r>
          </w:p>
        </w:tc>
        <w:tc>
          <w:tcPr>
            <w:tcW w:w="3931" w:type="dxa"/>
            <w:tcBorders>
              <w:top w:val="nil"/>
              <w:left w:val="nil"/>
              <w:bottom w:val="single" w:sz="4" w:space="0" w:color="auto"/>
              <w:right w:val="single" w:sz="4" w:space="0" w:color="auto"/>
            </w:tcBorders>
            <w:shd w:val="clear" w:color="auto" w:fill="auto"/>
            <w:noWrap/>
            <w:vAlign w:val="bottom"/>
            <w:hideMark/>
          </w:tcPr>
          <w:p w14:paraId="4F1D8160"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Pembayaran faktur pembelian kawat las</w:t>
            </w:r>
          </w:p>
        </w:tc>
        <w:tc>
          <w:tcPr>
            <w:tcW w:w="1322" w:type="dxa"/>
            <w:tcBorders>
              <w:top w:val="nil"/>
              <w:left w:val="nil"/>
              <w:bottom w:val="single" w:sz="4" w:space="0" w:color="auto"/>
              <w:right w:val="single" w:sz="4" w:space="0" w:color="auto"/>
            </w:tcBorders>
            <w:shd w:val="clear" w:color="auto" w:fill="auto"/>
            <w:noWrap/>
            <w:vAlign w:val="bottom"/>
            <w:hideMark/>
          </w:tcPr>
          <w:p w14:paraId="39F92867"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268FB9CE"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Rp1.200.000</w:t>
            </w:r>
          </w:p>
        </w:tc>
      </w:tr>
      <w:tr w:rsidR="007374AB" w:rsidRPr="007374AB" w14:paraId="2EB21CAC"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0641BEA"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5</w:t>
            </w:r>
          </w:p>
        </w:tc>
        <w:tc>
          <w:tcPr>
            <w:tcW w:w="1172" w:type="dxa"/>
            <w:tcBorders>
              <w:top w:val="nil"/>
              <w:left w:val="nil"/>
              <w:bottom w:val="single" w:sz="4" w:space="0" w:color="auto"/>
              <w:right w:val="single" w:sz="4" w:space="0" w:color="auto"/>
            </w:tcBorders>
            <w:shd w:val="clear" w:color="auto" w:fill="auto"/>
            <w:noWrap/>
            <w:vAlign w:val="bottom"/>
            <w:hideMark/>
          </w:tcPr>
          <w:p w14:paraId="7B8FD26C" w14:textId="0ABAF03F"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09/09/20</w:t>
            </w:r>
          </w:p>
        </w:tc>
        <w:tc>
          <w:tcPr>
            <w:tcW w:w="3931" w:type="dxa"/>
            <w:tcBorders>
              <w:top w:val="nil"/>
              <w:left w:val="nil"/>
              <w:bottom w:val="single" w:sz="4" w:space="0" w:color="auto"/>
              <w:right w:val="single" w:sz="4" w:space="0" w:color="auto"/>
            </w:tcBorders>
            <w:shd w:val="clear" w:color="auto" w:fill="auto"/>
            <w:noWrap/>
            <w:vAlign w:val="bottom"/>
            <w:hideMark/>
          </w:tcPr>
          <w:p w14:paraId="57886115" w14:textId="54C1882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xml:space="preserve">Perlengkapan kerja </w:t>
            </w:r>
          </w:p>
        </w:tc>
        <w:tc>
          <w:tcPr>
            <w:tcW w:w="1322" w:type="dxa"/>
            <w:tcBorders>
              <w:top w:val="nil"/>
              <w:left w:val="nil"/>
              <w:bottom w:val="single" w:sz="4" w:space="0" w:color="auto"/>
              <w:right w:val="single" w:sz="4" w:space="0" w:color="auto"/>
            </w:tcBorders>
            <w:shd w:val="clear" w:color="auto" w:fill="auto"/>
            <w:noWrap/>
            <w:vAlign w:val="bottom"/>
            <w:hideMark/>
          </w:tcPr>
          <w:p w14:paraId="2601598B"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1CD4E717"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Rp200.000</w:t>
            </w:r>
          </w:p>
        </w:tc>
      </w:tr>
      <w:tr w:rsidR="007374AB" w:rsidRPr="007374AB" w14:paraId="18CC51F6"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202B89F"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6</w:t>
            </w:r>
          </w:p>
        </w:tc>
        <w:tc>
          <w:tcPr>
            <w:tcW w:w="1172" w:type="dxa"/>
            <w:tcBorders>
              <w:top w:val="nil"/>
              <w:left w:val="nil"/>
              <w:bottom w:val="single" w:sz="4" w:space="0" w:color="auto"/>
              <w:right w:val="single" w:sz="4" w:space="0" w:color="auto"/>
            </w:tcBorders>
            <w:shd w:val="clear" w:color="auto" w:fill="auto"/>
            <w:noWrap/>
            <w:vAlign w:val="bottom"/>
            <w:hideMark/>
          </w:tcPr>
          <w:p w14:paraId="3D715FD6" w14:textId="3D4030C4"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09/09/20</w:t>
            </w:r>
          </w:p>
        </w:tc>
        <w:tc>
          <w:tcPr>
            <w:tcW w:w="3931" w:type="dxa"/>
            <w:tcBorders>
              <w:top w:val="nil"/>
              <w:left w:val="nil"/>
              <w:bottom w:val="single" w:sz="4" w:space="0" w:color="auto"/>
              <w:right w:val="single" w:sz="4" w:space="0" w:color="auto"/>
            </w:tcBorders>
            <w:shd w:val="clear" w:color="auto" w:fill="auto"/>
            <w:noWrap/>
            <w:vAlign w:val="bottom"/>
            <w:hideMark/>
          </w:tcPr>
          <w:p w14:paraId="417677CD"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Penjualan sekrup dan baut</w:t>
            </w:r>
          </w:p>
        </w:tc>
        <w:tc>
          <w:tcPr>
            <w:tcW w:w="1322" w:type="dxa"/>
            <w:tcBorders>
              <w:top w:val="nil"/>
              <w:left w:val="nil"/>
              <w:bottom w:val="single" w:sz="4" w:space="0" w:color="auto"/>
              <w:right w:val="single" w:sz="4" w:space="0" w:color="auto"/>
            </w:tcBorders>
            <w:shd w:val="clear" w:color="auto" w:fill="auto"/>
            <w:noWrap/>
            <w:vAlign w:val="bottom"/>
            <w:hideMark/>
          </w:tcPr>
          <w:p w14:paraId="78DEC2E5"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Rp150.000</w:t>
            </w:r>
          </w:p>
        </w:tc>
        <w:tc>
          <w:tcPr>
            <w:tcW w:w="1513" w:type="dxa"/>
            <w:tcBorders>
              <w:top w:val="nil"/>
              <w:left w:val="nil"/>
              <w:bottom w:val="single" w:sz="4" w:space="0" w:color="auto"/>
              <w:right w:val="single" w:sz="4" w:space="0" w:color="auto"/>
            </w:tcBorders>
            <w:shd w:val="clear" w:color="auto" w:fill="auto"/>
            <w:noWrap/>
            <w:vAlign w:val="bottom"/>
            <w:hideMark/>
          </w:tcPr>
          <w:p w14:paraId="14E7B9B7"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r>
      <w:tr w:rsidR="007374AB" w:rsidRPr="007374AB" w14:paraId="4425AE32"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7111D9"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7</w:t>
            </w:r>
          </w:p>
        </w:tc>
        <w:tc>
          <w:tcPr>
            <w:tcW w:w="1172" w:type="dxa"/>
            <w:tcBorders>
              <w:top w:val="nil"/>
              <w:left w:val="nil"/>
              <w:bottom w:val="single" w:sz="4" w:space="0" w:color="auto"/>
              <w:right w:val="single" w:sz="4" w:space="0" w:color="auto"/>
            </w:tcBorders>
            <w:shd w:val="clear" w:color="auto" w:fill="auto"/>
            <w:noWrap/>
            <w:vAlign w:val="bottom"/>
            <w:hideMark/>
          </w:tcPr>
          <w:p w14:paraId="19C6969D" w14:textId="078BA9DD"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13/09/20</w:t>
            </w:r>
          </w:p>
        </w:tc>
        <w:tc>
          <w:tcPr>
            <w:tcW w:w="3931" w:type="dxa"/>
            <w:tcBorders>
              <w:top w:val="nil"/>
              <w:left w:val="nil"/>
              <w:bottom w:val="single" w:sz="4" w:space="0" w:color="auto"/>
              <w:right w:val="single" w:sz="4" w:space="0" w:color="auto"/>
            </w:tcBorders>
            <w:shd w:val="clear" w:color="auto" w:fill="auto"/>
            <w:noWrap/>
            <w:vAlign w:val="bottom"/>
            <w:hideMark/>
          </w:tcPr>
          <w:p w14:paraId="728CC459"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Penjualan profil H beam (2 batang)</w:t>
            </w:r>
          </w:p>
        </w:tc>
        <w:tc>
          <w:tcPr>
            <w:tcW w:w="1322" w:type="dxa"/>
            <w:tcBorders>
              <w:top w:val="nil"/>
              <w:left w:val="nil"/>
              <w:bottom w:val="single" w:sz="4" w:space="0" w:color="auto"/>
              <w:right w:val="single" w:sz="4" w:space="0" w:color="auto"/>
            </w:tcBorders>
            <w:shd w:val="clear" w:color="auto" w:fill="auto"/>
            <w:noWrap/>
            <w:vAlign w:val="bottom"/>
            <w:hideMark/>
          </w:tcPr>
          <w:p w14:paraId="1D5576D5"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Rp3.000.000</w:t>
            </w:r>
          </w:p>
        </w:tc>
        <w:tc>
          <w:tcPr>
            <w:tcW w:w="1513" w:type="dxa"/>
            <w:tcBorders>
              <w:top w:val="nil"/>
              <w:left w:val="nil"/>
              <w:bottom w:val="single" w:sz="4" w:space="0" w:color="auto"/>
              <w:right w:val="single" w:sz="4" w:space="0" w:color="auto"/>
            </w:tcBorders>
            <w:shd w:val="clear" w:color="auto" w:fill="auto"/>
            <w:noWrap/>
            <w:vAlign w:val="bottom"/>
            <w:hideMark/>
          </w:tcPr>
          <w:p w14:paraId="72BC7D74"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r>
      <w:tr w:rsidR="007374AB" w:rsidRPr="007374AB" w14:paraId="5E508DF9"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4989318"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8</w:t>
            </w:r>
          </w:p>
        </w:tc>
        <w:tc>
          <w:tcPr>
            <w:tcW w:w="1172" w:type="dxa"/>
            <w:tcBorders>
              <w:top w:val="nil"/>
              <w:left w:val="nil"/>
              <w:bottom w:val="single" w:sz="4" w:space="0" w:color="auto"/>
              <w:right w:val="single" w:sz="4" w:space="0" w:color="auto"/>
            </w:tcBorders>
            <w:shd w:val="clear" w:color="auto" w:fill="auto"/>
            <w:noWrap/>
            <w:vAlign w:val="bottom"/>
            <w:hideMark/>
          </w:tcPr>
          <w:p w14:paraId="1C50053E" w14:textId="4F56DFBB"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13/09/20</w:t>
            </w:r>
          </w:p>
        </w:tc>
        <w:tc>
          <w:tcPr>
            <w:tcW w:w="3931" w:type="dxa"/>
            <w:tcBorders>
              <w:top w:val="nil"/>
              <w:left w:val="nil"/>
              <w:bottom w:val="single" w:sz="4" w:space="0" w:color="auto"/>
              <w:right w:val="single" w:sz="4" w:space="0" w:color="auto"/>
            </w:tcBorders>
            <w:shd w:val="clear" w:color="auto" w:fill="auto"/>
            <w:noWrap/>
            <w:vAlign w:val="bottom"/>
            <w:hideMark/>
          </w:tcPr>
          <w:p w14:paraId="44E5E960"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Pembayaran invoice pembelian besi siku</w:t>
            </w:r>
          </w:p>
        </w:tc>
        <w:tc>
          <w:tcPr>
            <w:tcW w:w="1322" w:type="dxa"/>
            <w:tcBorders>
              <w:top w:val="nil"/>
              <w:left w:val="nil"/>
              <w:bottom w:val="single" w:sz="4" w:space="0" w:color="auto"/>
              <w:right w:val="single" w:sz="4" w:space="0" w:color="auto"/>
            </w:tcBorders>
            <w:shd w:val="clear" w:color="auto" w:fill="auto"/>
            <w:noWrap/>
            <w:vAlign w:val="bottom"/>
            <w:hideMark/>
          </w:tcPr>
          <w:p w14:paraId="4336D726"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29E8AD64"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Rp2.800.000</w:t>
            </w:r>
          </w:p>
        </w:tc>
      </w:tr>
      <w:tr w:rsidR="007374AB" w:rsidRPr="007374AB" w14:paraId="38758F05"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3636F95"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9</w:t>
            </w:r>
          </w:p>
        </w:tc>
        <w:tc>
          <w:tcPr>
            <w:tcW w:w="1172" w:type="dxa"/>
            <w:tcBorders>
              <w:top w:val="nil"/>
              <w:left w:val="nil"/>
              <w:bottom w:val="single" w:sz="4" w:space="0" w:color="auto"/>
              <w:right w:val="single" w:sz="4" w:space="0" w:color="auto"/>
            </w:tcBorders>
            <w:shd w:val="clear" w:color="auto" w:fill="auto"/>
            <w:noWrap/>
            <w:vAlign w:val="bottom"/>
            <w:hideMark/>
          </w:tcPr>
          <w:p w14:paraId="28BC9713" w14:textId="66F12C21"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15/09/20</w:t>
            </w:r>
          </w:p>
        </w:tc>
        <w:tc>
          <w:tcPr>
            <w:tcW w:w="3931" w:type="dxa"/>
            <w:tcBorders>
              <w:top w:val="nil"/>
              <w:left w:val="nil"/>
              <w:bottom w:val="single" w:sz="4" w:space="0" w:color="auto"/>
              <w:right w:val="single" w:sz="4" w:space="0" w:color="auto"/>
            </w:tcBorders>
            <w:shd w:val="clear" w:color="auto" w:fill="auto"/>
            <w:noWrap/>
            <w:vAlign w:val="bottom"/>
            <w:hideMark/>
          </w:tcPr>
          <w:p w14:paraId="65FC759D"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Penjualan plat strip (20 kg)</w:t>
            </w:r>
          </w:p>
        </w:tc>
        <w:tc>
          <w:tcPr>
            <w:tcW w:w="1322" w:type="dxa"/>
            <w:tcBorders>
              <w:top w:val="nil"/>
              <w:left w:val="nil"/>
              <w:bottom w:val="single" w:sz="4" w:space="0" w:color="auto"/>
              <w:right w:val="single" w:sz="4" w:space="0" w:color="auto"/>
            </w:tcBorders>
            <w:shd w:val="clear" w:color="auto" w:fill="auto"/>
            <w:noWrap/>
            <w:vAlign w:val="bottom"/>
            <w:hideMark/>
          </w:tcPr>
          <w:p w14:paraId="2138ED57"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Rp800.000</w:t>
            </w:r>
          </w:p>
        </w:tc>
        <w:tc>
          <w:tcPr>
            <w:tcW w:w="1513" w:type="dxa"/>
            <w:tcBorders>
              <w:top w:val="nil"/>
              <w:left w:val="nil"/>
              <w:bottom w:val="single" w:sz="4" w:space="0" w:color="auto"/>
              <w:right w:val="single" w:sz="4" w:space="0" w:color="auto"/>
            </w:tcBorders>
            <w:shd w:val="clear" w:color="auto" w:fill="auto"/>
            <w:noWrap/>
            <w:vAlign w:val="bottom"/>
            <w:hideMark/>
          </w:tcPr>
          <w:p w14:paraId="1FF5EC43"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r>
      <w:tr w:rsidR="007374AB" w:rsidRPr="007374AB" w14:paraId="07CB295F"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0FC9400"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10</w:t>
            </w:r>
          </w:p>
        </w:tc>
        <w:tc>
          <w:tcPr>
            <w:tcW w:w="1172" w:type="dxa"/>
            <w:tcBorders>
              <w:top w:val="nil"/>
              <w:left w:val="nil"/>
              <w:bottom w:val="single" w:sz="4" w:space="0" w:color="auto"/>
              <w:right w:val="single" w:sz="4" w:space="0" w:color="auto"/>
            </w:tcBorders>
            <w:shd w:val="clear" w:color="auto" w:fill="auto"/>
            <w:noWrap/>
            <w:vAlign w:val="bottom"/>
            <w:hideMark/>
          </w:tcPr>
          <w:p w14:paraId="44C68E07" w14:textId="75A3EE8D"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16/09/20</w:t>
            </w:r>
          </w:p>
        </w:tc>
        <w:tc>
          <w:tcPr>
            <w:tcW w:w="3931" w:type="dxa"/>
            <w:tcBorders>
              <w:top w:val="nil"/>
              <w:left w:val="nil"/>
              <w:bottom w:val="single" w:sz="4" w:space="0" w:color="auto"/>
              <w:right w:val="single" w:sz="4" w:space="0" w:color="auto"/>
            </w:tcBorders>
            <w:shd w:val="clear" w:color="auto" w:fill="auto"/>
            <w:noWrap/>
            <w:vAlign w:val="bottom"/>
            <w:hideMark/>
          </w:tcPr>
          <w:p w14:paraId="10438E11"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Beli gerinda tangan baru</w:t>
            </w:r>
          </w:p>
        </w:tc>
        <w:tc>
          <w:tcPr>
            <w:tcW w:w="1322" w:type="dxa"/>
            <w:tcBorders>
              <w:top w:val="nil"/>
              <w:left w:val="nil"/>
              <w:bottom w:val="single" w:sz="4" w:space="0" w:color="auto"/>
              <w:right w:val="single" w:sz="4" w:space="0" w:color="auto"/>
            </w:tcBorders>
            <w:shd w:val="clear" w:color="auto" w:fill="auto"/>
            <w:noWrap/>
            <w:vAlign w:val="bottom"/>
            <w:hideMark/>
          </w:tcPr>
          <w:p w14:paraId="0AADEEC2"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4DAD2E04"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Rp750.000</w:t>
            </w:r>
          </w:p>
        </w:tc>
      </w:tr>
      <w:tr w:rsidR="007374AB" w:rsidRPr="007374AB" w14:paraId="3342C0BA"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7FED3CB"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11</w:t>
            </w:r>
          </w:p>
        </w:tc>
        <w:tc>
          <w:tcPr>
            <w:tcW w:w="1172" w:type="dxa"/>
            <w:tcBorders>
              <w:top w:val="nil"/>
              <w:left w:val="nil"/>
              <w:bottom w:val="single" w:sz="4" w:space="0" w:color="auto"/>
              <w:right w:val="single" w:sz="4" w:space="0" w:color="auto"/>
            </w:tcBorders>
            <w:shd w:val="clear" w:color="auto" w:fill="auto"/>
            <w:noWrap/>
            <w:vAlign w:val="bottom"/>
            <w:hideMark/>
          </w:tcPr>
          <w:p w14:paraId="260FC1A7" w14:textId="5A208A26"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19/09/20</w:t>
            </w:r>
          </w:p>
        </w:tc>
        <w:tc>
          <w:tcPr>
            <w:tcW w:w="3931" w:type="dxa"/>
            <w:tcBorders>
              <w:top w:val="nil"/>
              <w:left w:val="nil"/>
              <w:bottom w:val="single" w:sz="4" w:space="0" w:color="auto"/>
              <w:right w:val="single" w:sz="4" w:space="0" w:color="auto"/>
            </w:tcBorders>
            <w:shd w:val="clear" w:color="auto" w:fill="auto"/>
            <w:noWrap/>
            <w:vAlign w:val="bottom"/>
            <w:hideMark/>
          </w:tcPr>
          <w:p w14:paraId="4584F245"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Ongkos pengiriman barang ke pelanggan</w:t>
            </w:r>
          </w:p>
        </w:tc>
        <w:tc>
          <w:tcPr>
            <w:tcW w:w="1322" w:type="dxa"/>
            <w:tcBorders>
              <w:top w:val="nil"/>
              <w:left w:val="nil"/>
              <w:bottom w:val="single" w:sz="4" w:space="0" w:color="auto"/>
              <w:right w:val="single" w:sz="4" w:space="0" w:color="auto"/>
            </w:tcBorders>
            <w:shd w:val="clear" w:color="auto" w:fill="auto"/>
            <w:noWrap/>
            <w:vAlign w:val="bottom"/>
            <w:hideMark/>
          </w:tcPr>
          <w:p w14:paraId="184F094D"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2B248659"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Rp180.000</w:t>
            </w:r>
          </w:p>
        </w:tc>
      </w:tr>
      <w:tr w:rsidR="007374AB" w:rsidRPr="007374AB" w14:paraId="0BDF7DD8"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2E8627C"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12</w:t>
            </w:r>
          </w:p>
        </w:tc>
        <w:tc>
          <w:tcPr>
            <w:tcW w:w="1172" w:type="dxa"/>
            <w:tcBorders>
              <w:top w:val="nil"/>
              <w:left w:val="nil"/>
              <w:bottom w:val="single" w:sz="4" w:space="0" w:color="auto"/>
              <w:right w:val="single" w:sz="4" w:space="0" w:color="auto"/>
            </w:tcBorders>
            <w:shd w:val="clear" w:color="auto" w:fill="auto"/>
            <w:noWrap/>
            <w:vAlign w:val="bottom"/>
            <w:hideMark/>
          </w:tcPr>
          <w:p w14:paraId="4816EA64" w14:textId="7E537CA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21/09/20</w:t>
            </w:r>
          </w:p>
        </w:tc>
        <w:tc>
          <w:tcPr>
            <w:tcW w:w="3931" w:type="dxa"/>
            <w:tcBorders>
              <w:top w:val="nil"/>
              <w:left w:val="nil"/>
              <w:bottom w:val="single" w:sz="4" w:space="0" w:color="auto"/>
              <w:right w:val="single" w:sz="4" w:space="0" w:color="auto"/>
            </w:tcBorders>
            <w:shd w:val="clear" w:color="auto" w:fill="auto"/>
            <w:noWrap/>
            <w:vAlign w:val="bottom"/>
            <w:hideMark/>
          </w:tcPr>
          <w:p w14:paraId="322AD2C6"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Bayar angsuran kendaraan operasional</w:t>
            </w:r>
          </w:p>
        </w:tc>
        <w:tc>
          <w:tcPr>
            <w:tcW w:w="1322" w:type="dxa"/>
            <w:tcBorders>
              <w:top w:val="nil"/>
              <w:left w:val="nil"/>
              <w:bottom w:val="single" w:sz="4" w:space="0" w:color="auto"/>
              <w:right w:val="single" w:sz="4" w:space="0" w:color="auto"/>
            </w:tcBorders>
            <w:shd w:val="clear" w:color="auto" w:fill="auto"/>
            <w:noWrap/>
            <w:vAlign w:val="bottom"/>
            <w:hideMark/>
          </w:tcPr>
          <w:p w14:paraId="2FE4C49B"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76573D81"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Rp3.000.000</w:t>
            </w:r>
          </w:p>
        </w:tc>
      </w:tr>
      <w:tr w:rsidR="007374AB" w:rsidRPr="007374AB" w14:paraId="04AAE772"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7EB843D"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13</w:t>
            </w:r>
          </w:p>
        </w:tc>
        <w:tc>
          <w:tcPr>
            <w:tcW w:w="1172" w:type="dxa"/>
            <w:tcBorders>
              <w:top w:val="nil"/>
              <w:left w:val="nil"/>
              <w:bottom w:val="single" w:sz="4" w:space="0" w:color="auto"/>
              <w:right w:val="single" w:sz="4" w:space="0" w:color="auto"/>
            </w:tcBorders>
            <w:shd w:val="clear" w:color="auto" w:fill="auto"/>
            <w:noWrap/>
            <w:vAlign w:val="bottom"/>
            <w:hideMark/>
          </w:tcPr>
          <w:p w14:paraId="413CD78D" w14:textId="6FC78BB0"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22/09/20</w:t>
            </w:r>
          </w:p>
        </w:tc>
        <w:tc>
          <w:tcPr>
            <w:tcW w:w="3931" w:type="dxa"/>
            <w:tcBorders>
              <w:top w:val="nil"/>
              <w:left w:val="nil"/>
              <w:bottom w:val="single" w:sz="4" w:space="0" w:color="auto"/>
              <w:right w:val="single" w:sz="4" w:space="0" w:color="auto"/>
            </w:tcBorders>
            <w:shd w:val="clear" w:color="auto" w:fill="auto"/>
            <w:noWrap/>
            <w:vAlign w:val="bottom"/>
            <w:hideMark/>
          </w:tcPr>
          <w:p w14:paraId="56260953"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Penjualan kawat ram (3 gulungan)</w:t>
            </w:r>
          </w:p>
        </w:tc>
        <w:tc>
          <w:tcPr>
            <w:tcW w:w="1322" w:type="dxa"/>
            <w:tcBorders>
              <w:top w:val="nil"/>
              <w:left w:val="nil"/>
              <w:bottom w:val="single" w:sz="4" w:space="0" w:color="auto"/>
              <w:right w:val="single" w:sz="4" w:space="0" w:color="auto"/>
            </w:tcBorders>
            <w:shd w:val="clear" w:color="auto" w:fill="auto"/>
            <w:noWrap/>
            <w:vAlign w:val="bottom"/>
            <w:hideMark/>
          </w:tcPr>
          <w:p w14:paraId="0C408B79"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Rp900.000</w:t>
            </w:r>
          </w:p>
        </w:tc>
        <w:tc>
          <w:tcPr>
            <w:tcW w:w="1513" w:type="dxa"/>
            <w:tcBorders>
              <w:top w:val="nil"/>
              <w:left w:val="nil"/>
              <w:bottom w:val="single" w:sz="4" w:space="0" w:color="auto"/>
              <w:right w:val="single" w:sz="4" w:space="0" w:color="auto"/>
            </w:tcBorders>
            <w:shd w:val="clear" w:color="auto" w:fill="auto"/>
            <w:noWrap/>
            <w:vAlign w:val="bottom"/>
            <w:hideMark/>
          </w:tcPr>
          <w:p w14:paraId="23335E07"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r>
      <w:tr w:rsidR="007374AB" w:rsidRPr="007374AB" w14:paraId="1A8AE8AD"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2B7DBD08"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14</w:t>
            </w:r>
          </w:p>
        </w:tc>
        <w:tc>
          <w:tcPr>
            <w:tcW w:w="1172" w:type="dxa"/>
            <w:tcBorders>
              <w:top w:val="nil"/>
              <w:left w:val="nil"/>
              <w:bottom w:val="single" w:sz="4" w:space="0" w:color="auto"/>
              <w:right w:val="single" w:sz="4" w:space="0" w:color="auto"/>
            </w:tcBorders>
            <w:shd w:val="clear" w:color="auto" w:fill="auto"/>
            <w:noWrap/>
            <w:vAlign w:val="bottom"/>
            <w:hideMark/>
          </w:tcPr>
          <w:p w14:paraId="11C9B3BA" w14:textId="1ABA5C1A"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22/09/20</w:t>
            </w:r>
          </w:p>
        </w:tc>
        <w:tc>
          <w:tcPr>
            <w:tcW w:w="3931" w:type="dxa"/>
            <w:tcBorders>
              <w:top w:val="nil"/>
              <w:left w:val="nil"/>
              <w:bottom w:val="single" w:sz="4" w:space="0" w:color="auto"/>
              <w:right w:val="single" w:sz="4" w:space="0" w:color="auto"/>
            </w:tcBorders>
            <w:shd w:val="clear" w:color="auto" w:fill="auto"/>
            <w:noWrap/>
            <w:vAlign w:val="bottom"/>
            <w:hideMark/>
          </w:tcPr>
          <w:p w14:paraId="0200958E"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Pembayaran invoice stok pipa baja ringan</w:t>
            </w:r>
          </w:p>
        </w:tc>
        <w:tc>
          <w:tcPr>
            <w:tcW w:w="1322" w:type="dxa"/>
            <w:tcBorders>
              <w:top w:val="nil"/>
              <w:left w:val="nil"/>
              <w:bottom w:val="single" w:sz="4" w:space="0" w:color="auto"/>
              <w:right w:val="single" w:sz="4" w:space="0" w:color="auto"/>
            </w:tcBorders>
            <w:shd w:val="clear" w:color="auto" w:fill="auto"/>
            <w:noWrap/>
            <w:vAlign w:val="bottom"/>
            <w:hideMark/>
          </w:tcPr>
          <w:p w14:paraId="6B7617CA"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2C7B8ADC"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Rp3.500.000</w:t>
            </w:r>
          </w:p>
        </w:tc>
      </w:tr>
      <w:tr w:rsidR="007374AB" w:rsidRPr="007374AB" w14:paraId="09C32F6F"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E0CE4A7"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15</w:t>
            </w:r>
          </w:p>
        </w:tc>
        <w:tc>
          <w:tcPr>
            <w:tcW w:w="1172" w:type="dxa"/>
            <w:tcBorders>
              <w:top w:val="nil"/>
              <w:left w:val="nil"/>
              <w:bottom w:val="single" w:sz="4" w:space="0" w:color="auto"/>
              <w:right w:val="single" w:sz="4" w:space="0" w:color="auto"/>
            </w:tcBorders>
            <w:shd w:val="clear" w:color="auto" w:fill="auto"/>
            <w:noWrap/>
            <w:vAlign w:val="bottom"/>
            <w:hideMark/>
          </w:tcPr>
          <w:p w14:paraId="2FACB02A" w14:textId="1E0B37A4"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25/09/20</w:t>
            </w:r>
          </w:p>
        </w:tc>
        <w:tc>
          <w:tcPr>
            <w:tcW w:w="3931" w:type="dxa"/>
            <w:tcBorders>
              <w:top w:val="nil"/>
              <w:left w:val="nil"/>
              <w:bottom w:val="single" w:sz="4" w:space="0" w:color="auto"/>
              <w:right w:val="single" w:sz="4" w:space="0" w:color="auto"/>
            </w:tcBorders>
            <w:shd w:val="clear" w:color="auto" w:fill="auto"/>
            <w:noWrap/>
            <w:vAlign w:val="bottom"/>
            <w:hideMark/>
          </w:tcPr>
          <w:p w14:paraId="0EEEF867"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Bayar sewa gudang</w:t>
            </w:r>
          </w:p>
        </w:tc>
        <w:tc>
          <w:tcPr>
            <w:tcW w:w="1322" w:type="dxa"/>
            <w:tcBorders>
              <w:top w:val="nil"/>
              <w:left w:val="nil"/>
              <w:bottom w:val="single" w:sz="4" w:space="0" w:color="auto"/>
              <w:right w:val="single" w:sz="4" w:space="0" w:color="auto"/>
            </w:tcBorders>
            <w:shd w:val="clear" w:color="auto" w:fill="auto"/>
            <w:noWrap/>
            <w:vAlign w:val="bottom"/>
            <w:hideMark/>
          </w:tcPr>
          <w:p w14:paraId="00BC434A"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516E2661"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Rp3.000.000</w:t>
            </w:r>
          </w:p>
        </w:tc>
      </w:tr>
      <w:tr w:rsidR="007374AB" w:rsidRPr="007374AB" w14:paraId="587C8C7C"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FFF6C40"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16</w:t>
            </w:r>
          </w:p>
        </w:tc>
        <w:tc>
          <w:tcPr>
            <w:tcW w:w="1172" w:type="dxa"/>
            <w:tcBorders>
              <w:top w:val="nil"/>
              <w:left w:val="nil"/>
              <w:bottom w:val="single" w:sz="4" w:space="0" w:color="auto"/>
              <w:right w:val="single" w:sz="4" w:space="0" w:color="auto"/>
            </w:tcBorders>
            <w:shd w:val="clear" w:color="auto" w:fill="auto"/>
            <w:noWrap/>
            <w:vAlign w:val="bottom"/>
            <w:hideMark/>
          </w:tcPr>
          <w:p w14:paraId="24E88C33" w14:textId="68C91688"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25/09/20</w:t>
            </w:r>
          </w:p>
        </w:tc>
        <w:tc>
          <w:tcPr>
            <w:tcW w:w="3931" w:type="dxa"/>
            <w:tcBorders>
              <w:top w:val="nil"/>
              <w:left w:val="nil"/>
              <w:bottom w:val="single" w:sz="4" w:space="0" w:color="auto"/>
              <w:right w:val="single" w:sz="4" w:space="0" w:color="auto"/>
            </w:tcBorders>
            <w:shd w:val="clear" w:color="auto" w:fill="auto"/>
            <w:noWrap/>
            <w:vAlign w:val="bottom"/>
            <w:hideMark/>
          </w:tcPr>
          <w:p w14:paraId="085735CE"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Bayar listrik, air, telepon</w:t>
            </w:r>
          </w:p>
        </w:tc>
        <w:tc>
          <w:tcPr>
            <w:tcW w:w="1322" w:type="dxa"/>
            <w:tcBorders>
              <w:top w:val="nil"/>
              <w:left w:val="nil"/>
              <w:bottom w:val="single" w:sz="4" w:space="0" w:color="auto"/>
              <w:right w:val="single" w:sz="4" w:space="0" w:color="auto"/>
            </w:tcBorders>
            <w:shd w:val="clear" w:color="auto" w:fill="auto"/>
            <w:noWrap/>
            <w:vAlign w:val="bottom"/>
            <w:hideMark/>
          </w:tcPr>
          <w:p w14:paraId="14B7D8EF"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6C0A0C08"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Rp1.500.000</w:t>
            </w:r>
          </w:p>
        </w:tc>
      </w:tr>
      <w:tr w:rsidR="007374AB" w:rsidRPr="007374AB" w14:paraId="59F97C93"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D265B5F"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17</w:t>
            </w:r>
          </w:p>
        </w:tc>
        <w:tc>
          <w:tcPr>
            <w:tcW w:w="1172" w:type="dxa"/>
            <w:tcBorders>
              <w:top w:val="nil"/>
              <w:left w:val="nil"/>
              <w:bottom w:val="single" w:sz="4" w:space="0" w:color="auto"/>
              <w:right w:val="single" w:sz="4" w:space="0" w:color="auto"/>
            </w:tcBorders>
            <w:shd w:val="clear" w:color="auto" w:fill="auto"/>
            <w:noWrap/>
            <w:vAlign w:val="bottom"/>
            <w:hideMark/>
          </w:tcPr>
          <w:p w14:paraId="038C1BB0" w14:textId="0B07EC2E"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25/09/20</w:t>
            </w:r>
          </w:p>
        </w:tc>
        <w:tc>
          <w:tcPr>
            <w:tcW w:w="3931" w:type="dxa"/>
            <w:tcBorders>
              <w:top w:val="nil"/>
              <w:left w:val="nil"/>
              <w:bottom w:val="single" w:sz="4" w:space="0" w:color="auto"/>
              <w:right w:val="single" w:sz="4" w:space="0" w:color="auto"/>
            </w:tcBorders>
            <w:shd w:val="clear" w:color="auto" w:fill="auto"/>
            <w:noWrap/>
            <w:vAlign w:val="bottom"/>
            <w:hideMark/>
          </w:tcPr>
          <w:p w14:paraId="310EF00D"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Bayar gaji karyawan</w:t>
            </w:r>
          </w:p>
        </w:tc>
        <w:tc>
          <w:tcPr>
            <w:tcW w:w="1322" w:type="dxa"/>
            <w:tcBorders>
              <w:top w:val="nil"/>
              <w:left w:val="nil"/>
              <w:bottom w:val="single" w:sz="4" w:space="0" w:color="auto"/>
              <w:right w:val="single" w:sz="4" w:space="0" w:color="auto"/>
            </w:tcBorders>
            <w:shd w:val="clear" w:color="auto" w:fill="auto"/>
            <w:noWrap/>
            <w:vAlign w:val="bottom"/>
            <w:hideMark/>
          </w:tcPr>
          <w:p w14:paraId="251BF6A5"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3CD1DC34"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Rp4.500.000</w:t>
            </w:r>
          </w:p>
        </w:tc>
      </w:tr>
      <w:tr w:rsidR="007374AB" w:rsidRPr="007374AB" w14:paraId="09699ADA"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32CEA65"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172" w:type="dxa"/>
            <w:tcBorders>
              <w:top w:val="nil"/>
              <w:left w:val="nil"/>
              <w:bottom w:val="single" w:sz="4" w:space="0" w:color="auto"/>
              <w:right w:val="single" w:sz="4" w:space="0" w:color="auto"/>
            </w:tcBorders>
            <w:shd w:val="clear" w:color="auto" w:fill="auto"/>
            <w:noWrap/>
            <w:vAlign w:val="bottom"/>
            <w:hideMark/>
          </w:tcPr>
          <w:p w14:paraId="7D28FA1B"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3931" w:type="dxa"/>
            <w:tcBorders>
              <w:top w:val="nil"/>
              <w:left w:val="nil"/>
              <w:bottom w:val="single" w:sz="4" w:space="0" w:color="auto"/>
              <w:right w:val="single" w:sz="4" w:space="0" w:color="auto"/>
            </w:tcBorders>
            <w:shd w:val="clear" w:color="auto" w:fill="auto"/>
            <w:noWrap/>
            <w:vAlign w:val="bottom"/>
            <w:hideMark/>
          </w:tcPr>
          <w:p w14:paraId="280FE0B6"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322" w:type="dxa"/>
            <w:tcBorders>
              <w:top w:val="nil"/>
              <w:left w:val="nil"/>
              <w:bottom w:val="single" w:sz="4" w:space="0" w:color="auto"/>
              <w:right w:val="single" w:sz="4" w:space="0" w:color="auto"/>
            </w:tcBorders>
            <w:shd w:val="clear" w:color="auto" w:fill="auto"/>
            <w:noWrap/>
            <w:vAlign w:val="bottom"/>
            <w:hideMark/>
          </w:tcPr>
          <w:p w14:paraId="042C662F"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3658D82A"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r>
      <w:tr w:rsidR="007374AB" w:rsidRPr="007374AB" w14:paraId="60E2FED5"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665DA2"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172" w:type="dxa"/>
            <w:tcBorders>
              <w:top w:val="nil"/>
              <w:left w:val="nil"/>
              <w:bottom w:val="single" w:sz="4" w:space="0" w:color="auto"/>
              <w:right w:val="single" w:sz="4" w:space="0" w:color="auto"/>
            </w:tcBorders>
            <w:shd w:val="clear" w:color="auto" w:fill="auto"/>
            <w:noWrap/>
            <w:vAlign w:val="bottom"/>
            <w:hideMark/>
          </w:tcPr>
          <w:p w14:paraId="7922F1C8"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3931" w:type="dxa"/>
            <w:tcBorders>
              <w:top w:val="nil"/>
              <w:left w:val="nil"/>
              <w:bottom w:val="single" w:sz="4" w:space="0" w:color="auto"/>
              <w:right w:val="single" w:sz="4" w:space="0" w:color="auto"/>
            </w:tcBorders>
            <w:shd w:val="clear" w:color="auto" w:fill="auto"/>
            <w:noWrap/>
            <w:vAlign w:val="bottom"/>
            <w:hideMark/>
          </w:tcPr>
          <w:p w14:paraId="4CA26F01"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Total</w:t>
            </w:r>
          </w:p>
        </w:tc>
        <w:tc>
          <w:tcPr>
            <w:tcW w:w="1322" w:type="dxa"/>
            <w:tcBorders>
              <w:top w:val="nil"/>
              <w:left w:val="nil"/>
              <w:bottom w:val="single" w:sz="4" w:space="0" w:color="auto"/>
              <w:right w:val="single" w:sz="4" w:space="0" w:color="auto"/>
            </w:tcBorders>
            <w:shd w:val="clear" w:color="auto" w:fill="auto"/>
            <w:noWrap/>
            <w:vAlign w:val="bottom"/>
            <w:hideMark/>
          </w:tcPr>
          <w:p w14:paraId="0E896231"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Rp34.150.000</w:t>
            </w:r>
          </w:p>
        </w:tc>
        <w:tc>
          <w:tcPr>
            <w:tcW w:w="1513" w:type="dxa"/>
            <w:tcBorders>
              <w:top w:val="nil"/>
              <w:left w:val="nil"/>
              <w:bottom w:val="single" w:sz="4" w:space="0" w:color="auto"/>
              <w:right w:val="single" w:sz="4" w:space="0" w:color="auto"/>
            </w:tcBorders>
            <w:shd w:val="clear" w:color="auto" w:fill="auto"/>
            <w:noWrap/>
            <w:vAlign w:val="bottom"/>
            <w:hideMark/>
          </w:tcPr>
          <w:p w14:paraId="4788A9B2"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Rp20.830.000</w:t>
            </w:r>
          </w:p>
        </w:tc>
      </w:tr>
      <w:tr w:rsidR="007374AB" w:rsidRPr="007374AB" w14:paraId="35958FB7" w14:textId="77777777" w:rsidTr="009F1450">
        <w:trPr>
          <w:trHeight w:val="288"/>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F57242A"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172" w:type="dxa"/>
            <w:tcBorders>
              <w:top w:val="nil"/>
              <w:left w:val="nil"/>
              <w:bottom w:val="single" w:sz="4" w:space="0" w:color="auto"/>
              <w:right w:val="single" w:sz="4" w:space="0" w:color="auto"/>
            </w:tcBorders>
            <w:shd w:val="clear" w:color="auto" w:fill="auto"/>
            <w:noWrap/>
            <w:vAlign w:val="bottom"/>
            <w:hideMark/>
          </w:tcPr>
          <w:p w14:paraId="4D1369F3"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3931" w:type="dxa"/>
            <w:tcBorders>
              <w:top w:val="nil"/>
              <w:left w:val="nil"/>
              <w:bottom w:val="single" w:sz="4" w:space="0" w:color="auto"/>
              <w:right w:val="single" w:sz="4" w:space="0" w:color="auto"/>
            </w:tcBorders>
            <w:shd w:val="clear" w:color="auto" w:fill="auto"/>
            <w:noWrap/>
            <w:vAlign w:val="bottom"/>
            <w:hideMark/>
          </w:tcPr>
          <w:p w14:paraId="7CD47181" w14:textId="77777777" w:rsidR="007374AB" w:rsidRPr="007374AB" w:rsidRDefault="007374AB" w:rsidP="009F1450">
            <w:pPr>
              <w:spacing w:after="0" w:line="240" w:lineRule="auto"/>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Saldo akhir</w:t>
            </w:r>
          </w:p>
        </w:tc>
        <w:tc>
          <w:tcPr>
            <w:tcW w:w="1322" w:type="dxa"/>
            <w:tcBorders>
              <w:top w:val="nil"/>
              <w:left w:val="nil"/>
              <w:bottom w:val="single" w:sz="4" w:space="0" w:color="auto"/>
              <w:right w:val="single" w:sz="4" w:space="0" w:color="auto"/>
            </w:tcBorders>
            <w:shd w:val="clear" w:color="auto" w:fill="auto"/>
            <w:noWrap/>
            <w:vAlign w:val="bottom"/>
            <w:hideMark/>
          </w:tcPr>
          <w:p w14:paraId="7D136715"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 </w:t>
            </w:r>
          </w:p>
        </w:tc>
        <w:tc>
          <w:tcPr>
            <w:tcW w:w="1513" w:type="dxa"/>
            <w:tcBorders>
              <w:top w:val="nil"/>
              <w:left w:val="nil"/>
              <w:bottom w:val="single" w:sz="4" w:space="0" w:color="auto"/>
              <w:right w:val="single" w:sz="4" w:space="0" w:color="auto"/>
            </w:tcBorders>
            <w:shd w:val="clear" w:color="auto" w:fill="auto"/>
            <w:noWrap/>
            <w:vAlign w:val="bottom"/>
            <w:hideMark/>
          </w:tcPr>
          <w:p w14:paraId="6C668F55" w14:textId="77777777" w:rsidR="007374AB" w:rsidRPr="007374AB" w:rsidRDefault="007374AB" w:rsidP="009F1450">
            <w:pPr>
              <w:spacing w:after="0" w:line="240" w:lineRule="auto"/>
              <w:jc w:val="center"/>
              <w:rPr>
                <w:rFonts w:ascii="Times New Roman" w:eastAsia="Times New Roman" w:hAnsi="Times New Roman" w:cs="Times New Roman"/>
                <w:color w:val="000000"/>
                <w:kern w:val="0"/>
                <w:lang w:eastAsia="en-ID" w:bidi="ar-SA"/>
                <w14:ligatures w14:val="none"/>
              </w:rPr>
            </w:pPr>
            <w:r w:rsidRPr="007374AB">
              <w:rPr>
                <w:rFonts w:ascii="Times New Roman" w:eastAsia="Times New Roman" w:hAnsi="Times New Roman" w:cs="Times New Roman"/>
                <w:color w:val="000000"/>
                <w:kern w:val="0"/>
                <w:lang w:eastAsia="en-ID" w:bidi="ar-SA"/>
                <w14:ligatures w14:val="none"/>
              </w:rPr>
              <w:t>Rp13.320.000</w:t>
            </w:r>
          </w:p>
        </w:tc>
      </w:tr>
    </w:tbl>
    <w:p w14:paraId="0FC15D8F" w14:textId="23321D46" w:rsidR="003F2FD0" w:rsidRPr="003B348B" w:rsidRDefault="003B348B" w:rsidP="003B348B">
      <w:pPr>
        <w:pStyle w:val="ListParagraph"/>
        <w:spacing w:line="360" w:lineRule="auto"/>
        <w:ind w:left="577"/>
        <w:jc w:val="center"/>
        <w:rPr>
          <w:rFonts w:ascii="Times New Roman" w:hAnsi="Times New Roman" w:cs="Times New Roman"/>
          <w:i/>
          <w:iCs/>
          <w:sz w:val="24"/>
          <w:szCs w:val="24"/>
        </w:rPr>
      </w:pPr>
      <w:r w:rsidRPr="003B348B">
        <w:rPr>
          <w:rFonts w:ascii="Times New Roman" w:hAnsi="Times New Roman" w:cs="Times New Roman"/>
          <w:i/>
          <w:iCs/>
          <w:sz w:val="24"/>
          <w:szCs w:val="24"/>
        </w:rPr>
        <w:t>Sumber: https://kledo.com/blog/laporan-pengeluaran/</w:t>
      </w:r>
    </w:p>
    <w:p w14:paraId="3C71DD47" w14:textId="657232E7" w:rsidR="00E67C94" w:rsidRPr="00AE075D" w:rsidRDefault="000D50DC" w:rsidP="00AE075D">
      <w:pPr>
        <w:spacing w:line="360" w:lineRule="auto"/>
        <w:ind w:left="577" w:firstLine="720"/>
        <w:jc w:val="both"/>
        <w:rPr>
          <w:rFonts w:ascii="Times New Roman" w:hAnsi="Times New Roman" w:cs="Times New Roman"/>
          <w:sz w:val="24"/>
          <w:szCs w:val="24"/>
        </w:rPr>
      </w:pPr>
      <w:r w:rsidRPr="00AE075D">
        <w:rPr>
          <w:rFonts w:ascii="Times New Roman" w:hAnsi="Times New Roman" w:cs="Times New Roman"/>
          <w:sz w:val="24"/>
          <w:szCs w:val="24"/>
        </w:rPr>
        <w:lastRenderedPageBreak/>
        <w:t>Merujuk pada contoh diatas, merupakan contoh d</w:t>
      </w:r>
      <w:r w:rsidR="00300B0A" w:rsidRPr="00AE075D">
        <w:rPr>
          <w:rFonts w:ascii="Times New Roman" w:hAnsi="Times New Roman" w:cs="Times New Roman"/>
          <w:sz w:val="24"/>
          <w:szCs w:val="24"/>
        </w:rPr>
        <w:t xml:space="preserve">alam </w:t>
      </w:r>
      <w:r w:rsidR="00914225" w:rsidRPr="00AE075D">
        <w:rPr>
          <w:rFonts w:ascii="Times New Roman" w:hAnsi="Times New Roman" w:cs="Times New Roman"/>
          <w:sz w:val="24"/>
          <w:szCs w:val="24"/>
        </w:rPr>
        <w:t>pencatatan</w:t>
      </w:r>
      <w:r w:rsidR="00300B0A" w:rsidRPr="00AE075D">
        <w:rPr>
          <w:rFonts w:ascii="Times New Roman" w:hAnsi="Times New Roman" w:cs="Times New Roman"/>
          <w:sz w:val="24"/>
          <w:szCs w:val="24"/>
        </w:rPr>
        <w:t xml:space="preserve"> </w:t>
      </w:r>
      <w:r w:rsidRPr="00AE075D">
        <w:rPr>
          <w:rFonts w:ascii="Times New Roman" w:hAnsi="Times New Roman" w:cs="Times New Roman"/>
          <w:sz w:val="24"/>
          <w:szCs w:val="24"/>
        </w:rPr>
        <w:t>pemasukan dan pengeluaran kas sederhana</w:t>
      </w:r>
      <w:r w:rsidR="00300B0A" w:rsidRPr="00AE075D">
        <w:rPr>
          <w:rFonts w:ascii="Times New Roman" w:hAnsi="Times New Roman" w:cs="Times New Roman"/>
          <w:sz w:val="24"/>
          <w:szCs w:val="24"/>
        </w:rPr>
        <w:t xml:space="preserve">, SAK EMKM membantu UMKM dalam menyusun laporan keuangan yang relevan dan andal, termasuk informasi mengenai penerimaan kas. </w:t>
      </w:r>
      <w:r w:rsidRPr="00AE075D">
        <w:rPr>
          <w:rFonts w:ascii="Times New Roman" w:hAnsi="Times New Roman" w:cs="Times New Roman"/>
          <w:sz w:val="24"/>
          <w:szCs w:val="24"/>
        </w:rPr>
        <w:t>Standar Akuntansi Keuangan Entitas Mikro, Kecil, dan Menengah (SAK EMKM) adalah standar akuntansi yang dirancang khusus untuk UMKM. SAK EMKM memberikan panduan yang lebih sederhana dan mudah dipahami dibandingkan dengan</w:t>
      </w:r>
      <w:r w:rsidR="00811F07">
        <w:rPr>
          <w:rFonts w:ascii="Times New Roman" w:hAnsi="Times New Roman" w:cs="Times New Roman"/>
          <w:sz w:val="24"/>
          <w:szCs w:val="24"/>
        </w:rPr>
        <w:t xml:space="preserve"> kerumitan </w:t>
      </w:r>
      <w:r w:rsidRPr="00AE075D">
        <w:rPr>
          <w:rFonts w:ascii="Times New Roman" w:hAnsi="Times New Roman" w:cs="Times New Roman"/>
          <w:sz w:val="24"/>
          <w:szCs w:val="24"/>
        </w:rPr>
        <w:t xml:space="preserve"> standar akuntansi yang berlaku untuk perusahaan besar. </w:t>
      </w:r>
      <w:r w:rsidR="00037AEA" w:rsidRPr="00AE075D">
        <w:rPr>
          <w:rFonts w:ascii="Times New Roman" w:hAnsi="Times New Roman" w:cs="Times New Roman"/>
          <w:sz w:val="24"/>
          <w:szCs w:val="24"/>
        </w:rPr>
        <w:t>Dengan sistem informasi akuntansi yang baik, perusahaan dapat memantau aliran kas secara real-time, sehingga memungkinkan pengambilan keputusan keuangan yang lebih cepat dan tepat.</w:t>
      </w:r>
    </w:p>
    <w:p w14:paraId="5035BE0E" w14:textId="750F6A07" w:rsidR="00037AEA" w:rsidRDefault="00C00F3C" w:rsidP="00E67C94">
      <w:pPr>
        <w:pStyle w:val="ListParagraph"/>
        <w:spacing w:line="360" w:lineRule="auto"/>
        <w:ind w:left="577" w:firstLine="720"/>
        <w:jc w:val="both"/>
        <w:rPr>
          <w:rFonts w:ascii="Times New Roman" w:hAnsi="Times New Roman" w:cs="Times New Roman"/>
          <w:sz w:val="24"/>
          <w:szCs w:val="24"/>
        </w:rPr>
      </w:pPr>
      <w:r w:rsidRPr="00C00F3C">
        <w:rPr>
          <w:rFonts w:ascii="Times New Roman" w:hAnsi="Times New Roman" w:cs="Times New Roman"/>
          <w:sz w:val="24"/>
          <w:szCs w:val="24"/>
        </w:rPr>
        <w:t xml:space="preserve">Laporan keuangan merupakan unsur terpenting bagi sebuah perusaan untuk melaporkan kondisi perusahaan pada </w:t>
      </w:r>
      <w:r w:rsidRPr="00C00F3C">
        <w:rPr>
          <w:rFonts w:ascii="Times New Roman" w:hAnsi="Times New Roman" w:cs="Times New Roman"/>
          <w:i/>
          <w:iCs/>
          <w:sz w:val="24"/>
          <w:szCs w:val="24"/>
        </w:rPr>
        <w:t>stakeholder</w:t>
      </w:r>
      <w:r>
        <w:rPr>
          <w:rFonts w:ascii="Times New Roman" w:hAnsi="Times New Roman" w:cs="Times New Roman"/>
          <w:sz w:val="24"/>
          <w:szCs w:val="24"/>
        </w:rPr>
        <w:t xml:space="preserve">. </w:t>
      </w:r>
      <w:r w:rsidRPr="00C00F3C">
        <w:rPr>
          <w:rFonts w:ascii="Times New Roman" w:hAnsi="Times New Roman" w:cs="Times New Roman"/>
          <w:sz w:val="24"/>
          <w:szCs w:val="24"/>
        </w:rPr>
        <w:t>Namun jika perusahaan hanya berorientasikan pada kepentingan perusahaan maka akan terjadi ketidakpuasan penerimaan informasi.</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r w:rsidR="00037AEA" w:rsidRPr="00CC68D6">
        <w:rPr>
          <w:rFonts w:ascii="Times New Roman" w:hAnsi="Times New Roman" w:cs="Times New Roman"/>
          <w:sz w:val="24"/>
          <w:szCs w:val="24"/>
        </w:rPr>
        <w:t xml:space="preserve">Selain itu, </w:t>
      </w:r>
      <w:r w:rsidR="00E67C94">
        <w:rPr>
          <w:rFonts w:ascii="Times New Roman" w:hAnsi="Times New Roman" w:cs="Times New Roman"/>
          <w:sz w:val="24"/>
          <w:szCs w:val="24"/>
        </w:rPr>
        <w:t>s</w:t>
      </w:r>
      <w:r w:rsidR="00037AEA" w:rsidRPr="00133D54">
        <w:rPr>
          <w:rFonts w:ascii="Times New Roman" w:hAnsi="Times New Roman" w:cs="Times New Roman"/>
          <w:sz w:val="24"/>
          <w:szCs w:val="24"/>
        </w:rPr>
        <w:t>istem yang baik berkontribusi pada kinerja keuangan yang sehat dengan memastikan pencatatan yang akurat, mencegah fraud, dan menghasilkan laporan keuangan yang dapat diandalkan</w:t>
      </w:r>
      <w:r w:rsidR="00037AEA">
        <w:rPr>
          <w:rFonts w:ascii="Times New Roman" w:hAnsi="Times New Roman" w:cs="Times New Roman"/>
          <w:sz w:val="24"/>
          <w:szCs w:val="24"/>
        </w:rPr>
        <w:t>.</w:t>
      </w:r>
      <w:r w:rsidR="00037AEA" w:rsidRPr="00DF6DF9">
        <w:rPr>
          <w:rStyle w:val="FootnoteReference"/>
        </w:rPr>
        <w:footnoteReference w:id="6"/>
      </w:r>
      <w:r w:rsidR="00037AEA" w:rsidRPr="00787855">
        <w:rPr>
          <w:rFonts w:ascii="Times New Roman" w:hAnsi="Times New Roman" w:cs="Times New Roman"/>
          <w:sz w:val="24"/>
          <w:szCs w:val="24"/>
        </w:rPr>
        <w:t xml:space="preserve"> </w:t>
      </w:r>
      <w:r w:rsidR="00037AEA" w:rsidRPr="005F0353">
        <w:rPr>
          <w:rFonts w:ascii="Times New Roman" w:hAnsi="Times New Roman" w:cs="Times New Roman"/>
          <w:sz w:val="24"/>
          <w:szCs w:val="24"/>
        </w:rPr>
        <w:t>Namun masih banyak pelaku UMKM yang memandang bahwa sistem informasi akuntansi dalam usahanya tidak begitu penting. Padahal begitu banyak sistem atau aplikasi yang telah disediakan untuk memudahkan dalam penyusunan laporan keuangan secara tertib di era digital sekarang ini.</w:t>
      </w:r>
    </w:p>
    <w:p w14:paraId="38C8F0D5" w14:textId="182B4CDF" w:rsidR="00037AEA" w:rsidRDefault="00037AEA" w:rsidP="00037AEA">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w:t>
      </w:r>
      <w:r w:rsidRPr="00C2028E">
        <w:rPr>
          <w:rFonts w:ascii="Times New Roman" w:hAnsi="Times New Roman" w:cs="Times New Roman"/>
          <w:sz w:val="24"/>
          <w:szCs w:val="24"/>
        </w:rPr>
        <w:t>istem informasi adalah suatu sistem yang terdiri dari elemen</w:t>
      </w:r>
      <w:r>
        <w:rPr>
          <w:rFonts w:ascii="Times New Roman" w:hAnsi="Times New Roman" w:cs="Times New Roman"/>
          <w:sz w:val="24"/>
          <w:szCs w:val="24"/>
        </w:rPr>
        <w:t>-</w:t>
      </w:r>
      <w:r w:rsidRPr="00C2028E">
        <w:rPr>
          <w:rFonts w:ascii="Times New Roman" w:hAnsi="Times New Roman" w:cs="Times New Roman"/>
          <w:sz w:val="24"/>
          <w:szCs w:val="24"/>
        </w:rPr>
        <w:t xml:space="preserve">elemen yang saling terkait dan saling berinteraksi untuk mengumpulkan, memproses, menyimpan, dan menyebarkan informasi yang diperlukan untuk mengambil keputusan atau menjalankan suatu aktivitas bisnis atau </w:t>
      </w:r>
      <w:r w:rsidRPr="00C2028E">
        <w:rPr>
          <w:rFonts w:ascii="Times New Roman" w:hAnsi="Times New Roman" w:cs="Times New Roman"/>
          <w:sz w:val="24"/>
          <w:szCs w:val="24"/>
        </w:rPr>
        <w:lastRenderedPageBreak/>
        <w:t>organisasi.</w:t>
      </w:r>
      <w:r w:rsidRPr="00DF6DF9">
        <w:rPr>
          <w:rStyle w:val="FootnoteReference"/>
        </w:rPr>
        <w:footnoteReference w:id="7"/>
      </w:r>
      <w:r w:rsidRPr="00C2028E">
        <w:rPr>
          <w:rFonts w:ascii="Times New Roman" w:hAnsi="Times New Roman" w:cs="Times New Roman"/>
          <w:sz w:val="24"/>
          <w:szCs w:val="24"/>
        </w:rPr>
        <w:t xml:space="preserve"> </w:t>
      </w:r>
      <w:r w:rsidR="00A52E0B" w:rsidRPr="00A52E0B">
        <w:rPr>
          <w:rFonts w:ascii="Times New Roman" w:hAnsi="Times New Roman" w:cs="Times New Roman"/>
          <w:sz w:val="24"/>
          <w:szCs w:val="24"/>
        </w:rPr>
        <w:t>Sebagai sebuah rangkaian elemen yang terintegrasi, sistem informasi akuntansi melibatkan individu dan teknologi. Sistem ini dirancang untuk memproses data dasar sehingga menghasilkan informasi yang memiliki nilai.</w:t>
      </w:r>
      <w:r w:rsidR="00A52E0B">
        <w:rPr>
          <w:rFonts w:ascii="Times New Roman" w:hAnsi="Times New Roman" w:cs="Times New Roman"/>
          <w:sz w:val="24"/>
          <w:szCs w:val="24"/>
        </w:rPr>
        <w:t xml:space="preserve"> </w:t>
      </w:r>
      <w:r w:rsidRPr="00787855">
        <w:rPr>
          <w:rFonts w:ascii="Times New Roman" w:hAnsi="Times New Roman" w:cs="Times New Roman"/>
          <w:sz w:val="24"/>
          <w:szCs w:val="24"/>
        </w:rPr>
        <w:t>Informasi ini kemudian disalurkan kepada berbagai pihak yang membutuhkannya dalam proses pengambilan keputusan. Baik melalui metode manual maupun dengan bantuan komputer, sistem ini berperan sebagai jembatan penghubung antara data mentah dan pemahaman yang mendalam.</w:t>
      </w:r>
      <w:r w:rsidRPr="00DF6DF9">
        <w:rPr>
          <w:rStyle w:val="FootnoteReference"/>
        </w:rPr>
        <w:footnoteReference w:id="8"/>
      </w:r>
      <w:r>
        <w:rPr>
          <w:rFonts w:ascii="Times New Roman" w:hAnsi="Times New Roman" w:cs="Times New Roman"/>
          <w:sz w:val="24"/>
          <w:szCs w:val="24"/>
        </w:rPr>
        <w:t xml:space="preserve"> Sedangkan Menurut Bodnar &amp; Hopwood</w:t>
      </w:r>
      <w:r w:rsidR="00811F07">
        <w:rPr>
          <w:rFonts w:ascii="Times New Roman" w:hAnsi="Times New Roman" w:cs="Times New Roman"/>
          <w:sz w:val="24"/>
          <w:szCs w:val="24"/>
        </w:rPr>
        <w:t>,</w:t>
      </w:r>
      <w:r w:rsidR="0089551D">
        <w:rPr>
          <w:rFonts w:ascii="Times New Roman" w:hAnsi="Times New Roman" w:cs="Times New Roman"/>
          <w:sz w:val="24"/>
          <w:szCs w:val="24"/>
        </w:rPr>
        <w:t xml:space="preserve"> </w:t>
      </w:r>
      <w:r w:rsidR="00811F07">
        <w:rPr>
          <w:rFonts w:ascii="Times New Roman" w:hAnsi="Times New Roman" w:cs="Times New Roman"/>
          <w:sz w:val="24"/>
          <w:szCs w:val="24"/>
        </w:rPr>
        <w:t>s</w:t>
      </w:r>
      <w:r w:rsidR="00811F07" w:rsidRPr="00811F07">
        <w:rPr>
          <w:rFonts w:ascii="Times New Roman" w:hAnsi="Times New Roman" w:cs="Times New Roman"/>
          <w:sz w:val="24"/>
          <w:szCs w:val="24"/>
        </w:rPr>
        <w:t>ekumpulan sumber daya, seperti personel dan perangkat, yang bertugas mengubah data finansial dan data lain menjadi informasi, itulah definisi sistem informasi akuntansi</w:t>
      </w:r>
      <w:r w:rsidRPr="00BF59F3">
        <w:rPr>
          <w:rFonts w:ascii="Times New Roman" w:hAnsi="Times New Roman" w:cs="Times New Roman"/>
          <w:sz w:val="24"/>
          <w:szCs w:val="24"/>
        </w:rPr>
        <w:t>.</w:t>
      </w:r>
      <w:r w:rsidRPr="00DF6DF9">
        <w:rPr>
          <w:rStyle w:val="FootnoteReference"/>
        </w:rPr>
        <w:footnoteReference w:id="9"/>
      </w:r>
    </w:p>
    <w:p w14:paraId="0FCBFBBD" w14:textId="5E8F504B" w:rsidR="00037AEA" w:rsidRDefault="00037AEA" w:rsidP="00037AEA">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52E0B" w:rsidRPr="00A52E0B">
        <w:rPr>
          <w:rFonts w:ascii="Times New Roman" w:hAnsi="Times New Roman" w:cs="Times New Roman"/>
          <w:sz w:val="24"/>
          <w:szCs w:val="24"/>
        </w:rPr>
        <w:t xml:space="preserve">Berdasarkan </w:t>
      </w:r>
      <w:r w:rsidR="00811F07">
        <w:rPr>
          <w:rFonts w:ascii="Times New Roman" w:hAnsi="Times New Roman" w:cs="Times New Roman"/>
          <w:sz w:val="24"/>
          <w:szCs w:val="24"/>
        </w:rPr>
        <w:t xml:space="preserve">data </w:t>
      </w:r>
      <w:r w:rsidR="00A52E0B" w:rsidRPr="00A52E0B">
        <w:rPr>
          <w:rFonts w:ascii="Times New Roman" w:hAnsi="Times New Roman" w:cs="Times New Roman"/>
          <w:sz w:val="24"/>
          <w:szCs w:val="24"/>
        </w:rPr>
        <w:t xml:space="preserve">terkini dari Kementerian Koperasi dan UKM, tercatat bahwa lebih dari 65 juta unit </w:t>
      </w:r>
      <w:r w:rsidR="00811F07">
        <w:rPr>
          <w:rFonts w:ascii="Times New Roman" w:hAnsi="Times New Roman" w:cs="Times New Roman"/>
          <w:sz w:val="24"/>
          <w:szCs w:val="24"/>
        </w:rPr>
        <w:t>usaha.</w:t>
      </w:r>
      <w:r w:rsidR="00A52E0B" w:rsidRPr="00A52E0B">
        <w:rPr>
          <w:rFonts w:ascii="Times New Roman" w:hAnsi="Times New Roman" w:cs="Times New Roman"/>
          <w:sz w:val="24"/>
          <w:szCs w:val="24"/>
        </w:rPr>
        <w:t xml:space="preserve"> </w:t>
      </w:r>
      <w:r w:rsidR="00811F07" w:rsidRPr="00811F07">
        <w:rPr>
          <w:rFonts w:ascii="Times New Roman" w:hAnsi="Times New Roman" w:cs="Times New Roman"/>
          <w:sz w:val="24"/>
          <w:szCs w:val="24"/>
        </w:rPr>
        <w:t>Angka ini sering disebut sebagai bukti dominasi UMKM dalam struktur ekonomi Indonesia</w:t>
      </w:r>
      <w:r w:rsidR="00811F07">
        <w:rPr>
          <w:rFonts w:ascii="Times New Roman" w:hAnsi="Times New Roman" w:cs="Times New Roman"/>
          <w:sz w:val="24"/>
          <w:szCs w:val="24"/>
        </w:rPr>
        <w:t xml:space="preserve"> </w:t>
      </w:r>
      <w:r w:rsidR="00A52E0B" w:rsidRPr="00A52E0B">
        <w:rPr>
          <w:rFonts w:ascii="Times New Roman" w:hAnsi="Times New Roman" w:cs="Times New Roman"/>
          <w:sz w:val="24"/>
          <w:szCs w:val="24"/>
        </w:rPr>
        <w:t>pada tahun 2024</w:t>
      </w:r>
      <w:r w:rsidR="00811F07">
        <w:rPr>
          <w:rFonts w:ascii="Times New Roman" w:hAnsi="Times New Roman" w:cs="Times New Roman"/>
          <w:sz w:val="24"/>
          <w:szCs w:val="24"/>
        </w:rPr>
        <w:t xml:space="preserve">. </w:t>
      </w:r>
      <w:r w:rsidR="00A52E0B" w:rsidRPr="00A52E0B">
        <w:rPr>
          <w:rFonts w:ascii="Times New Roman" w:hAnsi="Times New Roman" w:cs="Times New Roman"/>
          <w:sz w:val="24"/>
          <w:szCs w:val="24"/>
        </w:rPr>
        <w:t>mencakup beragam sektor ekonomi</w:t>
      </w:r>
      <w:r w:rsidRPr="00380175">
        <w:rPr>
          <w:rFonts w:ascii="Times New Roman" w:hAnsi="Times New Roman" w:cs="Times New Roman"/>
          <w:sz w:val="24"/>
          <w:szCs w:val="24"/>
        </w:rPr>
        <w:t>, termasuk kuliner, f</w:t>
      </w:r>
      <w:r>
        <w:rPr>
          <w:rFonts w:ascii="Times New Roman" w:hAnsi="Times New Roman" w:cs="Times New Roman"/>
          <w:sz w:val="24"/>
          <w:szCs w:val="24"/>
        </w:rPr>
        <w:t>ashio</w:t>
      </w:r>
      <w:r w:rsidRPr="00380175">
        <w:rPr>
          <w:rFonts w:ascii="Times New Roman" w:hAnsi="Times New Roman" w:cs="Times New Roman"/>
          <w:sz w:val="24"/>
          <w:szCs w:val="24"/>
        </w:rPr>
        <w:t>n, kerajinan tangan hingga teknologi digital.</w:t>
      </w:r>
      <w:r w:rsidRPr="00DF6DF9">
        <w:rPr>
          <w:rStyle w:val="FootnoteReference"/>
        </w:rPr>
        <w:footnoteReference w:id="10"/>
      </w:r>
      <w:r>
        <w:rPr>
          <w:rFonts w:ascii="Times New Roman" w:hAnsi="Times New Roman" w:cs="Times New Roman"/>
          <w:sz w:val="24"/>
          <w:szCs w:val="24"/>
        </w:rPr>
        <w:t xml:space="preserve"> Artinya, </w:t>
      </w:r>
      <w:r w:rsidRPr="0003390F">
        <w:rPr>
          <w:rFonts w:ascii="Times New Roman" w:hAnsi="Times New Roman" w:cs="Times New Roman"/>
          <w:sz w:val="24"/>
          <w:szCs w:val="24"/>
        </w:rPr>
        <w:t>UMKM telah menunjukkan pertumbuhan yang pesat. Mulai dari kuliner yang menggugah selera hingga teknologi digital yang inovatif, UMKM telah berhasil merambah berbagai sektor. Keberagaman produk dan jasa yang ditawarkan UMKM tidak hanya memenuhi kebutuhan masyarakat, tetapi juga berkontribusi signifikan terhadap Produk Domestik Bruto (PDB) negara.</w:t>
      </w:r>
      <w:r>
        <w:rPr>
          <w:rFonts w:ascii="Times New Roman" w:hAnsi="Times New Roman" w:cs="Times New Roman"/>
          <w:sz w:val="24"/>
          <w:szCs w:val="24"/>
        </w:rPr>
        <w:t xml:space="preserve"> </w:t>
      </w:r>
      <w:r w:rsidRPr="00CB2EE0">
        <w:rPr>
          <w:rFonts w:ascii="Times New Roman" w:hAnsi="Times New Roman" w:cs="Times New Roman"/>
          <w:sz w:val="24"/>
          <w:szCs w:val="24"/>
        </w:rPr>
        <w:t xml:space="preserve">Kementerian Koperasi dan UKM </w:t>
      </w:r>
      <w:r>
        <w:rPr>
          <w:rFonts w:ascii="Times New Roman" w:hAnsi="Times New Roman" w:cs="Times New Roman"/>
          <w:sz w:val="24"/>
          <w:szCs w:val="24"/>
        </w:rPr>
        <w:t xml:space="preserve">juga </w:t>
      </w:r>
      <w:r w:rsidRPr="00CB2EE0">
        <w:rPr>
          <w:rFonts w:ascii="Times New Roman" w:hAnsi="Times New Roman" w:cs="Times New Roman"/>
          <w:sz w:val="24"/>
          <w:szCs w:val="24"/>
        </w:rPr>
        <w:t xml:space="preserve">mencatat </w:t>
      </w:r>
      <w:r>
        <w:rPr>
          <w:rFonts w:ascii="Times New Roman" w:hAnsi="Times New Roman" w:cs="Times New Roman"/>
          <w:sz w:val="24"/>
          <w:szCs w:val="24"/>
        </w:rPr>
        <w:t xml:space="preserve">tahun </w:t>
      </w:r>
      <w:r w:rsidRPr="00CB2EE0">
        <w:rPr>
          <w:rFonts w:ascii="Times New Roman" w:hAnsi="Times New Roman" w:cs="Times New Roman"/>
          <w:sz w:val="24"/>
          <w:szCs w:val="24"/>
        </w:rPr>
        <w:t xml:space="preserve">2024 sebanyak 25,5 juta usaha mikro kecil dan </w:t>
      </w:r>
      <w:r w:rsidRPr="00CB2EE0">
        <w:rPr>
          <w:rFonts w:ascii="Times New Roman" w:hAnsi="Times New Roman" w:cs="Times New Roman"/>
          <w:sz w:val="24"/>
          <w:szCs w:val="24"/>
        </w:rPr>
        <w:lastRenderedPageBreak/>
        <w:t>menengah (UMKM) telah bertransformasi dan masuk ke dalam ekosistem digital.</w:t>
      </w:r>
      <w:r w:rsidRPr="00DF6DF9">
        <w:rPr>
          <w:rStyle w:val="FootnoteReference"/>
        </w:rPr>
        <w:footnoteReference w:id="11"/>
      </w:r>
    </w:p>
    <w:p w14:paraId="5D27496D" w14:textId="15DF7AAF" w:rsidR="002D221E" w:rsidRDefault="00037AEA" w:rsidP="00037AEA">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2050B">
        <w:rPr>
          <w:rFonts w:ascii="Times New Roman" w:hAnsi="Times New Roman" w:cs="Times New Roman"/>
          <w:sz w:val="24"/>
          <w:szCs w:val="24"/>
        </w:rPr>
        <w:t>Menurut MRB Finance</w:t>
      </w:r>
      <w:r w:rsidR="0089551D">
        <w:rPr>
          <w:rFonts w:ascii="Times New Roman" w:hAnsi="Times New Roman" w:cs="Times New Roman"/>
          <w:sz w:val="24"/>
          <w:szCs w:val="24"/>
        </w:rPr>
        <w:t xml:space="preserve"> tahun</w:t>
      </w:r>
      <w:r w:rsidRPr="0022050B">
        <w:rPr>
          <w:rFonts w:ascii="Times New Roman" w:hAnsi="Times New Roman" w:cs="Times New Roman"/>
          <w:sz w:val="24"/>
          <w:szCs w:val="24"/>
        </w:rPr>
        <w:t xml:space="preserve"> 2021, sembilan dari sepuluh UMKM mengalami kegagalan dalam jangka waktu yang relatif singkat. Faktor utama yang menyebabkan hal ini adalah kelemahan dalam manajemen dan pengelolaan keuangan. Para pelaku UMKM menghadapi berbagai tantangan yang bersumber dari tingkat pendidikan yang rendah, kurangnya pelatihan dalam menjalankan usaha, minimnya pengalaman, serta pemahaman yang kurang memadai terhadap teknologi informasi</w:t>
      </w:r>
      <w:r w:rsidRPr="005F0353">
        <w:rPr>
          <w:rFonts w:ascii="Times New Roman" w:hAnsi="Times New Roman" w:cs="Times New Roman"/>
          <w:sz w:val="24"/>
          <w:szCs w:val="24"/>
        </w:rPr>
        <w:t>.</w:t>
      </w:r>
      <w:r w:rsidRPr="00DF6DF9">
        <w:rPr>
          <w:rStyle w:val="FootnoteReference"/>
        </w:rPr>
        <w:footnoteReference w:id="12"/>
      </w:r>
      <w:r>
        <w:rPr>
          <w:rFonts w:ascii="Times New Roman" w:hAnsi="Times New Roman" w:cs="Times New Roman"/>
          <w:sz w:val="24"/>
          <w:szCs w:val="24"/>
        </w:rPr>
        <w:t xml:space="preserve"> </w:t>
      </w:r>
      <w:r w:rsidR="005E7AA8" w:rsidRPr="005E7AA8">
        <w:rPr>
          <w:rFonts w:ascii="Times New Roman" w:hAnsi="Times New Roman" w:cs="Times New Roman"/>
          <w:sz w:val="24"/>
          <w:szCs w:val="24"/>
        </w:rPr>
        <w:t>Kenyataannya, di tengah kemajuan digital, banyak UMKM yang belum melek akuntansi. Akibatnya, tak heran jika mereka tidak memiliki sistem pembukuan yang layak, padahal ini krusial untuk pertumbuhan bisnis.</w:t>
      </w:r>
      <w:r w:rsidR="005E7AA8">
        <w:rPr>
          <w:rFonts w:ascii="Times New Roman" w:hAnsi="Times New Roman" w:cs="Times New Roman"/>
          <w:sz w:val="24"/>
          <w:szCs w:val="24"/>
        </w:rPr>
        <w:t xml:space="preserve"> </w:t>
      </w:r>
      <w:r w:rsidRPr="008204D2">
        <w:rPr>
          <w:rFonts w:ascii="Times New Roman" w:hAnsi="Times New Roman" w:cs="Times New Roman"/>
          <w:sz w:val="24"/>
          <w:szCs w:val="24"/>
        </w:rPr>
        <w:t>Para pengguna akuntansi khususnya dalam hal ini pelaku UMKM butuh perhatian lebih terhadap pengetahuan dan sikap pencatatan laporan keuangan mengingat manfaat dalam manajemen keuangan sangat penting yang akan berpengaruh pada kegiatan operasional UMKM tersebut. </w:t>
      </w:r>
      <w:r w:rsidRPr="00DF6DF9">
        <w:rPr>
          <w:rStyle w:val="FootnoteReference"/>
        </w:rPr>
        <w:footnoteReference w:id="13"/>
      </w:r>
    </w:p>
    <w:p w14:paraId="4B448205" w14:textId="103D81A9" w:rsidR="00E67C94" w:rsidRPr="009F1450" w:rsidRDefault="00880550" w:rsidP="009F1450">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67C94" w:rsidRPr="00E67C94">
        <w:rPr>
          <w:rFonts w:ascii="Times New Roman" w:hAnsi="Times New Roman" w:cs="Times New Roman"/>
          <w:sz w:val="24"/>
          <w:szCs w:val="24"/>
        </w:rPr>
        <w:t xml:space="preserve">Kabupaten Tegal, pada tahun 2024, menunjukkan potensi ekonomi yang sangat signifikan, didukung oleh keberadaan 37.447 pelaku Usaha. Angka ini dengan jelas mengindikasikan bahwa sektor UMKM memegang peranan fundamental dan strategis dalam roda perekonomian lokal. Dengan ragam bidang usaha yang digeluti, mulai dari kuliner, kerajinan, hingga jasa, UMKM-UMKM ini menjadi objek penelitian yang sangat menarik untuk digali lebih dalam, khususnya dalam konteks kinerja keuangan mereka. Memahami bagaimana UMKM ini beroperasi dan mengelola keuangan </w:t>
      </w:r>
      <w:r w:rsidR="00E67C94" w:rsidRPr="00E67C94">
        <w:rPr>
          <w:rFonts w:ascii="Times New Roman" w:hAnsi="Times New Roman" w:cs="Times New Roman"/>
          <w:sz w:val="24"/>
          <w:szCs w:val="24"/>
        </w:rPr>
        <w:lastRenderedPageBreak/>
        <w:t>mereka akan memberikan gambaran komprehensif mengenai kesehatan ekonomi daerah serta potensi pengembangannya di masa mendatang. Untuk memberikan gambaran yang lebih detail mengenai sebaran dan dominasi sektor ini, data berikut menyajikan jumlah UMKM yang tersebar di setiap kecamatan di wilayah Kabupaten Tegal</w:t>
      </w:r>
      <w:r w:rsidR="00E67C94">
        <w:rPr>
          <w:rFonts w:ascii="Times New Roman" w:hAnsi="Times New Roman" w:cs="Times New Roman"/>
          <w:sz w:val="24"/>
          <w:szCs w:val="24"/>
        </w:rPr>
        <w:t xml:space="preserve"> </w:t>
      </w:r>
      <w:r w:rsidR="00734802" w:rsidRPr="00E67C94">
        <w:rPr>
          <w:rFonts w:ascii="Times New Roman" w:hAnsi="Times New Roman" w:cs="Times New Roman"/>
          <w:sz w:val="24"/>
          <w:szCs w:val="24"/>
        </w:rPr>
        <w:t>:</w:t>
      </w:r>
    </w:p>
    <w:p w14:paraId="69C028E2" w14:textId="55AEFF14" w:rsidR="006A62CE" w:rsidRPr="004838D2" w:rsidRDefault="006A62CE" w:rsidP="006A62CE">
      <w:pPr>
        <w:pStyle w:val="Caption"/>
        <w:keepNext/>
        <w:jc w:val="center"/>
        <w:rPr>
          <w:rFonts w:ascii="Times New Roman" w:hAnsi="Times New Roman" w:cs="Times New Roman"/>
          <w:b/>
          <w:bCs/>
          <w:i w:val="0"/>
          <w:iCs w:val="0"/>
          <w:color w:val="auto"/>
          <w:sz w:val="24"/>
          <w:szCs w:val="24"/>
        </w:rPr>
      </w:pPr>
      <w:bookmarkStart w:id="12" w:name="_Toc201051054"/>
      <w:r w:rsidRPr="004838D2">
        <w:rPr>
          <w:rFonts w:ascii="Times New Roman" w:hAnsi="Times New Roman" w:cs="Times New Roman"/>
          <w:b/>
          <w:bCs/>
          <w:i w:val="0"/>
          <w:iCs w:val="0"/>
          <w:color w:val="auto"/>
          <w:sz w:val="24"/>
          <w:szCs w:val="24"/>
        </w:rPr>
        <w:t xml:space="preserve">Tabel 1. </w:t>
      </w:r>
      <w:r w:rsidRPr="004838D2">
        <w:rPr>
          <w:rFonts w:ascii="Times New Roman" w:hAnsi="Times New Roman" w:cs="Times New Roman"/>
          <w:b/>
          <w:bCs/>
          <w:i w:val="0"/>
          <w:iCs w:val="0"/>
          <w:color w:val="auto"/>
          <w:sz w:val="24"/>
          <w:szCs w:val="24"/>
        </w:rPr>
        <w:fldChar w:fldCharType="begin"/>
      </w:r>
      <w:r w:rsidRPr="004838D2">
        <w:rPr>
          <w:rFonts w:ascii="Times New Roman" w:hAnsi="Times New Roman" w:cs="Times New Roman"/>
          <w:b/>
          <w:bCs/>
          <w:i w:val="0"/>
          <w:iCs w:val="0"/>
          <w:color w:val="auto"/>
          <w:sz w:val="24"/>
          <w:szCs w:val="24"/>
        </w:rPr>
        <w:instrText xml:space="preserve"> SEQ Tabel_1. \* ARABIC </w:instrText>
      </w:r>
      <w:r w:rsidRPr="004838D2">
        <w:rPr>
          <w:rFonts w:ascii="Times New Roman" w:hAnsi="Times New Roman" w:cs="Times New Roman"/>
          <w:b/>
          <w:bCs/>
          <w:i w:val="0"/>
          <w:iCs w:val="0"/>
          <w:color w:val="auto"/>
          <w:sz w:val="24"/>
          <w:szCs w:val="24"/>
        </w:rPr>
        <w:fldChar w:fldCharType="separate"/>
      </w:r>
      <w:r w:rsidR="00EA3986">
        <w:rPr>
          <w:rFonts w:ascii="Times New Roman" w:hAnsi="Times New Roman" w:cs="Times New Roman"/>
          <w:b/>
          <w:bCs/>
          <w:i w:val="0"/>
          <w:iCs w:val="0"/>
          <w:noProof/>
          <w:color w:val="auto"/>
          <w:sz w:val="24"/>
          <w:szCs w:val="24"/>
        </w:rPr>
        <w:t>1</w:t>
      </w:r>
      <w:bookmarkEnd w:id="12"/>
      <w:r w:rsidRPr="004838D2">
        <w:rPr>
          <w:rFonts w:ascii="Times New Roman" w:hAnsi="Times New Roman" w:cs="Times New Roman"/>
          <w:b/>
          <w:bCs/>
          <w:i w:val="0"/>
          <w:iCs w:val="0"/>
          <w:color w:val="auto"/>
          <w:sz w:val="24"/>
          <w:szCs w:val="24"/>
        </w:rPr>
        <w:fldChar w:fldCharType="end"/>
      </w:r>
    </w:p>
    <w:p w14:paraId="4C9EE89D" w14:textId="18CCDF62" w:rsidR="006A62CE" w:rsidRPr="004838D2" w:rsidRDefault="006A62CE" w:rsidP="006A62CE">
      <w:pPr>
        <w:pStyle w:val="Caption"/>
        <w:keepNext/>
        <w:jc w:val="center"/>
        <w:rPr>
          <w:rFonts w:ascii="Times New Roman" w:hAnsi="Times New Roman" w:cs="Times New Roman"/>
          <w:b/>
          <w:bCs/>
          <w:i w:val="0"/>
          <w:iCs w:val="0"/>
          <w:color w:val="auto"/>
          <w:sz w:val="24"/>
          <w:szCs w:val="24"/>
        </w:rPr>
      </w:pPr>
      <w:r w:rsidRPr="004838D2">
        <w:rPr>
          <w:rFonts w:ascii="Times New Roman" w:hAnsi="Times New Roman" w:cs="Times New Roman"/>
          <w:b/>
          <w:bCs/>
          <w:i w:val="0"/>
          <w:iCs w:val="0"/>
          <w:color w:val="auto"/>
          <w:sz w:val="24"/>
          <w:szCs w:val="24"/>
        </w:rPr>
        <w:t>Jumlah Usaha Mikro, Kecil, dan Menengah Kabupaten Tegal</w:t>
      </w:r>
    </w:p>
    <w:tbl>
      <w:tblPr>
        <w:tblStyle w:val="PlainTable2"/>
        <w:tblpPr w:leftFromText="180" w:rightFromText="180" w:vertAnchor="text" w:horzAnchor="page" w:tblpX="3917" w:tblpY="340"/>
        <w:tblW w:w="5220" w:type="dxa"/>
        <w:tblLook w:val="04A0" w:firstRow="1" w:lastRow="0" w:firstColumn="1" w:lastColumn="0" w:noHBand="0" w:noVBand="1"/>
      </w:tblPr>
      <w:tblGrid>
        <w:gridCol w:w="960"/>
        <w:gridCol w:w="1900"/>
        <w:gridCol w:w="2360"/>
      </w:tblGrid>
      <w:tr w:rsidR="00037AEA" w:rsidRPr="009A4440" w14:paraId="4820C827" w14:textId="77777777" w:rsidTr="003810F9">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single" w:sz="4" w:space="0" w:color="auto"/>
            </w:tcBorders>
            <w:noWrap/>
            <w:hideMark/>
          </w:tcPr>
          <w:p w14:paraId="58D40755"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No.</w:t>
            </w:r>
          </w:p>
        </w:tc>
        <w:tc>
          <w:tcPr>
            <w:tcW w:w="1900" w:type="dxa"/>
            <w:tcBorders>
              <w:top w:val="single" w:sz="4" w:space="0" w:color="auto"/>
              <w:bottom w:val="single" w:sz="4" w:space="0" w:color="auto"/>
            </w:tcBorders>
            <w:noWrap/>
            <w:hideMark/>
          </w:tcPr>
          <w:p w14:paraId="592A3A85" w14:textId="77777777" w:rsidR="00037AEA" w:rsidRPr="009A4440" w:rsidRDefault="00037AEA" w:rsidP="003810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kecamatan</w:t>
            </w:r>
          </w:p>
        </w:tc>
        <w:tc>
          <w:tcPr>
            <w:tcW w:w="2360" w:type="dxa"/>
            <w:tcBorders>
              <w:top w:val="single" w:sz="4" w:space="0" w:color="auto"/>
              <w:bottom w:val="single" w:sz="4" w:space="0" w:color="auto"/>
            </w:tcBorders>
            <w:noWrap/>
            <w:hideMark/>
          </w:tcPr>
          <w:p w14:paraId="4413D6B5" w14:textId="77777777" w:rsidR="00037AEA" w:rsidRPr="009A4440" w:rsidRDefault="00037AEA" w:rsidP="003810F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Jumlah UMKM</w:t>
            </w:r>
          </w:p>
        </w:tc>
      </w:tr>
      <w:tr w:rsidR="00037AEA" w:rsidRPr="009A4440" w14:paraId="64C24656" w14:textId="77777777" w:rsidTr="003810F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nil"/>
            </w:tcBorders>
            <w:noWrap/>
            <w:hideMark/>
          </w:tcPr>
          <w:p w14:paraId="2CAB5750"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w:t>
            </w:r>
          </w:p>
        </w:tc>
        <w:tc>
          <w:tcPr>
            <w:tcW w:w="1900" w:type="dxa"/>
            <w:tcBorders>
              <w:top w:val="single" w:sz="4" w:space="0" w:color="auto"/>
              <w:bottom w:val="nil"/>
            </w:tcBorders>
            <w:noWrap/>
            <w:hideMark/>
          </w:tcPr>
          <w:p w14:paraId="4441550E"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Adiwerna</w:t>
            </w:r>
          </w:p>
        </w:tc>
        <w:tc>
          <w:tcPr>
            <w:tcW w:w="2360" w:type="dxa"/>
            <w:tcBorders>
              <w:top w:val="single" w:sz="4" w:space="0" w:color="auto"/>
              <w:bottom w:val="nil"/>
            </w:tcBorders>
            <w:noWrap/>
            <w:hideMark/>
          </w:tcPr>
          <w:p w14:paraId="1968CE62"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3.835</w:t>
            </w:r>
          </w:p>
        </w:tc>
      </w:tr>
      <w:tr w:rsidR="00037AEA" w:rsidRPr="009A4440" w14:paraId="2990DC57" w14:textId="77777777" w:rsidTr="003810F9">
        <w:trPr>
          <w:trHeight w:val="324"/>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0C114F0D"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2</w:t>
            </w:r>
          </w:p>
        </w:tc>
        <w:tc>
          <w:tcPr>
            <w:tcW w:w="1900" w:type="dxa"/>
            <w:tcBorders>
              <w:top w:val="nil"/>
              <w:bottom w:val="nil"/>
            </w:tcBorders>
            <w:noWrap/>
            <w:hideMark/>
          </w:tcPr>
          <w:p w14:paraId="0F12583A"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Balapulang</w:t>
            </w:r>
          </w:p>
        </w:tc>
        <w:tc>
          <w:tcPr>
            <w:tcW w:w="2360" w:type="dxa"/>
            <w:tcBorders>
              <w:top w:val="nil"/>
              <w:bottom w:val="nil"/>
            </w:tcBorders>
            <w:noWrap/>
            <w:hideMark/>
          </w:tcPr>
          <w:p w14:paraId="4DCF6CE1"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2.285</w:t>
            </w:r>
          </w:p>
        </w:tc>
      </w:tr>
      <w:tr w:rsidR="00037AEA" w:rsidRPr="009A4440" w14:paraId="48886C38" w14:textId="77777777" w:rsidTr="003810F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3561BEF6"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3</w:t>
            </w:r>
          </w:p>
        </w:tc>
        <w:tc>
          <w:tcPr>
            <w:tcW w:w="1900" w:type="dxa"/>
            <w:tcBorders>
              <w:top w:val="nil"/>
              <w:bottom w:val="nil"/>
            </w:tcBorders>
            <w:noWrap/>
            <w:hideMark/>
          </w:tcPr>
          <w:p w14:paraId="01E7B68B"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Bojong</w:t>
            </w:r>
          </w:p>
        </w:tc>
        <w:tc>
          <w:tcPr>
            <w:tcW w:w="2360" w:type="dxa"/>
            <w:tcBorders>
              <w:top w:val="nil"/>
              <w:bottom w:val="nil"/>
            </w:tcBorders>
            <w:noWrap/>
            <w:hideMark/>
          </w:tcPr>
          <w:p w14:paraId="31529770"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2.646</w:t>
            </w:r>
          </w:p>
        </w:tc>
      </w:tr>
      <w:tr w:rsidR="00037AEA" w:rsidRPr="009A4440" w14:paraId="5805F2EC" w14:textId="77777777" w:rsidTr="003810F9">
        <w:trPr>
          <w:trHeight w:val="324"/>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34AC8A98"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4</w:t>
            </w:r>
          </w:p>
        </w:tc>
        <w:tc>
          <w:tcPr>
            <w:tcW w:w="1900" w:type="dxa"/>
            <w:tcBorders>
              <w:top w:val="nil"/>
              <w:bottom w:val="nil"/>
            </w:tcBorders>
            <w:noWrap/>
            <w:hideMark/>
          </w:tcPr>
          <w:p w14:paraId="5A4DB26C"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Bumijawa</w:t>
            </w:r>
          </w:p>
        </w:tc>
        <w:tc>
          <w:tcPr>
            <w:tcW w:w="2360" w:type="dxa"/>
            <w:tcBorders>
              <w:top w:val="nil"/>
              <w:bottom w:val="nil"/>
            </w:tcBorders>
            <w:noWrap/>
            <w:hideMark/>
          </w:tcPr>
          <w:p w14:paraId="71C2C4D4"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1.439</w:t>
            </w:r>
          </w:p>
        </w:tc>
      </w:tr>
      <w:tr w:rsidR="00037AEA" w:rsidRPr="009A4440" w14:paraId="3E05B25E" w14:textId="77777777" w:rsidTr="003810F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774535F3"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5</w:t>
            </w:r>
          </w:p>
        </w:tc>
        <w:tc>
          <w:tcPr>
            <w:tcW w:w="1900" w:type="dxa"/>
            <w:tcBorders>
              <w:top w:val="nil"/>
              <w:bottom w:val="nil"/>
            </w:tcBorders>
            <w:noWrap/>
            <w:hideMark/>
          </w:tcPr>
          <w:p w14:paraId="3533B2E6"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Dukuhturi</w:t>
            </w:r>
          </w:p>
        </w:tc>
        <w:tc>
          <w:tcPr>
            <w:tcW w:w="2360" w:type="dxa"/>
            <w:tcBorders>
              <w:top w:val="nil"/>
              <w:bottom w:val="nil"/>
            </w:tcBorders>
            <w:noWrap/>
            <w:hideMark/>
          </w:tcPr>
          <w:p w14:paraId="1B62F2B4"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2.416</w:t>
            </w:r>
          </w:p>
        </w:tc>
      </w:tr>
      <w:tr w:rsidR="00037AEA" w:rsidRPr="009A4440" w14:paraId="1DEC8C5D" w14:textId="77777777" w:rsidTr="003810F9">
        <w:trPr>
          <w:trHeight w:val="324"/>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7B9884DB"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6</w:t>
            </w:r>
          </w:p>
        </w:tc>
        <w:tc>
          <w:tcPr>
            <w:tcW w:w="1900" w:type="dxa"/>
            <w:tcBorders>
              <w:top w:val="nil"/>
              <w:bottom w:val="nil"/>
            </w:tcBorders>
            <w:noWrap/>
            <w:hideMark/>
          </w:tcPr>
          <w:p w14:paraId="252DB50E"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Dukuhwaru</w:t>
            </w:r>
          </w:p>
        </w:tc>
        <w:tc>
          <w:tcPr>
            <w:tcW w:w="2360" w:type="dxa"/>
            <w:tcBorders>
              <w:top w:val="nil"/>
              <w:bottom w:val="nil"/>
            </w:tcBorders>
            <w:noWrap/>
            <w:hideMark/>
          </w:tcPr>
          <w:p w14:paraId="65879859"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1.775</w:t>
            </w:r>
          </w:p>
        </w:tc>
      </w:tr>
      <w:tr w:rsidR="00037AEA" w:rsidRPr="009A4440" w14:paraId="693565D8" w14:textId="77777777" w:rsidTr="003810F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16D19332"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7</w:t>
            </w:r>
          </w:p>
        </w:tc>
        <w:tc>
          <w:tcPr>
            <w:tcW w:w="1900" w:type="dxa"/>
            <w:tcBorders>
              <w:top w:val="nil"/>
              <w:bottom w:val="nil"/>
            </w:tcBorders>
            <w:noWrap/>
            <w:hideMark/>
          </w:tcPr>
          <w:p w14:paraId="01089C9D"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Jatinegara</w:t>
            </w:r>
          </w:p>
        </w:tc>
        <w:tc>
          <w:tcPr>
            <w:tcW w:w="2360" w:type="dxa"/>
            <w:tcBorders>
              <w:top w:val="nil"/>
              <w:bottom w:val="nil"/>
            </w:tcBorders>
            <w:noWrap/>
            <w:hideMark/>
          </w:tcPr>
          <w:p w14:paraId="426CF665"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935</w:t>
            </w:r>
          </w:p>
        </w:tc>
      </w:tr>
      <w:tr w:rsidR="00037AEA" w:rsidRPr="009A4440" w14:paraId="32CAE779" w14:textId="77777777" w:rsidTr="003810F9">
        <w:trPr>
          <w:trHeight w:val="324"/>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4090FD04"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8</w:t>
            </w:r>
          </w:p>
        </w:tc>
        <w:tc>
          <w:tcPr>
            <w:tcW w:w="1900" w:type="dxa"/>
            <w:tcBorders>
              <w:top w:val="nil"/>
              <w:bottom w:val="nil"/>
            </w:tcBorders>
            <w:noWrap/>
            <w:hideMark/>
          </w:tcPr>
          <w:p w14:paraId="15474B5C"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Kedungbanteng</w:t>
            </w:r>
          </w:p>
        </w:tc>
        <w:tc>
          <w:tcPr>
            <w:tcW w:w="2360" w:type="dxa"/>
            <w:tcBorders>
              <w:top w:val="nil"/>
              <w:bottom w:val="nil"/>
            </w:tcBorders>
            <w:noWrap/>
            <w:hideMark/>
          </w:tcPr>
          <w:p w14:paraId="6B22D825"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899</w:t>
            </w:r>
          </w:p>
        </w:tc>
      </w:tr>
      <w:tr w:rsidR="00037AEA" w:rsidRPr="009A4440" w14:paraId="4CB9A8DD" w14:textId="77777777" w:rsidTr="003810F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2D1ED351"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9</w:t>
            </w:r>
          </w:p>
        </w:tc>
        <w:tc>
          <w:tcPr>
            <w:tcW w:w="1900" w:type="dxa"/>
            <w:tcBorders>
              <w:top w:val="nil"/>
              <w:bottom w:val="nil"/>
            </w:tcBorders>
            <w:noWrap/>
            <w:hideMark/>
          </w:tcPr>
          <w:p w14:paraId="129D9369"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Kramat</w:t>
            </w:r>
          </w:p>
        </w:tc>
        <w:tc>
          <w:tcPr>
            <w:tcW w:w="2360" w:type="dxa"/>
            <w:tcBorders>
              <w:top w:val="nil"/>
              <w:bottom w:val="nil"/>
            </w:tcBorders>
            <w:noWrap/>
            <w:hideMark/>
          </w:tcPr>
          <w:p w14:paraId="422CD379"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1.774</w:t>
            </w:r>
          </w:p>
        </w:tc>
      </w:tr>
      <w:tr w:rsidR="00037AEA" w:rsidRPr="009A4440" w14:paraId="6CC67035" w14:textId="77777777" w:rsidTr="003810F9">
        <w:trPr>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0990134F"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10</w:t>
            </w:r>
          </w:p>
        </w:tc>
        <w:tc>
          <w:tcPr>
            <w:tcW w:w="1900" w:type="dxa"/>
            <w:tcBorders>
              <w:top w:val="nil"/>
              <w:bottom w:val="nil"/>
            </w:tcBorders>
            <w:noWrap/>
            <w:hideMark/>
          </w:tcPr>
          <w:p w14:paraId="77417C30"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Lebaksiu</w:t>
            </w:r>
          </w:p>
        </w:tc>
        <w:tc>
          <w:tcPr>
            <w:tcW w:w="2360" w:type="dxa"/>
            <w:tcBorders>
              <w:top w:val="nil"/>
              <w:bottom w:val="nil"/>
            </w:tcBorders>
            <w:noWrap/>
            <w:hideMark/>
          </w:tcPr>
          <w:p w14:paraId="26462A03"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3.187</w:t>
            </w:r>
          </w:p>
        </w:tc>
      </w:tr>
      <w:tr w:rsidR="00037AEA" w:rsidRPr="009A4440" w14:paraId="5917D3B7" w14:textId="77777777" w:rsidTr="003810F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13CB8729"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11</w:t>
            </w:r>
          </w:p>
        </w:tc>
        <w:tc>
          <w:tcPr>
            <w:tcW w:w="1900" w:type="dxa"/>
            <w:tcBorders>
              <w:top w:val="nil"/>
              <w:bottom w:val="nil"/>
            </w:tcBorders>
            <w:noWrap/>
            <w:hideMark/>
          </w:tcPr>
          <w:p w14:paraId="020CE493"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Margasari</w:t>
            </w:r>
          </w:p>
        </w:tc>
        <w:tc>
          <w:tcPr>
            <w:tcW w:w="2360" w:type="dxa"/>
            <w:tcBorders>
              <w:top w:val="nil"/>
              <w:bottom w:val="nil"/>
            </w:tcBorders>
            <w:noWrap/>
            <w:hideMark/>
          </w:tcPr>
          <w:p w14:paraId="43A9831D"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3.342</w:t>
            </w:r>
          </w:p>
        </w:tc>
      </w:tr>
      <w:tr w:rsidR="00037AEA" w:rsidRPr="009A4440" w14:paraId="51FDB43F" w14:textId="77777777" w:rsidTr="003810F9">
        <w:trPr>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0221FEB5"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12</w:t>
            </w:r>
          </w:p>
        </w:tc>
        <w:tc>
          <w:tcPr>
            <w:tcW w:w="1900" w:type="dxa"/>
            <w:tcBorders>
              <w:top w:val="nil"/>
              <w:bottom w:val="nil"/>
            </w:tcBorders>
            <w:noWrap/>
            <w:hideMark/>
          </w:tcPr>
          <w:p w14:paraId="6D351674"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Pagerbarang</w:t>
            </w:r>
          </w:p>
        </w:tc>
        <w:tc>
          <w:tcPr>
            <w:tcW w:w="2360" w:type="dxa"/>
            <w:tcBorders>
              <w:top w:val="nil"/>
              <w:bottom w:val="nil"/>
            </w:tcBorders>
            <w:noWrap/>
            <w:hideMark/>
          </w:tcPr>
          <w:p w14:paraId="28AB62E5"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1.093</w:t>
            </w:r>
          </w:p>
        </w:tc>
      </w:tr>
      <w:tr w:rsidR="00037AEA" w:rsidRPr="009A4440" w14:paraId="430BEF93" w14:textId="77777777" w:rsidTr="003810F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0CF8B28D"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13</w:t>
            </w:r>
          </w:p>
        </w:tc>
        <w:tc>
          <w:tcPr>
            <w:tcW w:w="1900" w:type="dxa"/>
            <w:tcBorders>
              <w:top w:val="nil"/>
              <w:bottom w:val="nil"/>
            </w:tcBorders>
            <w:noWrap/>
            <w:hideMark/>
          </w:tcPr>
          <w:p w14:paraId="3BE680A6"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Pangkah</w:t>
            </w:r>
          </w:p>
        </w:tc>
        <w:tc>
          <w:tcPr>
            <w:tcW w:w="2360" w:type="dxa"/>
            <w:tcBorders>
              <w:top w:val="nil"/>
              <w:bottom w:val="nil"/>
            </w:tcBorders>
            <w:noWrap/>
            <w:hideMark/>
          </w:tcPr>
          <w:p w14:paraId="14E22757"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2.365</w:t>
            </w:r>
          </w:p>
        </w:tc>
      </w:tr>
      <w:tr w:rsidR="00037AEA" w:rsidRPr="009A4440" w14:paraId="43615BBE" w14:textId="77777777" w:rsidTr="003810F9">
        <w:trPr>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3BF2B25E"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14</w:t>
            </w:r>
          </w:p>
        </w:tc>
        <w:tc>
          <w:tcPr>
            <w:tcW w:w="1900" w:type="dxa"/>
            <w:tcBorders>
              <w:top w:val="nil"/>
              <w:bottom w:val="nil"/>
            </w:tcBorders>
            <w:noWrap/>
            <w:hideMark/>
          </w:tcPr>
          <w:p w14:paraId="68B1A36D"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Slawi</w:t>
            </w:r>
          </w:p>
        </w:tc>
        <w:tc>
          <w:tcPr>
            <w:tcW w:w="2360" w:type="dxa"/>
            <w:tcBorders>
              <w:top w:val="nil"/>
              <w:bottom w:val="nil"/>
            </w:tcBorders>
            <w:noWrap/>
            <w:hideMark/>
          </w:tcPr>
          <w:p w14:paraId="01D7804B"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2.190</w:t>
            </w:r>
          </w:p>
        </w:tc>
      </w:tr>
      <w:tr w:rsidR="00037AEA" w:rsidRPr="009A4440" w14:paraId="216131DA" w14:textId="77777777" w:rsidTr="003810F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09095F19"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15</w:t>
            </w:r>
          </w:p>
        </w:tc>
        <w:tc>
          <w:tcPr>
            <w:tcW w:w="1900" w:type="dxa"/>
            <w:tcBorders>
              <w:top w:val="nil"/>
              <w:bottom w:val="nil"/>
            </w:tcBorders>
            <w:noWrap/>
            <w:hideMark/>
          </w:tcPr>
          <w:p w14:paraId="4791E8BF"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Suradadi</w:t>
            </w:r>
          </w:p>
        </w:tc>
        <w:tc>
          <w:tcPr>
            <w:tcW w:w="2360" w:type="dxa"/>
            <w:tcBorders>
              <w:top w:val="nil"/>
              <w:bottom w:val="nil"/>
            </w:tcBorders>
            <w:noWrap/>
            <w:hideMark/>
          </w:tcPr>
          <w:p w14:paraId="439AB6BC"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1.242</w:t>
            </w:r>
          </w:p>
        </w:tc>
      </w:tr>
      <w:tr w:rsidR="00037AEA" w:rsidRPr="009A4440" w14:paraId="1106D8CD" w14:textId="77777777" w:rsidTr="003810F9">
        <w:trPr>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28C22CB9"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16</w:t>
            </w:r>
          </w:p>
        </w:tc>
        <w:tc>
          <w:tcPr>
            <w:tcW w:w="1900" w:type="dxa"/>
            <w:tcBorders>
              <w:top w:val="nil"/>
              <w:bottom w:val="nil"/>
            </w:tcBorders>
            <w:noWrap/>
            <w:hideMark/>
          </w:tcPr>
          <w:p w14:paraId="3C3A7559"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Talang</w:t>
            </w:r>
          </w:p>
        </w:tc>
        <w:tc>
          <w:tcPr>
            <w:tcW w:w="2360" w:type="dxa"/>
            <w:tcBorders>
              <w:top w:val="nil"/>
              <w:bottom w:val="nil"/>
            </w:tcBorders>
            <w:noWrap/>
            <w:hideMark/>
          </w:tcPr>
          <w:p w14:paraId="29B49D64"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2.278</w:t>
            </w:r>
          </w:p>
        </w:tc>
      </w:tr>
      <w:tr w:rsidR="00037AEA" w:rsidRPr="009A4440" w14:paraId="1A334B72" w14:textId="77777777" w:rsidTr="003810F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nil"/>
              <w:bottom w:val="nil"/>
            </w:tcBorders>
            <w:noWrap/>
            <w:hideMark/>
          </w:tcPr>
          <w:p w14:paraId="4EB7F149"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17</w:t>
            </w:r>
          </w:p>
        </w:tc>
        <w:tc>
          <w:tcPr>
            <w:tcW w:w="1900" w:type="dxa"/>
            <w:tcBorders>
              <w:top w:val="nil"/>
              <w:bottom w:val="nil"/>
            </w:tcBorders>
            <w:noWrap/>
            <w:hideMark/>
          </w:tcPr>
          <w:p w14:paraId="01B05BEF"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Tarub</w:t>
            </w:r>
          </w:p>
        </w:tc>
        <w:tc>
          <w:tcPr>
            <w:tcW w:w="2360" w:type="dxa"/>
            <w:tcBorders>
              <w:top w:val="nil"/>
              <w:bottom w:val="nil"/>
            </w:tcBorders>
            <w:noWrap/>
            <w:hideMark/>
          </w:tcPr>
          <w:p w14:paraId="65C38E34" w14:textId="77777777" w:rsidR="00037AEA" w:rsidRPr="009A4440"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2.289</w:t>
            </w:r>
          </w:p>
        </w:tc>
      </w:tr>
      <w:tr w:rsidR="00037AEA" w:rsidRPr="009A4440" w14:paraId="184847E7" w14:textId="77777777" w:rsidTr="003810F9">
        <w:trPr>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nil"/>
              <w:bottom w:val="single" w:sz="4" w:space="0" w:color="auto"/>
            </w:tcBorders>
            <w:noWrap/>
            <w:hideMark/>
          </w:tcPr>
          <w:p w14:paraId="3CE203C5" w14:textId="77777777" w:rsidR="00037AEA" w:rsidRPr="009A4440" w:rsidRDefault="00037AEA" w:rsidP="003810F9">
            <w:pPr>
              <w:jc w:val="center"/>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18</w:t>
            </w:r>
          </w:p>
        </w:tc>
        <w:tc>
          <w:tcPr>
            <w:tcW w:w="1900" w:type="dxa"/>
            <w:tcBorders>
              <w:top w:val="nil"/>
              <w:bottom w:val="single" w:sz="4" w:space="0" w:color="auto"/>
            </w:tcBorders>
            <w:noWrap/>
            <w:hideMark/>
          </w:tcPr>
          <w:p w14:paraId="45B76E9D"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Warureja</w:t>
            </w:r>
          </w:p>
        </w:tc>
        <w:tc>
          <w:tcPr>
            <w:tcW w:w="2360" w:type="dxa"/>
            <w:tcBorders>
              <w:top w:val="nil"/>
              <w:bottom w:val="single" w:sz="4" w:space="0" w:color="auto"/>
            </w:tcBorders>
            <w:noWrap/>
            <w:hideMark/>
          </w:tcPr>
          <w:p w14:paraId="291B52E8" w14:textId="77777777" w:rsidR="00037AEA" w:rsidRPr="009A4440" w:rsidRDefault="00037AEA" w:rsidP="003810F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lang w:eastAsia="en-ID" w:bidi="ar-SA"/>
                <w14:ligatures w14:val="none"/>
              </w:rPr>
            </w:pPr>
            <w:r w:rsidRPr="009A4440">
              <w:rPr>
                <w:rFonts w:ascii="Times New Roman" w:eastAsia="Times New Roman" w:hAnsi="Times New Roman" w:cs="Times New Roman"/>
                <w:color w:val="000000"/>
                <w:kern w:val="0"/>
                <w:sz w:val="24"/>
                <w:szCs w:val="24"/>
                <w:lang w:eastAsia="en-ID" w:bidi="ar-SA"/>
                <w14:ligatures w14:val="none"/>
              </w:rPr>
              <w:t>1.457</w:t>
            </w:r>
          </w:p>
        </w:tc>
      </w:tr>
      <w:tr w:rsidR="00037AEA" w:rsidRPr="009A4440" w14:paraId="6E8C087C" w14:textId="77777777" w:rsidTr="003810F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single" w:sz="4" w:space="0" w:color="auto"/>
            </w:tcBorders>
            <w:noWrap/>
            <w:hideMark/>
          </w:tcPr>
          <w:p w14:paraId="27FB368C" w14:textId="77777777" w:rsidR="00037AEA" w:rsidRPr="009A4440" w:rsidRDefault="00037AEA" w:rsidP="003810F9">
            <w:pPr>
              <w:rPr>
                <w:rFonts w:ascii="Times New Roman" w:eastAsia="Times New Roman" w:hAnsi="Times New Roman" w:cs="Times New Roman"/>
                <w:b w:val="0"/>
                <w:bCs w:val="0"/>
                <w:color w:val="000000"/>
                <w:kern w:val="0"/>
                <w:sz w:val="24"/>
                <w:szCs w:val="24"/>
                <w:lang w:eastAsia="en-ID" w:bidi="ar-SA"/>
                <w14:ligatures w14:val="none"/>
              </w:rPr>
            </w:pPr>
          </w:p>
        </w:tc>
        <w:tc>
          <w:tcPr>
            <w:tcW w:w="1900" w:type="dxa"/>
            <w:tcBorders>
              <w:top w:val="single" w:sz="4" w:space="0" w:color="auto"/>
              <w:bottom w:val="single" w:sz="4" w:space="0" w:color="auto"/>
            </w:tcBorders>
            <w:noWrap/>
            <w:hideMark/>
          </w:tcPr>
          <w:p w14:paraId="6B68533A" w14:textId="77777777" w:rsidR="00037AEA" w:rsidRPr="009A4440" w:rsidRDefault="00037AEA" w:rsidP="003810F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4"/>
                <w:szCs w:val="24"/>
                <w:lang w:eastAsia="en-ID" w:bidi="ar-SA"/>
                <w14:ligatures w14:val="none"/>
              </w:rPr>
            </w:pPr>
            <w:r w:rsidRPr="009A4440">
              <w:rPr>
                <w:rFonts w:ascii="Times New Roman" w:eastAsia="Times New Roman" w:hAnsi="Times New Roman" w:cs="Times New Roman"/>
                <w:b/>
                <w:bCs/>
                <w:color w:val="000000"/>
                <w:kern w:val="0"/>
                <w:sz w:val="24"/>
                <w:szCs w:val="24"/>
                <w:lang w:eastAsia="en-ID" w:bidi="ar-SA"/>
                <w14:ligatures w14:val="none"/>
              </w:rPr>
              <w:t>Total UMKM</w:t>
            </w:r>
          </w:p>
        </w:tc>
        <w:tc>
          <w:tcPr>
            <w:tcW w:w="2360" w:type="dxa"/>
            <w:tcBorders>
              <w:top w:val="single" w:sz="4" w:space="0" w:color="auto"/>
              <w:bottom w:val="single" w:sz="4" w:space="0" w:color="auto"/>
            </w:tcBorders>
            <w:noWrap/>
            <w:hideMark/>
          </w:tcPr>
          <w:p w14:paraId="1C4DC505" w14:textId="77777777" w:rsidR="00037AEA" w:rsidRPr="0045682A" w:rsidRDefault="00037AEA" w:rsidP="003810F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4"/>
                <w:szCs w:val="24"/>
                <w:lang w:eastAsia="en-ID" w:bidi="ar-SA"/>
                <w14:ligatures w14:val="none"/>
              </w:rPr>
            </w:pPr>
            <w:r w:rsidRPr="0045682A">
              <w:rPr>
                <w:rFonts w:ascii="Times New Roman" w:eastAsia="Times New Roman" w:hAnsi="Times New Roman" w:cs="Times New Roman"/>
                <w:b/>
                <w:bCs/>
                <w:color w:val="000000"/>
                <w:kern w:val="0"/>
                <w:sz w:val="24"/>
                <w:szCs w:val="24"/>
                <w:lang w:eastAsia="en-ID" w:bidi="ar-SA"/>
                <w14:ligatures w14:val="none"/>
              </w:rPr>
              <w:t>37.447</w:t>
            </w:r>
          </w:p>
        </w:tc>
      </w:tr>
    </w:tbl>
    <w:p w14:paraId="4B4B74CA" w14:textId="77777777" w:rsidR="00037AEA" w:rsidRDefault="00037AEA" w:rsidP="006A62CE">
      <w:pPr>
        <w:spacing w:line="240" w:lineRule="auto"/>
        <w:jc w:val="both"/>
        <w:rPr>
          <w:rFonts w:ascii="Times New Roman" w:hAnsi="Times New Roman" w:cs="Times New Roman"/>
          <w:sz w:val="24"/>
          <w:szCs w:val="24"/>
        </w:rPr>
      </w:pPr>
    </w:p>
    <w:p w14:paraId="28CC342A" w14:textId="77777777" w:rsidR="00037AEA" w:rsidRDefault="00037AEA" w:rsidP="00037AEA">
      <w:pPr>
        <w:spacing w:line="240" w:lineRule="auto"/>
        <w:ind w:left="720" w:firstLine="720"/>
        <w:jc w:val="both"/>
        <w:rPr>
          <w:rFonts w:ascii="Times New Roman" w:hAnsi="Times New Roman" w:cs="Times New Roman"/>
          <w:sz w:val="24"/>
          <w:szCs w:val="24"/>
        </w:rPr>
      </w:pPr>
    </w:p>
    <w:p w14:paraId="3CF9ED60" w14:textId="77777777" w:rsidR="00037AEA" w:rsidRDefault="00037AEA" w:rsidP="00037AEA">
      <w:pPr>
        <w:spacing w:line="240" w:lineRule="auto"/>
        <w:ind w:left="720" w:firstLine="720"/>
        <w:jc w:val="both"/>
        <w:rPr>
          <w:rFonts w:ascii="Times New Roman" w:hAnsi="Times New Roman" w:cs="Times New Roman"/>
          <w:sz w:val="24"/>
          <w:szCs w:val="24"/>
        </w:rPr>
      </w:pPr>
    </w:p>
    <w:p w14:paraId="5B14459A" w14:textId="77777777" w:rsidR="00037AEA" w:rsidRDefault="00037AEA" w:rsidP="00037AEA">
      <w:pPr>
        <w:spacing w:line="240" w:lineRule="auto"/>
        <w:ind w:left="720" w:firstLine="720"/>
        <w:jc w:val="both"/>
        <w:rPr>
          <w:rFonts w:ascii="Times New Roman" w:hAnsi="Times New Roman" w:cs="Times New Roman"/>
          <w:sz w:val="24"/>
          <w:szCs w:val="24"/>
        </w:rPr>
      </w:pPr>
    </w:p>
    <w:p w14:paraId="33BF1AF5" w14:textId="77777777" w:rsidR="00037AEA" w:rsidRDefault="00037AEA" w:rsidP="00037AEA">
      <w:pPr>
        <w:spacing w:line="240" w:lineRule="auto"/>
        <w:ind w:left="720" w:firstLine="720"/>
        <w:jc w:val="both"/>
        <w:rPr>
          <w:rFonts w:ascii="Times New Roman" w:hAnsi="Times New Roman" w:cs="Times New Roman"/>
          <w:sz w:val="24"/>
          <w:szCs w:val="24"/>
        </w:rPr>
      </w:pPr>
    </w:p>
    <w:p w14:paraId="457A0611" w14:textId="77777777" w:rsidR="00037AEA" w:rsidRPr="009A4440" w:rsidRDefault="00037AEA" w:rsidP="00037AEA">
      <w:pPr>
        <w:spacing w:line="240" w:lineRule="auto"/>
        <w:rPr>
          <w:rFonts w:ascii="Times New Roman" w:hAnsi="Times New Roman" w:cs="Times New Roman"/>
          <w:sz w:val="24"/>
          <w:szCs w:val="24"/>
        </w:rPr>
      </w:pPr>
    </w:p>
    <w:p w14:paraId="75478494" w14:textId="77777777" w:rsidR="00037AEA" w:rsidRPr="009A4440" w:rsidRDefault="00037AEA" w:rsidP="00037AEA">
      <w:pPr>
        <w:spacing w:line="240" w:lineRule="auto"/>
        <w:rPr>
          <w:rFonts w:ascii="Times New Roman" w:hAnsi="Times New Roman" w:cs="Times New Roman"/>
          <w:sz w:val="24"/>
          <w:szCs w:val="24"/>
        </w:rPr>
      </w:pPr>
    </w:p>
    <w:p w14:paraId="53B609C4" w14:textId="77777777" w:rsidR="00037AEA" w:rsidRDefault="00037AEA" w:rsidP="00037AEA">
      <w:pPr>
        <w:spacing w:line="240" w:lineRule="auto"/>
        <w:rPr>
          <w:rFonts w:ascii="Times New Roman" w:hAnsi="Times New Roman" w:cs="Times New Roman"/>
          <w:sz w:val="24"/>
          <w:szCs w:val="24"/>
        </w:rPr>
      </w:pPr>
    </w:p>
    <w:p w14:paraId="09A1828B" w14:textId="77777777" w:rsidR="00037AEA" w:rsidRDefault="00037AEA" w:rsidP="00037AEA">
      <w:pPr>
        <w:spacing w:line="240" w:lineRule="auto"/>
        <w:rPr>
          <w:rFonts w:ascii="Times New Roman" w:hAnsi="Times New Roman" w:cs="Times New Roman"/>
          <w:sz w:val="24"/>
          <w:szCs w:val="24"/>
        </w:rPr>
      </w:pPr>
    </w:p>
    <w:p w14:paraId="02AB8CB8" w14:textId="77777777" w:rsidR="00880550" w:rsidRDefault="00496C1A" w:rsidP="00880550">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708CB82" w14:textId="77777777" w:rsidR="00880550" w:rsidRDefault="00880550" w:rsidP="00880550">
      <w:pPr>
        <w:spacing w:line="240" w:lineRule="auto"/>
        <w:rPr>
          <w:rFonts w:ascii="Times New Roman" w:hAnsi="Times New Roman" w:cs="Times New Roman"/>
          <w:sz w:val="24"/>
          <w:szCs w:val="24"/>
        </w:rPr>
      </w:pPr>
    </w:p>
    <w:p w14:paraId="57443323" w14:textId="77777777" w:rsidR="00880550" w:rsidRDefault="00880550" w:rsidP="00880550">
      <w:pPr>
        <w:spacing w:line="240" w:lineRule="auto"/>
        <w:rPr>
          <w:rFonts w:ascii="Times New Roman" w:hAnsi="Times New Roman" w:cs="Times New Roman"/>
          <w:sz w:val="24"/>
          <w:szCs w:val="24"/>
        </w:rPr>
      </w:pPr>
    </w:p>
    <w:p w14:paraId="0C2B8424" w14:textId="77777777" w:rsidR="00880550" w:rsidRDefault="00880550" w:rsidP="00880550">
      <w:pPr>
        <w:spacing w:line="240" w:lineRule="auto"/>
        <w:rPr>
          <w:rFonts w:ascii="Times New Roman" w:hAnsi="Times New Roman" w:cs="Times New Roman"/>
          <w:sz w:val="24"/>
          <w:szCs w:val="24"/>
        </w:rPr>
      </w:pPr>
    </w:p>
    <w:p w14:paraId="4BF768D8" w14:textId="77777777" w:rsidR="00880550" w:rsidRDefault="00880550" w:rsidP="00880550">
      <w:pPr>
        <w:spacing w:line="240" w:lineRule="auto"/>
        <w:rPr>
          <w:rFonts w:ascii="Times New Roman" w:hAnsi="Times New Roman" w:cs="Times New Roman"/>
          <w:sz w:val="24"/>
          <w:szCs w:val="24"/>
        </w:rPr>
      </w:pPr>
    </w:p>
    <w:p w14:paraId="14073D95" w14:textId="77777777" w:rsidR="00880550" w:rsidRDefault="00880550" w:rsidP="00880550">
      <w:pPr>
        <w:spacing w:line="240" w:lineRule="auto"/>
        <w:rPr>
          <w:rFonts w:ascii="Times New Roman" w:hAnsi="Times New Roman" w:cs="Times New Roman"/>
          <w:sz w:val="24"/>
          <w:szCs w:val="24"/>
        </w:rPr>
      </w:pPr>
    </w:p>
    <w:p w14:paraId="3E5A49D3" w14:textId="7F70F8C1" w:rsidR="00F61109" w:rsidRDefault="00880550" w:rsidP="00F61109">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037AEA">
        <w:rPr>
          <w:rFonts w:ascii="Times New Roman" w:hAnsi="Times New Roman" w:cs="Times New Roman"/>
          <w:sz w:val="24"/>
          <w:szCs w:val="24"/>
        </w:rPr>
        <w:t>Sumber : Dinas Koperasi dan U</w:t>
      </w:r>
      <w:r w:rsidR="008226AE">
        <w:rPr>
          <w:rFonts w:ascii="Times New Roman" w:hAnsi="Times New Roman" w:cs="Times New Roman"/>
          <w:sz w:val="24"/>
          <w:szCs w:val="24"/>
        </w:rPr>
        <w:t>M</w:t>
      </w:r>
      <w:r w:rsidR="00037AEA">
        <w:rPr>
          <w:rFonts w:ascii="Times New Roman" w:hAnsi="Times New Roman" w:cs="Times New Roman"/>
          <w:sz w:val="24"/>
          <w:szCs w:val="24"/>
        </w:rPr>
        <w:t>KM Kabupaten Tegal, 2025</w:t>
      </w:r>
    </w:p>
    <w:p w14:paraId="17205DB1" w14:textId="77777777" w:rsidR="009B406D" w:rsidRDefault="009B406D" w:rsidP="00F61109">
      <w:pPr>
        <w:spacing w:line="240" w:lineRule="auto"/>
        <w:rPr>
          <w:rFonts w:ascii="Times New Roman" w:hAnsi="Times New Roman" w:cs="Times New Roman"/>
          <w:sz w:val="24"/>
          <w:szCs w:val="24"/>
        </w:rPr>
      </w:pPr>
    </w:p>
    <w:p w14:paraId="7482329D" w14:textId="78FCA98A" w:rsidR="009E3801" w:rsidRDefault="00880550" w:rsidP="009F1450">
      <w:pPr>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80550">
        <w:rPr>
          <w:rFonts w:ascii="Times New Roman" w:hAnsi="Times New Roman" w:cs="Times New Roman"/>
          <w:sz w:val="24"/>
          <w:szCs w:val="24"/>
        </w:rPr>
        <w:t>Berdasarkan wawancara singkat dengan kepala Dinas Koperasi dan U</w:t>
      </w:r>
      <w:r w:rsidR="00284F69">
        <w:rPr>
          <w:rFonts w:ascii="Times New Roman" w:hAnsi="Times New Roman" w:cs="Times New Roman"/>
          <w:sz w:val="24"/>
          <w:szCs w:val="24"/>
        </w:rPr>
        <w:t>M</w:t>
      </w:r>
      <w:r w:rsidRPr="00880550">
        <w:rPr>
          <w:rFonts w:ascii="Times New Roman" w:hAnsi="Times New Roman" w:cs="Times New Roman"/>
          <w:sz w:val="24"/>
          <w:szCs w:val="24"/>
        </w:rPr>
        <w:t xml:space="preserve">KM Kabupaten Tegal, </w:t>
      </w:r>
      <w:r>
        <w:rPr>
          <w:rFonts w:ascii="Times New Roman" w:hAnsi="Times New Roman" w:cs="Times New Roman"/>
          <w:sz w:val="24"/>
          <w:szCs w:val="24"/>
        </w:rPr>
        <w:t xml:space="preserve">dapat </w:t>
      </w:r>
      <w:r w:rsidRPr="00880550">
        <w:rPr>
          <w:rFonts w:ascii="Times New Roman" w:hAnsi="Times New Roman" w:cs="Times New Roman"/>
          <w:sz w:val="24"/>
          <w:szCs w:val="24"/>
        </w:rPr>
        <w:t xml:space="preserve">disimpulkan bahwa jumlah UMKM di kabupaten tersebut terus bertambah dari tahun ke tahun. Namun, para pelaku UMKM di Kabupaten Tegal masih kurang memiliki pengetahuan tentang akuntansi dan pencatatan keuangan yang mereka lakukan masih sangat </w:t>
      </w:r>
      <w:r w:rsidRPr="00880550">
        <w:rPr>
          <w:rFonts w:ascii="Times New Roman" w:hAnsi="Times New Roman" w:cs="Times New Roman"/>
          <w:sz w:val="24"/>
          <w:szCs w:val="24"/>
        </w:rPr>
        <w:lastRenderedPageBreak/>
        <w:t xml:space="preserve">sederhana. </w:t>
      </w:r>
      <w:r w:rsidRPr="00DB677C">
        <w:rPr>
          <w:rFonts w:ascii="Times New Roman" w:hAnsi="Times New Roman" w:cs="Times New Roman"/>
          <w:sz w:val="24"/>
          <w:szCs w:val="24"/>
        </w:rPr>
        <w:t>Akibatnya, mereka kesulitan dalam mengakses permodalan karena kemampuan mereka dalam menyediakan dan menggunakan informasi akuntansi masih rendah.</w:t>
      </w:r>
      <w:r w:rsidR="00DB677C" w:rsidRPr="00DB677C">
        <w:rPr>
          <w:rFonts w:ascii="Times New Roman" w:hAnsi="Times New Roman" w:cs="Times New Roman"/>
          <w:sz w:val="24"/>
          <w:szCs w:val="24"/>
        </w:rPr>
        <w:t xml:space="preserve"> Selain itu, pelaku UMKM</w:t>
      </w:r>
      <w:r w:rsidR="00DB677C">
        <w:rPr>
          <w:rFonts w:ascii="Times New Roman" w:hAnsi="Times New Roman" w:cs="Times New Roman"/>
          <w:color w:val="FF0000"/>
          <w:sz w:val="24"/>
          <w:szCs w:val="24"/>
        </w:rPr>
        <w:t xml:space="preserve"> </w:t>
      </w:r>
      <w:r w:rsidR="00DB677C" w:rsidRPr="00232C0B">
        <w:rPr>
          <w:rFonts w:ascii="Times New Roman" w:hAnsi="Times New Roman" w:cs="Times New Roman"/>
          <w:sz w:val="24"/>
          <w:szCs w:val="24"/>
        </w:rPr>
        <w:t>tidak dapat memisahkan antara modal usaha dan keuangan pribadi mereka.</w:t>
      </w:r>
    </w:p>
    <w:p w14:paraId="580816B0" w14:textId="747D733E" w:rsidR="009E3801" w:rsidRDefault="009E3801" w:rsidP="009E3801">
      <w:pPr>
        <w:pStyle w:val="Caption"/>
        <w:keepNext/>
        <w:jc w:val="center"/>
        <w:rPr>
          <w:rFonts w:ascii="Times New Roman" w:hAnsi="Times New Roman" w:cs="Times New Roman"/>
          <w:b/>
          <w:bCs/>
          <w:i w:val="0"/>
          <w:iCs w:val="0"/>
          <w:color w:val="auto"/>
          <w:sz w:val="24"/>
          <w:szCs w:val="22"/>
        </w:rPr>
      </w:pPr>
      <w:bookmarkStart w:id="13" w:name="_Toc201131384"/>
      <w:r w:rsidRPr="009E3801">
        <w:rPr>
          <w:rFonts w:ascii="Times New Roman" w:hAnsi="Times New Roman" w:cs="Times New Roman"/>
          <w:b/>
          <w:bCs/>
          <w:i w:val="0"/>
          <w:iCs w:val="0"/>
          <w:color w:val="auto"/>
          <w:sz w:val="24"/>
          <w:szCs w:val="22"/>
        </w:rPr>
        <w:t>Gambar 1</w:t>
      </w:r>
      <w:r w:rsidR="009F1450">
        <w:rPr>
          <w:rFonts w:ascii="Times New Roman" w:hAnsi="Times New Roman" w:cs="Times New Roman"/>
          <w:b/>
          <w:bCs/>
          <w:i w:val="0"/>
          <w:iCs w:val="0"/>
          <w:color w:val="auto"/>
          <w:sz w:val="24"/>
          <w:szCs w:val="22"/>
        </w:rPr>
        <w:t>.</w:t>
      </w:r>
      <w:r w:rsidRPr="009E3801">
        <w:rPr>
          <w:rFonts w:ascii="Times New Roman" w:hAnsi="Times New Roman" w:cs="Times New Roman"/>
          <w:b/>
          <w:bCs/>
          <w:i w:val="0"/>
          <w:iCs w:val="0"/>
          <w:color w:val="auto"/>
          <w:sz w:val="24"/>
          <w:szCs w:val="22"/>
        </w:rPr>
        <w:t xml:space="preserve"> </w:t>
      </w:r>
      <w:r w:rsidRPr="009E3801">
        <w:rPr>
          <w:rFonts w:ascii="Times New Roman" w:hAnsi="Times New Roman" w:cs="Times New Roman"/>
          <w:b/>
          <w:bCs/>
          <w:i w:val="0"/>
          <w:iCs w:val="0"/>
          <w:color w:val="auto"/>
          <w:sz w:val="24"/>
          <w:szCs w:val="22"/>
        </w:rPr>
        <w:fldChar w:fldCharType="begin"/>
      </w:r>
      <w:r w:rsidRPr="009E3801">
        <w:rPr>
          <w:rFonts w:ascii="Times New Roman" w:hAnsi="Times New Roman" w:cs="Times New Roman"/>
          <w:b/>
          <w:bCs/>
          <w:i w:val="0"/>
          <w:iCs w:val="0"/>
          <w:color w:val="auto"/>
          <w:sz w:val="24"/>
          <w:szCs w:val="22"/>
        </w:rPr>
        <w:instrText xml:space="preserve"> SEQ Gambar_1 \* ARABIC </w:instrText>
      </w:r>
      <w:r w:rsidRPr="009E3801">
        <w:rPr>
          <w:rFonts w:ascii="Times New Roman" w:hAnsi="Times New Roman" w:cs="Times New Roman"/>
          <w:b/>
          <w:bCs/>
          <w:i w:val="0"/>
          <w:iCs w:val="0"/>
          <w:color w:val="auto"/>
          <w:sz w:val="24"/>
          <w:szCs w:val="22"/>
        </w:rPr>
        <w:fldChar w:fldCharType="separate"/>
      </w:r>
      <w:r w:rsidR="00EA3986">
        <w:rPr>
          <w:rFonts w:ascii="Times New Roman" w:hAnsi="Times New Roman" w:cs="Times New Roman"/>
          <w:b/>
          <w:bCs/>
          <w:i w:val="0"/>
          <w:iCs w:val="0"/>
          <w:noProof/>
          <w:color w:val="auto"/>
          <w:sz w:val="24"/>
          <w:szCs w:val="22"/>
        </w:rPr>
        <w:t>1</w:t>
      </w:r>
      <w:bookmarkEnd w:id="13"/>
      <w:r w:rsidRPr="009E3801">
        <w:rPr>
          <w:rFonts w:ascii="Times New Roman" w:hAnsi="Times New Roman" w:cs="Times New Roman"/>
          <w:b/>
          <w:bCs/>
          <w:i w:val="0"/>
          <w:iCs w:val="0"/>
          <w:color w:val="auto"/>
          <w:sz w:val="24"/>
          <w:szCs w:val="22"/>
        </w:rPr>
        <w:fldChar w:fldCharType="end"/>
      </w:r>
      <w:r w:rsidRPr="009E3801">
        <w:rPr>
          <w:rFonts w:ascii="Times New Roman" w:hAnsi="Times New Roman" w:cs="Times New Roman"/>
          <w:b/>
          <w:bCs/>
          <w:i w:val="0"/>
          <w:iCs w:val="0"/>
          <w:color w:val="auto"/>
          <w:sz w:val="24"/>
          <w:szCs w:val="22"/>
        </w:rPr>
        <w:t xml:space="preserve"> </w:t>
      </w:r>
    </w:p>
    <w:p w14:paraId="2A7A7A77" w14:textId="20108C4B" w:rsidR="009E3801" w:rsidRPr="009E3801" w:rsidRDefault="001634F8" w:rsidP="009E3801">
      <w:pPr>
        <w:pStyle w:val="Caption"/>
        <w:keepNext/>
        <w:jc w:val="center"/>
        <w:rPr>
          <w:rFonts w:ascii="Times New Roman" w:hAnsi="Times New Roman" w:cs="Times New Roman"/>
          <w:b/>
          <w:bCs/>
          <w:i w:val="0"/>
          <w:iCs w:val="0"/>
          <w:color w:val="auto"/>
          <w:sz w:val="24"/>
          <w:szCs w:val="22"/>
        </w:rPr>
      </w:pPr>
      <w:r>
        <w:rPr>
          <w:rFonts w:ascii="Times New Roman" w:hAnsi="Times New Roman" w:cs="Times New Roman"/>
          <w:noProof/>
          <w:color w:val="FF0000"/>
          <w:sz w:val="24"/>
          <w:szCs w:val="24"/>
        </w:rPr>
        <w:drawing>
          <wp:anchor distT="0" distB="0" distL="114300" distR="114300" simplePos="0" relativeHeight="251725824" behindDoc="0" locked="0" layoutInCell="1" allowOverlap="1" wp14:anchorId="2C87F588" wp14:editId="35E2D4BD">
            <wp:simplePos x="0" y="0"/>
            <wp:positionH relativeFrom="margin">
              <wp:align>center</wp:align>
            </wp:positionH>
            <wp:positionV relativeFrom="paragraph">
              <wp:posOffset>299720</wp:posOffset>
            </wp:positionV>
            <wp:extent cx="2810510" cy="2441575"/>
            <wp:effectExtent l="0" t="0" r="8890" b="0"/>
            <wp:wrapSquare wrapText="bothSides"/>
            <wp:docPr id="16476888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88838" name="Picture 1647688838"/>
                    <pic:cNvPicPr/>
                  </pic:nvPicPr>
                  <pic:blipFill rotWithShape="1">
                    <a:blip r:embed="rId23">
                      <a:extLst>
                        <a:ext uri="{28A0092B-C50C-407E-A947-70E740481C1C}">
                          <a14:useLocalDpi xmlns:a14="http://schemas.microsoft.com/office/drawing/2010/main" val="0"/>
                        </a:ext>
                      </a:extLst>
                    </a:blip>
                    <a:srcRect l="39763" t="45107" r="10042"/>
                    <a:stretch/>
                  </pic:blipFill>
                  <pic:spPr bwMode="auto">
                    <a:xfrm>
                      <a:off x="0" y="0"/>
                      <a:ext cx="2810510" cy="2441575"/>
                    </a:xfrm>
                    <a:prstGeom prst="rect">
                      <a:avLst/>
                    </a:prstGeom>
                    <a:ln>
                      <a:noFill/>
                    </a:ln>
                    <a:extLst>
                      <a:ext uri="{53640926-AAD7-44D8-BBD7-CCE9431645EC}">
                        <a14:shadowObscured xmlns:a14="http://schemas.microsoft.com/office/drawing/2010/main"/>
                      </a:ext>
                    </a:extLst>
                  </pic:spPr>
                </pic:pic>
              </a:graphicData>
            </a:graphic>
          </wp:anchor>
        </w:drawing>
      </w:r>
      <w:r w:rsidR="009E3801" w:rsidRPr="009E3801">
        <w:rPr>
          <w:rFonts w:ascii="Times New Roman" w:hAnsi="Times New Roman" w:cs="Times New Roman"/>
          <w:b/>
          <w:bCs/>
          <w:i w:val="0"/>
          <w:iCs w:val="0"/>
          <w:color w:val="auto"/>
          <w:sz w:val="24"/>
          <w:szCs w:val="22"/>
        </w:rPr>
        <w:t>UKM/IKM berdasarkan jenis usaha</w:t>
      </w:r>
    </w:p>
    <w:p w14:paraId="70DE2D43" w14:textId="490D58B2" w:rsidR="00900EE7" w:rsidRDefault="00900EE7" w:rsidP="006B168E">
      <w:pPr>
        <w:spacing w:line="360" w:lineRule="auto"/>
        <w:ind w:left="577"/>
        <w:jc w:val="center"/>
        <w:rPr>
          <w:rFonts w:ascii="Times New Roman" w:hAnsi="Times New Roman" w:cs="Times New Roman"/>
          <w:i/>
          <w:iCs/>
          <w:sz w:val="24"/>
          <w:szCs w:val="24"/>
        </w:rPr>
      </w:pPr>
    </w:p>
    <w:p w14:paraId="175D3501" w14:textId="77777777" w:rsidR="001634F8" w:rsidRDefault="001634F8" w:rsidP="006B168E">
      <w:pPr>
        <w:spacing w:line="360" w:lineRule="auto"/>
        <w:ind w:left="577"/>
        <w:jc w:val="center"/>
        <w:rPr>
          <w:rFonts w:ascii="Times New Roman" w:hAnsi="Times New Roman" w:cs="Times New Roman"/>
          <w:sz w:val="24"/>
          <w:szCs w:val="24"/>
        </w:rPr>
      </w:pPr>
    </w:p>
    <w:p w14:paraId="098BA539" w14:textId="77777777" w:rsidR="001634F8" w:rsidRDefault="001634F8" w:rsidP="006B168E">
      <w:pPr>
        <w:spacing w:line="360" w:lineRule="auto"/>
        <w:ind w:left="577"/>
        <w:jc w:val="center"/>
        <w:rPr>
          <w:rFonts w:ascii="Times New Roman" w:hAnsi="Times New Roman" w:cs="Times New Roman"/>
          <w:sz w:val="24"/>
          <w:szCs w:val="24"/>
        </w:rPr>
      </w:pPr>
    </w:p>
    <w:p w14:paraId="4A7DBADE" w14:textId="77777777" w:rsidR="001634F8" w:rsidRDefault="001634F8" w:rsidP="006B168E">
      <w:pPr>
        <w:spacing w:line="360" w:lineRule="auto"/>
        <w:ind w:left="577"/>
        <w:jc w:val="center"/>
        <w:rPr>
          <w:rFonts w:ascii="Times New Roman" w:hAnsi="Times New Roman" w:cs="Times New Roman"/>
          <w:sz w:val="24"/>
          <w:szCs w:val="24"/>
        </w:rPr>
      </w:pPr>
    </w:p>
    <w:p w14:paraId="69AAEE14" w14:textId="77777777" w:rsidR="001634F8" w:rsidRDefault="001634F8" w:rsidP="006B168E">
      <w:pPr>
        <w:spacing w:line="360" w:lineRule="auto"/>
        <w:ind w:left="577"/>
        <w:jc w:val="center"/>
        <w:rPr>
          <w:rFonts w:ascii="Times New Roman" w:hAnsi="Times New Roman" w:cs="Times New Roman"/>
          <w:sz w:val="24"/>
          <w:szCs w:val="24"/>
        </w:rPr>
      </w:pPr>
    </w:p>
    <w:p w14:paraId="07FBAD91" w14:textId="77777777" w:rsidR="001634F8" w:rsidRDefault="001634F8" w:rsidP="006B168E">
      <w:pPr>
        <w:spacing w:line="360" w:lineRule="auto"/>
        <w:ind w:left="577"/>
        <w:jc w:val="center"/>
        <w:rPr>
          <w:rFonts w:ascii="Times New Roman" w:hAnsi="Times New Roman" w:cs="Times New Roman"/>
          <w:sz w:val="24"/>
          <w:szCs w:val="24"/>
        </w:rPr>
      </w:pPr>
    </w:p>
    <w:p w14:paraId="392575E0" w14:textId="77777777" w:rsidR="001634F8" w:rsidRDefault="001634F8" w:rsidP="006B168E">
      <w:pPr>
        <w:spacing w:line="360" w:lineRule="auto"/>
        <w:ind w:left="577"/>
        <w:jc w:val="center"/>
        <w:rPr>
          <w:rFonts w:ascii="Times New Roman" w:hAnsi="Times New Roman" w:cs="Times New Roman"/>
          <w:sz w:val="24"/>
          <w:szCs w:val="24"/>
        </w:rPr>
      </w:pPr>
    </w:p>
    <w:p w14:paraId="6ACB8D5E" w14:textId="5D3E468D" w:rsidR="004E024B" w:rsidRDefault="004E024B" w:rsidP="006B168E">
      <w:pPr>
        <w:spacing w:line="360" w:lineRule="auto"/>
        <w:ind w:left="577"/>
        <w:jc w:val="center"/>
        <w:rPr>
          <w:rFonts w:ascii="Times New Roman" w:hAnsi="Times New Roman" w:cs="Times New Roman"/>
          <w:sz w:val="24"/>
          <w:szCs w:val="24"/>
        </w:rPr>
      </w:pPr>
      <w:r w:rsidRPr="004E024B">
        <w:rPr>
          <w:rFonts w:ascii="Times New Roman" w:hAnsi="Times New Roman" w:cs="Times New Roman"/>
          <w:sz w:val="24"/>
          <w:szCs w:val="24"/>
        </w:rPr>
        <w:t>Sumber : dashboard.tegalkab</w:t>
      </w:r>
      <w:r>
        <w:rPr>
          <w:rFonts w:ascii="Times New Roman" w:hAnsi="Times New Roman" w:cs="Times New Roman"/>
          <w:sz w:val="24"/>
          <w:szCs w:val="24"/>
        </w:rPr>
        <w:t xml:space="preserve"> 2024</w:t>
      </w:r>
    </w:p>
    <w:p w14:paraId="14C5E5A5" w14:textId="1F56EA7D" w:rsidR="0039596C" w:rsidRDefault="008905E3" w:rsidP="008905E3">
      <w:pPr>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E7AA8" w:rsidRPr="005E7AA8">
        <w:rPr>
          <w:rFonts w:ascii="Times New Roman" w:hAnsi="Times New Roman" w:cs="Times New Roman"/>
          <w:sz w:val="24"/>
          <w:szCs w:val="24"/>
        </w:rPr>
        <w:t>Industri logam di Kabupaten Tegal dipilih sebagai objek penelitian ini karena jumlah UMKM di sektor tersebut melebihi 2.000 unit</w:t>
      </w:r>
      <w:r w:rsidR="005E7AA8">
        <w:rPr>
          <w:rFonts w:ascii="Times New Roman" w:hAnsi="Times New Roman" w:cs="Times New Roman"/>
          <w:sz w:val="24"/>
          <w:szCs w:val="24"/>
        </w:rPr>
        <w:t xml:space="preserve"> </w:t>
      </w:r>
      <w:r>
        <w:rPr>
          <w:rFonts w:ascii="Times New Roman" w:hAnsi="Times New Roman" w:cs="Times New Roman"/>
          <w:sz w:val="24"/>
          <w:szCs w:val="24"/>
        </w:rPr>
        <w:t>tepatnya 2.948 yang tercatat pada Dinas Koperasi Kabupaten Tegal. Jika dilihat dari grafik diata</w:t>
      </w:r>
      <w:r w:rsidR="0039596C">
        <w:rPr>
          <w:rFonts w:ascii="Times New Roman" w:hAnsi="Times New Roman" w:cs="Times New Roman"/>
          <w:sz w:val="24"/>
          <w:szCs w:val="24"/>
        </w:rPr>
        <w:t xml:space="preserve">s, </w:t>
      </w:r>
      <w:r>
        <w:rPr>
          <w:rFonts w:ascii="Times New Roman" w:hAnsi="Times New Roman" w:cs="Times New Roman"/>
          <w:sz w:val="24"/>
          <w:szCs w:val="24"/>
        </w:rPr>
        <w:t>jumlah tersebut paling sedikit jika dibandingkan dengan industri UMKM yang lain. Namun,</w:t>
      </w:r>
      <w:r w:rsidR="0095724A">
        <w:rPr>
          <w:rFonts w:ascii="Times New Roman" w:hAnsi="Times New Roman" w:cs="Times New Roman"/>
          <w:sz w:val="24"/>
          <w:szCs w:val="24"/>
        </w:rPr>
        <w:t xml:space="preserve"> </w:t>
      </w:r>
      <w:r w:rsidR="009A4631">
        <w:rPr>
          <w:rFonts w:ascii="Times New Roman" w:hAnsi="Times New Roman" w:cs="Times New Roman"/>
          <w:sz w:val="24"/>
          <w:szCs w:val="24"/>
        </w:rPr>
        <w:t>samp</w:t>
      </w:r>
      <w:r w:rsidR="006050AC">
        <w:rPr>
          <w:rFonts w:ascii="Times New Roman" w:hAnsi="Times New Roman" w:cs="Times New Roman"/>
          <w:sz w:val="24"/>
          <w:szCs w:val="24"/>
        </w:rPr>
        <w:t>a</w:t>
      </w:r>
      <w:r w:rsidR="009A4631">
        <w:rPr>
          <w:rFonts w:ascii="Times New Roman" w:hAnsi="Times New Roman" w:cs="Times New Roman"/>
          <w:sz w:val="24"/>
          <w:szCs w:val="24"/>
        </w:rPr>
        <w:t xml:space="preserve">i saat ini </w:t>
      </w:r>
      <w:r w:rsidR="0095724A">
        <w:rPr>
          <w:rFonts w:ascii="Times New Roman" w:hAnsi="Times New Roman" w:cs="Times New Roman"/>
          <w:sz w:val="24"/>
          <w:szCs w:val="24"/>
        </w:rPr>
        <w:t>Industri logam masih menjadi penyumbang terbesar PDRB di Kabupaten Tegal.</w:t>
      </w:r>
      <w:r w:rsidR="009A4631" w:rsidRPr="00DF6DF9">
        <w:rPr>
          <w:rStyle w:val="FootnoteReference"/>
        </w:rPr>
        <w:footnoteReference w:id="14"/>
      </w:r>
      <w:r>
        <w:rPr>
          <w:rFonts w:ascii="Times New Roman" w:hAnsi="Times New Roman" w:cs="Times New Roman"/>
          <w:sz w:val="24"/>
          <w:szCs w:val="24"/>
        </w:rPr>
        <w:t xml:space="preserve"> </w:t>
      </w:r>
      <w:r w:rsidR="006050AC">
        <w:rPr>
          <w:rFonts w:ascii="Times New Roman" w:hAnsi="Times New Roman" w:cs="Times New Roman"/>
          <w:sz w:val="24"/>
          <w:szCs w:val="24"/>
        </w:rPr>
        <w:t>S</w:t>
      </w:r>
      <w:r w:rsidRPr="000F0665">
        <w:rPr>
          <w:rFonts w:ascii="Times New Roman" w:hAnsi="Times New Roman" w:cs="Times New Roman"/>
          <w:sz w:val="24"/>
          <w:szCs w:val="24"/>
        </w:rPr>
        <w:t>elain dikenal sebagai kota Bahari,</w:t>
      </w:r>
      <w:r>
        <w:rPr>
          <w:rFonts w:ascii="Times New Roman" w:hAnsi="Times New Roman" w:cs="Times New Roman"/>
          <w:sz w:val="24"/>
          <w:szCs w:val="24"/>
        </w:rPr>
        <w:t xml:space="preserve"> Tegal</w:t>
      </w:r>
      <w:r w:rsidRPr="000F0665">
        <w:rPr>
          <w:rFonts w:ascii="Times New Roman" w:hAnsi="Times New Roman" w:cs="Times New Roman"/>
          <w:sz w:val="24"/>
          <w:szCs w:val="24"/>
        </w:rPr>
        <w:t xml:space="preserve"> juga dikenal sebagai “Jepangnya Indonesia”. Julukan ini dikaitkan dengan sejumlah industri pengecoran dan pengerjaan logam </w:t>
      </w:r>
      <w:r w:rsidR="005E7AA8">
        <w:rPr>
          <w:rFonts w:ascii="Times New Roman" w:hAnsi="Times New Roman" w:cs="Times New Roman"/>
          <w:sz w:val="24"/>
          <w:szCs w:val="24"/>
        </w:rPr>
        <w:t xml:space="preserve">u </w:t>
      </w:r>
      <w:r w:rsidR="005E7AA8" w:rsidRPr="005E7AA8">
        <w:rPr>
          <w:rFonts w:ascii="Times New Roman" w:hAnsi="Times New Roman" w:cs="Times New Roman"/>
          <w:sz w:val="24"/>
          <w:szCs w:val="24"/>
        </w:rPr>
        <w:t>ntuk memenuhi pasokan perang tentara Jepang, sebuah fasilitas pengerjaan logam didirikan pada dekade 1940-an</w:t>
      </w:r>
      <w:r w:rsidRPr="000F0665">
        <w:rPr>
          <w:rFonts w:ascii="Times New Roman" w:hAnsi="Times New Roman" w:cs="Times New Roman"/>
          <w:sz w:val="24"/>
          <w:szCs w:val="24"/>
        </w:rPr>
        <w:t xml:space="preserve">. </w:t>
      </w:r>
      <w:r w:rsidRPr="00B51D91">
        <w:rPr>
          <w:rFonts w:ascii="Times New Roman" w:hAnsi="Times New Roman" w:cs="Times New Roman"/>
          <w:sz w:val="24"/>
          <w:szCs w:val="24"/>
        </w:rPr>
        <w:t xml:space="preserve">Hal ini dibuktikan dengan diraihnya </w:t>
      </w:r>
      <w:r w:rsidRPr="00B51D91">
        <w:rPr>
          <w:rFonts w:ascii="Times New Roman" w:hAnsi="Times New Roman" w:cs="Times New Roman"/>
          <w:sz w:val="24"/>
          <w:szCs w:val="24"/>
        </w:rPr>
        <w:lastRenderedPageBreak/>
        <w:t>penghargaan produk unggulan kategori kerajinan oleh Kabupaten Tegal dari Pemerintah Provinsi Jawa Tengah.</w:t>
      </w:r>
      <w:r w:rsidR="00FB3995" w:rsidRPr="00DF6DF9">
        <w:rPr>
          <w:rStyle w:val="FootnoteReference"/>
        </w:rPr>
        <w:footnoteReference w:id="15"/>
      </w:r>
      <w:r w:rsidR="0095724A">
        <w:rPr>
          <w:rFonts w:ascii="Times New Roman" w:hAnsi="Times New Roman" w:cs="Times New Roman"/>
          <w:sz w:val="24"/>
          <w:szCs w:val="24"/>
        </w:rPr>
        <w:t xml:space="preserve"> </w:t>
      </w:r>
    </w:p>
    <w:p w14:paraId="54B9BFF3" w14:textId="0A480DEF" w:rsidR="00BF189C" w:rsidRDefault="0039596C" w:rsidP="00621EEF">
      <w:pPr>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F3BD6" w:rsidRPr="00FF3BD6">
        <w:rPr>
          <w:rFonts w:ascii="Times New Roman" w:hAnsi="Times New Roman" w:cs="Times New Roman"/>
          <w:sz w:val="24"/>
          <w:szCs w:val="24"/>
        </w:rPr>
        <w:t>Cilacap dan Kudus adalah dua kabupaten/kota terkemuka dalam sektor industri di Jawa Tengah. Cilacap menempati posisi pertama, sementara Kudus berada di peringkat kedua, keduanya menunjukkan hasil pertumbuhan industri yang sangat baik di berbagai komponen.</w:t>
      </w:r>
      <w:r w:rsidR="00FF3BD6">
        <w:rPr>
          <w:rStyle w:val="FootnoteReference"/>
          <w:rFonts w:ascii="Times New Roman" w:hAnsi="Times New Roman" w:cs="Times New Roman"/>
          <w:sz w:val="24"/>
          <w:szCs w:val="24"/>
        </w:rPr>
        <w:footnoteReference w:id="16"/>
      </w:r>
      <w:r w:rsidR="00FF3BD6" w:rsidRPr="00FF3BD6">
        <w:rPr>
          <w:rFonts w:ascii="Times New Roman" w:hAnsi="Times New Roman" w:cs="Times New Roman"/>
          <w:sz w:val="24"/>
          <w:szCs w:val="24"/>
        </w:rPr>
        <w:t xml:space="preserve"> Di tingkat provinsi, industri logam di Tegal diakui sebagai yang terbaik ketiga</w:t>
      </w:r>
      <w:r w:rsidR="008905E3" w:rsidRPr="00B51D91">
        <w:rPr>
          <w:rFonts w:ascii="Times New Roman" w:hAnsi="Times New Roman" w:cs="Times New Roman"/>
          <w:sz w:val="24"/>
          <w:szCs w:val="24"/>
        </w:rPr>
        <w:t>, seperti yang disampaikan oleh Kepala Dinas Tenaga Kerja dan Perindustrian Kabupaten Tegal, Heru Setyawan.</w:t>
      </w:r>
      <w:r w:rsidR="008905E3">
        <w:rPr>
          <w:rFonts w:ascii="Times New Roman" w:hAnsi="Times New Roman" w:cs="Times New Roman"/>
          <w:sz w:val="24"/>
          <w:szCs w:val="24"/>
        </w:rPr>
        <w:t xml:space="preserve"> </w:t>
      </w:r>
      <w:r w:rsidR="008905E3" w:rsidRPr="00B51D91">
        <w:rPr>
          <w:rFonts w:ascii="Times New Roman" w:hAnsi="Times New Roman" w:cs="Times New Roman"/>
          <w:sz w:val="24"/>
          <w:szCs w:val="24"/>
        </w:rPr>
        <w:t>Industri logam di Kabupaten Tegal memiliki karakteristik unik karena tersebar di hampir seluruh kecamatan. Kecamatan Talang</w:t>
      </w:r>
      <w:r w:rsidR="008905E3">
        <w:rPr>
          <w:rFonts w:ascii="Times New Roman" w:hAnsi="Times New Roman" w:cs="Times New Roman"/>
          <w:sz w:val="24"/>
          <w:szCs w:val="24"/>
        </w:rPr>
        <w:t xml:space="preserve"> dan Adiwerna</w:t>
      </w:r>
      <w:r w:rsidR="008905E3" w:rsidRPr="00B51D91">
        <w:rPr>
          <w:rFonts w:ascii="Times New Roman" w:hAnsi="Times New Roman" w:cs="Times New Roman"/>
          <w:sz w:val="24"/>
          <w:szCs w:val="24"/>
        </w:rPr>
        <w:t xml:space="preserve"> menjadi pusat utama industri logam di daerah ini. Hal ini didukung oleh keberadaan </w:t>
      </w:r>
      <w:r w:rsidR="008905E3" w:rsidRPr="00B51D91">
        <w:rPr>
          <w:rFonts w:ascii="Times New Roman" w:hAnsi="Times New Roman" w:cs="Times New Roman"/>
          <w:i/>
          <w:iCs/>
          <w:sz w:val="24"/>
          <w:szCs w:val="24"/>
        </w:rPr>
        <w:t>material center</w:t>
      </w:r>
      <w:r w:rsidR="008905E3" w:rsidRPr="00B51D91">
        <w:rPr>
          <w:rFonts w:ascii="Times New Roman" w:hAnsi="Times New Roman" w:cs="Times New Roman"/>
          <w:sz w:val="24"/>
          <w:szCs w:val="24"/>
        </w:rPr>
        <w:t xml:space="preserve"> atau pusat bahan baku yang didirikan oleh Kementerian Perindustrian di kecamatan</w:t>
      </w:r>
      <w:r w:rsidR="008905E3">
        <w:rPr>
          <w:rFonts w:ascii="Times New Roman" w:hAnsi="Times New Roman" w:cs="Times New Roman"/>
          <w:sz w:val="24"/>
          <w:szCs w:val="24"/>
        </w:rPr>
        <w:t>-kecamatan</w:t>
      </w:r>
      <w:r w:rsidR="008905E3" w:rsidRPr="00B51D91">
        <w:rPr>
          <w:rFonts w:ascii="Times New Roman" w:hAnsi="Times New Roman" w:cs="Times New Roman"/>
          <w:sz w:val="24"/>
          <w:szCs w:val="24"/>
        </w:rPr>
        <w:t xml:space="preserve"> tersebut</w:t>
      </w:r>
      <w:r w:rsidR="008905E3">
        <w:rPr>
          <w:rFonts w:ascii="Times New Roman" w:hAnsi="Times New Roman" w:cs="Times New Roman"/>
          <w:sz w:val="24"/>
          <w:szCs w:val="24"/>
        </w:rPr>
        <w:t>.</w:t>
      </w:r>
      <w:r w:rsidR="008905E3" w:rsidRPr="00DF6DF9">
        <w:rPr>
          <w:rStyle w:val="FootnoteReference"/>
        </w:rPr>
        <w:footnoteReference w:id="17"/>
      </w:r>
      <w:r>
        <w:rPr>
          <w:rFonts w:ascii="Times New Roman" w:hAnsi="Times New Roman" w:cs="Times New Roman"/>
          <w:sz w:val="24"/>
          <w:szCs w:val="24"/>
        </w:rPr>
        <w:t xml:space="preserve"> Selain itu, P</w:t>
      </w:r>
      <w:r w:rsidR="00356B96" w:rsidRPr="00356B96">
        <w:rPr>
          <w:rFonts w:ascii="Times New Roman" w:hAnsi="Times New Roman" w:cs="Times New Roman"/>
          <w:sz w:val="24"/>
          <w:szCs w:val="24"/>
        </w:rPr>
        <w:t>roduk logam perajin Kabupaten Tegal sudah diakui kualitasnya oleh pangsa pasar. Hal itu dibuktikan dengan kerjasama perajin logam dengan sejumlah perusahaan besar. Bahkan, produk Tegal sudah menyokong sejumlah perusahaan otomotif besar di Indonesia. Kondisi itu harus terus ditingkatkan agar lebih banyak para perajin yang bekerjasama dengan perusahaan besar.</w:t>
      </w:r>
      <w:r w:rsidR="00356B96" w:rsidRPr="00DF6DF9">
        <w:rPr>
          <w:rStyle w:val="FootnoteReference"/>
        </w:rPr>
        <w:footnoteReference w:id="18"/>
      </w:r>
      <w:r w:rsidR="004A5E50">
        <w:rPr>
          <w:rFonts w:ascii="Times New Roman" w:hAnsi="Times New Roman" w:cs="Times New Roman"/>
          <w:sz w:val="24"/>
          <w:szCs w:val="24"/>
        </w:rPr>
        <w:t xml:space="preserve"> </w:t>
      </w:r>
      <w:r w:rsidR="006A6F44" w:rsidRPr="006A6F44">
        <w:rPr>
          <w:rFonts w:ascii="Times New Roman" w:hAnsi="Times New Roman" w:cs="Times New Roman"/>
          <w:sz w:val="24"/>
          <w:szCs w:val="24"/>
        </w:rPr>
        <w:t xml:space="preserve">Berdasarkan survei pendahuluan, berikut data </w:t>
      </w:r>
      <w:r w:rsidR="004A5E50">
        <w:rPr>
          <w:rFonts w:ascii="Times New Roman" w:hAnsi="Times New Roman" w:cs="Times New Roman"/>
          <w:sz w:val="24"/>
          <w:szCs w:val="24"/>
        </w:rPr>
        <w:t xml:space="preserve">penggunaan </w:t>
      </w:r>
      <w:r w:rsidR="006A6F44" w:rsidRPr="006A6F44">
        <w:rPr>
          <w:rFonts w:ascii="Times New Roman" w:hAnsi="Times New Roman" w:cs="Times New Roman"/>
          <w:sz w:val="24"/>
          <w:szCs w:val="24"/>
        </w:rPr>
        <w:t>SIA pada UMKM</w:t>
      </w:r>
      <w:r w:rsidR="006A6F44">
        <w:rPr>
          <w:rFonts w:ascii="Times New Roman" w:hAnsi="Times New Roman" w:cs="Times New Roman"/>
          <w:sz w:val="24"/>
          <w:szCs w:val="24"/>
        </w:rPr>
        <w:t xml:space="preserve"> industri logam</w:t>
      </w:r>
      <w:r w:rsidR="006A6F44" w:rsidRPr="006A6F44">
        <w:rPr>
          <w:rFonts w:ascii="Times New Roman" w:hAnsi="Times New Roman" w:cs="Times New Roman"/>
          <w:sz w:val="24"/>
          <w:szCs w:val="24"/>
        </w:rPr>
        <w:t xml:space="preserve"> di K</w:t>
      </w:r>
      <w:r w:rsidR="006A6F44">
        <w:rPr>
          <w:rFonts w:ascii="Times New Roman" w:hAnsi="Times New Roman" w:cs="Times New Roman"/>
          <w:sz w:val="24"/>
          <w:szCs w:val="24"/>
        </w:rPr>
        <w:t>abupaten Tegal:</w:t>
      </w:r>
    </w:p>
    <w:p w14:paraId="6CBF7DC3" w14:textId="0904177F" w:rsidR="002C4367" w:rsidRDefault="008254E2" w:rsidP="00621EEF">
      <w:pPr>
        <w:pStyle w:val="ListParagraph"/>
        <w:spacing w:line="240" w:lineRule="auto"/>
        <w:ind w:left="577"/>
        <w:jc w:val="center"/>
        <w:rPr>
          <w:rFonts w:ascii="Times New Roman" w:hAnsi="Times New Roman" w:cs="Times New Roman"/>
          <w:sz w:val="24"/>
          <w:szCs w:val="24"/>
        </w:rPr>
      </w:pPr>
      <w:r>
        <w:rPr>
          <w:noProof/>
        </w:rPr>
        <w:lastRenderedPageBreak/>
        <w:drawing>
          <wp:inline distT="0" distB="0" distL="0" distR="0" wp14:anchorId="3DA45E1A" wp14:editId="6A0AE8A6">
            <wp:extent cx="3459480" cy="1722120"/>
            <wp:effectExtent l="0" t="0" r="7620" b="11430"/>
            <wp:docPr id="376155014" name="Chart 1">
              <a:extLst xmlns:a="http://schemas.openxmlformats.org/drawingml/2006/main">
                <a:ext uri="{FF2B5EF4-FFF2-40B4-BE49-F238E27FC236}">
                  <a16:creationId xmlns:a16="http://schemas.microsoft.com/office/drawing/2014/main" id="{4DBEE397-3BBA-4570-74E5-937815D29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978845" w14:textId="60DD2F8F" w:rsidR="004A69DD" w:rsidRDefault="00CA6B1A" w:rsidP="00D74A3B">
      <w:pPr>
        <w:pStyle w:val="ListParagraph"/>
        <w:spacing w:line="240" w:lineRule="auto"/>
        <w:ind w:left="577"/>
        <w:jc w:val="center"/>
        <w:rPr>
          <w:rFonts w:ascii="Times New Roman" w:hAnsi="Times New Roman" w:cs="Times New Roman"/>
          <w:sz w:val="24"/>
          <w:szCs w:val="24"/>
        </w:rPr>
      </w:pPr>
      <w:r>
        <w:rPr>
          <w:rFonts w:ascii="Times New Roman" w:hAnsi="Times New Roman" w:cs="Times New Roman"/>
          <w:sz w:val="24"/>
          <w:szCs w:val="24"/>
        </w:rPr>
        <w:t>Sumber: survei pendahuluan 2025</w:t>
      </w:r>
    </w:p>
    <w:p w14:paraId="0ED5F292" w14:textId="77777777" w:rsidR="009E3801" w:rsidRPr="00D74A3B" w:rsidRDefault="009E3801" w:rsidP="00D74A3B">
      <w:pPr>
        <w:pStyle w:val="ListParagraph"/>
        <w:spacing w:line="240" w:lineRule="auto"/>
        <w:ind w:left="577"/>
        <w:jc w:val="center"/>
        <w:rPr>
          <w:rFonts w:ascii="Times New Roman" w:hAnsi="Times New Roman" w:cs="Times New Roman"/>
          <w:sz w:val="24"/>
          <w:szCs w:val="24"/>
        </w:rPr>
      </w:pPr>
    </w:p>
    <w:p w14:paraId="43CA2EA5" w14:textId="4FB47EEB" w:rsidR="002C4367" w:rsidRPr="002C4367" w:rsidRDefault="002C4367" w:rsidP="002C4367">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51D91">
        <w:rPr>
          <w:rFonts w:ascii="Times New Roman" w:hAnsi="Times New Roman" w:cs="Times New Roman"/>
          <w:sz w:val="24"/>
          <w:szCs w:val="24"/>
        </w:rPr>
        <w:t>Berdasarkan pra riset</w:t>
      </w:r>
      <w:r w:rsidR="00CA6B1A">
        <w:rPr>
          <w:rFonts w:ascii="Times New Roman" w:hAnsi="Times New Roman" w:cs="Times New Roman"/>
          <w:sz w:val="24"/>
          <w:szCs w:val="24"/>
        </w:rPr>
        <w:t xml:space="preserve"> yang telah dilakukan</w:t>
      </w:r>
      <w:r w:rsidR="00B51D91">
        <w:rPr>
          <w:rFonts w:ascii="Times New Roman" w:hAnsi="Times New Roman" w:cs="Times New Roman"/>
          <w:sz w:val="24"/>
          <w:szCs w:val="24"/>
        </w:rPr>
        <w:t>, p</w:t>
      </w:r>
      <w:r w:rsidRPr="002C4367">
        <w:rPr>
          <w:rFonts w:ascii="Times New Roman" w:hAnsi="Times New Roman" w:cs="Times New Roman"/>
          <w:sz w:val="24"/>
          <w:szCs w:val="24"/>
        </w:rPr>
        <w:t xml:space="preserve">enelitian ini menyoroti adanya </w:t>
      </w:r>
      <w:r w:rsidRPr="002C4367">
        <w:rPr>
          <w:rFonts w:ascii="Times New Roman" w:hAnsi="Times New Roman" w:cs="Times New Roman"/>
          <w:i/>
          <w:iCs/>
          <w:sz w:val="24"/>
          <w:szCs w:val="24"/>
        </w:rPr>
        <w:t>gap</w:t>
      </w:r>
      <w:r w:rsidRPr="002C4367">
        <w:rPr>
          <w:rFonts w:ascii="Times New Roman" w:hAnsi="Times New Roman" w:cs="Times New Roman"/>
          <w:sz w:val="24"/>
          <w:szCs w:val="24"/>
        </w:rPr>
        <w:t xml:space="preserve"> atau kesenjangan yang </w:t>
      </w:r>
      <w:r w:rsidR="009E16AD">
        <w:rPr>
          <w:rFonts w:ascii="Times New Roman" w:hAnsi="Times New Roman" w:cs="Times New Roman"/>
          <w:sz w:val="24"/>
          <w:szCs w:val="24"/>
        </w:rPr>
        <w:t>cukup mencolok</w:t>
      </w:r>
      <w:r w:rsidRPr="002C4367">
        <w:rPr>
          <w:rFonts w:ascii="Times New Roman" w:hAnsi="Times New Roman" w:cs="Times New Roman"/>
          <w:sz w:val="24"/>
          <w:szCs w:val="24"/>
        </w:rPr>
        <w:t xml:space="preserve"> dalam </w:t>
      </w:r>
      <w:r w:rsidR="009E16AD">
        <w:rPr>
          <w:rFonts w:ascii="Times New Roman" w:hAnsi="Times New Roman" w:cs="Times New Roman"/>
          <w:sz w:val="24"/>
          <w:szCs w:val="24"/>
        </w:rPr>
        <w:t>mengadopsi</w:t>
      </w:r>
      <w:r w:rsidRPr="002C4367">
        <w:rPr>
          <w:rFonts w:ascii="Times New Roman" w:hAnsi="Times New Roman" w:cs="Times New Roman"/>
          <w:sz w:val="24"/>
          <w:szCs w:val="24"/>
        </w:rPr>
        <w:t xml:space="preserve"> sistem informasi akuntansi di kalangan UMKM. Dari </w:t>
      </w:r>
      <w:r w:rsidR="002F1F72">
        <w:rPr>
          <w:rFonts w:ascii="Times New Roman" w:hAnsi="Times New Roman" w:cs="Times New Roman"/>
          <w:sz w:val="24"/>
          <w:szCs w:val="24"/>
        </w:rPr>
        <w:t>20</w:t>
      </w:r>
      <w:r w:rsidRPr="002C4367">
        <w:rPr>
          <w:rFonts w:ascii="Times New Roman" w:hAnsi="Times New Roman" w:cs="Times New Roman"/>
          <w:sz w:val="24"/>
          <w:szCs w:val="24"/>
        </w:rPr>
        <w:t xml:space="preserve"> responden UMKM yang diteliti, hanya </w:t>
      </w:r>
      <w:r w:rsidR="002F1F72">
        <w:rPr>
          <w:rFonts w:ascii="Times New Roman" w:hAnsi="Times New Roman" w:cs="Times New Roman"/>
          <w:sz w:val="24"/>
          <w:szCs w:val="24"/>
        </w:rPr>
        <w:t>8</w:t>
      </w:r>
      <w:r w:rsidR="008254E2">
        <w:rPr>
          <w:rFonts w:ascii="Times New Roman" w:hAnsi="Times New Roman" w:cs="Times New Roman"/>
          <w:sz w:val="24"/>
          <w:szCs w:val="24"/>
        </w:rPr>
        <w:t xml:space="preserve"> </w:t>
      </w:r>
      <w:r w:rsidRPr="002C4367">
        <w:rPr>
          <w:rFonts w:ascii="Times New Roman" w:hAnsi="Times New Roman" w:cs="Times New Roman"/>
          <w:sz w:val="24"/>
          <w:szCs w:val="24"/>
        </w:rPr>
        <w:t>(</w:t>
      </w:r>
      <w:r w:rsidR="002F1F72">
        <w:rPr>
          <w:rFonts w:ascii="Times New Roman" w:hAnsi="Times New Roman" w:cs="Times New Roman"/>
          <w:sz w:val="24"/>
          <w:szCs w:val="24"/>
        </w:rPr>
        <w:t>40</w:t>
      </w:r>
      <w:r w:rsidRPr="002C4367">
        <w:rPr>
          <w:rFonts w:ascii="Times New Roman" w:hAnsi="Times New Roman" w:cs="Times New Roman"/>
          <w:sz w:val="24"/>
          <w:szCs w:val="24"/>
        </w:rPr>
        <w:t xml:space="preserve">%) yang menggunakan SIA dalam operasional bisnis mereka, sementara </w:t>
      </w:r>
      <w:r w:rsidR="002F1F72">
        <w:rPr>
          <w:rFonts w:ascii="Times New Roman" w:hAnsi="Times New Roman" w:cs="Times New Roman"/>
          <w:sz w:val="24"/>
          <w:szCs w:val="24"/>
        </w:rPr>
        <w:t>12</w:t>
      </w:r>
      <w:r w:rsidRPr="002C4367">
        <w:rPr>
          <w:rFonts w:ascii="Times New Roman" w:hAnsi="Times New Roman" w:cs="Times New Roman"/>
          <w:sz w:val="24"/>
          <w:szCs w:val="24"/>
        </w:rPr>
        <w:t xml:space="preserve"> lainnya (6</w:t>
      </w:r>
      <w:r w:rsidR="002F1F72">
        <w:rPr>
          <w:rFonts w:ascii="Times New Roman" w:hAnsi="Times New Roman" w:cs="Times New Roman"/>
          <w:sz w:val="24"/>
          <w:szCs w:val="24"/>
        </w:rPr>
        <w:t>0</w:t>
      </w:r>
      <w:r w:rsidRPr="002C4367">
        <w:rPr>
          <w:rFonts w:ascii="Times New Roman" w:hAnsi="Times New Roman" w:cs="Times New Roman"/>
          <w:sz w:val="24"/>
          <w:szCs w:val="24"/>
        </w:rPr>
        <w:t>%) belum memanfaatkannya. Fenomena ini mengindikasikan bahwa mayoritas UMKM masih mengandalkan metode konvensional dalam pengelolaan keuangan, meskipun SIA menawarkan berbagai keuntungan seperti efisiensi, akurasi, dan informasi yang lebih komprehensif.</w:t>
      </w:r>
    </w:p>
    <w:p w14:paraId="5B02CBF0" w14:textId="7B65BBC6" w:rsidR="002C4367" w:rsidRPr="00496C1A" w:rsidRDefault="002C4367" w:rsidP="002D221E">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sidRPr="00F81E60">
        <w:rPr>
          <w:rFonts w:ascii="Times New Roman" w:hAnsi="Times New Roman" w:cs="Times New Roman"/>
          <w:i/>
          <w:iCs/>
          <w:sz w:val="24"/>
          <w:szCs w:val="24"/>
        </w:rPr>
        <w:t xml:space="preserve"> </w:t>
      </w:r>
      <w:r w:rsidR="00F81E60" w:rsidRPr="00F81E60">
        <w:rPr>
          <w:rFonts w:ascii="Times New Roman" w:hAnsi="Times New Roman" w:cs="Times New Roman"/>
          <w:i/>
          <w:iCs/>
          <w:sz w:val="24"/>
          <w:szCs w:val="24"/>
        </w:rPr>
        <w:t>Gap</w:t>
      </w:r>
      <w:r w:rsidR="00F81E60" w:rsidRPr="00F81E60">
        <w:rPr>
          <w:rFonts w:ascii="Times New Roman" w:hAnsi="Times New Roman" w:cs="Times New Roman"/>
          <w:sz w:val="24"/>
          <w:szCs w:val="24"/>
        </w:rPr>
        <w:t xml:space="preserve"> ini dapat dijelaskan melalui beberapa faktor. Pertama, kurangnya pemahaman tentang SIA dan manfaatnya, yang diperparah dengan keterbatasan biaya implementasi dan kompleksitas sistem yang dianggap sulit dipelajari. Kedua, </w:t>
      </w:r>
      <w:r w:rsidR="006A6F44" w:rsidRPr="006A6F44">
        <w:rPr>
          <w:rFonts w:ascii="Times New Roman" w:hAnsi="Times New Roman" w:cs="Times New Roman"/>
          <w:sz w:val="24"/>
          <w:szCs w:val="24"/>
        </w:rPr>
        <w:t xml:space="preserve">menganggap bahwa </w:t>
      </w:r>
      <w:r w:rsidR="006A6F44">
        <w:rPr>
          <w:rFonts w:ascii="Times New Roman" w:hAnsi="Times New Roman" w:cs="Times New Roman"/>
          <w:sz w:val="24"/>
          <w:szCs w:val="24"/>
        </w:rPr>
        <w:t>menggunakan sistem</w:t>
      </w:r>
      <w:r w:rsidR="006A6F44" w:rsidRPr="006A6F44">
        <w:rPr>
          <w:rFonts w:ascii="Times New Roman" w:hAnsi="Times New Roman" w:cs="Times New Roman"/>
          <w:sz w:val="24"/>
          <w:szCs w:val="24"/>
        </w:rPr>
        <w:t xml:space="preserve"> itu rumit dan sulit dipelajari. Mereka merasa tidak memiliki keahlian yang cukup untuk mengoperasikan, sehingga enggan untuk mengadopsinya.</w:t>
      </w:r>
      <w:r w:rsidR="00F81E60" w:rsidRPr="00F81E60">
        <w:rPr>
          <w:rFonts w:ascii="Times New Roman" w:hAnsi="Times New Roman" w:cs="Times New Roman"/>
          <w:sz w:val="24"/>
          <w:szCs w:val="24"/>
        </w:rPr>
        <w:t xml:space="preserve"> Ketiga, adanya kebiasaan dan preferensi terhadap cara-cara manual dalam pengelolaan keuangan, serta kurangnya kesadaran akan pentingnya </w:t>
      </w:r>
      <w:r w:rsidR="009E16AD" w:rsidRPr="009E16AD">
        <w:rPr>
          <w:rFonts w:ascii="Times New Roman" w:hAnsi="Times New Roman" w:cs="Times New Roman"/>
          <w:sz w:val="24"/>
          <w:szCs w:val="24"/>
        </w:rPr>
        <w:t>peran vital data akuntansi yang presisi dalam mendukung keputusan</w:t>
      </w:r>
      <w:r w:rsidR="009E16AD">
        <w:rPr>
          <w:rFonts w:ascii="Times New Roman" w:hAnsi="Times New Roman" w:cs="Times New Roman"/>
          <w:sz w:val="24"/>
          <w:szCs w:val="24"/>
        </w:rPr>
        <w:t xml:space="preserve"> </w:t>
      </w:r>
      <w:r w:rsidR="00F81E60" w:rsidRPr="00F81E60">
        <w:rPr>
          <w:rFonts w:ascii="Times New Roman" w:hAnsi="Times New Roman" w:cs="Times New Roman"/>
          <w:sz w:val="24"/>
          <w:szCs w:val="24"/>
        </w:rPr>
        <w:t>bisnis</w:t>
      </w:r>
      <w:r w:rsidR="009E16AD">
        <w:rPr>
          <w:rFonts w:ascii="Times New Roman" w:hAnsi="Times New Roman" w:cs="Times New Roman"/>
          <w:sz w:val="24"/>
          <w:szCs w:val="24"/>
        </w:rPr>
        <w:t xml:space="preserve">. </w:t>
      </w:r>
      <w:r w:rsidR="009E16AD" w:rsidRPr="009E16AD">
        <w:rPr>
          <w:rFonts w:ascii="Times New Roman" w:hAnsi="Times New Roman" w:cs="Times New Roman"/>
          <w:sz w:val="24"/>
          <w:szCs w:val="24"/>
        </w:rPr>
        <w:t xml:space="preserve">Fokus penelitian ini adalah mengidentifikasi variabel-variabel dominan yang berkontribusi pada </w:t>
      </w:r>
      <w:r w:rsidR="009E16AD" w:rsidRPr="009E16AD">
        <w:rPr>
          <w:rFonts w:ascii="Times New Roman" w:hAnsi="Times New Roman" w:cs="Times New Roman"/>
          <w:i/>
          <w:iCs/>
          <w:sz w:val="24"/>
          <w:szCs w:val="24"/>
        </w:rPr>
        <w:t>gap</w:t>
      </w:r>
      <w:r w:rsidR="009E16AD" w:rsidRPr="009E16AD">
        <w:rPr>
          <w:rFonts w:ascii="Times New Roman" w:hAnsi="Times New Roman" w:cs="Times New Roman"/>
          <w:sz w:val="24"/>
          <w:szCs w:val="24"/>
        </w:rPr>
        <w:t xml:space="preserve"> tersebut</w:t>
      </w:r>
      <w:r w:rsidR="00F81E60" w:rsidRPr="00F81E60">
        <w:rPr>
          <w:rFonts w:ascii="Times New Roman" w:hAnsi="Times New Roman" w:cs="Times New Roman"/>
          <w:sz w:val="24"/>
          <w:szCs w:val="24"/>
        </w:rPr>
        <w:t>, sehingga dapat dirumuskan strategi yang tepat untuk mendorong adopsi SIA di kalangan UMKM. Dengan demikian, diharapkan UMKM dapat meningkatkan kualitas pengelolaan keuangan mereka dan pada akhirnya meningkatkan daya saing bisnis.</w:t>
      </w:r>
    </w:p>
    <w:p w14:paraId="7E154AB7" w14:textId="07CC2A39" w:rsidR="00037AEA" w:rsidRDefault="00720753" w:rsidP="00E20A42">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232C0B" w:rsidRPr="00232C0B">
        <w:rPr>
          <w:rFonts w:ascii="Times New Roman" w:hAnsi="Times New Roman" w:cs="Times New Roman"/>
          <w:sz w:val="24"/>
          <w:szCs w:val="24"/>
        </w:rPr>
        <w:t xml:space="preserve">Penelitian yang dilakukan oleh Rahmatia et al. mengidentifikasi sejumlah kendala yang menghambat pengelolaan sistem akuntansi pada UMKM. Temuan utama dari penelitian ini adalah kurangnya pemahaman dan keterampilan akuntansi di kalangan pelaku UMKM. Hal ini tercermin dari praktik umum di mana pemilik UMKM tidak dapat memisahkan antara modal usaha dan keuangan pribadi mereka. Selain itu, penelitian ini juga menyoroti kurangnya minat pelaku </w:t>
      </w:r>
      <w:r w:rsidR="009E16AD">
        <w:rPr>
          <w:rFonts w:ascii="Times New Roman" w:hAnsi="Times New Roman" w:cs="Times New Roman"/>
          <w:sz w:val="24"/>
          <w:szCs w:val="24"/>
        </w:rPr>
        <w:t>usaha</w:t>
      </w:r>
      <w:r w:rsidR="00232C0B" w:rsidRPr="00232C0B">
        <w:rPr>
          <w:rFonts w:ascii="Times New Roman" w:hAnsi="Times New Roman" w:cs="Times New Roman"/>
          <w:sz w:val="24"/>
          <w:szCs w:val="24"/>
        </w:rPr>
        <w:t xml:space="preserve"> </w:t>
      </w:r>
      <w:r w:rsidR="009E16AD" w:rsidRPr="009E16AD">
        <w:rPr>
          <w:rFonts w:ascii="Times New Roman" w:hAnsi="Times New Roman" w:cs="Times New Roman"/>
          <w:sz w:val="24"/>
          <w:szCs w:val="24"/>
        </w:rPr>
        <w:t>untuk membuat laporan keuangan</w:t>
      </w:r>
      <w:r w:rsidR="00232C0B" w:rsidRPr="00232C0B">
        <w:rPr>
          <w:rFonts w:ascii="Times New Roman" w:hAnsi="Times New Roman" w:cs="Times New Roman"/>
          <w:sz w:val="24"/>
          <w:szCs w:val="24"/>
        </w:rPr>
        <w:t>, terutama jika prosesnya masih dilakukan secara manual. Banyak pelaku UMKM yang menganggap bahwa penyusunan laporan keuangan adalah tugas yang rumit dan memakan waktu.</w:t>
      </w:r>
      <w:r w:rsidR="00232C0B">
        <w:rPr>
          <w:rFonts w:ascii="Times New Roman" w:hAnsi="Times New Roman" w:cs="Times New Roman"/>
          <w:sz w:val="24"/>
          <w:szCs w:val="24"/>
        </w:rPr>
        <w:t xml:space="preserve"> </w:t>
      </w:r>
      <w:r w:rsidR="006116A3" w:rsidRPr="006116A3">
        <w:rPr>
          <w:rFonts w:ascii="Times New Roman" w:hAnsi="Times New Roman" w:cs="Times New Roman"/>
          <w:sz w:val="24"/>
          <w:szCs w:val="24"/>
        </w:rPr>
        <w:t>Permasalahan ini berakar dari keterbatasan modal yang menghalangi UMKM mempekerjakan tenaga akuntansi. Selain itu, minimnya pengetahuan akuntansi juga menjadi penyebab UMKM belum memanfaatkan Sistem Informasi Akuntansi (SIA) dalam menjalankan usaha mereka.</w:t>
      </w:r>
      <w:r w:rsidR="00232C0B" w:rsidRPr="00DF6DF9">
        <w:rPr>
          <w:rStyle w:val="FootnoteReference"/>
        </w:rPr>
        <w:footnoteReference w:id="19"/>
      </w:r>
    </w:p>
    <w:p w14:paraId="2EAA3739" w14:textId="09051C7D" w:rsidR="0045324D" w:rsidRDefault="00232C0B" w:rsidP="00E20A42">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5324D" w:rsidRPr="0045324D">
        <w:rPr>
          <w:rFonts w:ascii="Times New Roman" w:hAnsi="Times New Roman" w:cs="Times New Roman"/>
          <w:sz w:val="24"/>
          <w:szCs w:val="24"/>
        </w:rPr>
        <w:t>Penelitian sebelumnya telah mengkaji faktor-faktor yang me</w:t>
      </w:r>
      <w:r w:rsidR="00866C88">
        <w:rPr>
          <w:rFonts w:ascii="Times New Roman" w:hAnsi="Times New Roman" w:cs="Times New Roman"/>
          <w:sz w:val="24"/>
          <w:szCs w:val="24"/>
        </w:rPr>
        <w:t>mp</w:t>
      </w:r>
      <w:r w:rsidR="0045324D" w:rsidRPr="0045324D">
        <w:rPr>
          <w:rFonts w:ascii="Times New Roman" w:hAnsi="Times New Roman" w:cs="Times New Roman"/>
          <w:sz w:val="24"/>
          <w:szCs w:val="24"/>
        </w:rPr>
        <w:t>engaruhi penggunaan sistem informasi akuntansi, seperti pengetahuan akuntansi, skala usaha, persepsi kemudahan, dan</w:t>
      </w:r>
      <w:r w:rsidR="00D81283">
        <w:rPr>
          <w:rFonts w:ascii="Times New Roman" w:hAnsi="Times New Roman" w:cs="Times New Roman"/>
          <w:sz w:val="24"/>
          <w:szCs w:val="24"/>
        </w:rPr>
        <w:t xml:space="preserve"> pengalaman usaha</w:t>
      </w:r>
      <w:r w:rsidR="00910C05">
        <w:rPr>
          <w:rFonts w:ascii="Times New Roman" w:hAnsi="Times New Roman" w:cs="Times New Roman"/>
          <w:sz w:val="24"/>
          <w:szCs w:val="24"/>
        </w:rPr>
        <w:t xml:space="preserve">. </w:t>
      </w:r>
      <w:r w:rsidR="00A52E0B">
        <w:rPr>
          <w:rFonts w:ascii="Times New Roman" w:hAnsi="Times New Roman" w:cs="Times New Roman"/>
          <w:sz w:val="24"/>
          <w:szCs w:val="24"/>
        </w:rPr>
        <w:t>P</w:t>
      </w:r>
      <w:r w:rsidR="00A52E0B" w:rsidRPr="00A52E0B">
        <w:rPr>
          <w:rFonts w:ascii="Times New Roman" w:hAnsi="Times New Roman" w:cs="Times New Roman"/>
          <w:sz w:val="24"/>
          <w:szCs w:val="24"/>
        </w:rPr>
        <w:t>engetahuan akuntansi merujuk pada pemahaman atas fakta dan informasi terkait kegiatan pencatatan, klasifikasi, peringkasan, serta pelaporan transaksi dan peristiwa ekonomi yang terjadi di sebuah entitas. Hasil akhir dari kegiatan ini adalah informasi finansial yang krusial sebagai landasan bagi pengambilan keputusan perusahaan</w:t>
      </w:r>
      <w:r w:rsidR="00F055DC" w:rsidRPr="00F055DC">
        <w:rPr>
          <w:rFonts w:ascii="Times New Roman" w:hAnsi="Times New Roman" w:cs="Times New Roman"/>
          <w:sz w:val="24"/>
          <w:szCs w:val="24"/>
        </w:rPr>
        <w:t>.</w:t>
      </w:r>
      <w:r w:rsidR="00F055DC" w:rsidRPr="00DF6DF9">
        <w:rPr>
          <w:rStyle w:val="FootnoteReference"/>
        </w:rPr>
        <w:footnoteReference w:id="20"/>
      </w:r>
      <w:r w:rsidR="00F055DC">
        <w:rPr>
          <w:rFonts w:ascii="Times New Roman" w:hAnsi="Times New Roman" w:cs="Times New Roman"/>
          <w:sz w:val="24"/>
          <w:szCs w:val="24"/>
        </w:rPr>
        <w:t xml:space="preserve"> Berdasarkan penelitian </w:t>
      </w:r>
      <w:r w:rsidR="003D5396" w:rsidRPr="003D5396">
        <w:rPr>
          <w:rFonts w:ascii="Times New Roman" w:hAnsi="Times New Roman" w:cs="Times New Roman"/>
          <w:sz w:val="24"/>
          <w:szCs w:val="24"/>
        </w:rPr>
        <w:t>Nurkafta</w:t>
      </w:r>
      <w:r w:rsidR="00900EE7">
        <w:rPr>
          <w:rFonts w:ascii="Times New Roman" w:hAnsi="Times New Roman" w:cs="Times New Roman"/>
          <w:sz w:val="24"/>
          <w:szCs w:val="24"/>
        </w:rPr>
        <w:t xml:space="preserve"> </w:t>
      </w:r>
      <w:r w:rsidR="003D5396" w:rsidRPr="003D5396">
        <w:rPr>
          <w:rFonts w:ascii="Times New Roman" w:hAnsi="Times New Roman" w:cs="Times New Roman"/>
          <w:sz w:val="24"/>
          <w:szCs w:val="24"/>
        </w:rPr>
        <w:t>menunjukan pengetahuan tentang akuntansi memiliki pengaruh positif terhadap penggunaan sistem informasi akuntansi.</w:t>
      </w:r>
      <w:r w:rsidR="003D5396" w:rsidRPr="00DF6DF9">
        <w:rPr>
          <w:rStyle w:val="FootnoteReference"/>
        </w:rPr>
        <w:footnoteReference w:id="21"/>
      </w:r>
      <w:r w:rsidR="003D5396" w:rsidRPr="003D5396">
        <w:rPr>
          <w:rFonts w:ascii="Times New Roman" w:hAnsi="Times New Roman" w:cs="Times New Roman"/>
          <w:sz w:val="24"/>
          <w:szCs w:val="24"/>
        </w:rPr>
        <w:t xml:space="preserve"> </w:t>
      </w:r>
      <w:r w:rsidR="00933073">
        <w:rPr>
          <w:rFonts w:ascii="Times New Roman" w:hAnsi="Times New Roman" w:cs="Times New Roman"/>
          <w:sz w:val="24"/>
          <w:szCs w:val="24"/>
        </w:rPr>
        <w:t>Senada dengan p</w:t>
      </w:r>
      <w:r w:rsidR="003D5396" w:rsidRPr="003D5396">
        <w:rPr>
          <w:rFonts w:ascii="Times New Roman" w:hAnsi="Times New Roman" w:cs="Times New Roman"/>
          <w:sz w:val="24"/>
          <w:szCs w:val="24"/>
        </w:rPr>
        <w:t xml:space="preserve">enelitian Wulansari Mustofa </w:t>
      </w:r>
      <w:r w:rsidR="00354AF7">
        <w:rPr>
          <w:rFonts w:ascii="Times New Roman" w:hAnsi="Times New Roman" w:cs="Times New Roman"/>
          <w:sz w:val="24"/>
          <w:szCs w:val="24"/>
        </w:rPr>
        <w:t>dan</w:t>
      </w:r>
      <w:r w:rsidR="003D5396" w:rsidRPr="003D5396">
        <w:rPr>
          <w:rFonts w:ascii="Times New Roman" w:hAnsi="Times New Roman" w:cs="Times New Roman"/>
          <w:sz w:val="24"/>
          <w:szCs w:val="24"/>
        </w:rPr>
        <w:t xml:space="preserve"> Trisnaningsih menunjukan pengetahuan akuntansi </w:t>
      </w:r>
      <w:r w:rsidR="003D5396" w:rsidRPr="003D5396">
        <w:rPr>
          <w:rFonts w:ascii="Times New Roman" w:hAnsi="Times New Roman" w:cs="Times New Roman"/>
          <w:sz w:val="24"/>
          <w:szCs w:val="24"/>
        </w:rPr>
        <w:lastRenderedPageBreak/>
        <w:t>berpengaruh terhadap penggunaan sistem informasi akuntansi.</w:t>
      </w:r>
      <w:r w:rsidR="00933073" w:rsidRPr="00DF6DF9">
        <w:rPr>
          <w:rStyle w:val="FootnoteReference"/>
        </w:rPr>
        <w:footnoteReference w:id="22"/>
      </w:r>
      <w:r w:rsidR="003D5396" w:rsidRPr="003D5396">
        <w:rPr>
          <w:rFonts w:ascii="Times New Roman" w:hAnsi="Times New Roman" w:cs="Times New Roman"/>
          <w:sz w:val="24"/>
          <w:szCs w:val="24"/>
        </w:rPr>
        <w:t xml:space="preserve"> Namun</w:t>
      </w:r>
      <w:r w:rsidR="003722C5">
        <w:rPr>
          <w:rFonts w:ascii="Times New Roman" w:hAnsi="Times New Roman" w:cs="Times New Roman"/>
          <w:sz w:val="24"/>
          <w:szCs w:val="24"/>
        </w:rPr>
        <w:t>,</w:t>
      </w:r>
      <w:r w:rsidR="003D5396" w:rsidRPr="003D5396">
        <w:rPr>
          <w:rFonts w:ascii="Times New Roman" w:hAnsi="Times New Roman" w:cs="Times New Roman"/>
          <w:sz w:val="24"/>
          <w:szCs w:val="24"/>
        </w:rPr>
        <w:t xml:space="preserve"> </w:t>
      </w:r>
      <w:r w:rsidR="00CD2FC9" w:rsidRPr="00CD2FC9">
        <w:rPr>
          <w:rFonts w:ascii="Times New Roman" w:hAnsi="Times New Roman" w:cs="Times New Roman"/>
          <w:sz w:val="24"/>
          <w:szCs w:val="24"/>
        </w:rPr>
        <w:t>Rizky Rahmalia Putri</w:t>
      </w:r>
      <w:r w:rsidR="00CD2FC9">
        <w:rPr>
          <w:rFonts w:ascii="Times New Roman" w:hAnsi="Times New Roman" w:cs="Times New Roman"/>
          <w:sz w:val="24"/>
          <w:szCs w:val="24"/>
        </w:rPr>
        <w:t xml:space="preserve"> </w:t>
      </w:r>
      <w:r w:rsidR="00354AF7">
        <w:rPr>
          <w:rFonts w:ascii="Times New Roman" w:hAnsi="Times New Roman" w:cs="Times New Roman"/>
          <w:sz w:val="24"/>
          <w:szCs w:val="24"/>
        </w:rPr>
        <w:t>dan</w:t>
      </w:r>
      <w:r w:rsidR="00CD2FC9">
        <w:rPr>
          <w:rFonts w:ascii="Times New Roman" w:hAnsi="Times New Roman" w:cs="Times New Roman"/>
          <w:sz w:val="24"/>
          <w:szCs w:val="24"/>
        </w:rPr>
        <w:t xml:space="preserve"> </w:t>
      </w:r>
      <w:r w:rsidR="00CD2FC9" w:rsidRPr="00CD2FC9">
        <w:rPr>
          <w:rFonts w:ascii="Times New Roman" w:hAnsi="Times New Roman" w:cs="Times New Roman"/>
          <w:sz w:val="24"/>
          <w:szCs w:val="24"/>
        </w:rPr>
        <w:t xml:space="preserve">Syahril Effendi </w:t>
      </w:r>
      <w:r w:rsidR="003D5396" w:rsidRPr="003D5396">
        <w:rPr>
          <w:rFonts w:ascii="Times New Roman" w:hAnsi="Times New Roman" w:cs="Times New Roman"/>
          <w:sz w:val="24"/>
          <w:szCs w:val="24"/>
        </w:rPr>
        <w:t xml:space="preserve">menemukan pengetahuan akuntansi </w:t>
      </w:r>
      <w:r w:rsidR="009E2704">
        <w:rPr>
          <w:rFonts w:ascii="Times New Roman" w:hAnsi="Times New Roman" w:cs="Times New Roman"/>
          <w:sz w:val="24"/>
          <w:szCs w:val="24"/>
        </w:rPr>
        <w:t xml:space="preserve">secara signifikan tidak </w:t>
      </w:r>
      <w:r w:rsidR="003D5396" w:rsidRPr="003D5396">
        <w:rPr>
          <w:rFonts w:ascii="Times New Roman" w:hAnsi="Times New Roman" w:cs="Times New Roman"/>
          <w:sz w:val="24"/>
          <w:szCs w:val="24"/>
        </w:rPr>
        <w:t>berpengaruh terhadap penggunaan sistem informasi akuntansi.</w:t>
      </w:r>
      <w:r w:rsidR="00DB677C">
        <w:rPr>
          <w:rFonts w:ascii="Times New Roman" w:hAnsi="Times New Roman" w:cs="Times New Roman"/>
          <w:sz w:val="24"/>
          <w:szCs w:val="24"/>
        </w:rPr>
        <w:t xml:space="preserve"> Karena, p</w:t>
      </w:r>
      <w:r w:rsidR="00DB677C" w:rsidRPr="00DB677C">
        <w:rPr>
          <w:rFonts w:ascii="Times New Roman" w:hAnsi="Times New Roman" w:cs="Times New Roman"/>
          <w:sz w:val="24"/>
          <w:szCs w:val="24"/>
        </w:rPr>
        <w:t>ada Usaha Mikro Kecil dan Menengah (UMKM) yang memiliki skala usaha kecil dan transaksi yang tidak terlalu kompleks, pengetahuan akuntansi yang mendalam tidak terlalu dibutuhkan. Mereka lebih menekankan pencatatan transaksi yang sederhana.</w:t>
      </w:r>
      <w:r w:rsidR="00CD2FC9" w:rsidRPr="00DF6DF9">
        <w:rPr>
          <w:rStyle w:val="FootnoteReference"/>
        </w:rPr>
        <w:footnoteReference w:id="23"/>
      </w:r>
    </w:p>
    <w:p w14:paraId="7117280B" w14:textId="65EEC97F" w:rsidR="0045324D" w:rsidRDefault="009E2704" w:rsidP="00E20A42">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54AF7" w:rsidRPr="00354AF7">
        <w:rPr>
          <w:rFonts w:ascii="Times New Roman" w:hAnsi="Times New Roman" w:cs="Times New Roman"/>
          <w:sz w:val="24"/>
          <w:szCs w:val="24"/>
        </w:rPr>
        <w:t>Skala usaha adalah sebuah konsep yang mengukur seberapa besar sebuah perusahaan beroperasi. Ukuran ini didasarkan pada beberapa faktor kunci, yang paling utama adalah jumlah karyawan yang mempekerjakan dan besarnya pendapatan yang dihasilkan dalam periode waktu tertentu</w:t>
      </w:r>
      <w:r w:rsidR="00F351D1">
        <w:rPr>
          <w:rFonts w:ascii="Times New Roman" w:hAnsi="Times New Roman" w:cs="Times New Roman"/>
          <w:sz w:val="24"/>
          <w:szCs w:val="24"/>
        </w:rPr>
        <w:t>.</w:t>
      </w:r>
      <w:r w:rsidR="00F351D1" w:rsidRPr="00DF6DF9">
        <w:rPr>
          <w:rStyle w:val="FootnoteReference"/>
        </w:rPr>
        <w:footnoteReference w:id="24"/>
      </w:r>
      <w:r w:rsidR="00C65C4D">
        <w:rPr>
          <w:rFonts w:ascii="Times New Roman" w:hAnsi="Times New Roman" w:cs="Times New Roman"/>
          <w:sz w:val="24"/>
          <w:szCs w:val="24"/>
        </w:rPr>
        <w:t xml:space="preserve"> Dapat disimpulkan,</w:t>
      </w:r>
      <w:r w:rsidR="00F351D1">
        <w:rPr>
          <w:rFonts w:ascii="Times New Roman" w:hAnsi="Times New Roman" w:cs="Times New Roman"/>
          <w:sz w:val="24"/>
          <w:szCs w:val="24"/>
        </w:rPr>
        <w:t xml:space="preserve"> </w:t>
      </w:r>
      <w:r w:rsidR="00C65C4D" w:rsidRPr="00C65C4D">
        <w:rPr>
          <w:rFonts w:ascii="Times New Roman" w:hAnsi="Times New Roman" w:cs="Times New Roman"/>
          <w:sz w:val="24"/>
          <w:szCs w:val="24"/>
        </w:rPr>
        <w:t>skala usaha mencerminkan seberapa besar dan efektif suatu perusahaan dalam menjalankan aktivitas bisnisnya, yang dapat diukur dari total aset yang dimiliki, jumlah tenaga kerja yang diperkerjakan dan seberapa baik perusahaan menghasilkan pendapatan dalam suatu periode waktu.</w:t>
      </w:r>
      <w:r w:rsidR="00C65C4D">
        <w:rPr>
          <w:rFonts w:ascii="Times New Roman" w:hAnsi="Times New Roman" w:cs="Times New Roman"/>
          <w:sz w:val="24"/>
          <w:szCs w:val="24"/>
        </w:rPr>
        <w:t xml:space="preserve"> </w:t>
      </w:r>
      <w:r w:rsidR="0081008C">
        <w:rPr>
          <w:rFonts w:ascii="Times New Roman" w:hAnsi="Times New Roman" w:cs="Times New Roman"/>
          <w:sz w:val="24"/>
          <w:szCs w:val="24"/>
        </w:rPr>
        <w:t>P</w:t>
      </w:r>
      <w:r w:rsidR="0081008C" w:rsidRPr="0081008C">
        <w:rPr>
          <w:rFonts w:ascii="Times New Roman" w:hAnsi="Times New Roman" w:cs="Times New Roman"/>
          <w:sz w:val="24"/>
          <w:szCs w:val="24"/>
        </w:rPr>
        <w:t>rasetyo</w:t>
      </w:r>
      <w:r w:rsidR="0081008C">
        <w:rPr>
          <w:rFonts w:ascii="Times New Roman" w:hAnsi="Times New Roman" w:cs="Times New Roman"/>
          <w:sz w:val="24"/>
          <w:szCs w:val="24"/>
        </w:rPr>
        <w:t xml:space="preserve"> &amp; Sarwono</w:t>
      </w:r>
      <w:r w:rsidR="0081008C" w:rsidRPr="0081008C">
        <w:rPr>
          <w:rFonts w:ascii="Times New Roman" w:hAnsi="Times New Roman" w:cs="Times New Roman"/>
          <w:sz w:val="24"/>
          <w:szCs w:val="24"/>
        </w:rPr>
        <w:t xml:space="preserve"> mengemukakan bahwa skala usaha memiliki pengaruh</w:t>
      </w:r>
      <w:r w:rsidR="0081008C">
        <w:rPr>
          <w:rFonts w:ascii="Times New Roman" w:hAnsi="Times New Roman" w:cs="Times New Roman"/>
          <w:sz w:val="24"/>
          <w:szCs w:val="24"/>
        </w:rPr>
        <w:t xml:space="preserve"> positif</w:t>
      </w:r>
      <w:r w:rsidR="0081008C" w:rsidRPr="0081008C">
        <w:rPr>
          <w:rFonts w:ascii="Times New Roman" w:hAnsi="Times New Roman" w:cs="Times New Roman"/>
          <w:sz w:val="24"/>
          <w:szCs w:val="24"/>
        </w:rPr>
        <w:t xml:space="preserve"> terhadap penggunaan sistem informasi akuntansi.</w:t>
      </w:r>
      <w:r w:rsidR="0081008C" w:rsidRPr="00DF6DF9">
        <w:rPr>
          <w:rStyle w:val="FootnoteReference"/>
        </w:rPr>
        <w:footnoteReference w:id="25"/>
      </w:r>
      <w:r w:rsidR="0081008C" w:rsidRPr="0081008C">
        <w:rPr>
          <w:rFonts w:ascii="Times New Roman" w:hAnsi="Times New Roman" w:cs="Times New Roman"/>
          <w:sz w:val="24"/>
          <w:szCs w:val="24"/>
        </w:rPr>
        <w:t xml:space="preserve"> Senada dengan </w:t>
      </w:r>
      <w:r w:rsidR="0081008C">
        <w:rPr>
          <w:rFonts w:ascii="Times New Roman" w:hAnsi="Times New Roman" w:cs="Times New Roman"/>
          <w:sz w:val="24"/>
          <w:szCs w:val="24"/>
        </w:rPr>
        <w:t xml:space="preserve">Karsiati </w:t>
      </w:r>
      <w:r w:rsidR="0081008C" w:rsidRPr="0081008C">
        <w:rPr>
          <w:rFonts w:ascii="Times New Roman" w:hAnsi="Times New Roman" w:cs="Times New Roman"/>
          <w:sz w:val="24"/>
          <w:szCs w:val="24"/>
        </w:rPr>
        <w:t xml:space="preserve">&amp; </w:t>
      </w:r>
      <w:r w:rsidR="0081008C">
        <w:rPr>
          <w:rFonts w:ascii="Times New Roman" w:hAnsi="Times New Roman" w:cs="Times New Roman"/>
          <w:sz w:val="24"/>
          <w:szCs w:val="24"/>
        </w:rPr>
        <w:t>Maskudi</w:t>
      </w:r>
      <w:r w:rsidR="0081008C" w:rsidRPr="0081008C">
        <w:rPr>
          <w:rFonts w:ascii="Times New Roman" w:hAnsi="Times New Roman" w:cs="Times New Roman"/>
          <w:sz w:val="24"/>
          <w:szCs w:val="24"/>
        </w:rPr>
        <w:t xml:space="preserve"> </w:t>
      </w:r>
      <w:r w:rsidR="00900EE7">
        <w:rPr>
          <w:rFonts w:ascii="Times New Roman" w:hAnsi="Times New Roman" w:cs="Times New Roman"/>
          <w:sz w:val="24"/>
          <w:szCs w:val="24"/>
        </w:rPr>
        <w:t xml:space="preserve"> </w:t>
      </w:r>
      <w:r w:rsidR="0081008C" w:rsidRPr="0081008C">
        <w:rPr>
          <w:rFonts w:ascii="Times New Roman" w:hAnsi="Times New Roman" w:cs="Times New Roman"/>
          <w:sz w:val="24"/>
          <w:szCs w:val="24"/>
        </w:rPr>
        <w:t>menemukan skala usaha berpengaruh positif terhadap penggunaan sistem informasi akuntansi.</w:t>
      </w:r>
      <w:r w:rsidR="0081008C" w:rsidRPr="00DF6DF9">
        <w:rPr>
          <w:rStyle w:val="FootnoteReference"/>
        </w:rPr>
        <w:footnoteReference w:id="26"/>
      </w:r>
      <w:r w:rsidR="00033081">
        <w:rPr>
          <w:rFonts w:ascii="Times New Roman" w:hAnsi="Times New Roman" w:cs="Times New Roman"/>
          <w:sz w:val="24"/>
          <w:szCs w:val="24"/>
        </w:rPr>
        <w:t xml:space="preserve"> Berbanding terbalik dengan</w:t>
      </w:r>
      <w:r w:rsidR="00CE4357">
        <w:rPr>
          <w:rFonts w:ascii="Times New Roman" w:hAnsi="Times New Roman" w:cs="Times New Roman"/>
          <w:sz w:val="24"/>
          <w:szCs w:val="24"/>
        </w:rPr>
        <w:t xml:space="preserve"> </w:t>
      </w:r>
      <w:r w:rsidR="00CE4357">
        <w:rPr>
          <w:rFonts w:ascii="Times New Roman" w:hAnsi="Times New Roman" w:cs="Times New Roman"/>
          <w:sz w:val="24"/>
          <w:szCs w:val="24"/>
        </w:rPr>
        <w:lastRenderedPageBreak/>
        <w:t>penelitian yang dilakukan oleh</w:t>
      </w:r>
      <w:r w:rsidR="00033081">
        <w:rPr>
          <w:rFonts w:ascii="Times New Roman" w:hAnsi="Times New Roman" w:cs="Times New Roman"/>
          <w:sz w:val="24"/>
          <w:szCs w:val="24"/>
        </w:rPr>
        <w:t xml:space="preserve"> </w:t>
      </w:r>
      <w:r w:rsidR="00261912" w:rsidRPr="00261912">
        <w:rPr>
          <w:rFonts w:ascii="Times New Roman" w:hAnsi="Times New Roman" w:cs="Times New Roman"/>
          <w:sz w:val="24"/>
          <w:szCs w:val="24"/>
        </w:rPr>
        <w:t xml:space="preserve">Artaningrum yang menemukan </w:t>
      </w:r>
      <w:r w:rsidR="00CE4357">
        <w:rPr>
          <w:rFonts w:ascii="Times New Roman" w:hAnsi="Times New Roman" w:cs="Times New Roman"/>
          <w:sz w:val="24"/>
          <w:szCs w:val="24"/>
        </w:rPr>
        <w:t xml:space="preserve">bahwa </w:t>
      </w:r>
      <w:r w:rsidR="00261912" w:rsidRPr="00261912">
        <w:rPr>
          <w:rFonts w:ascii="Times New Roman" w:hAnsi="Times New Roman" w:cs="Times New Roman"/>
          <w:sz w:val="24"/>
          <w:szCs w:val="24"/>
        </w:rPr>
        <w:t>skala usaha tidak berpengaruh terhadap penggunaan sistem informasi akuntansi.</w:t>
      </w:r>
      <w:r w:rsidR="000B1EAD">
        <w:rPr>
          <w:rFonts w:ascii="Times New Roman" w:hAnsi="Times New Roman" w:cs="Times New Roman"/>
          <w:sz w:val="24"/>
          <w:szCs w:val="24"/>
        </w:rPr>
        <w:t xml:space="preserve"> P</w:t>
      </w:r>
      <w:r w:rsidR="000B1EAD" w:rsidRPr="000B1EAD">
        <w:rPr>
          <w:rFonts w:ascii="Times New Roman" w:hAnsi="Times New Roman" w:cs="Times New Roman"/>
          <w:sz w:val="24"/>
          <w:szCs w:val="24"/>
        </w:rPr>
        <w:t>enyebab tidak berpengaruhnya skala usaha terhadap penggunaan informasi akuntansi adalah pengusaha mikro, kecil dan menengah tidak membuat kebijakan berdasarkan informasi akuntansi dan tidak mendukung informasi akuntansi sebagai dasar keputusan keuangan</w:t>
      </w:r>
      <w:r w:rsidR="000B1EAD">
        <w:rPr>
          <w:rFonts w:ascii="Times New Roman" w:hAnsi="Times New Roman" w:cs="Times New Roman"/>
          <w:sz w:val="24"/>
          <w:szCs w:val="24"/>
          <w:vertAlign w:val="superscript"/>
        </w:rPr>
        <w:t>.</w:t>
      </w:r>
      <w:r w:rsidR="00261912" w:rsidRPr="00DF6DF9">
        <w:rPr>
          <w:rStyle w:val="FootnoteReference"/>
        </w:rPr>
        <w:footnoteReference w:id="27"/>
      </w:r>
    </w:p>
    <w:p w14:paraId="2EEB5492" w14:textId="71D80D69" w:rsidR="00261912" w:rsidRDefault="00261912" w:rsidP="00E20A42">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65C4D" w:rsidRPr="00C65C4D">
        <w:rPr>
          <w:rFonts w:ascii="Times New Roman" w:hAnsi="Times New Roman" w:cs="Times New Roman"/>
          <w:sz w:val="24"/>
          <w:szCs w:val="24"/>
        </w:rPr>
        <w:t>Persepsi kemudahan adalah suatu penilaian subjektif yang dimiliki individu terhadap seberapa mudah suatu teknologi dapat digunakan. Penilaian ini tidak hanya didasarkan pada kompleksitas teknis teknologi itu sendiri, tetapi juga pada pengalaman dan ekspektasi individu.</w:t>
      </w:r>
      <w:r w:rsidR="00C65C4D" w:rsidRPr="00DF6DF9">
        <w:rPr>
          <w:rStyle w:val="FootnoteReference"/>
        </w:rPr>
        <w:footnoteReference w:id="28"/>
      </w:r>
      <w:r w:rsidR="00C65C4D">
        <w:rPr>
          <w:rFonts w:ascii="Times New Roman" w:hAnsi="Times New Roman" w:cs="Times New Roman"/>
          <w:sz w:val="24"/>
          <w:szCs w:val="24"/>
        </w:rPr>
        <w:t xml:space="preserve"> </w:t>
      </w:r>
      <w:r w:rsidR="00C65C4D" w:rsidRPr="00C65C4D">
        <w:rPr>
          <w:rFonts w:ascii="Times New Roman" w:hAnsi="Times New Roman" w:cs="Times New Roman"/>
          <w:sz w:val="24"/>
          <w:szCs w:val="24"/>
        </w:rPr>
        <w:t>Hasil penelitian Apriadi</w:t>
      </w:r>
      <w:r w:rsidR="00C65C4D">
        <w:rPr>
          <w:rFonts w:ascii="Times New Roman" w:hAnsi="Times New Roman" w:cs="Times New Roman"/>
          <w:sz w:val="24"/>
          <w:szCs w:val="24"/>
        </w:rPr>
        <w:t xml:space="preserve"> dan</w:t>
      </w:r>
      <w:r w:rsidR="00C65C4D" w:rsidRPr="00C65C4D">
        <w:rPr>
          <w:rFonts w:ascii="Times New Roman" w:hAnsi="Times New Roman" w:cs="Times New Roman"/>
          <w:sz w:val="24"/>
          <w:szCs w:val="24"/>
        </w:rPr>
        <w:t xml:space="preserve"> Julianto menunjukkan adanya korelasi positif yang nyata antara persepsi kemudahan dan pemanfaatan sistem informasi</w:t>
      </w:r>
      <w:r w:rsidR="00C65C4D">
        <w:rPr>
          <w:rFonts w:ascii="Times New Roman" w:hAnsi="Times New Roman" w:cs="Times New Roman"/>
          <w:sz w:val="24"/>
          <w:szCs w:val="24"/>
        </w:rPr>
        <w:t xml:space="preserve"> akuntansi</w:t>
      </w:r>
      <w:r w:rsidR="006E0168" w:rsidRPr="006E0168">
        <w:rPr>
          <w:rFonts w:ascii="Times New Roman" w:hAnsi="Times New Roman" w:cs="Times New Roman"/>
          <w:sz w:val="24"/>
          <w:szCs w:val="24"/>
        </w:rPr>
        <w:t>.</w:t>
      </w:r>
      <w:r w:rsidR="00AA7114" w:rsidRPr="00DF6DF9">
        <w:rPr>
          <w:rStyle w:val="FootnoteReference"/>
        </w:rPr>
        <w:footnoteReference w:id="29"/>
      </w:r>
      <w:r w:rsidR="006E0168" w:rsidRPr="006E0168">
        <w:rPr>
          <w:rFonts w:ascii="Times New Roman" w:hAnsi="Times New Roman" w:cs="Times New Roman"/>
          <w:sz w:val="24"/>
          <w:szCs w:val="24"/>
        </w:rPr>
        <w:t xml:space="preserve"> </w:t>
      </w:r>
      <w:r w:rsidR="00A52E0B" w:rsidRPr="00A52E0B">
        <w:rPr>
          <w:rFonts w:ascii="Times New Roman" w:hAnsi="Times New Roman" w:cs="Times New Roman"/>
          <w:sz w:val="24"/>
          <w:szCs w:val="24"/>
        </w:rPr>
        <w:t xml:space="preserve">Berbeda dengan temuan </w:t>
      </w:r>
      <w:r w:rsidR="006E0168" w:rsidRPr="006E0168">
        <w:rPr>
          <w:rFonts w:ascii="Times New Roman" w:hAnsi="Times New Roman" w:cs="Times New Roman"/>
          <w:sz w:val="24"/>
          <w:szCs w:val="24"/>
        </w:rPr>
        <w:t>Alenda</w:t>
      </w:r>
      <w:r w:rsidR="006E0168">
        <w:rPr>
          <w:rFonts w:ascii="Times New Roman" w:hAnsi="Times New Roman" w:cs="Times New Roman"/>
          <w:sz w:val="24"/>
          <w:szCs w:val="24"/>
        </w:rPr>
        <w:t xml:space="preserve">, dkk. </w:t>
      </w:r>
      <w:r w:rsidR="006E0168" w:rsidRPr="006E0168">
        <w:rPr>
          <w:rFonts w:ascii="Times New Roman" w:hAnsi="Times New Roman" w:cs="Times New Roman"/>
          <w:sz w:val="24"/>
          <w:szCs w:val="24"/>
        </w:rPr>
        <w:t>persepsi  kemudahan  tidak  berpengaruh  terhadap  penggunaan  sistem akuntansi</w:t>
      </w:r>
      <w:r w:rsidR="00DF7D8B">
        <w:rPr>
          <w:rFonts w:ascii="Times New Roman" w:hAnsi="Times New Roman" w:cs="Times New Roman"/>
          <w:sz w:val="24"/>
          <w:szCs w:val="24"/>
        </w:rPr>
        <w:t>.</w:t>
      </w:r>
      <w:r w:rsidR="00E85210">
        <w:rPr>
          <w:rFonts w:ascii="Times New Roman" w:hAnsi="Times New Roman" w:cs="Times New Roman"/>
          <w:sz w:val="24"/>
          <w:szCs w:val="24"/>
        </w:rPr>
        <w:t xml:space="preserve"> Hal ini disebabkan karena </w:t>
      </w:r>
      <w:r w:rsidR="00E85210" w:rsidRPr="00E85210">
        <w:rPr>
          <w:rFonts w:ascii="Times New Roman" w:hAnsi="Times New Roman" w:cs="Times New Roman"/>
          <w:sz w:val="24"/>
          <w:szCs w:val="24"/>
        </w:rPr>
        <w:t>UMKM beromzet kecil maupun sebagian besar UMKM beromzet menengah cenderung tidak merasakan kemudahan dalam menggunakan sistem akuntansi terkomputerisasi.</w:t>
      </w:r>
      <w:r w:rsidR="00DF7D8B" w:rsidRPr="00DF6DF9">
        <w:rPr>
          <w:rStyle w:val="FootnoteReference"/>
        </w:rPr>
        <w:footnoteReference w:id="30"/>
      </w:r>
    </w:p>
    <w:p w14:paraId="60E8037F" w14:textId="24E19E79" w:rsidR="0045324D" w:rsidRDefault="00AA7114" w:rsidP="00E20A42">
      <w:pPr>
        <w:pStyle w:val="ListParagraph"/>
        <w:spacing w:line="360" w:lineRule="auto"/>
        <w:ind w:left="57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042A8" w:rsidRPr="00F042A8">
        <w:rPr>
          <w:rFonts w:ascii="Times New Roman" w:hAnsi="Times New Roman" w:cs="Times New Roman"/>
          <w:sz w:val="24"/>
          <w:szCs w:val="24"/>
        </w:rPr>
        <w:t>Pengalaman usaha dapat diartikan sebagai peristiwa atau kegiatan nyata yang telah dialami seseorang saat berwirausaha, sehingga telah mendapatkan ilmu, pengetahuan, kemampuan, dan keterampilan yang dapat diambil dari peristiwa tersebut.</w:t>
      </w:r>
      <w:r w:rsidR="0035168C">
        <w:rPr>
          <w:rStyle w:val="FootnoteReference"/>
          <w:rFonts w:ascii="Times New Roman" w:hAnsi="Times New Roman" w:cs="Times New Roman"/>
          <w:sz w:val="24"/>
          <w:szCs w:val="24"/>
        </w:rPr>
        <w:footnoteReference w:id="31"/>
      </w:r>
      <w:r w:rsidR="0035168C">
        <w:rPr>
          <w:rFonts w:ascii="Times New Roman" w:hAnsi="Times New Roman" w:cs="Times New Roman"/>
          <w:sz w:val="24"/>
          <w:szCs w:val="24"/>
        </w:rPr>
        <w:t xml:space="preserve"> </w:t>
      </w:r>
      <w:r w:rsidR="00AF7664">
        <w:rPr>
          <w:rFonts w:ascii="Times New Roman" w:hAnsi="Times New Roman" w:cs="Times New Roman"/>
          <w:sz w:val="24"/>
          <w:szCs w:val="24"/>
        </w:rPr>
        <w:t xml:space="preserve">Penelitian yang dilakukan oleh </w:t>
      </w:r>
      <w:r w:rsidR="0035168C" w:rsidRPr="0035168C">
        <w:rPr>
          <w:rFonts w:ascii="Times New Roman" w:hAnsi="Times New Roman" w:cs="Times New Roman"/>
          <w:sz w:val="24"/>
          <w:szCs w:val="24"/>
        </w:rPr>
        <w:t xml:space="preserve">Zen and </w:t>
      </w:r>
      <w:r w:rsidR="0035168C" w:rsidRPr="0035168C">
        <w:rPr>
          <w:rFonts w:ascii="Times New Roman" w:hAnsi="Times New Roman" w:cs="Times New Roman"/>
          <w:sz w:val="24"/>
          <w:szCs w:val="24"/>
        </w:rPr>
        <w:lastRenderedPageBreak/>
        <w:t>Purbasari</w:t>
      </w:r>
      <w:r w:rsidR="0071087C">
        <w:rPr>
          <w:rFonts w:ascii="Times New Roman" w:hAnsi="Times New Roman" w:cs="Times New Roman"/>
          <w:sz w:val="24"/>
          <w:szCs w:val="24"/>
        </w:rPr>
        <w:t xml:space="preserve"> </w:t>
      </w:r>
      <w:r w:rsidR="0035168C">
        <w:rPr>
          <w:rFonts w:ascii="Times New Roman" w:hAnsi="Times New Roman" w:cs="Times New Roman"/>
          <w:sz w:val="24"/>
          <w:szCs w:val="24"/>
        </w:rPr>
        <w:t xml:space="preserve">pengalaman usaha </w:t>
      </w:r>
      <w:r w:rsidR="00AF7664" w:rsidRPr="00AF7664">
        <w:rPr>
          <w:rFonts w:ascii="Times New Roman" w:hAnsi="Times New Roman" w:cs="Times New Roman"/>
          <w:sz w:val="24"/>
          <w:szCs w:val="24"/>
        </w:rPr>
        <w:t xml:space="preserve">berpengaruh positif dan signifikan terhadap </w:t>
      </w:r>
      <w:r w:rsidR="00216EAC">
        <w:rPr>
          <w:rFonts w:ascii="Times New Roman" w:hAnsi="Times New Roman" w:cs="Times New Roman"/>
          <w:sz w:val="24"/>
          <w:szCs w:val="24"/>
        </w:rPr>
        <w:t>minat</w:t>
      </w:r>
      <w:r w:rsidR="00AF7664" w:rsidRPr="00AF7664">
        <w:rPr>
          <w:rFonts w:ascii="Times New Roman" w:hAnsi="Times New Roman" w:cs="Times New Roman"/>
          <w:sz w:val="24"/>
          <w:szCs w:val="24"/>
        </w:rPr>
        <w:t xml:space="preserve"> penggunaan sistem informasi akuntansi.</w:t>
      </w:r>
      <w:r w:rsidR="0035168C">
        <w:rPr>
          <w:rStyle w:val="FootnoteReference"/>
          <w:rFonts w:ascii="Times New Roman" w:hAnsi="Times New Roman" w:cs="Times New Roman"/>
          <w:sz w:val="24"/>
          <w:szCs w:val="24"/>
        </w:rPr>
        <w:footnoteReference w:id="32"/>
      </w:r>
      <w:r w:rsidR="00AF7664" w:rsidRPr="00AF7664">
        <w:rPr>
          <w:rFonts w:ascii="Times New Roman" w:hAnsi="Times New Roman" w:cs="Times New Roman"/>
          <w:sz w:val="24"/>
          <w:szCs w:val="24"/>
        </w:rPr>
        <w:t xml:space="preserve"> </w:t>
      </w:r>
      <w:r w:rsidR="00AF7664">
        <w:rPr>
          <w:rFonts w:ascii="Times New Roman" w:hAnsi="Times New Roman" w:cs="Times New Roman"/>
          <w:sz w:val="24"/>
          <w:szCs w:val="24"/>
        </w:rPr>
        <w:t xml:space="preserve">Namun, Penelitian yang dilakukan oleh </w:t>
      </w:r>
      <w:r w:rsidR="00B5023E" w:rsidRPr="00B5023E">
        <w:rPr>
          <w:rFonts w:ascii="Times New Roman" w:hAnsi="Times New Roman" w:cs="Times New Roman"/>
          <w:sz w:val="24"/>
          <w:szCs w:val="24"/>
        </w:rPr>
        <w:t>J</w:t>
      </w:r>
      <w:r w:rsidR="00B5023E">
        <w:rPr>
          <w:rFonts w:ascii="Times New Roman" w:hAnsi="Times New Roman" w:cs="Times New Roman"/>
          <w:sz w:val="24"/>
          <w:szCs w:val="24"/>
        </w:rPr>
        <w:t>neni dan Khadijah</w:t>
      </w:r>
      <w:r w:rsidR="00B5023E" w:rsidRPr="00B5023E">
        <w:rPr>
          <w:rFonts w:ascii="Times New Roman" w:hAnsi="Times New Roman" w:cs="Times New Roman"/>
          <w:sz w:val="24"/>
          <w:szCs w:val="24"/>
        </w:rPr>
        <w:t xml:space="preserve"> </w:t>
      </w:r>
      <w:r w:rsidR="00AF7664">
        <w:rPr>
          <w:rFonts w:ascii="Times New Roman" w:hAnsi="Times New Roman" w:cs="Times New Roman"/>
          <w:sz w:val="24"/>
          <w:szCs w:val="24"/>
        </w:rPr>
        <w:t xml:space="preserve">menunjukan </w:t>
      </w:r>
      <w:r w:rsidR="00AF7664" w:rsidRPr="00AF7664">
        <w:rPr>
          <w:rFonts w:ascii="Times New Roman" w:hAnsi="Times New Roman" w:cs="Times New Roman"/>
          <w:sz w:val="24"/>
          <w:szCs w:val="24"/>
        </w:rPr>
        <w:t>variabel</w:t>
      </w:r>
      <w:r w:rsidR="00845B6A">
        <w:rPr>
          <w:rFonts w:ascii="Times New Roman" w:hAnsi="Times New Roman" w:cs="Times New Roman"/>
          <w:sz w:val="24"/>
          <w:szCs w:val="24"/>
        </w:rPr>
        <w:t xml:space="preserve"> </w:t>
      </w:r>
      <w:r w:rsidR="0035168C">
        <w:rPr>
          <w:rFonts w:ascii="Times New Roman" w:hAnsi="Times New Roman" w:cs="Times New Roman"/>
          <w:sz w:val="24"/>
          <w:szCs w:val="24"/>
        </w:rPr>
        <w:t xml:space="preserve">pengalaman usaha </w:t>
      </w:r>
      <w:r w:rsidR="00AF7664" w:rsidRPr="00AF7664">
        <w:rPr>
          <w:rFonts w:ascii="Times New Roman" w:hAnsi="Times New Roman" w:cs="Times New Roman"/>
          <w:sz w:val="24"/>
          <w:szCs w:val="24"/>
        </w:rPr>
        <w:t>tidak dapat memberikan pengaruh terhadap penggunaan S</w:t>
      </w:r>
      <w:r w:rsidR="00AF7664">
        <w:rPr>
          <w:rFonts w:ascii="Times New Roman" w:hAnsi="Times New Roman" w:cs="Times New Roman"/>
          <w:sz w:val="24"/>
          <w:szCs w:val="24"/>
        </w:rPr>
        <w:t xml:space="preserve">istem </w:t>
      </w:r>
      <w:r w:rsidR="00AF7664" w:rsidRPr="00AF7664">
        <w:rPr>
          <w:rFonts w:ascii="Times New Roman" w:hAnsi="Times New Roman" w:cs="Times New Roman"/>
          <w:sz w:val="24"/>
          <w:szCs w:val="24"/>
        </w:rPr>
        <w:t>I</w:t>
      </w:r>
      <w:r w:rsidR="00AF7664">
        <w:rPr>
          <w:rFonts w:ascii="Times New Roman" w:hAnsi="Times New Roman" w:cs="Times New Roman"/>
          <w:sz w:val="24"/>
          <w:szCs w:val="24"/>
        </w:rPr>
        <w:t xml:space="preserve">nformasi </w:t>
      </w:r>
      <w:r w:rsidR="00AF7664" w:rsidRPr="00AF7664">
        <w:rPr>
          <w:rFonts w:ascii="Times New Roman" w:hAnsi="Times New Roman" w:cs="Times New Roman"/>
          <w:sz w:val="24"/>
          <w:szCs w:val="24"/>
        </w:rPr>
        <w:t>A</w:t>
      </w:r>
      <w:r w:rsidR="00AF7664">
        <w:rPr>
          <w:rFonts w:ascii="Times New Roman" w:hAnsi="Times New Roman" w:cs="Times New Roman"/>
          <w:sz w:val="24"/>
          <w:szCs w:val="24"/>
        </w:rPr>
        <w:t>kuntansi.</w:t>
      </w:r>
      <w:r w:rsidR="00B5023E">
        <w:rPr>
          <w:rStyle w:val="FootnoteReference"/>
          <w:rFonts w:ascii="Times New Roman" w:hAnsi="Times New Roman" w:cs="Times New Roman"/>
          <w:sz w:val="24"/>
          <w:szCs w:val="24"/>
        </w:rPr>
        <w:footnoteReference w:id="33"/>
      </w:r>
      <w:r w:rsidR="00B5023E" w:rsidRPr="00845B6A">
        <w:rPr>
          <w:rFonts w:ascii="Times New Roman" w:hAnsi="Times New Roman" w:cs="Times New Roman"/>
          <w:sz w:val="24"/>
          <w:szCs w:val="24"/>
        </w:rPr>
        <w:t xml:space="preserve"> </w:t>
      </w:r>
      <w:r w:rsidR="00845B6A" w:rsidRPr="00845B6A">
        <w:rPr>
          <w:rFonts w:ascii="Times New Roman" w:hAnsi="Times New Roman" w:cs="Times New Roman"/>
          <w:sz w:val="24"/>
          <w:szCs w:val="24"/>
        </w:rPr>
        <w:t xml:space="preserve">Peneliti  menduga </w:t>
      </w:r>
      <w:r w:rsidR="00B5023E">
        <w:rPr>
          <w:rFonts w:ascii="Times New Roman" w:hAnsi="Times New Roman" w:cs="Times New Roman"/>
          <w:sz w:val="24"/>
          <w:szCs w:val="24"/>
        </w:rPr>
        <w:t>masih</w:t>
      </w:r>
      <w:r w:rsidR="00845B6A" w:rsidRPr="00845B6A">
        <w:rPr>
          <w:rFonts w:ascii="Times New Roman" w:hAnsi="Times New Roman" w:cs="Times New Roman"/>
          <w:sz w:val="24"/>
          <w:szCs w:val="24"/>
        </w:rPr>
        <w:t xml:space="preserve"> </w:t>
      </w:r>
      <w:r w:rsidR="00B5023E" w:rsidRPr="00B5023E">
        <w:rPr>
          <w:rFonts w:ascii="Times New Roman" w:hAnsi="Times New Roman" w:cs="Times New Roman"/>
          <w:sz w:val="24"/>
          <w:szCs w:val="24"/>
        </w:rPr>
        <w:t>banyak usaha yang sudah lama berdiri tapi masih memiliki karyawan atau pendapatan yang masih kecil atau masih termasuk usaha Mikro, sehingga mereka merasa masih belum terlalu membutuhkan informasi usaha dalam pelaksanaan usaha mereka</w:t>
      </w:r>
      <w:r>
        <w:rPr>
          <w:rFonts w:ascii="Times New Roman" w:hAnsi="Times New Roman" w:cs="Times New Roman"/>
          <w:sz w:val="24"/>
          <w:szCs w:val="24"/>
        </w:rPr>
        <w:tab/>
      </w:r>
      <w:r w:rsidR="00845B6A">
        <w:rPr>
          <w:rFonts w:ascii="Times New Roman" w:hAnsi="Times New Roman" w:cs="Times New Roman"/>
          <w:sz w:val="24"/>
          <w:szCs w:val="24"/>
        </w:rPr>
        <w:tab/>
      </w:r>
      <w:r w:rsidR="00845B6A">
        <w:rPr>
          <w:rFonts w:ascii="Times New Roman" w:hAnsi="Times New Roman" w:cs="Times New Roman"/>
          <w:sz w:val="24"/>
          <w:szCs w:val="24"/>
        </w:rPr>
        <w:tab/>
      </w:r>
      <w:r w:rsidR="00B5023E">
        <w:rPr>
          <w:rFonts w:ascii="Times New Roman" w:hAnsi="Times New Roman" w:cs="Times New Roman"/>
          <w:sz w:val="24"/>
          <w:szCs w:val="24"/>
        </w:rPr>
        <w:tab/>
      </w:r>
      <w:r w:rsidR="00A22551" w:rsidRPr="00A22551">
        <w:rPr>
          <w:rFonts w:ascii="Times New Roman" w:hAnsi="Times New Roman" w:cs="Times New Roman"/>
          <w:sz w:val="24"/>
          <w:szCs w:val="24"/>
        </w:rPr>
        <w:t xml:space="preserve">Pada penelitian kali ini, peneliti tertarik untuk mengkaji permasalahan terkait rendahnya penggunaan sistem informasi akuntansi. </w:t>
      </w:r>
      <w:r w:rsidR="009E16AD">
        <w:rPr>
          <w:rFonts w:ascii="Times New Roman" w:hAnsi="Times New Roman" w:cs="Times New Roman"/>
          <w:sz w:val="24"/>
          <w:szCs w:val="24"/>
        </w:rPr>
        <w:t xml:space="preserve">Dengan kata lain, penelitian ini </w:t>
      </w:r>
      <w:r w:rsidR="00A22551" w:rsidRPr="00A22551">
        <w:rPr>
          <w:rFonts w:ascii="Times New Roman" w:hAnsi="Times New Roman" w:cs="Times New Roman"/>
          <w:sz w:val="24"/>
          <w:szCs w:val="24"/>
        </w:rPr>
        <w:t>bermaksud untuk melengkapi</w:t>
      </w:r>
      <w:r w:rsidRPr="0066537A">
        <w:rPr>
          <w:rFonts w:ascii="Times New Roman" w:hAnsi="Times New Roman" w:cs="Times New Roman"/>
          <w:sz w:val="24"/>
          <w:szCs w:val="24"/>
        </w:rPr>
        <w:t xml:space="preserve"> </w:t>
      </w:r>
      <w:r w:rsidR="009E16AD">
        <w:rPr>
          <w:rFonts w:ascii="Times New Roman" w:hAnsi="Times New Roman" w:cs="Times New Roman"/>
          <w:sz w:val="24"/>
          <w:szCs w:val="24"/>
        </w:rPr>
        <w:t>riset</w:t>
      </w:r>
      <w:r w:rsidRPr="0066537A">
        <w:rPr>
          <w:rFonts w:ascii="Times New Roman" w:hAnsi="Times New Roman" w:cs="Times New Roman"/>
          <w:sz w:val="24"/>
          <w:szCs w:val="24"/>
        </w:rPr>
        <w:t xml:space="preserve"> yang telah dilakukan oleh </w:t>
      </w:r>
      <w:r w:rsidR="003B2050" w:rsidRPr="003B2050">
        <w:rPr>
          <w:rFonts w:ascii="Times New Roman" w:hAnsi="Times New Roman" w:cs="Times New Roman"/>
          <w:sz w:val="24"/>
          <w:szCs w:val="24"/>
        </w:rPr>
        <w:t>Putri</w:t>
      </w:r>
      <w:r w:rsidR="003B2050">
        <w:rPr>
          <w:rFonts w:ascii="Times New Roman" w:hAnsi="Times New Roman" w:cs="Times New Roman"/>
          <w:sz w:val="24"/>
          <w:szCs w:val="24"/>
        </w:rPr>
        <w:t xml:space="preserve"> </w:t>
      </w:r>
      <w:r w:rsidR="009345E1">
        <w:rPr>
          <w:rFonts w:ascii="Times New Roman" w:hAnsi="Times New Roman" w:cs="Times New Roman"/>
          <w:sz w:val="24"/>
          <w:szCs w:val="24"/>
        </w:rPr>
        <w:t>dan</w:t>
      </w:r>
      <w:r w:rsidR="003B2050">
        <w:rPr>
          <w:rFonts w:ascii="Times New Roman" w:hAnsi="Times New Roman" w:cs="Times New Roman"/>
          <w:sz w:val="24"/>
          <w:szCs w:val="24"/>
        </w:rPr>
        <w:t xml:space="preserve"> Effendi </w:t>
      </w:r>
      <w:r w:rsidRPr="0066537A">
        <w:rPr>
          <w:rFonts w:ascii="Times New Roman" w:hAnsi="Times New Roman" w:cs="Times New Roman"/>
          <w:sz w:val="24"/>
          <w:szCs w:val="24"/>
        </w:rPr>
        <w:t>dimana perbedaan penelitian ini terletak pada variabel yang diteliti</w:t>
      </w:r>
      <w:r w:rsidR="004113F8">
        <w:rPr>
          <w:rFonts w:ascii="Times New Roman" w:hAnsi="Times New Roman" w:cs="Times New Roman"/>
          <w:sz w:val="24"/>
          <w:szCs w:val="24"/>
        </w:rPr>
        <w:t xml:space="preserve"> yaitu dengan menambahkan variabel</w:t>
      </w:r>
      <w:r w:rsidR="00D81283">
        <w:rPr>
          <w:rFonts w:ascii="Times New Roman" w:hAnsi="Times New Roman" w:cs="Times New Roman"/>
          <w:sz w:val="24"/>
          <w:szCs w:val="24"/>
        </w:rPr>
        <w:t xml:space="preserve"> pengalaman usaha</w:t>
      </w:r>
      <w:r w:rsidR="004113F8">
        <w:rPr>
          <w:rFonts w:ascii="Times New Roman" w:hAnsi="Times New Roman" w:cs="Times New Roman"/>
          <w:sz w:val="24"/>
          <w:szCs w:val="24"/>
        </w:rPr>
        <w:t xml:space="preserve">. </w:t>
      </w:r>
      <w:r w:rsidRPr="0066537A">
        <w:rPr>
          <w:rFonts w:ascii="Times New Roman" w:hAnsi="Times New Roman" w:cs="Times New Roman"/>
          <w:sz w:val="24"/>
          <w:szCs w:val="24"/>
        </w:rPr>
        <w:t xml:space="preserve">Variabel bebas yang digunakan dalam penelitian </w:t>
      </w:r>
      <w:r w:rsidR="003B2050" w:rsidRPr="003B2050">
        <w:rPr>
          <w:rFonts w:ascii="Times New Roman" w:hAnsi="Times New Roman" w:cs="Times New Roman"/>
          <w:sz w:val="24"/>
          <w:szCs w:val="24"/>
        </w:rPr>
        <w:t>Putri</w:t>
      </w:r>
      <w:r w:rsidR="003B2050">
        <w:rPr>
          <w:rFonts w:ascii="Times New Roman" w:hAnsi="Times New Roman" w:cs="Times New Roman"/>
          <w:sz w:val="24"/>
          <w:szCs w:val="24"/>
        </w:rPr>
        <w:t xml:space="preserve"> </w:t>
      </w:r>
      <w:r w:rsidR="009345E1">
        <w:rPr>
          <w:rFonts w:ascii="Times New Roman" w:hAnsi="Times New Roman" w:cs="Times New Roman"/>
          <w:sz w:val="24"/>
          <w:szCs w:val="24"/>
        </w:rPr>
        <w:t>dan</w:t>
      </w:r>
      <w:r w:rsidR="003B2050">
        <w:rPr>
          <w:rFonts w:ascii="Times New Roman" w:hAnsi="Times New Roman" w:cs="Times New Roman"/>
          <w:sz w:val="24"/>
          <w:szCs w:val="24"/>
        </w:rPr>
        <w:t xml:space="preserve"> Effendi yakni</w:t>
      </w:r>
      <w:r w:rsidRPr="0066537A">
        <w:rPr>
          <w:rFonts w:ascii="Times New Roman" w:hAnsi="Times New Roman" w:cs="Times New Roman"/>
          <w:sz w:val="24"/>
          <w:szCs w:val="24"/>
        </w:rPr>
        <w:t xml:space="preserve"> </w:t>
      </w:r>
      <w:r w:rsidR="00A22551" w:rsidRPr="004113F8">
        <w:rPr>
          <w:rFonts w:ascii="Times New Roman" w:hAnsi="Times New Roman" w:cs="Times New Roman"/>
          <w:sz w:val="24"/>
          <w:szCs w:val="24"/>
        </w:rPr>
        <w:t>pengetahuan akuntansi, skala usaha, dan persepsi kemudahan</w:t>
      </w:r>
      <w:r w:rsidR="00A22551">
        <w:rPr>
          <w:rFonts w:ascii="Times New Roman" w:hAnsi="Times New Roman" w:cs="Times New Roman"/>
          <w:sz w:val="24"/>
          <w:szCs w:val="24"/>
        </w:rPr>
        <w:t xml:space="preserve">. </w:t>
      </w:r>
      <w:r w:rsidRPr="0066537A">
        <w:rPr>
          <w:rFonts w:ascii="Times New Roman" w:hAnsi="Times New Roman" w:cs="Times New Roman"/>
          <w:sz w:val="24"/>
          <w:szCs w:val="24"/>
        </w:rPr>
        <w:t xml:space="preserve">sehingga penelitian ini menggunakan </w:t>
      </w:r>
      <w:r w:rsidR="00A22551">
        <w:rPr>
          <w:rFonts w:ascii="Times New Roman" w:hAnsi="Times New Roman" w:cs="Times New Roman"/>
          <w:sz w:val="24"/>
          <w:szCs w:val="24"/>
        </w:rPr>
        <w:t>4 variabel bebas</w:t>
      </w:r>
      <w:r w:rsidRPr="0066537A">
        <w:rPr>
          <w:rFonts w:ascii="Times New Roman" w:hAnsi="Times New Roman" w:cs="Times New Roman"/>
          <w:sz w:val="24"/>
          <w:szCs w:val="24"/>
        </w:rPr>
        <w:t>, yaitu</w:t>
      </w:r>
      <w:r w:rsidR="00A22551">
        <w:rPr>
          <w:rFonts w:ascii="Times New Roman" w:hAnsi="Times New Roman" w:cs="Times New Roman"/>
          <w:sz w:val="24"/>
          <w:szCs w:val="24"/>
        </w:rPr>
        <w:t xml:space="preserve"> </w:t>
      </w:r>
      <w:r w:rsidR="00A22551" w:rsidRPr="004113F8">
        <w:rPr>
          <w:rFonts w:ascii="Times New Roman" w:hAnsi="Times New Roman" w:cs="Times New Roman"/>
          <w:sz w:val="24"/>
          <w:szCs w:val="24"/>
        </w:rPr>
        <w:t>pengetahuan akuntansi, skala usaha,</w:t>
      </w:r>
      <w:r w:rsidR="00A22551">
        <w:rPr>
          <w:rFonts w:ascii="Times New Roman" w:hAnsi="Times New Roman" w:cs="Times New Roman"/>
          <w:sz w:val="24"/>
          <w:szCs w:val="24"/>
        </w:rPr>
        <w:t xml:space="preserve"> </w:t>
      </w:r>
      <w:r w:rsidR="00A22551" w:rsidRPr="004113F8">
        <w:rPr>
          <w:rFonts w:ascii="Times New Roman" w:hAnsi="Times New Roman" w:cs="Times New Roman"/>
          <w:sz w:val="24"/>
          <w:szCs w:val="24"/>
        </w:rPr>
        <w:t>persepsi kemudahan</w:t>
      </w:r>
      <w:r w:rsidR="00A22551">
        <w:rPr>
          <w:rFonts w:ascii="Times New Roman" w:hAnsi="Times New Roman" w:cs="Times New Roman"/>
          <w:sz w:val="24"/>
          <w:szCs w:val="24"/>
        </w:rPr>
        <w:t xml:space="preserve"> dan</w:t>
      </w:r>
      <w:r w:rsidR="00B5023E">
        <w:rPr>
          <w:rFonts w:ascii="Times New Roman" w:hAnsi="Times New Roman" w:cs="Times New Roman"/>
          <w:sz w:val="24"/>
          <w:szCs w:val="24"/>
        </w:rPr>
        <w:t xml:space="preserve"> pengalaman usaha</w:t>
      </w:r>
      <w:r w:rsidRPr="0066537A">
        <w:rPr>
          <w:rFonts w:ascii="Times New Roman" w:hAnsi="Times New Roman" w:cs="Times New Roman"/>
          <w:sz w:val="24"/>
          <w:szCs w:val="24"/>
        </w:rPr>
        <w:t xml:space="preserve">. Objek penelitian yang digunakan oleh </w:t>
      </w:r>
      <w:r w:rsidR="003B2050" w:rsidRPr="003B2050">
        <w:rPr>
          <w:rFonts w:ascii="Times New Roman" w:hAnsi="Times New Roman" w:cs="Times New Roman"/>
          <w:sz w:val="24"/>
          <w:szCs w:val="24"/>
        </w:rPr>
        <w:t>Putri</w:t>
      </w:r>
      <w:r w:rsidR="003B2050">
        <w:rPr>
          <w:rFonts w:ascii="Times New Roman" w:hAnsi="Times New Roman" w:cs="Times New Roman"/>
          <w:sz w:val="24"/>
          <w:szCs w:val="24"/>
        </w:rPr>
        <w:t xml:space="preserve"> &amp; Effendi</w:t>
      </w:r>
      <w:r w:rsidR="00A22551">
        <w:rPr>
          <w:rFonts w:ascii="Times New Roman" w:hAnsi="Times New Roman" w:cs="Times New Roman"/>
          <w:sz w:val="24"/>
          <w:szCs w:val="24"/>
        </w:rPr>
        <w:t xml:space="preserve"> </w:t>
      </w:r>
      <w:r w:rsidRPr="0066537A">
        <w:rPr>
          <w:rFonts w:ascii="Times New Roman" w:hAnsi="Times New Roman" w:cs="Times New Roman"/>
          <w:sz w:val="24"/>
          <w:szCs w:val="24"/>
        </w:rPr>
        <w:t>pada</w:t>
      </w:r>
      <w:r w:rsidR="00A22551">
        <w:rPr>
          <w:rFonts w:ascii="Times New Roman" w:hAnsi="Times New Roman" w:cs="Times New Roman"/>
          <w:sz w:val="24"/>
          <w:szCs w:val="24"/>
        </w:rPr>
        <w:t xml:space="preserve"> </w:t>
      </w:r>
      <w:r w:rsidR="00A22551" w:rsidRPr="00A22551">
        <w:rPr>
          <w:rFonts w:ascii="Times New Roman" w:hAnsi="Times New Roman" w:cs="Times New Roman"/>
          <w:sz w:val="24"/>
          <w:szCs w:val="24"/>
        </w:rPr>
        <w:t>UMKM Di Kota</w:t>
      </w:r>
      <w:r w:rsidR="003B2050">
        <w:rPr>
          <w:rFonts w:ascii="Times New Roman" w:hAnsi="Times New Roman" w:cs="Times New Roman"/>
          <w:sz w:val="24"/>
          <w:szCs w:val="24"/>
        </w:rPr>
        <w:t xml:space="preserve"> Batam</w:t>
      </w:r>
      <w:r w:rsidRPr="0066537A">
        <w:rPr>
          <w:rFonts w:ascii="Times New Roman" w:hAnsi="Times New Roman" w:cs="Times New Roman"/>
          <w:sz w:val="24"/>
          <w:szCs w:val="24"/>
        </w:rPr>
        <w:t xml:space="preserve">, sedangkan </w:t>
      </w:r>
      <w:r w:rsidR="009E16AD">
        <w:rPr>
          <w:rFonts w:ascii="Times New Roman" w:hAnsi="Times New Roman" w:cs="Times New Roman"/>
          <w:sz w:val="24"/>
          <w:szCs w:val="24"/>
        </w:rPr>
        <w:t xml:space="preserve">objek </w:t>
      </w:r>
      <w:r w:rsidRPr="0066537A">
        <w:rPr>
          <w:rFonts w:ascii="Times New Roman" w:hAnsi="Times New Roman" w:cs="Times New Roman"/>
          <w:sz w:val="24"/>
          <w:szCs w:val="24"/>
        </w:rPr>
        <w:t>penelitian ini</w:t>
      </w:r>
      <w:r w:rsidR="009E16AD">
        <w:rPr>
          <w:rFonts w:ascii="Times New Roman" w:hAnsi="Times New Roman" w:cs="Times New Roman"/>
          <w:sz w:val="24"/>
          <w:szCs w:val="24"/>
        </w:rPr>
        <w:t xml:space="preserve"> pada</w:t>
      </w:r>
      <w:r w:rsidRPr="0066537A">
        <w:rPr>
          <w:rFonts w:ascii="Times New Roman" w:hAnsi="Times New Roman" w:cs="Times New Roman"/>
          <w:sz w:val="24"/>
          <w:szCs w:val="24"/>
        </w:rPr>
        <w:t xml:space="preserve"> UMKM di Kabupaten Tegal.</w:t>
      </w:r>
      <w:r w:rsidR="003B2050" w:rsidRPr="00DF6DF9">
        <w:rPr>
          <w:rStyle w:val="FootnoteReference"/>
        </w:rPr>
        <w:footnoteReference w:id="34"/>
      </w:r>
    </w:p>
    <w:p w14:paraId="3F2BC270" w14:textId="37703CE6" w:rsidR="009F1450" w:rsidRPr="004821D9" w:rsidRDefault="002D5F28" w:rsidP="004821D9">
      <w:pPr>
        <w:pStyle w:val="ListParagraph"/>
        <w:spacing w:line="360" w:lineRule="auto"/>
        <w:ind w:left="577"/>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A52E0B" w:rsidRPr="00A52E0B">
        <w:rPr>
          <w:rFonts w:ascii="Times New Roman" w:hAnsi="Times New Roman" w:cs="Times New Roman"/>
          <w:sz w:val="24"/>
          <w:szCs w:val="24"/>
        </w:rPr>
        <w:t xml:space="preserve">Fenomena kesenjangan yang dipaparkan di atas menunjukkan bahwa UMKM di Kabupaten Tegal, khususnya di industri logam, belum banyak mengadopsi sistem informasi akuntansi untuk pencatatan dan pelaporan finansial. Hal ini </w:t>
      </w:r>
      <w:r w:rsidR="009E16AD">
        <w:rPr>
          <w:rFonts w:ascii="Times New Roman" w:hAnsi="Times New Roman" w:cs="Times New Roman"/>
          <w:sz w:val="24"/>
          <w:szCs w:val="24"/>
        </w:rPr>
        <w:t>menjadi motivasi</w:t>
      </w:r>
      <w:r w:rsidR="00A52E0B" w:rsidRPr="00A52E0B">
        <w:rPr>
          <w:rFonts w:ascii="Times New Roman" w:hAnsi="Times New Roman" w:cs="Times New Roman"/>
          <w:sz w:val="24"/>
          <w:szCs w:val="24"/>
        </w:rPr>
        <w:t xml:space="preserve"> penulis untuk melakukan penelitian </w:t>
      </w:r>
      <w:r w:rsidR="00A52E0B">
        <w:rPr>
          <w:rFonts w:ascii="Times New Roman" w:hAnsi="Times New Roman" w:cs="Times New Roman"/>
          <w:sz w:val="24"/>
          <w:szCs w:val="24"/>
        </w:rPr>
        <w:t>dengan</w:t>
      </w:r>
      <w:r w:rsidR="00A52E0B" w:rsidRPr="00A52E0B">
        <w:rPr>
          <w:rFonts w:ascii="Times New Roman" w:hAnsi="Times New Roman" w:cs="Times New Roman"/>
          <w:sz w:val="24"/>
          <w:szCs w:val="24"/>
        </w:rPr>
        <w:t xml:space="preserve"> judul: </w:t>
      </w:r>
      <w:r w:rsidR="006F7A44">
        <w:rPr>
          <w:rFonts w:ascii="Times New Roman" w:hAnsi="Times New Roman" w:cs="Times New Roman"/>
          <w:sz w:val="24"/>
          <w:szCs w:val="24"/>
        </w:rPr>
        <w:t>“</w:t>
      </w:r>
      <w:r w:rsidR="006F7A44" w:rsidRPr="006F7A44">
        <w:rPr>
          <w:rFonts w:ascii="Times New Roman" w:hAnsi="Times New Roman" w:cs="Times New Roman"/>
          <w:b/>
          <w:bCs/>
          <w:sz w:val="24"/>
          <w:szCs w:val="24"/>
        </w:rPr>
        <w:t>Pengaruh Pengetahuan Akuntansi,  Skala Usaha,</w:t>
      </w:r>
      <w:r w:rsidR="006F7A44">
        <w:rPr>
          <w:rFonts w:ascii="Times New Roman" w:hAnsi="Times New Roman" w:cs="Times New Roman"/>
          <w:b/>
          <w:bCs/>
          <w:sz w:val="24"/>
          <w:szCs w:val="24"/>
        </w:rPr>
        <w:t xml:space="preserve"> </w:t>
      </w:r>
      <w:r w:rsidR="006F7A44" w:rsidRPr="006F7A44">
        <w:rPr>
          <w:rFonts w:ascii="Times New Roman" w:hAnsi="Times New Roman" w:cs="Times New Roman"/>
          <w:b/>
          <w:bCs/>
          <w:sz w:val="24"/>
          <w:szCs w:val="24"/>
        </w:rPr>
        <w:t>Persepsi Kemudahan</w:t>
      </w:r>
      <w:r w:rsidR="00A52E0B">
        <w:rPr>
          <w:rFonts w:ascii="Times New Roman" w:hAnsi="Times New Roman" w:cs="Times New Roman"/>
          <w:b/>
          <w:bCs/>
          <w:sz w:val="24"/>
          <w:szCs w:val="24"/>
        </w:rPr>
        <w:t>,</w:t>
      </w:r>
      <w:r w:rsidR="006F7A44" w:rsidRPr="006F7A44">
        <w:rPr>
          <w:rFonts w:ascii="Times New Roman" w:hAnsi="Times New Roman" w:cs="Times New Roman"/>
          <w:b/>
          <w:bCs/>
          <w:sz w:val="24"/>
          <w:szCs w:val="24"/>
        </w:rPr>
        <w:t xml:space="preserve"> </w:t>
      </w:r>
      <w:r w:rsidR="000270A7">
        <w:rPr>
          <w:rFonts w:ascii="Times New Roman" w:hAnsi="Times New Roman" w:cs="Times New Roman"/>
          <w:b/>
          <w:bCs/>
          <w:sz w:val="24"/>
          <w:szCs w:val="24"/>
        </w:rPr>
        <w:t>d</w:t>
      </w:r>
      <w:r w:rsidR="006F7A44" w:rsidRPr="006F7A44">
        <w:rPr>
          <w:rFonts w:ascii="Times New Roman" w:hAnsi="Times New Roman" w:cs="Times New Roman"/>
          <w:b/>
          <w:bCs/>
          <w:sz w:val="24"/>
          <w:szCs w:val="24"/>
        </w:rPr>
        <w:t xml:space="preserve">an </w:t>
      </w:r>
      <w:r w:rsidR="00D81283">
        <w:rPr>
          <w:rFonts w:ascii="Times New Roman" w:hAnsi="Times New Roman" w:cs="Times New Roman"/>
          <w:b/>
          <w:bCs/>
          <w:sz w:val="24"/>
          <w:szCs w:val="24"/>
        </w:rPr>
        <w:t xml:space="preserve">Pengalaman Usaha </w:t>
      </w:r>
      <w:r w:rsidR="006F7A44" w:rsidRPr="006F7A44">
        <w:rPr>
          <w:rFonts w:ascii="Times New Roman" w:hAnsi="Times New Roman" w:cs="Times New Roman"/>
          <w:b/>
          <w:bCs/>
          <w:sz w:val="24"/>
          <w:szCs w:val="24"/>
        </w:rPr>
        <w:t xml:space="preserve">Terhadap </w:t>
      </w:r>
      <w:r w:rsidR="00914225">
        <w:rPr>
          <w:rFonts w:ascii="Times New Roman" w:hAnsi="Times New Roman" w:cs="Times New Roman"/>
          <w:b/>
          <w:bCs/>
          <w:sz w:val="24"/>
          <w:szCs w:val="24"/>
        </w:rPr>
        <w:t xml:space="preserve">Minat </w:t>
      </w:r>
      <w:r w:rsidR="006F7A44" w:rsidRPr="006F7A44">
        <w:rPr>
          <w:rFonts w:ascii="Times New Roman" w:hAnsi="Times New Roman" w:cs="Times New Roman"/>
          <w:b/>
          <w:bCs/>
          <w:sz w:val="24"/>
          <w:szCs w:val="24"/>
        </w:rPr>
        <w:lastRenderedPageBreak/>
        <w:t>Penggunaan Sistem Informasi Akuntansi</w:t>
      </w:r>
      <w:r w:rsidR="00C7291B">
        <w:rPr>
          <w:rFonts w:ascii="Times New Roman" w:hAnsi="Times New Roman" w:cs="Times New Roman"/>
          <w:b/>
          <w:bCs/>
          <w:sz w:val="24"/>
          <w:szCs w:val="24"/>
        </w:rPr>
        <w:t xml:space="preserve"> (</w:t>
      </w:r>
      <w:r w:rsidR="00C7291B" w:rsidRPr="00C7291B">
        <w:rPr>
          <w:rFonts w:ascii="Times New Roman" w:hAnsi="Times New Roman" w:cs="Times New Roman"/>
          <w:b/>
          <w:bCs/>
          <w:sz w:val="24"/>
          <w:szCs w:val="24"/>
        </w:rPr>
        <w:t xml:space="preserve">Studi Kasus pada UMKM Industri Logam </w:t>
      </w:r>
      <w:r w:rsidR="000270A7">
        <w:rPr>
          <w:rFonts w:ascii="Times New Roman" w:hAnsi="Times New Roman" w:cs="Times New Roman"/>
          <w:b/>
          <w:bCs/>
          <w:sz w:val="24"/>
          <w:szCs w:val="24"/>
        </w:rPr>
        <w:t>d</w:t>
      </w:r>
      <w:r w:rsidR="00C7291B" w:rsidRPr="00C7291B">
        <w:rPr>
          <w:rFonts w:ascii="Times New Roman" w:hAnsi="Times New Roman" w:cs="Times New Roman"/>
          <w:b/>
          <w:bCs/>
          <w:sz w:val="24"/>
          <w:szCs w:val="24"/>
        </w:rPr>
        <w:t>i Kabupaten Tegal)</w:t>
      </w:r>
      <w:r w:rsidR="006F7A44" w:rsidRPr="00C7291B">
        <w:rPr>
          <w:rFonts w:ascii="Times New Roman" w:hAnsi="Times New Roman" w:cs="Times New Roman"/>
          <w:b/>
          <w:bCs/>
          <w:sz w:val="24"/>
          <w:szCs w:val="24"/>
        </w:rPr>
        <w:t>”</w:t>
      </w:r>
    </w:p>
    <w:p w14:paraId="11E03AFB" w14:textId="74DA85B7" w:rsidR="00037AEA" w:rsidRPr="00891720" w:rsidRDefault="00037AEA" w:rsidP="00F608EA">
      <w:pPr>
        <w:pStyle w:val="Heading2"/>
        <w:rPr>
          <w:lang w:val="id-ID"/>
        </w:rPr>
      </w:pPr>
      <w:bookmarkStart w:id="14" w:name="_Toc201191388"/>
      <w:r w:rsidRPr="00891720">
        <w:rPr>
          <w:lang w:val="id-ID"/>
        </w:rPr>
        <w:t>Rumusan Masalah</w:t>
      </w:r>
      <w:bookmarkEnd w:id="14"/>
    </w:p>
    <w:p w14:paraId="62436342" w14:textId="77777777" w:rsidR="00037AEA" w:rsidRPr="0022050B" w:rsidRDefault="00037AEA" w:rsidP="005154E4">
      <w:pPr>
        <w:pStyle w:val="ListParagraph"/>
        <w:spacing w:line="360" w:lineRule="auto"/>
        <w:ind w:left="643"/>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sidRPr="0022050B">
        <w:rPr>
          <w:rFonts w:ascii="Times New Roman" w:hAnsi="Times New Roman" w:cs="Times New Roman"/>
          <w:sz w:val="24"/>
          <w:szCs w:val="24"/>
        </w:rPr>
        <w:t>Berdasarkan latar belakang masalah yang telah diuraikan di atas, maka permasalahan yang dapat dirumuskan dalam penelitian ini yaitu, sebagai berikut:</w:t>
      </w:r>
    </w:p>
    <w:p w14:paraId="4E43BE08" w14:textId="52575228" w:rsidR="00037AEA" w:rsidRDefault="00037AEA">
      <w:pPr>
        <w:pStyle w:val="ListParagraph"/>
        <w:numPr>
          <w:ilvl w:val="0"/>
          <w:numId w:val="6"/>
        </w:numPr>
        <w:spacing w:line="360" w:lineRule="auto"/>
        <w:jc w:val="both"/>
        <w:rPr>
          <w:rFonts w:ascii="Times New Roman" w:hAnsi="Times New Roman" w:cs="Times New Roman"/>
          <w:sz w:val="24"/>
          <w:szCs w:val="24"/>
          <w:lang w:val="id-ID"/>
        </w:rPr>
      </w:pPr>
      <w:r w:rsidRPr="0022050B">
        <w:rPr>
          <w:rFonts w:ascii="Times New Roman" w:hAnsi="Times New Roman" w:cs="Times New Roman"/>
          <w:sz w:val="24"/>
          <w:szCs w:val="24"/>
          <w:lang w:val="id-ID"/>
        </w:rPr>
        <w:t xml:space="preserve">Apakah </w:t>
      </w:r>
      <w:r>
        <w:rPr>
          <w:rFonts w:ascii="Times New Roman" w:hAnsi="Times New Roman" w:cs="Times New Roman"/>
          <w:sz w:val="24"/>
          <w:szCs w:val="24"/>
          <w:lang w:val="id-ID"/>
        </w:rPr>
        <w:t xml:space="preserve">pengetahuan akuntansi </w:t>
      </w:r>
      <w:r w:rsidRPr="0022050B">
        <w:rPr>
          <w:rFonts w:ascii="Times New Roman" w:hAnsi="Times New Roman" w:cs="Times New Roman"/>
          <w:sz w:val="24"/>
          <w:szCs w:val="24"/>
          <w:lang w:val="id-ID"/>
        </w:rPr>
        <w:t xml:space="preserve">berpengaruh terhadap </w:t>
      </w:r>
      <w:r w:rsidR="0028339B">
        <w:rPr>
          <w:rFonts w:ascii="Times New Roman" w:hAnsi="Times New Roman" w:cs="Times New Roman"/>
          <w:sz w:val="24"/>
          <w:szCs w:val="24"/>
          <w:lang w:val="id-ID"/>
        </w:rPr>
        <w:t xml:space="preserve">minat </w:t>
      </w:r>
      <w:r w:rsidRPr="0022050B">
        <w:rPr>
          <w:rFonts w:ascii="Times New Roman" w:hAnsi="Times New Roman" w:cs="Times New Roman"/>
          <w:sz w:val="24"/>
          <w:szCs w:val="24"/>
          <w:lang w:val="id-ID"/>
        </w:rPr>
        <w:t>penggunaan</w:t>
      </w:r>
      <w:r>
        <w:rPr>
          <w:rFonts w:ascii="Times New Roman" w:hAnsi="Times New Roman" w:cs="Times New Roman"/>
          <w:sz w:val="24"/>
          <w:szCs w:val="24"/>
          <w:lang w:val="id-ID"/>
        </w:rPr>
        <w:t xml:space="preserve"> sistem</w:t>
      </w:r>
      <w:r w:rsidRPr="0022050B">
        <w:rPr>
          <w:rFonts w:ascii="Times New Roman" w:hAnsi="Times New Roman" w:cs="Times New Roman"/>
          <w:sz w:val="24"/>
          <w:szCs w:val="24"/>
          <w:lang w:val="id-ID"/>
        </w:rPr>
        <w:t xml:space="preserve"> informasi akuntansi pada UMKM </w:t>
      </w:r>
      <w:r w:rsidR="00DE0772">
        <w:rPr>
          <w:rFonts w:ascii="Times New Roman" w:hAnsi="Times New Roman" w:cs="Times New Roman"/>
          <w:sz w:val="24"/>
          <w:szCs w:val="24"/>
          <w:lang w:val="id-ID"/>
        </w:rPr>
        <w:t xml:space="preserve">industri logam </w:t>
      </w:r>
      <w:r w:rsidRPr="0022050B">
        <w:rPr>
          <w:rFonts w:ascii="Times New Roman" w:hAnsi="Times New Roman" w:cs="Times New Roman"/>
          <w:sz w:val="24"/>
          <w:szCs w:val="24"/>
          <w:lang w:val="id-ID"/>
        </w:rPr>
        <w:t>di</w:t>
      </w:r>
      <w:r>
        <w:rPr>
          <w:rFonts w:ascii="Times New Roman" w:hAnsi="Times New Roman" w:cs="Times New Roman"/>
          <w:sz w:val="24"/>
          <w:szCs w:val="24"/>
          <w:lang w:val="id-ID"/>
        </w:rPr>
        <w:t xml:space="preserve"> </w:t>
      </w:r>
      <w:r w:rsidR="00496C1A">
        <w:rPr>
          <w:rFonts w:ascii="Times New Roman" w:hAnsi="Times New Roman" w:cs="Times New Roman"/>
          <w:sz w:val="24"/>
          <w:szCs w:val="24"/>
          <w:lang w:val="id-ID"/>
        </w:rPr>
        <w:t>Kabupaten Tegal?</w:t>
      </w:r>
    </w:p>
    <w:p w14:paraId="17DE17B1" w14:textId="1A0F8165" w:rsidR="00037AEA" w:rsidRPr="00E03C5F" w:rsidRDefault="00037AEA">
      <w:pPr>
        <w:pStyle w:val="ListParagraph"/>
        <w:numPr>
          <w:ilvl w:val="0"/>
          <w:numId w:val="6"/>
        </w:numPr>
        <w:spacing w:line="360" w:lineRule="auto"/>
        <w:jc w:val="both"/>
        <w:rPr>
          <w:rFonts w:ascii="Times New Roman" w:hAnsi="Times New Roman" w:cs="Times New Roman"/>
          <w:sz w:val="24"/>
          <w:szCs w:val="24"/>
          <w:lang w:val="id-ID"/>
        </w:rPr>
      </w:pPr>
      <w:r w:rsidRPr="0022050B">
        <w:rPr>
          <w:rFonts w:ascii="Times New Roman" w:hAnsi="Times New Roman" w:cs="Times New Roman"/>
          <w:sz w:val="24"/>
          <w:szCs w:val="24"/>
          <w:lang w:val="id-ID"/>
        </w:rPr>
        <w:t xml:space="preserve">Apakah </w:t>
      </w:r>
      <w:r>
        <w:rPr>
          <w:rFonts w:ascii="Times New Roman" w:hAnsi="Times New Roman" w:cs="Times New Roman"/>
          <w:sz w:val="24"/>
          <w:szCs w:val="24"/>
          <w:lang w:val="id-ID"/>
        </w:rPr>
        <w:t xml:space="preserve">skala usaha </w:t>
      </w:r>
      <w:r w:rsidRPr="0022050B">
        <w:rPr>
          <w:rFonts w:ascii="Times New Roman" w:hAnsi="Times New Roman" w:cs="Times New Roman"/>
          <w:sz w:val="24"/>
          <w:szCs w:val="24"/>
          <w:lang w:val="id-ID"/>
        </w:rPr>
        <w:t>berpengaruh terhadap</w:t>
      </w:r>
      <w:r w:rsidR="0028339B">
        <w:rPr>
          <w:rFonts w:ascii="Times New Roman" w:hAnsi="Times New Roman" w:cs="Times New Roman"/>
          <w:sz w:val="24"/>
          <w:szCs w:val="24"/>
          <w:lang w:val="id-ID"/>
        </w:rPr>
        <w:t xml:space="preserve"> minat</w:t>
      </w:r>
      <w:r w:rsidRPr="0022050B">
        <w:rPr>
          <w:rFonts w:ascii="Times New Roman" w:hAnsi="Times New Roman" w:cs="Times New Roman"/>
          <w:sz w:val="24"/>
          <w:szCs w:val="24"/>
          <w:lang w:val="id-ID"/>
        </w:rPr>
        <w:t xml:space="preserve"> penggunaan</w:t>
      </w:r>
      <w:r>
        <w:rPr>
          <w:rFonts w:ascii="Times New Roman" w:hAnsi="Times New Roman" w:cs="Times New Roman"/>
          <w:sz w:val="24"/>
          <w:szCs w:val="24"/>
          <w:lang w:val="id-ID"/>
        </w:rPr>
        <w:t xml:space="preserve"> sistem</w:t>
      </w:r>
      <w:r w:rsidRPr="0022050B">
        <w:rPr>
          <w:rFonts w:ascii="Times New Roman" w:hAnsi="Times New Roman" w:cs="Times New Roman"/>
          <w:sz w:val="24"/>
          <w:szCs w:val="24"/>
          <w:lang w:val="id-ID"/>
        </w:rPr>
        <w:t xml:space="preserve"> informasi akuntansi pada UMKM </w:t>
      </w:r>
      <w:r w:rsidR="00DE0772">
        <w:rPr>
          <w:rFonts w:ascii="Times New Roman" w:hAnsi="Times New Roman" w:cs="Times New Roman"/>
          <w:sz w:val="24"/>
          <w:szCs w:val="24"/>
          <w:lang w:val="id-ID"/>
        </w:rPr>
        <w:t>industri logam</w:t>
      </w:r>
      <w:r w:rsidR="00DE0772" w:rsidRPr="0022050B">
        <w:rPr>
          <w:rFonts w:ascii="Times New Roman" w:hAnsi="Times New Roman" w:cs="Times New Roman"/>
          <w:sz w:val="24"/>
          <w:szCs w:val="24"/>
          <w:lang w:val="id-ID"/>
        </w:rPr>
        <w:t xml:space="preserve"> </w:t>
      </w:r>
      <w:r w:rsidRPr="0022050B">
        <w:rPr>
          <w:rFonts w:ascii="Times New Roman" w:hAnsi="Times New Roman" w:cs="Times New Roman"/>
          <w:sz w:val="24"/>
          <w:szCs w:val="24"/>
          <w:lang w:val="id-ID"/>
        </w:rPr>
        <w:t>di</w:t>
      </w:r>
      <w:r>
        <w:rPr>
          <w:rFonts w:ascii="Times New Roman" w:hAnsi="Times New Roman" w:cs="Times New Roman"/>
          <w:sz w:val="24"/>
          <w:szCs w:val="24"/>
          <w:lang w:val="id-ID"/>
        </w:rPr>
        <w:t xml:space="preserve"> </w:t>
      </w:r>
      <w:r w:rsidR="00496C1A">
        <w:rPr>
          <w:rFonts w:ascii="Times New Roman" w:hAnsi="Times New Roman" w:cs="Times New Roman"/>
          <w:sz w:val="24"/>
          <w:szCs w:val="24"/>
          <w:lang w:val="id-ID"/>
        </w:rPr>
        <w:t>Kabupaten Tegal</w:t>
      </w:r>
      <w:r w:rsidRPr="0022050B">
        <w:rPr>
          <w:rFonts w:ascii="Times New Roman" w:hAnsi="Times New Roman" w:cs="Times New Roman"/>
          <w:sz w:val="24"/>
          <w:szCs w:val="24"/>
          <w:lang w:val="id-ID"/>
        </w:rPr>
        <w:t>?</w:t>
      </w:r>
    </w:p>
    <w:p w14:paraId="3E3FB286" w14:textId="4206349F" w:rsidR="00037AEA" w:rsidRPr="0022050B" w:rsidRDefault="00037AEA">
      <w:pPr>
        <w:pStyle w:val="ListParagraph"/>
        <w:numPr>
          <w:ilvl w:val="0"/>
          <w:numId w:val="6"/>
        </w:numPr>
        <w:spacing w:line="360" w:lineRule="auto"/>
        <w:jc w:val="both"/>
        <w:rPr>
          <w:rFonts w:ascii="Times New Roman" w:hAnsi="Times New Roman" w:cs="Times New Roman"/>
          <w:sz w:val="24"/>
          <w:szCs w:val="24"/>
          <w:lang w:val="id-ID"/>
        </w:rPr>
      </w:pPr>
      <w:r w:rsidRPr="0022050B">
        <w:rPr>
          <w:rFonts w:ascii="Times New Roman" w:hAnsi="Times New Roman" w:cs="Times New Roman"/>
          <w:sz w:val="24"/>
          <w:szCs w:val="24"/>
          <w:lang w:val="id-ID"/>
        </w:rPr>
        <w:t xml:space="preserve">Apakah </w:t>
      </w:r>
      <w:r>
        <w:rPr>
          <w:rFonts w:ascii="Times New Roman" w:hAnsi="Times New Roman" w:cs="Times New Roman"/>
          <w:sz w:val="24"/>
          <w:szCs w:val="24"/>
          <w:lang w:val="id-ID"/>
        </w:rPr>
        <w:t xml:space="preserve">persepsi kemudahan </w:t>
      </w:r>
      <w:r w:rsidRPr="0022050B">
        <w:rPr>
          <w:rFonts w:ascii="Times New Roman" w:hAnsi="Times New Roman" w:cs="Times New Roman"/>
          <w:sz w:val="24"/>
          <w:szCs w:val="24"/>
          <w:lang w:val="id-ID"/>
        </w:rPr>
        <w:t xml:space="preserve">berpengaruh terhadap </w:t>
      </w:r>
      <w:r w:rsidR="0028339B">
        <w:rPr>
          <w:rFonts w:ascii="Times New Roman" w:hAnsi="Times New Roman" w:cs="Times New Roman"/>
          <w:sz w:val="24"/>
          <w:szCs w:val="24"/>
          <w:lang w:val="id-ID"/>
        </w:rPr>
        <w:t xml:space="preserve">minat </w:t>
      </w:r>
      <w:r w:rsidRPr="0022050B">
        <w:rPr>
          <w:rFonts w:ascii="Times New Roman" w:hAnsi="Times New Roman" w:cs="Times New Roman"/>
          <w:sz w:val="24"/>
          <w:szCs w:val="24"/>
          <w:lang w:val="id-ID"/>
        </w:rPr>
        <w:t>penggunaan</w:t>
      </w:r>
      <w:r>
        <w:rPr>
          <w:rFonts w:ascii="Times New Roman" w:hAnsi="Times New Roman" w:cs="Times New Roman"/>
          <w:sz w:val="24"/>
          <w:szCs w:val="24"/>
          <w:lang w:val="id-ID"/>
        </w:rPr>
        <w:t xml:space="preserve"> sistem</w:t>
      </w:r>
      <w:r w:rsidRPr="0022050B">
        <w:rPr>
          <w:rFonts w:ascii="Times New Roman" w:hAnsi="Times New Roman" w:cs="Times New Roman"/>
          <w:sz w:val="24"/>
          <w:szCs w:val="24"/>
          <w:lang w:val="id-ID"/>
        </w:rPr>
        <w:t xml:space="preserve"> informasi akuntansi pada UMKM </w:t>
      </w:r>
      <w:r w:rsidR="00DE0772">
        <w:rPr>
          <w:rFonts w:ascii="Times New Roman" w:hAnsi="Times New Roman" w:cs="Times New Roman"/>
          <w:sz w:val="24"/>
          <w:szCs w:val="24"/>
          <w:lang w:val="id-ID"/>
        </w:rPr>
        <w:t>industri logam</w:t>
      </w:r>
      <w:r w:rsidR="00DE0772" w:rsidRPr="0022050B">
        <w:rPr>
          <w:rFonts w:ascii="Times New Roman" w:hAnsi="Times New Roman" w:cs="Times New Roman"/>
          <w:sz w:val="24"/>
          <w:szCs w:val="24"/>
          <w:lang w:val="id-ID"/>
        </w:rPr>
        <w:t xml:space="preserve"> </w:t>
      </w:r>
      <w:r w:rsidRPr="0022050B">
        <w:rPr>
          <w:rFonts w:ascii="Times New Roman" w:hAnsi="Times New Roman" w:cs="Times New Roman"/>
          <w:sz w:val="24"/>
          <w:szCs w:val="24"/>
          <w:lang w:val="id-ID"/>
        </w:rPr>
        <w:t xml:space="preserve">di </w:t>
      </w:r>
      <w:r w:rsidR="00496C1A">
        <w:rPr>
          <w:rFonts w:ascii="Times New Roman" w:hAnsi="Times New Roman" w:cs="Times New Roman"/>
          <w:sz w:val="24"/>
          <w:szCs w:val="24"/>
          <w:lang w:val="id-ID"/>
        </w:rPr>
        <w:t>Kabupaten Tegal</w:t>
      </w:r>
      <w:r w:rsidRPr="0022050B">
        <w:rPr>
          <w:rFonts w:ascii="Times New Roman" w:hAnsi="Times New Roman" w:cs="Times New Roman"/>
          <w:sz w:val="24"/>
          <w:szCs w:val="24"/>
          <w:lang w:val="id-ID"/>
        </w:rPr>
        <w:t>?</w:t>
      </w:r>
    </w:p>
    <w:p w14:paraId="7538B189" w14:textId="19358408" w:rsidR="009F1450" w:rsidRPr="004821D9" w:rsidRDefault="00037AEA" w:rsidP="009F1450">
      <w:pPr>
        <w:pStyle w:val="ListParagraph"/>
        <w:numPr>
          <w:ilvl w:val="0"/>
          <w:numId w:val="6"/>
        </w:numPr>
        <w:spacing w:line="360" w:lineRule="auto"/>
        <w:jc w:val="both"/>
        <w:rPr>
          <w:rFonts w:ascii="Times New Roman" w:hAnsi="Times New Roman" w:cs="Times New Roman"/>
          <w:sz w:val="24"/>
          <w:szCs w:val="24"/>
          <w:lang w:val="id-ID"/>
        </w:rPr>
      </w:pPr>
      <w:r w:rsidRPr="0022050B">
        <w:rPr>
          <w:rFonts w:ascii="Times New Roman" w:hAnsi="Times New Roman" w:cs="Times New Roman"/>
          <w:sz w:val="24"/>
          <w:szCs w:val="24"/>
          <w:lang w:val="id-ID"/>
        </w:rPr>
        <w:t xml:space="preserve">Apakah </w:t>
      </w:r>
      <w:r w:rsidR="00D81283">
        <w:rPr>
          <w:rFonts w:ascii="Times New Roman" w:hAnsi="Times New Roman" w:cs="Times New Roman"/>
          <w:sz w:val="24"/>
          <w:szCs w:val="24"/>
        </w:rPr>
        <w:t xml:space="preserve">pengalaman usaha </w:t>
      </w:r>
      <w:r w:rsidRPr="0022050B">
        <w:rPr>
          <w:rFonts w:ascii="Times New Roman" w:hAnsi="Times New Roman" w:cs="Times New Roman"/>
          <w:sz w:val="24"/>
          <w:szCs w:val="24"/>
          <w:lang w:val="id-ID"/>
        </w:rPr>
        <w:t>berpengaruh</w:t>
      </w:r>
      <w:r w:rsidR="00F731E2">
        <w:rPr>
          <w:rFonts w:ascii="Times New Roman" w:hAnsi="Times New Roman" w:cs="Times New Roman"/>
          <w:sz w:val="24"/>
          <w:szCs w:val="24"/>
          <w:lang w:val="id-ID"/>
        </w:rPr>
        <w:t xml:space="preserve"> </w:t>
      </w:r>
      <w:r w:rsidRPr="0022050B">
        <w:rPr>
          <w:rFonts w:ascii="Times New Roman" w:hAnsi="Times New Roman" w:cs="Times New Roman"/>
          <w:sz w:val="24"/>
          <w:szCs w:val="24"/>
          <w:lang w:val="id-ID"/>
        </w:rPr>
        <w:t xml:space="preserve">terhadap </w:t>
      </w:r>
      <w:r w:rsidR="0028339B">
        <w:rPr>
          <w:rFonts w:ascii="Times New Roman" w:hAnsi="Times New Roman" w:cs="Times New Roman"/>
          <w:sz w:val="24"/>
          <w:szCs w:val="24"/>
          <w:lang w:val="id-ID"/>
        </w:rPr>
        <w:t xml:space="preserve">minat </w:t>
      </w:r>
      <w:r w:rsidRPr="0022050B">
        <w:rPr>
          <w:rFonts w:ascii="Times New Roman" w:hAnsi="Times New Roman" w:cs="Times New Roman"/>
          <w:sz w:val="24"/>
          <w:szCs w:val="24"/>
          <w:lang w:val="id-ID"/>
        </w:rPr>
        <w:t>penggunaan</w:t>
      </w:r>
      <w:r>
        <w:rPr>
          <w:rFonts w:ascii="Times New Roman" w:hAnsi="Times New Roman" w:cs="Times New Roman"/>
          <w:sz w:val="24"/>
          <w:szCs w:val="24"/>
          <w:lang w:val="id-ID"/>
        </w:rPr>
        <w:t xml:space="preserve"> sistem</w:t>
      </w:r>
      <w:r w:rsidRPr="0022050B">
        <w:rPr>
          <w:rFonts w:ascii="Times New Roman" w:hAnsi="Times New Roman" w:cs="Times New Roman"/>
          <w:sz w:val="24"/>
          <w:szCs w:val="24"/>
          <w:lang w:val="id-ID"/>
        </w:rPr>
        <w:t xml:space="preserve"> informasi akuntansi pada UMKM</w:t>
      </w:r>
      <w:r w:rsidR="00DE0772">
        <w:rPr>
          <w:rFonts w:ascii="Times New Roman" w:hAnsi="Times New Roman" w:cs="Times New Roman"/>
          <w:sz w:val="24"/>
          <w:szCs w:val="24"/>
          <w:lang w:val="id-ID"/>
        </w:rPr>
        <w:t xml:space="preserve"> industri logam</w:t>
      </w:r>
      <w:r w:rsidRPr="0022050B">
        <w:rPr>
          <w:rFonts w:ascii="Times New Roman" w:hAnsi="Times New Roman" w:cs="Times New Roman"/>
          <w:sz w:val="24"/>
          <w:szCs w:val="24"/>
          <w:lang w:val="id-ID"/>
        </w:rPr>
        <w:t xml:space="preserve"> di</w:t>
      </w:r>
      <w:r w:rsidR="00496C1A">
        <w:rPr>
          <w:rFonts w:ascii="Times New Roman" w:hAnsi="Times New Roman" w:cs="Times New Roman"/>
          <w:sz w:val="24"/>
          <w:szCs w:val="24"/>
          <w:lang w:val="id-ID"/>
        </w:rPr>
        <w:t xml:space="preserve"> Kabupaten Tegal</w:t>
      </w:r>
      <w:r w:rsidRPr="0022050B">
        <w:rPr>
          <w:rFonts w:ascii="Times New Roman" w:hAnsi="Times New Roman" w:cs="Times New Roman"/>
          <w:sz w:val="24"/>
          <w:szCs w:val="24"/>
          <w:lang w:val="id-ID"/>
        </w:rPr>
        <w:t>?</w:t>
      </w:r>
    </w:p>
    <w:p w14:paraId="3DE2D513" w14:textId="272B8FE2" w:rsidR="00037AEA" w:rsidRDefault="00037AEA" w:rsidP="00F608EA">
      <w:pPr>
        <w:pStyle w:val="Heading2"/>
        <w:rPr>
          <w:lang w:val="id-ID"/>
        </w:rPr>
      </w:pPr>
      <w:bookmarkStart w:id="15" w:name="_Toc201191389"/>
      <w:r w:rsidRPr="00891720">
        <w:rPr>
          <w:lang w:val="id-ID"/>
        </w:rPr>
        <w:t>Tujuan Penelitian</w:t>
      </w:r>
      <w:bookmarkEnd w:id="15"/>
    </w:p>
    <w:p w14:paraId="5693AC54" w14:textId="4FCF3771" w:rsidR="0028339B" w:rsidRPr="0028339B" w:rsidRDefault="0028339B" w:rsidP="005154E4">
      <w:pPr>
        <w:pStyle w:val="ListParagraph"/>
        <w:spacing w:line="360" w:lineRule="auto"/>
        <w:ind w:left="360"/>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sidRPr="0028339B">
        <w:rPr>
          <w:rFonts w:ascii="Times New Roman" w:hAnsi="Times New Roman" w:cs="Times New Roman"/>
          <w:sz w:val="24"/>
          <w:szCs w:val="24"/>
          <w:lang w:val="id-ID"/>
        </w:rPr>
        <w:t>Tujuan dilakukannya penelitian ini adalah sebagai berikut:</w:t>
      </w:r>
    </w:p>
    <w:p w14:paraId="0356BE43" w14:textId="61427474" w:rsidR="00891720" w:rsidRPr="00232C0B" w:rsidRDefault="00891720">
      <w:pPr>
        <w:pStyle w:val="ListParagraph"/>
        <w:numPr>
          <w:ilvl w:val="0"/>
          <w:numId w:val="17"/>
        </w:numPr>
        <w:spacing w:line="360" w:lineRule="auto"/>
        <w:jc w:val="both"/>
        <w:rPr>
          <w:rFonts w:ascii="Times New Roman" w:hAnsi="Times New Roman" w:cs="Times New Roman"/>
          <w:sz w:val="24"/>
          <w:szCs w:val="24"/>
          <w:lang w:val="id-ID"/>
        </w:rPr>
      </w:pPr>
      <w:r w:rsidRPr="00232C0B">
        <w:rPr>
          <w:rFonts w:ascii="Times New Roman" w:hAnsi="Times New Roman" w:cs="Times New Roman"/>
          <w:sz w:val="24"/>
          <w:szCs w:val="24"/>
        </w:rPr>
        <w:t>Untuk menguji pengaruh pengetahuan akuntansi terhadap</w:t>
      </w:r>
      <w:r w:rsidR="0028339B">
        <w:rPr>
          <w:rFonts w:ascii="Times New Roman" w:hAnsi="Times New Roman" w:cs="Times New Roman"/>
          <w:sz w:val="24"/>
          <w:szCs w:val="24"/>
        </w:rPr>
        <w:t xml:space="preserve"> minat </w:t>
      </w:r>
      <w:r w:rsidRPr="00232C0B">
        <w:rPr>
          <w:rFonts w:ascii="Times New Roman" w:hAnsi="Times New Roman" w:cs="Times New Roman"/>
          <w:sz w:val="24"/>
          <w:szCs w:val="24"/>
        </w:rPr>
        <w:t xml:space="preserve"> penggunaan sistem informasi akuntansi pada pelaku UMKM </w:t>
      </w:r>
      <w:r w:rsidR="00DE0772">
        <w:rPr>
          <w:rFonts w:ascii="Times New Roman" w:hAnsi="Times New Roman" w:cs="Times New Roman"/>
          <w:sz w:val="24"/>
          <w:szCs w:val="24"/>
          <w:lang w:val="id-ID"/>
        </w:rPr>
        <w:t>industri logam</w:t>
      </w:r>
      <w:r w:rsidR="00DE0772">
        <w:rPr>
          <w:rFonts w:ascii="Times New Roman" w:hAnsi="Times New Roman" w:cs="Times New Roman"/>
          <w:sz w:val="24"/>
          <w:szCs w:val="24"/>
        </w:rPr>
        <w:t xml:space="preserve"> </w:t>
      </w:r>
      <w:r>
        <w:rPr>
          <w:rFonts w:ascii="Times New Roman" w:hAnsi="Times New Roman" w:cs="Times New Roman"/>
          <w:sz w:val="24"/>
          <w:szCs w:val="24"/>
        </w:rPr>
        <w:t>d</w:t>
      </w:r>
      <w:r w:rsidRPr="00232C0B">
        <w:rPr>
          <w:rFonts w:ascii="Times New Roman" w:hAnsi="Times New Roman" w:cs="Times New Roman"/>
          <w:sz w:val="24"/>
          <w:szCs w:val="24"/>
        </w:rPr>
        <w:t xml:space="preserve">i </w:t>
      </w:r>
      <w:r>
        <w:rPr>
          <w:rFonts w:ascii="Times New Roman" w:hAnsi="Times New Roman" w:cs="Times New Roman"/>
          <w:sz w:val="24"/>
          <w:szCs w:val="24"/>
          <w:lang w:val="id-ID"/>
        </w:rPr>
        <w:t>Kabupaten Tegal</w:t>
      </w:r>
      <w:r w:rsidRPr="00232C0B">
        <w:rPr>
          <w:rFonts w:ascii="Times New Roman" w:hAnsi="Times New Roman" w:cs="Times New Roman"/>
          <w:sz w:val="24"/>
          <w:szCs w:val="24"/>
        </w:rPr>
        <w:t xml:space="preserve">. </w:t>
      </w:r>
    </w:p>
    <w:p w14:paraId="31CDCF81" w14:textId="590323C6" w:rsidR="00891720" w:rsidRPr="00232C0B" w:rsidRDefault="00891720">
      <w:pPr>
        <w:pStyle w:val="ListParagraph"/>
        <w:numPr>
          <w:ilvl w:val="0"/>
          <w:numId w:val="17"/>
        </w:numPr>
        <w:spacing w:line="360" w:lineRule="auto"/>
        <w:jc w:val="both"/>
        <w:rPr>
          <w:rFonts w:ascii="Times New Roman" w:hAnsi="Times New Roman" w:cs="Times New Roman"/>
          <w:sz w:val="24"/>
          <w:szCs w:val="24"/>
          <w:lang w:val="id-ID"/>
        </w:rPr>
      </w:pPr>
      <w:r w:rsidRPr="00232C0B">
        <w:rPr>
          <w:rFonts w:ascii="Times New Roman" w:hAnsi="Times New Roman" w:cs="Times New Roman"/>
          <w:sz w:val="24"/>
          <w:szCs w:val="24"/>
        </w:rPr>
        <w:t xml:space="preserve">Untuk menguji pengaruh </w:t>
      </w:r>
      <w:r>
        <w:rPr>
          <w:rFonts w:ascii="Times New Roman" w:hAnsi="Times New Roman" w:cs="Times New Roman"/>
          <w:sz w:val="24"/>
          <w:szCs w:val="24"/>
        </w:rPr>
        <w:t>skala</w:t>
      </w:r>
      <w:r w:rsidRPr="00232C0B">
        <w:rPr>
          <w:rFonts w:ascii="Times New Roman" w:hAnsi="Times New Roman" w:cs="Times New Roman"/>
          <w:sz w:val="24"/>
          <w:szCs w:val="24"/>
        </w:rPr>
        <w:t xml:space="preserve"> usaha terhadap </w:t>
      </w:r>
      <w:r w:rsidR="00845B6A">
        <w:rPr>
          <w:rFonts w:ascii="Times New Roman" w:hAnsi="Times New Roman" w:cs="Times New Roman"/>
          <w:sz w:val="24"/>
          <w:szCs w:val="24"/>
        </w:rPr>
        <w:t xml:space="preserve">minat </w:t>
      </w:r>
      <w:r w:rsidRPr="00232C0B">
        <w:rPr>
          <w:rFonts w:ascii="Times New Roman" w:hAnsi="Times New Roman" w:cs="Times New Roman"/>
          <w:sz w:val="24"/>
          <w:szCs w:val="24"/>
        </w:rPr>
        <w:t xml:space="preserve">penggunaan sistem informasi akuntansi pada pelaku UMKM </w:t>
      </w:r>
      <w:r w:rsidR="00DE0772">
        <w:rPr>
          <w:rFonts w:ascii="Times New Roman" w:hAnsi="Times New Roman" w:cs="Times New Roman"/>
          <w:sz w:val="24"/>
          <w:szCs w:val="24"/>
          <w:lang w:val="id-ID"/>
        </w:rPr>
        <w:t>industri logam</w:t>
      </w:r>
      <w:r w:rsidR="00DE0772">
        <w:rPr>
          <w:rFonts w:ascii="Times New Roman" w:hAnsi="Times New Roman" w:cs="Times New Roman"/>
          <w:sz w:val="24"/>
          <w:szCs w:val="24"/>
        </w:rPr>
        <w:t xml:space="preserve"> </w:t>
      </w:r>
      <w:r>
        <w:rPr>
          <w:rFonts w:ascii="Times New Roman" w:hAnsi="Times New Roman" w:cs="Times New Roman"/>
          <w:sz w:val="24"/>
          <w:szCs w:val="24"/>
        </w:rPr>
        <w:t>d</w:t>
      </w:r>
      <w:r w:rsidRPr="00232C0B">
        <w:rPr>
          <w:rFonts w:ascii="Times New Roman" w:hAnsi="Times New Roman" w:cs="Times New Roman"/>
          <w:sz w:val="24"/>
          <w:szCs w:val="24"/>
        </w:rPr>
        <w:t>i</w:t>
      </w:r>
      <w:r>
        <w:rPr>
          <w:rFonts w:ascii="Times New Roman" w:hAnsi="Times New Roman" w:cs="Times New Roman"/>
          <w:sz w:val="24"/>
          <w:szCs w:val="24"/>
        </w:rPr>
        <w:t xml:space="preserve"> Kabupaten</w:t>
      </w:r>
      <w:r>
        <w:rPr>
          <w:rFonts w:ascii="Times New Roman" w:hAnsi="Times New Roman" w:cs="Times New Roman"/>
          <w:sz w:val="24"/>
          <w:szCs w:val="24"/>
          <w:lang w:val="id-ID"/>
        </w:rPr>
        <w:t xml:space="preserve"> Tegal</w:t>
      </w:r>
      <w:r w:rsidRPr="00232C0B">
        <w:rPr>
          <w:rFonts w:ascii="Times New Roman" w:hAnsi="Times New Roman" w:cs="Times New Roman"/>
          <w:sz w:val="24"/>
          <w:szCs w:val="24"/>
        </w:rPr>
        <w:t>.</w:t>
      </w:r>
    </w:p>
    <w:p w14:paraId="3F9E666C" w14:textId="2B7F28C0" w:rsidR="00891720" w:rsidRDefault="00891720">
      <w:pPr>
        <w:pStyle w:val="ListParagraph"/>
        <w:numPr>
          <w:ilvl w:val="0"/>
          <w:numId w:val="17"/>
        </w:numPr>
        <w:spacing w:line="360" w:lineRule="auto"/>
        <w:jc w:val="both"/>
        <w:rPr>
          <w:rFonts w:ascii="Times New Roman" w:hAnsi="Times New Roman" w:cs="Times New Roman"/>
          <w:sz w:val="24"/>
          <w:szCs w:val="24"/>
          <w:lang w:val="id-ID"/>
        </w:rPr>
      </w:pPr>
      <w:r w:rsidRPr="00891720">
        <w:rPr>
          <w:rFonts w:ascii="Times New Roman" w:hAnsi="Times New Roman" w:cs="Times New Roman"/>
          <w:sz w:val="24"/>
          <w:szCs w:val="24"/>
        </w:rPr>
        <w:t>Untuk menguji pengaruh persepsi kemudahan terhadap</w:t>
      </w:r>
      <w:r w:rsidR="00845B6A">
        <w:rPr>
          <w:rFonts w:ascii="Times New Roman" w:hAnsi="Times New Roman" w:cs="Times New Roman"/>
          <w:sz w:val="24"/>
          <w:szCs w:val="24"/>
        </w:rPr>
        <w:t xml:space="preserve"> minat</w:t>
      </w:r>
      <w:r w:rsidRPr="00891720">
        <w:rPr>
          <w:rFonts w:ascii="Times New Roman" w:hAnsi="Times New Roman" w:cs="Times New Roman"/>
          <w:sz w:val="24"/>
          <w:szCs w:val="24"/>
        </w:rPr>
        <w:t xml:space="preserve"> penggunaan sistem informasi akuntansi pada pelaku UMKM </w:t>
      </w:r>
      <w:r w:rsidR="00DE0772">
        <w:rPr>
          <w:rFonts w:ascii="Times New Roman" w:hAnsi="Times New Roman" w:cs="Times New Roman"/>
          <w:sz w:val="24"/>
          <w:szCs w:val="24"/>
          <w:lang w:val="id-ID"/>
        </w:rPr>
        <w:t>industri logam</w:t>
      </w:r>
      <w:r w:rsidR="00DE0772" w:rsidRPr="00891720">
        <w:rPr>
          <w:rFonts w:ascii="Times New Roman" w:hAnsi="Times New Roman" w:cs="Times New Roman"/>
          <w:sz w:val="24"/>
          <w:szCs w:val="24"/>
        </w:rPr>
        <w:t xml:space="preserve"> </w:t>
      </w:r>
      <w:r w:rsidRPr="00891720">
        <w:rPr>
          <w:rFonts w:ascii="Times New Roman" w:hAnsi="Times New Roman" w:cs="Times New Roman"/>
          <w:sz w:val="24"/>
          <w:szCs w:val="24"/>
        </w:rPr>
        <w:t xml:space="preserve">di </w:t>
      </w:r>
      <w:r w:rsidRPr="00891720">
        <w:rPr>
          <w:rFonts w:ascii="Times New Roman" w:hAnsi="Times New Roman" w:cs="Times New Roman"/>
          <w:sz w:val="24"/>
          <w:szCs w:val="24"/>
          <w:lang w:val="id-ID"/>
        </w:rPr>
        <w:t>Kabupaten Tega</w:t>
      </w:r>
      <w:r>
        <w:rPr>
          <w:rFonts w:ascii="Times New Roman" w:hAnsi="Times New Roman" w:cs="Times New Roman"/>
          <w:sz w:val="24"/>
          <w:szCs w:val="24"/>
          <w:lang w:val="id-ID"/>
        </w:rPr>
        <w:t xml:space="preserve">l. </w:t>
      </w:r>
    </w:p>
    <w:p w14:paraId="2ECEBE9F" w14:textId="21634C57" w:rsidR="00891720" w:rsidRPr="009F1450" w:rsidRDefault="00891720">
      <w:pPr>
        <w:pStyle w:val="ListParagraph"/>
        <w:numPr>
          <w:ilvl w:val="0"/>
          <w:numId w:val="17"/>
        </w:numPr>
        <w:spacing w:line="360" w:lineRule="auto"/>
        <w:jc w:val="both"/>
        <w:rPr>
          <w:rFonts w:ascii="Times New Roman" w:hAnsi="Times New Roman" w:cs="Times New Roman"/>
          <w:sz w:val="24"/>
          <w:szCs w:val="24"/>
          <w:lang w:val="id-ID"/>
        </w:rPr>
      </w:pPr>
      <w:r w:rsidRPr="00891720">
        <w:rPr>
          <w:rFonts w:ascii="Times New Roman" w:hAnsi="Times New Roman" w:cs="Times New Roman"/>
          <w:sz w:val="24"/>
          <w:szCs w:val="24"/>
        </w:rPr>
        <w:lastRenderedPageBreak/>
        <w:t xml:space="preserve">Untuk menguji pengaruh </w:t>
      </w:r>
      <w:r w:rsidR="00D81283">
        <w:rPr>
          <w:rFonts w:ascii="Times New Roman" w:hAnsi="Times New Roman" w:cs="Times New Roman"/>
          <w:sz w:val="24"/>
          <w:szCs w:val="24"/>
        </w:rPr>
        <w:t xml:space="preserve">pengalaman usaha </w:t>
      </w:r>
      <w:r w:rsidRPr="00891720">
        <w:rPr>
          <w:rFonts w:ascii="Times New Roman" w:hAnsi="Times New Roman" w:cs="Times New Roman"/>
          <w:sz w:val="24"/>
          <w:szCs w:val="24"/>
        </w:rPr>
        <w:t xml:space="preserve">terhadap </w:t>
      </w:r>
      <w:r w:rsidR="00845B6A">
        <w:rPr>
          <w:rFonts w:ascii="Times New Roman" w:hAnsi="Times New Roman" w:cs="Times New Roman"/>
          <w:sz w:val="24"/>
          <w:szCs w:val="24"/>
        </w:rPr>
        <w:t xml:space="preserve">minat </w:t>
      </w:r>
      <w:r w:rsidRPr="00891720">
        <w:rPr>
          <w:rFonts w:ascii="Times New Roman" w:hAnsi="Times New Roman" w:cs="Times New Roman"/>
          <w:sz w:val="24"/>
          <w:szCs w:val="24"/>
        </w:rPr>
        <w:t xml:space="preserve">penggunaan sistem informasi akuntansi pada pelaku UMKM </w:t>
      </w:r>
      <w:r w:rsidR="00DE0772">
        <w:rPr>
          <w:rFonts w:ascii="Times New Roman" w:hAnsi="Times New Roman" w:cs="Times New Roman"/>
          <w:sz w:val="24"/>
          <w:szCs w:val="24"/>
          <w:lang w:val="id-ID"/>
        </w:rPr>
        <w:t>industri logam</w:t>
      </w:r>
      <w:r w:rsidR="00DE0772">
        <w:rPr>
          <w:rFonts w:ascii="Times New Roman" w:hAnsi="Times New Roman" w:cs="Times New Roman"/>
          <w:sz w:val="24"/>
          <w:szCs w:val="24"/>
        </w:rPr>
        <w:t xml:space="preserve"> </w:t>
      </w:r>
      <w:r>
        <w:rPr>
          <w:rFonts w:ascii="Times New Roman" w:hAnsi="Times New Roman" w:cs="Times New Roman"/>
          <w:sz w:val="24"/>
          <w:szCs w:val="24"/>
        </w:rPr>
        <w:t>d</w:t>
      </w:r>
      <w:r w:rsidRPr="00232C0B">
        <w:rPr>
          <w:rFonts w:ascii="Times New Roman" w:hAnsi="Times New Roman" w:cs="Times New Roman"/>
          <w:sz w:val="24"/>
          <w:szCs w:val="24"/>
        </w:rPr>
        <w:t xml:space="preserve">i </w:t>
      </w:r>
      <w:r>
        <w:rPr>
          <w:rFonts w:ascii="Times New Roman" w:hAnsi="Times New Roman" w:cs="Times New Roman"/>
          <w:sz w:val="24"/>
          <w:szCs w:val="24"/>
          <w:lang w:val="id-ID"/>
        </w:rPr>
        <w:t>Kabupaten Tegal</w:t>
      </w:r>
      <w:r w:rsidRPr="00232C0B">
        <w:rPr>
          <w:rFonts w:ascii="Times New Roman" w:hAnsi="Times New Roman" w:cs="Times New Roman"/>
          <w:sz w:val="24"/>
          <w:szCs w:val="24"/>
        </w:rPr>
        <w:t>.</w:t>
      </w:r>
    </w:p>
    <w:p w14:paraId="08B43BC3" w14:textId="77777777" w:rsidR="009F1450" w:rsidRPr="009B406D" w:rsidRDefault="009F1450" w:rsidP="009F1450">
      <w:pPr>
        <w:pStyle w:val="ListParagraph"/>
        <w:spacing w:line="360" w:lineRule="auto"/>
        <w:ind w:left="1069"/>
        <w:jc w:val="both"/>
        <w:rPr>
          <w:rFonts w:ascii="Times New Roman" w:hAnsi="Times New Roman" w:cs="Times New Roman"/>
          <w:sz w:val="24"/>
          <w:szCs w:val="24"/>
          <w:lang w:val="id-ID"/>
        </w:rPr>
      </w:pPr>
    </w:p>
    <w:p w14:paraId="715AB15B" w14:textId="75EA8A9F" w:rsidR="00891720" w:rsidRPr="00891720" w:rsidRDefault="00891720" w:rsidP="00F608EA">
      <w:pPr>
        <w:pStyle w:val="Heading2"/>
        <w:rPr>
          <w:lang w:val="id-ID"/>
        </w:rPr>
      </w:pPr>
      <w:bookmarkStart w:id="16" w:name="_Toc201191390"/>
      <w:r w:rsidRPr="00891720">
        <w:rPr>
          <w:lang w:val="id-ID"/>
        </w:rPr>
        <w:t>Manfaat Penelitian</w:t>
      </w:r>
      <w:bookmarkEnd w:id="16"/>
    </w:p>
    <w:p w14:paraId="5E4982E3" w14:textId="64E56F2E" w:rsidR="002B6688" w:rsidRPr="00922BEB" w:rsidRDefault="00891720" w:rsidP="005154E4">
      <w:pPr>
        <w:pStyle w:val="ListParagraph"/>
        <w:spacing w:line="360" w:lineRule="auto"/>
        <w:ind w:left="643"/>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sidR="00922BEB" w:rsidRPr="00922BEB">
        <w:rPr>
          <w:rFonts w:ascii="Times New Roman" w:hAnsi="Times New Roman" w:cs="Times New Roman"/>
          <w:sz w:val="24"/>
          <w:szCs w:val="24"/>
        </w:rPr>
        <w:t>Penelitian ini diharapkan dapat memberikan kontribusi signifikan, baik dari segi teori maupun praktik. Beberapa manfaat yang diharapkan mencakup:</w:t>
      </w:r>
      <w:r w:rsidRPr="00922BEB">
        <w:rPr>
          <w:rFonts w:ascii="Times New Roman" w:hAnsi="Times New Roman" w:cs="Times New Roman"/>
          <w:sz w:val="24"/>
          <w:szCs w:val="24"/>
          <w:lang w:val="id-ID"/>
        </w:rPr>
        <w:t xml:space="preserve"> </w:t>
      </w:r>
    </w:p>
    <w:p w14:paraId="19F4C832" w14:textId="77777777" w:rsidR="00891720" w:rsidRPr="0045324D" w:rsidRDefault="00891720">
      <w:pPr>
        <w:pStyle w:val="ListParagraph"/>
        <w:numPr>
          <w:ilvl w:val="0"/>
          <w:numId w:val="7"/>
        </w:numPr>
        <w:spacing w:line="360" w:lineRule="auto"/>
        <w:jc w:val="both"/>
        <w:rPr>
          <w:rFonts w:ascii="Times New Roman" w:hAnsi="Times New Roman" w:cs="Times New Roman"/>
          <w:sz w:val="24"/>
          <w:szCs w:val="24"/>
          <w:lang w:val="id-ID"/>
        </w:rPr>
      </w:pPr>
      <w:r w:rsidRPr="0045324D">
        <w:rPr>
          <w:rFonts w:ascii="Times New Roman" w:hAnsi="Times New Roman" w:cs="Times New Roman"/>
          <w:sz w:val="24"/>
          <w:szCs w:val="24"/>
          <w:lang w:val="id-ID"/>
        </w:rPr>
        <w:t xml:space="preserve">Manfaat Teoritis </w:t>
      </w:r>
    </w:p>
    <w:p w14:paraId="3741F63F" w14:textId="612FB308" w:rsidR="00A52E0B" w:rsidRPr="00A52E0B" w:rsidRDefault="00A52E0B">
      <w:pPr>
        <w:pStyle w:val="ListParagraph"/>
        <w:numPr>
          <w:ilvl w:val="0"/>
          <w:numId w:val="8"/>
        </w:numPr>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P</w:t>
      </w:r>
      <w:r w:rsidRPr="00A52E0B">
        <w:rPr>
          <w:rFonts w:ascii="Times New Roman" w:hAnsi="Times New Roman" w:cs="Times New Roman"/>
          <w:sz w:val="24"/>
          <w:szCs w:val="24"/>
        </w:rPr>
        <w:t>enelitian ini dapat berperan sebagai referensi dan input bagi pemerintah dan pemegang kebijakan. Informasi dari penelitian ini penting untuk membantu lembaga terkait dalam penyusunan kebijakan yang berkaitan dengan pertumbuhan sektor industri logam di Kabupaten Tegal.</w:t>
      </w:r>
    </w:p>
    <w:p w14:paraId="0E9B8BDF" w14:textId="1D6C3F3B" w:rsidR="009F1450" w:rsidRPr="004821D9" w:rsidRDefault="00922BEB" w:rsidP="009F1450">
      <w:pPr>
        <w:pStyle w:val="ListParagraph"/>
        <w:numPr>
          <w:ilvl w:val="0"/>
          <w:numId w:val="8"/>
        </w:numPr>
        <w:spacing w:line="360" w:lineRule="auto"/>
        <w:jc w:val="both"/>
        <w:rPr>
          <w:rFonts w:ascii="Times New Roman" w:hAnsi="Times New Roman" w:cs="Times New Roman"/>
          <w:sz w:val="24"/>
          <w:szCs w:val="24"/>
          <w:lang w:val="id-ID"/>
        </w:rPr>
      </w:pPr>
      <w:r w:rsidRPr="00922BEB">
        <w:rPr>
          <w:rFonts w:ascii="Times New Roman" w:hAnsi="Times New Roman" w:cs="Times New Roman"/>
          <w:sz w:val="24"/>
          <w:szCs w:val="24"/>
          <w:lang w:val="id-ID"/>
        </w:rPr>
        <w:t>Secara teoretis, penelitian ini diharapkan dapat menjadi referensi dan pertimbangan yang berarti, serta memberikan informasi penting bagi peneliti lain yang tertarik pada pokok permasalahan serupa.</w:t>
      </w:r>
    </w:p>
    <w:p w14:paraId="22A1E14A" w14:textId="77777777" w:rsidR="00891720" w:rsidRPr="0045324D" w:rsidRDefault="00891720">
      <w:pPr>
        <w:pStyle w:val="ListParagraph"/>
        <w:numPr>
          <w:ilvl w:val="0"/>
          <w:numId w:val="7"/>
        </w:numPr>
        <w:spacing w:line="360" w:lineRule="auto"/>
        <w:jc w:val="both"/>
        <w:rPr>
          <w:rFonts w:ascii="Times New Roman" w:hAnsi="Times New Roman" w:cs="Times New Roman"/>
          <w:sz w:val="24"/>
          <w:szCs w:val="24"/>
          <w:lang w:val="id-ID"/>
        </w:rPr>
      </w:pPr>
      <w:r w:rsidRPr="0045324D">
        <w:rPr>
          <w:rFonts w:ascii="Times New Roman" w:hAnsi="Times New Roman" w:cs="Times New Roman"/>
          <w:sz w:val="24"/>
          <w:szCs w:val="24"/>
          <w:lang w:val="id-ID"/>
        </w:rPr>
        <w:t xml:space="preserve">Manfaat Praktis </w:t>
      </w:r>
    </w:p>
    <w:p w14:paraId="75112792" w14:textId="77777777" w:rsidR="00922BEB" w:rsidRDefault="00922BEB" w:rsidP="00922BEB">
      <w:pPr>
        <w:pStyle w:val="ListParagraph"/>
        <w:numPr>
          <w:ilvl w:val="0"/>
          <w:numId w:val="9"/>
        </w:num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Secara praktis, </w:t>
      </w:r>
      <w:r w:rsidRPr="00922BEB">
        <w:rPr>
          <w:rFonts w:ascii="Times New Roman" w:hAnsi="Times New Roman" w:cs="Times New Roman"/>
          <w:sz w:val="24"/>
          <w:szCs w:val="24"/>
          <w:lang w:val="id-ID"/>
        </w:rPr>
        <w:t>penelitian ini diharapkan menjadi panduan bagi pengelola UMKM untuk mengadopsi sistem informasi akuntansi. Adopsi ini bertujuan agar UMKM dapat mengelola keuangan secara lebih profesional, yang pada akhirnya memungkinkan mereka menyusun laporan keuangan yang tepercaya dan mempercepat pertumbuhan usaha.</w:t>
      </w:r>
    </w:p>
    <w:p w14:paraId="56E64C5C" w14:textId="0F211EFC" w:rsidR="00DB677C" w:rsidRPr="009F1450" w:rsidRDefault="00922BEB" w:rsidP="009F1450">
      <w:pPr>
        <w:pStyle w:val="ListParagraph"/>
        <w:numPr>
          <w:ilvl w:val="0"/>
          <w:numId w:val="9"/>
        </w:numPr>
        <w:spacing w:line="360" w:lineRule="auto"/>
        <w:jc w:val="both"/>
        <w:rPr>
          <w:rFonts w:ascii="Times New Roman" w:hAnsi="Times New Roman" w:cs="Times New Roman"/>
          <w:sz w:val="24"/>
          <w:szCs w:val="24"/>
          <w:lang w:val="id-ID"/>
        </w:rPr>
      </w:pPr>
      <w:r w:rsidRPr="00922BEB">
        <w:rPr>
          <w:rFonts w:ascii="Times New Roman" w:hAnsi="Times New Roman" w:cs="Times New Roman"/>
          <w:sz w:val="24"/>
          <w:szCs w:val="24"/>
        </w:rPr>
        <w:t>Diharapkan penelitian ini dapat berfungsi sebagai sumber pustaka baru bagi Institut, yang berguna bagi seluruh civitas akademika (dosen, mahasiswa, serta staf) untuk menambah wawasan mereka di bidang akuntansi.</w:t>
      </w:r>
    </w:p>
    <w:p w14:paraId="5597FBA4" w14:textId="77777777" w:rsidR="009F1450" w:rsidRDefault="009F1450" w:rsidP="009F1450">
      <w:pPr>
        <w:pStyle w:val="ListParagraph"/>
        <w:spacing w:line="360" w:lineRule="auto"/>
        <w:ind w:left="1352"/>
        <w:jc w:val="both"/>
        <w:rPr>
          <w:rFonts w:ascii="Times New Roman" w:hAnsi="Times New Roman" w:cs="Times New Roman"/>
          <w:sz w:val="24"/>
          <w:szCs w:val="24"/>
          <w:lang w:val="id-ID"/>
        </w:rPr>
      </w:pPr>
    </w:p>
    <w:p w14:paraId="2D74AD7C" w14:textId="77777777" w:rsidR="004821D9" w:rsidRPr="009F1450" w:rsidRDefault="004821D9" w:rsidP="009F1450">
      <w:pPr>
        <w:pStyle w:val="ListParagraph"/>
        <w:spacing w:line="360" w:lineRule="auto"/>
        <w:ind w:left="1352"/>
        <w:jc w:val="both"/>
        <w:rPr>
          <w:rFonts w:ascii="Times New Roman" w:hAnsi="Times New Roman" w:cs="Times New Roman"/>
          <w:sz w:val="24"/>
          <w:szCs w:val="24"/>
          <w:lang w:val="id-ID"/>
        </w:rPr>
      </w:pPr>
    </w:p>
    <w:p w14:paraId="6BACD7B2" w14:textId="77777777" w:rsidR="0028339B" w:rsidRDefault="00891720" w:rsidP="00F608EA">
      <w:pPr>
        <w:pStyle w:val="Heading2"/>
        <w:rPr>
          <w:lang w:val="id-ID"/>
        </w:rPr>
      </w:pPr>
      <w:bookmarkStart w:id="17" w:name="_Toc201191391"/>
      <w:r w:rsidRPr="00891720">
        <w:rPr>
          <w:lang w:val="id-ID"/>
        </w:rPr>
        <w:lastRenderedPageBreak/>
        <w:t>Sistematika Penulisan</w:t>
      </w:r>
      <w:bookmarkEnd w:id="17"/>
      <w:r w:rsidRPr="00891720">
        <w:rPr>
          <w:lang w:val="id-ID"/>
        </w:rPr>
        <w:t xml:space="preserve"> </w:t>
      </w:r>
    </w:p>
    <w:p w14:paraId="6247B148" w14:textId="2BB45A75" w:rsidR="0028339B" w:rsidRDefault="009B406D" w:rsidP="005154E4">
      <w:pPr>
        <w:pStyle w:val="ListParagraph"/>
        <w:spacing w:line="360" w:lineRule="auto"/>
        <w:ind w:left="654"/>
        <w:jc w:val="both"/>
        <w:rPr>
          <w:rFonts w:ascii="Times New Roman" w:hAnsi="Times New Roman" w:cs="Times New Roman"/>
          <w:sz w:val="24"/>
          <w:szCs w:val="24"/>
          <w:lang w:val="id-ID"/>
        </w:rPr>
      </w:pPr>
      <w:bookmarkStart w:id="18" w:name="_Hlk191759752"/>
      <w:r>
        <w:rPr>
          <w:rFonts w:ascii="Times New Roman" w:hAnsi="Times New Roman" w:cs="Times New Roman"/>
          <w:b/>
          <w:bCs/>
          <w:sz w:val="24"/>
          <w:szCs w:val="24"/>
        </w:rPr>
        <w:tab/>
      </w:r>
      <w:r w:rsidR="0045324D" w:rsidRPr="0028339B">
        <w:rPr>
          <w:rFonts w:ascii="Times New Roman" w:hAnsi="Times New Roman" w:cs="Times New Roman"/>
          <w:b/>
          <w:bCs/>
          <w:sz w:val="24"/>
          <w:szCs w:val="24"/>
        </w:rPr>
        <w:t>BAB I PENDAHULUAN</w:t>
      </w:r>
    </w:p>
    <w:bookmarkEnd w:id="18"/>
    <w:p w14:paraId="53C149EB" w14:textId="70C7A6B6" w:rsidR="00E85210" w:rsidRPr="00C23CC5" w:rsidRDefault="00922BEB" w:rsidP="005154E4">
      <w:pPr>
        <w:pStyle w:val="ListParagraph"/>
        <w:spacing w:line="360" w:lineRule="auto"/>
        <w:ind w:left="1003"/>
        <w:jc w:val="both"/>
        <w:rPr>
          <w:rFonts w:ascii="Times New Roman" w:hAnsi="Times New Roman" w:cs="Times New Roman"/>
          <w:sz w:val="24"/>
          <w:szCs w:val="24"/>
        </w:rPr>
      </w:pPr>
      <w:r w:rsidRPr="00922BEB">
        <w:rPr>
          <w:rFonts w:ascii="Times New Roman" w:hAnsi="Times New Roman" w:cs="Times New Roman"/>
          <w:sz w:val="24"/>
          <w:szCs w:val="24"/>
        </w:rPr>
        <w:t>Bab ini membuka penelitian dengan membahas latar belakang yang mendorong studi ini, merumuskan masalah yang akan dijawab, serta menetapkan tujuan dan manfaat yang diharapkan dari penelitian. Bagian ini juga menyajikan sistematika penulisan yang menguraikan pokok bahasan utama.</w:t>
      </w:r>
    </w:p>
    <w:p w14:paraId="41F040E0" w14:textId="63624AC9" w:rsidR="0045324D" w:rsidRPr="0028339B" w:rsidRDefault="0045324D" w:rsidP="0028339B">
      <w:pPr>
        <w:pStyle w:val="ListParagraph"/>
        <w:spacing w:line="360" w:lineRule="auto"/>
        <w:jc w:val="both"/>
        <w:rPr>
          <w:rFonts w:ascii="Times New Roman" w:hAnsi="Times New Roman" w:cs="Times New Roman"/>
          <w:sz w:val="24"/>
          <w:szCs w:val="24"/>
          <w:lang w:val="id-ID"/>
        </w:rPr>
      </w:pPr>
      <w:bookmarkStart w:id="19" w:name="_Hlk191759789"/>
      <w:r w:rsidRPr="0045324D">
        <w:rPr>
          <w:rFonts w:ascii="Times New Roman" w:hAnsi="Times New Roman" w:cs="Times New Roman"/>
          <w:b/>
          <w:bCs/>
          <w:sz w:val="24"/>
          <w:szCs w:val="24"/>
        </w:rPr>
        <w:t xml:space="preserve">BAB II LITERATURE REVIEW </w:t>
      </w:r>
    </w:p>
    <w:bookmarkEnd w:id="19"/>
    <w:p w14:paraId="4327B03D" w14:textId="426F006C" w:rsidR="0028339B" w:rsidRDefault="00922BEB" w:rsidP="001E12AF">
      <w:pPr>
        <w:pStyle w:val="ListParagraph"/>
        <w:spacing w:line="360" w:lineRule="auto"/>
        <w:ind w:left="1003"/>
        <w:jc w:val="both"/>
        <w:rPr>
          <w:rFonts w:ascii="Times New Roman" w:hAnsi="Times New Roman" w:cs="Times New Roman"/>
          <w:sz w:val="24"/>
          <w:szCs w:val="24"/>
        </w:rPr>
      </w:pPr>
      <w:r w:rsidRPr="00922BEB">
        <w:rPr>
          <w:rFonts w:ascii="Times New Roman" w:hAnsi="Times New Roman" w:cs="Times New Roman"/>
          <w:sz w:val="24"/>
          <w:szCs w:val="24"/>
        </w:rPr>
        <w:t xml:space="preserve">Pada bab ini, teori-teori yang menjadi dasar penelitian akan dijelaskan. </w:t>
      </w:r>
      <w:r w:rsidR="009E16AD">
        <w:rPr>
          <w:rFonts w:ascii="Times New Roman" w:hAnsi="Times New Roman" w:cs="Times New Roman"/>
          <w:sz w:val="24"/>
          <w:szCs w:val="24"/>
        </w:rPr>
        <w:t>T</w:t>
      </w:r>
      <w:r w:rsidRPr="00922BEB">
        <w:rPr>
          <w:rFonts w:ascii="Times New Roman" w:hAnsi="Times New Roman" w:cs="Times New Roman"/>
          <w:sz w:val="24"/>
          <w:szCs w:val="24"/>
        </w:rPr>
        <w:t>erdapat</w:t>
      </w:r>
      <w:r w:rsidR="009E16AD">
        <w:rPr>
          <w:rFonts w:ascii="Times New Roman" w:hAnsi="Times New Roman" w:cs="Times New Roman"/>
          <w:sz w:val="24"/>
          <w:szCs w:val="24"/>
        </w:rPr>
        <w:t xml:space="preserve"> juga</w:t>
      </w:r>
      <w:r w:rsidRPr="00922BEB">
        <w:rPr>
          <w:rFonts w:ascii="Times New Roman" w:hAnsi="Times New Roman" w:cs="Times New Roman"/>
          <w:sz w:val="24"/>
          <w:szCs w:val="24"/>
        </w:rPr>
        <w:t xml:space="preserve"> pembahasan penelitian-penelitian terdahulu, perancangan kerangka penelitian, serta penetapan hipotesis awal yang nantinya akan diuji.</w:t>
      </w:r>
    </w:p>
    <w:p w14:paraId="7883D163" w14:textId="79441006" w:rsidR="0045324D" w:rsidRDefault="0045324D" w:rsidP="0028339B">
      <w:pPr>
        <w:pStyle w:val="ListParagraph"/>
        <w:spacing w:line="360" w:lineRule="auto"/>
        <w:jc w:val="both"/>
        <w:rPr>
          <w:rFonts w:ascii="Times New Roman" w:hAnsi="Times New Roman" w:cs="Times New Roman"/>
          <w:b/>
          <w:bCs/>
          <w:sz w:val="24"/>
          <w:szCs w:val="24"/>
        </w:rPr>
      </w:pPr>
      <w:bookmarkStart w:id="20" w:name="_Hlk191759842"/>
      <w:r w:rsidRPr="0045324D">
        <w:rPr>
          <w:rFonts w:ascii="Times New Roman" w:hAnsi="Times New Roman" w:cs="Times New Roman"/>
          <w:b/>
          <w:bCs/>
          <w:sz w:val="24"/>
          <w:szCs w:val="24"/>
        </w:rPr>
        <w:t xml:space="preserve">BAB III METODE PENELITIAN </w:t>
      </w:r>
    </w:p>
    <w:bookmarkEnd w:id="20"/>
    <w:p w14:paraId="73367798" w14:textId="2470637E" w:rsidR="0045324D" w:rsidRPr="0028339B" w:rsidRDefault="00922BEB" w:rsidP="001E12AF">
      <w:pPr>
        <w:pStyle w:val="ListParagraph"/>
        <w:spacing w:line="360" w:lineRule="auto"/>
        <w:ind w:left="1003"/>
        <w:jc w:val="both"/>
        <w:rPr>
          <w:rFonts w:ascii="Times New Roman" w:hAnsi="Times New Roman" w:cs="Times New Roman"/>
          <w:b/>
          <w:bCs/>
          <w:sz w:val="24"/>
          <w:szCs w:val="24"/>
        </w:rPr>
      </w:pPr>
      <w:r w:rsidRPr="00922BEB">
        <w:rPr>
          <w:rFonts w:ascii="Times New Roman" w:hAnsi="Times New Roman" w:cs="Times New Roman"/>
          <w:sz w:val="24"/>
          <w:szCs w:val="24"/>
        </w:rPr>
        <w:t>Bab ini menguraikan secara detail metod</w:t>
      </w:r>
      <w:r w:rsidR="001121CD">
        <w:rPr>
          <w:rFonts w:ascii="Times New Roman" w:hAnsi="Times New Roman" w:cs="Times New Roman"/>
          <w:sz w:val="24"/>
          <w:szCs w:val="24"/>
        </w:rPr>
        <w:t>ologi</w:t>
      </w:r>
      <w:r w:rsidRPr="00922BEB">
        <w:rPr>
          <w:rFonts w:ascii="Times New Roman" w:hAnsi="Times New Roman" w:cs="Times New Roman"/>
          <w:sz w:val="24"/>
          <w:szCs w:val="24"/>
        </w:rPr>
        <w:t xml:space="preserve"> yang digunakan dalam penelitian. Cakupannya meliputi </w:t>
      </w:r>
      <w:r w:rsidR="001121CD" w:rsidRPr="001121CD">
        <w:rPr>
          <w:rFonts w:ascii="Times New Roman" w:hAnsi="Times New Roman" w:cs="Times New Roman"/>
          <w:sz w:val="24"/>
          <w:szCs w:val="24"/>
        </w:rPr>
        <w:t>identifikasi jenis dan sumber data, penentuan populasi dan sampel, prosedur pengumpulan data, perumusan definisi operasional variabel, dan pendekatan analisis data yang diterapkan</w:t>
      </w:r>
      <w:r w:rsidRPr="00922BEB">
        <w:rPr>
          <w:rFonts w:ascii="Times New Roman" w:hAnsi="Times New Roman" w:cs="Times New Roman"/>
          <w:sz w:val="24"/>
          <w:szCs w:val="24"/>
        </w:rPr>
        <w:t>.</w:t>
      </w:r>
    </w:p>
    <w:p w14:paraId="653EB86B" w14:textId="77777777" w:rsidR="0045324D" w:rsidRDefault="0045324D" w:rsidP="0028339B">
      <w:pPr>
        <w:pStyle w:val="ListParagraph"/>
        <w:spacing w:line="360" w:lineRule="auto"/>
        <w:jc w:val="both"/>
        <w:rPr>
          <w:rFonts w:ascii="Times New Roman" w:hAnsi="Times New Roman" w:cs="Times New Roman"/>
          <w:b/>
          <w:bCs/>
          <w:sz w:val="24"/>
          <w:szCs w:val="24"/>
        </w:rPr>
      </w:pPr>
      <w:bookmarkStart w:id="21" w:name="_Hlk191759865"/>
      <w:r w:rsidRPr="0045324D">
        <w:rPr>
          <w:rFonts w:ascii="Times New Roman" w:hAnsi="Times New Roman" w:cs="Times New Roman"/>
          <w:b/>
          <w:bCs/>
          <w:sz w:val="24"/>
          <w:szCs w:val="24"/>
        </w:rPr>
        <w:t xml:space="preserve">BAB IV HASIL PENELITIAN DAN PEMBAHASAN </w:t>
      </w:r>
    </w:p>
    <w:bookmarkEnd w:id="21"/>
    <w:p w14:paraId="18EB4115" w14:textId="1C568915" w:rsidR="00922BEB" w:rsidRPr="0045324D" w:rsidRDefault="00922BEB" w:rsidP="001E12AF">
      <w:pPr>
        <w:pStyle w:val="ListParagraph"/>
        <w:spacing w:line="360" w:lineRule="auto"/>
        <w:ind w:left="1003"/>
        <w:jc w:val="both"/>
        <w:rPr>
          <w:rFonts w:ascii="Times New Roman" w:hAnsi="Times New Roman" w:cs="Times New Roman"/>
          <w:sz w:val="24"/>
          <w:szCs w:val="24"/>
        </w:rPr>
      </w:pPr>
      <w:r w:rsidRPr="00922BEB">
        <w:rPr>
          <w:rFonts w:ascii="Times New Roman" w:hAnsi="Times New Roman" w:cs="Times New Roman"/>
          <w:sz w:val="24"/>
          <w:szCs w:val="24"/>
        </w:rPr>
        <w:t>Bagian ini menyajikan deskripsi objek dan responden penelitian, deskripsi variabel penelitian, analisis data, pengujian hipotesis, dan diskusi mendalam mengenai hasil analisis yang diperoleh dari penelitian.</w:t>
      </w:r>
    </w:p>
    <w:p w14:paraId="34E2F81B" w14:textId="77777777" w:rsidR="0045324D" w:rsidRDefault="0045324D" w:rsidP="0028339B">
      <w:pPr>
        <w:pStyle w:val="ListParagraph"/>
        <w:spacing w:line="360" w:lineRule="auto"/>
        <w:jc w:val="both"/>
        <w:rPr>
          <w:rFonts w:ascii="Times New Roman" w:hAnsi="Times New Roman" w:cs="Times New Roman"/>
          <w:b/>
          <w:bCs/>
          <w:sz w:val="24"/>
          <w:szCs w:val="24"/>
        </w:rPr>
      </w:pPr>
      <w:bookmarkStart w:id="22" w:name="_Hlk191759892"/>
      <w:r w:rsidRPr="0045324D">
        <w:rPr>
          <w:rFonts w:ascii="Times New Roman" w:hAnsi="Times New Roman" w:cs="Times New Roman"/>
          <w:b/>
          <w:bCs/>
          <w:sz w:val="24"/>
          <w:szCs w:val="24"/>
        </w:rPr>
        <w:t xml:space="preserve">BAB V PENUTUP </w:t>
      </w:r>
    </w:p>
    <w:bookmarkEnd w:id="22"/>
    <w:p w14:paraId="4937E573" w14:textId="3D642065" w:rsidR="00845B6A" w:rsidRDefault="00922BEB" w:rsidP="002223E6">
      <w:pPr>
        <w:pStyle w:val="ListParagraph"/>
        <w:spacing w:line="360" w:lineRule="auto"/>
        <w:ind w:left="1003"/>
        <w:jc w:val="both"/>
        <w:rPr>
          <w:rFonts w:ascii="Times New Roman" w:hAnsi="Times New Roman" w:cs="Times New Roman"/>
          <w:sz w:val="24"/>
          <w:szCs w:val="24"/>
        </w:rPr>
      </w:pPr>
      <w:r w:rsidRPr="00922BEB">
        <w:rPr>
          <w:rFonts w:ascii="Times New Roman" w:hAnsi="Times New Roman" w:cs="Times New Roman"/>
          <w:sz w:val="24"/>
          <w:szCs w:val="24"/>
        </w:rPr>
        <w:t>Sebagai bagian akhir, bab ini menyajikan kesimpulan dari seluruh hasil penelitian, memberikan saran untuk aplikasi praktis atau studi lanjutan, dan mengidentifikasi keterbatasan penelitian yang dapat menjadi informasi berharga untuk riset di masa mendatang.</w:t>
      </w:r>
      <w:bookmarkEnd w:id="10"/>
    </w:p>
    <w:p w14:paraId="178FA602" w14:textId="77777777" w:rsidR="002223E6" w:rsidRPr="004821D9" w:rsidRDefault="002223E6" w:rsidP="004821D9">
      <w:pPr>
        <w:spacing w:line="360" w:lineRule="auto"/>
        <w:jc w:val="both"/>
        <w:rPr>
          <w:rFonts w:ascii="Times New Roman" w:hAnsi="Times New Roman" w:cs="Times New Roman"/>
          <w:sz w:val="24"/>
          <w:szCs w:val="24"/>
        </w:rPr>
      </w:pPr>
    </w:p>
    <w:p w14:paraId="2BB89103" w14:textId="52664319" w:rsidR="002B4FDD" w:rsidRDefault="002B4FDD" w:rsidP="005154E4">
      <w:pPr>
        <w:pStyle w:val="Heading1"/>
        <w:spacing w:line="360" w:lineRule="auto"/>
        <w:jc w:val="center"/>
        <w:rPr>
          <w:lang w:val="id-ID"/>
        </w:rPr>
      </w:pPr>
      <w:bookmarkStart w:id="23" w:name="_Toc201191392"/>
      <w:bookmarkStart w:id="24" w:name="_Hlk201164946"/>
      <w:bookmarkStart w:id="25" w:name="_Hlk201164579"/>
      <w:r>
        <w:rPr>
          <w:lang w:val="id-ID"/>
        </w:rPr>
        <w:lastRenderedPageBreak/>
        <w:t>BAB II</w:t>
      </w:r>
      <w:r w:rsidR="00A220F7">
        <w:rPr>
          <w:lang w:val="id-ID"/>
        </w:rPr>
        <w:br/>
      </w:r>
      <w:r>
        <w:rPr>
          <w:lang w:val="id-ID"/>
        </w:rPr>
        <w:t>LANDASAN TEORI</w:t>
      </w:r>
      <w:bookmarkEnd w:id="23"/>
    </w:p>
    <w:p w14:paraId="7366446C" w14:textId="77777777" w:rsidR="00E0216A" w:rsidRPr="00E0216A" w:rsidRDefault="00E0216A" w:rsidP="005154E4">
      <w:pPr>
        <w:spacing w:line="360" w:lineRule="auto"/>
        <w:rPr>
          <w:lang w:val="id-ID"/>
        </w:rPr>
      </w:pPr>
    </w:p>
    <w:p w14:paraId="16DEF557" w14:textId="1B8CEC65" w:rsidR="00640A82" w:rsidRPr="00B1739A" w:rsidRDefault="00585664" w:rsidP="00F608EA">
      <w:pPr>
        <w:pStyle w:val="Heading2"/>
        <w:numPr>
          <w:ilvl w:val="1"/>
          <w:numId w:val="7"/>
        </w:numPr>
        <w:rPr>
          <w:lang w:val="id-ID"/>
        </w:rPr>
      </w:pPr>
      <w:bookmarkStart w:id="26" w:name="_Toc201191393"/>
      <w:r w:rsidRPr="00B1739A">
        <w:rPr>
          <w:lang w:val="id-ID"/>
        </w:rPr>
        <w:t>Kajian Teori</w:t>
      </w:r>
      <w:bookmarkEnd w:id="26"/>
    </w:p>
    <w:p w14:paraId="550C257D" w14:textId="77777777" w:rsidR="00AE411B" w:rsidRPr="00AE411B" w:rsidRDefault="001627F1" w:rsidP="00E65605">
      <w:pPr>
        <w:pStyle w:val="Heading3"/>
        <w:numPr>
          <w:ilvl w:val="0"/>
          <w:numId w:val="25"/>
        </w:numPr>
      </w:pPr>
      <w:bookmarkStart w:id="27" w:name="_Toc201191394"/>
      <w:r w:rsidRPr="005154E4">
        <w:t>Technology Acceptance Model</w:t>
      </w:r>
      <w:r w:rsidRPr="0057415C">
        <w:t xml:space="preserve"> </w:t>
      </w:r>
      <w:r w:rsidRPr="001627F1">
        <w:t>(TAM)</w:t>
      </w:r>
      <w:bookmarkEnd w:id="27"/>
    </w:p>
    <w:p w14:paraId="28AA5517" w14:textId="6705386B" w:rsidR="00F731E2" w:rsidRPr="00D82E15" w:rsidRDefault="00AE411B" w:rsidP="00D82E15">
      <w:pPr>
        <w:pStyle w:val="ListParagraph"/>
        <w:spacing w:line="360" w:lineRule="auto"/>
        <w:ind w:left="786"/>
        <w:jc w:val="both"/>
        <w:rPr>
          <w:rFonts w:ascii="Times New Roman" w:hAnsi="Times New Roman" w:cs="Times New Roman"/>
          <w:sz w:val="24"/>
          <w:szCs w:val="24"/>
        </w:rPr>
      </w:pPr>
      <w:r>
        <w:rPr>
          <w:rFonts w:ascii="Times New Roman" w:hAnsi="Times New Roman" w:cs="Times New Roman"/>
          <w:b/>
          <w:bCs/>
          <w:sz w:val="24"/>
          <w:szCs w:val="24"/>
        </w:rPr>
        <w:tab/>
      </w:r>
      <w:r w:rsidRPr="00734802">
        <w:rPr>
          <w:rFonts w:ascii="Times New Roman" w:hAnsi="Times New Roman" w:cs="Times New Roman"/>
          <w:i/>
          <w:iCs/>
          <w:sz w:val="24"/>
          <w:szCs w:val="24"/>
        </w:rPr>
        <w:t>Technology Acceptance Model</w:t>
      </w:r>
      <w:r w:rsidRPr="00AE411B">
        <w:rPr>
          <w:rFonts w:ascii="Times New Roman" w:hAnsi="Times New Roman" w:cs="Times New Roman"/>
          <w:sz w:val="24"/>
          <w:szCs w:val="24"/>
        </w:rPr>
        <w:t xml:space="preserve"> (TAM), yang diperkenalkan oleh Davis pada tahun 1986</w:t>
      </w:r>
      <w:r w:rsidR="00734802">
        <w:rPr>
          <w:rFonts w:ascii="Times New Roman" w:hAnsi="Times New Roman" w:cs="Times New Roman"/>
          <w:sz w:val="24"/>
          <w:szCs w:val="24"/>
        </w:rPr>
        <w:t xml:space="preserve"> </w:t>
      </w:r>
      <w:r w:rsidRPr="00AE411B">
        <w:rPr>
          <w:rFonts w:ascii="Times New Roman" w:hAnsi="Times New Roman" w:cs="Times New Roman"/>
          <w:sz w:val="24"/>
          <w:szCs w:val="24"/>
        </w:rPr>
        <w:t>adalah kerangka kerja yang digunakan untuk memahami dan memprediksi bagaimana individu menerima dan mengadopsi teknologi baru. TAM berupaya untuk mengidentifikasi faktor-faktor yang memengaruhi penerimaan pengguna terhadap sistem informasi teknologi, sehingga dapat memberikan wawasan yang lebih mendalam tentang bagaimana individu berinteraksi dengan teknologi. Model ini telah banyak digunakan dalam berbagai penelitian untuk mengukur penerimaan individu terhadap sistem teknologi informasi.</w:t>
      </w:r>
      <w:r w:rsidRPr="00DF6DF9">
        <w:rPr>
          <w:rStyle w:val="FootnoteReference"/>
        </w:rPr>
        <w:footnoteReference w:id="35"/>
      </w:r>
      <w:r w:rsidR="00293D90">
        <w:rPr>
          <w:rFonts w:ascii="Times New Roman" w:hAnsi="Times New Roman" w:cs="Times New Roman"/>
          <w:sz w:val="24"/>
          <w:szCs w:val="24"/>
        </w:rPr>
        <w:t xml:space="preserve"> </w:t>
      </w:r>
      <w:r w:rsidR="00293D90" w:rsidRPr="00293D90">
        <w:rPr>
          <w:rFonts w:ascii="Times New Roman" w:hAnsi="Times New Roman" w:cs="Times New Roman"/>
          <w:sz w:val="24"/>
          <w:szCs w:val="24"/>
        </w:rPr>
        <w:t xml:space="preserve">Selain itu, TAM sering digunakan untuk memahami hubungan antara manusia dan penerimaan teknologi melalui </w:t>
      </w:r>
      <w:r w:rsidR="00293D90" w:rsidRPr="00293D90">
        <w:rPr>
          <w:rFonts w:ascii="Times New Roman" w:hAnsi="Times New Roman" w:cs="Times New Roman"/>
          <w:i/>
          <w:iCs/>
          <w:sz w:val="24"/>
          <w:szCs w:val="24"/>
        </w:rPr>
        <w:t>perceived usefulness</w:t>
      </w:r>
      <w:r w:rsidR="00293D90" w:rsidRPr="00293D90">
        <w:rPr>
          <w:rFonts w:ascii="Times New Roman" w:hAnsi="Times New Roman" w:cs="Times New Roman"/>
          <w:sz w:val="24"/>
          <w:szCs w:val="24"/>
        </w:rPr>
        <w:t xml:space="preserve"> (persepsi kegunaan) dan </w:t>
      </w:r>
      <w:r w:rsidR="00293D90" w:rsidRPr="00293D90">
        <w:rPr>
          <w:rFonts w:ascii="Times New Roman" w:hAnsi="Times New Roman" w:cs="Times New Roman"/>
          <w:i/>
          <w:iCs/>
          <w:sz w:val="24"/>
          <w:szCs w:val="24"/>
        </w:rPr>
        <w:t>perceived ease of use</w:t>
      </w:r>
      <w:r w:rsidR="00293D90" w:rsidRPr="00293D90">
        <w:rPr>
          <w:rFonts w:ascii="Times New Roman" w:hAnsi="Times New Roman" w:cs="Times New Roman"/>
          <w:sz w:val="24"/>
          <w:szCs w:val="24"/>
        </w:rPr>
        <w:t xml:space="preserve"> (persepsi kemudahan penggunaan). Dalam TAM, kedua konstruk ini merupakan yang paling penting untuk memprediksi penerimaan sistem informasi atau suatu teknologi oleh individu</w:t>
      </w:r>
      <w:r w:rsidR="00293D90">
        <w:rPr>
          <w:rFonts w:ascii="Times New Roman" w:hAnsi="Times New Roman" w:cs="Times New Roman"/>
          <w:sz w:val="24"/>
          <w:szCs w:val="24"/>
        </w:rPr>
        <w:t>.</w:t>
      </w:r>
      <w:r w:rsidR="00293D90" w:rsidRPr="00DF6DF9">
        <w:rPr>
          <w:rStyle w:val="FootnoteReference"/>
        </w:rPr>
        <w:footnoteReference w:id="36"/>
      </w:r>
    </w:p>
    <w:p w14:paraId="314F7FA8" w14:textId="77F7A837" w:rsidR="009D311D" w:rsidRDefault="009D311D"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D311D">
        <w:rPr>
          <w:rFonts w:ascii="Times New Roman" w:hAnsi="Times New Roman" w:cs="Times New Roman"/>
          <w:sz w:val="24"/>
          <w:szCs w:val="24"/>
        </w:rPr>
        <w:t xml:space="preserve">Penelitian ini didasarkan pada </w:t>
      </w:r>
      <w:r w:rsidR="007E7DE5">
        <w:rPr>
          <w:rFonts w:ascii="Times New Roman" w:hAnsi="Times New Roman" w:cs="Times New Roman"/>
          <w:sz w:val="24"/>
          <w:szCs w:val="24"/>
        </w:rPr>
        <w:t xml:space="preserve">teori </w:t>
      </w:r>
      <w:r w:rsidRPr="009D311D">
        <w:rPr>
          <w:rFonts w:ascii="Times New Roman" w:hAnsi="Times New Roman" w:cs="Times New Roman"/>
          <w:sz w:val="24"/>
          <w:szCs w:val="24"/>
        </w:rPr>
        <w:t>TAM yang dikembangkan oleh Davis</w:t>
      </w:r>
      <w:r w:rsidR="00DB677C">
        <w:rPr>
          <w:rFonts w:ascii="Times New Roman" w:hAnsi="Times New Roman" w:cs="Times New Roman"/>
          <w:sz w:val="24"/>
          <w:szCs w:val="24"/>
        </w:rPr>
        <w:t xml:space="preserve"> pada</w:t>
      </w:r>
      <w:r w:rsidRPr="009D311D">
        <w:rPr>
          <w:rFonts w:ascii="Times New Roman" w:hAnsi="Times New Roman" w:cs="Times New Roman"/>
          <w:sz w:val="24"/>
          <w:szCs w:val="24"/>
        </w:rPr>
        <w:t xml:space="preserve"> </w:t>
      </w:r>
      <w:r w:rsidR="004B03F4">
        <w:rPr>
          <w:rFonts w:ascii="Times New Roman" w:hAnsi="Times New Roman" w:cs="Times New Roman"/>
          <w:sz w:val="24"/>
          <w:szCs w:val="24"/>
        </w:rPr>
        <w:t xml:space="preserve">tahun </w:t>
      </w:r>
      <w:r w:rsidRPr="009D311D">
        <w:rPr>
          <w:rFonts w:ascii="Times New Roman" w:hAnsi="Times New Roman" w:cs="Times New Roman"/>
          <w:sz w:val="24"/>
          <w:szCs w:val="24"/>
        </w:rPr>
        <w:t>1989</w:t>
      </w:r>
      <w:r w:rsidR="00DE0772">
        <w:rPr>
          <w:rFonts w:ascii="Times New Roman" w:hAnsi="Times New Roman" w:cs="Times New Roman"/>
          <w:sz w:val="24"/>
          <w:szCs w:val="24"/>
        </w:rPr>
        <w:t xml:space="preserve">, </w:t>
      </w:r>
      <w:r w:rsidRPr="009D311D">
        <w:rPr>
          <w:rFonts w:ascii="Times New Roman" w:hAnsi="Times New Roman" w:cs="Times New Roman"/>
          <w:sz w:val="24"/>
          <w:szCs w:val="24"/>
        </w:rPr>
        <w:t>menjelaskan bahwa tingkat penerimaan pengguna teknologi informasi (</w:t>
      </w:r>
      <w:r w:rsidRPr="00540E6A">
        <w:rPr>
          <w:rFonts w:ascii="Times New Roman" w:hAnsi="Times New Roman" w:cs="Times New Roman"/>
          <w:i/>
          <w:iCs/>
          <w:sz w:val="24"/>
          <w:szCs w:val="24"/>
        </w:rPr>
        <w:t>information technology acceptance</w:t>
      </w:r>
      <w:r w:rsidRPr="009D311D">
        <w:rPr>
          <w:rFonts w:ascii="Times New Roman" w:hAnsi="Times New Roman" w:cs="Times New Roman"/>
          <w:sz w:val="24"/>
          <w:szCs w:val="24"/>
        </w:rPr>
        <w:t>) ditentukan oleh 5 konstruk, yaitu :</w:t>
      </w:r>
      <w:r w:rsidR="00540E6A" w:rsidRPr="00DF6DF9">
        <w:rPr>
          <w:rStyle w:val="FootnoteReference"/>
        </w:rPr>
        <w:footnoteReference w:id="37"/>
      </w:r>
    </w:p>
    <w:p w14:paraId="4536FB85" w14:textId="77777777" w:rsidR="009D311D" w:rsidRDefault="009D311D">
      <w:pPr>
        <w:pStyle w:val="ListParagraph"/>
        <w:numPr>
          <w:ilvl w:val="0"/>
          <w:numId w:val="14"/>
        </w:numPr>
        <w:spacing w:line="360" w:lineRule="auto"/>
        <w:ind w:left="1080"/>
        <w:jc w:val="both"/>
        <w:rPr>
          <w:rFonts w:ascii="Times New Roman" w:hAnsi="Times New Roman" w:cs="Times New Roman"/>
          <w:sz w:val="24"/>
          <w:szCs w:val="24"/>
        </w:rPr>
      </w:pPr>
      <w:r w:rsidRPr="009D311D">
        <w:rPr>
          <w:rFonts w:ascii="Times New Roman" w:hAnsi="Times New Roman" w:cs="Times New Roman"/>
          <w:sz w:val="24"/>
          <w:szCs w:val="24"/>
        </w:rPr>
        <w:lastRenderedPageBreak/>
        <w:t>Persepsi kemudahan (</w:t>
      </w:r>
      <w:r w:rsidRPr="009D311D">
        <w:rPr>
          <w:rFonts w:ascii="Times New Roman" w:hAnsi="Times New Roman" w:cs="Times New Roman"/>
          <w:i/>
          <w:iCs/>
          <w:sz w:val="24"/>
          <w:szCs w:val="24"/>
        </w:rPr>
        <w:t>perceived ease of use</w:t>
      </w:r>
      <w:r w:rsidRPr="009D311D">
        <w:rPr>
          <w:rFonts w:ascii="Times New Roman" w:hAnsi="Times New Roman" w:cs="Times New Roman"/>
          <w:sz w:val="24"/>
          <w:szCs w:val="24"/>
        </w:rPr>
        <w:t xml:space="preserve">) didefiniskan sebagai sejauh mana seseorang percaya bahwa menggunakan suatu teknologi akan bebas dari usaha. </w:t>
      </w:r>
    </w:p>
    <w:p w14:paraId="0378B9CB" w14:textId="77777777" w:rsidR="009D311D" w:rsidRDefault="009D311D">
      <w:pPr>
        <w:pStyle w:val="ListParagraph"/>
        <w:numPr>
          <w:ilvl w:val="0"/>
          <w:numId w:val="14"/>
        </w:numPr>
        <w:spacing w:line="360" w:lineRule="auto"/>
        <w:ind w:left="1080"/>
        <w:jc w:val="both"/>
        <w:rPr>
          <w:rFonts w:ascii="Times New Roman" w:hAnsi="Times New Roman" w:cs="Times New Roman"/>
          <w:sz w:val="24"/>
          <w:szCs w:val="24"/>
        </w:rPr>
      </w:pPr>
      <w:r w:rsidRPr="009D311D">
        <w:rPr>
          <w:rFonts w:ascii="Times New Roman" w:hAnsi="Times New Roman" w:cs="Times New Roman"/>
          <w:sz w:val="24"/>
          <w:szCs w:val="24"/>
        </w:rPr>
        <w:t>Persepsi kegunaan (</w:t>
      </w:r>
      <w:r w:rsidRPr="009D311D">
        <w:rPr>
          <w:rFonts w:ascii="Times New Roman" w:hAnsi="Times New Roman" w:cs="Times New Roman"/>
          <w:i/>
          <w:iCs/>
          <w:sz w:val="24"/>
          <w:szCs w:val="24"/>
        </w:rPr>
        <w:t>perceived usefulness</w:t>
      </w:r>
      <w:r w:rsidRPr="009D311D">
        <w:rPr>
          <w:rFonts w:ascii="Times New Roman" w:hAnsi="Times New Roman" w:cs="Times New Roman"/>
          <w:sz w:val="24"/>
          <w:szCs w:val="24"/>
        </w:rPr>
        <w:t>) didefinisikan sebagai sejauh mana seseorang percaya bahwa menggunakan suatu teknologi akan meningkatkan kinerja pekerjaannya.</w:t>
      </w:r>
    </w:p>
    <w:p w14:paraId="2BE600D9" w14:textId="73A82A32" w:rsidR="009D311D" w:rsidRDefault="009D311D">
      <w:pPr>
        <w:pStyle w:val="ListParagraph"/>
        <w:numPr>
          <w:ilvl w:val="0"/>
          <w:numId w:val="14"/>
        </w:numPr>
        <w:spacing w:line="360" w:lineRule="auto"/>
        <w:ind w:left="1080"/>
        <w:jc w:val="both"/>
        <w:rPr>
          <w:rFonts w:ascii="Times New Roman" w:hAnsi="Times New Roman" w:cs="Times New Roman"/>
          <w:sz w:val="24"/>
          <w:szCs w:val="24"/>
        </w:rPr>
      </w:pPr>
      <w:r w:rsidRPr="009D311D">
        <w:rPr>
          <w:rFonts w:ascii="Times New Roman" w:hAnsi="Times New Roman" w:cs="Times New Roman"/>
          <w:sz w:val="24"/>
          <w:szCs w:val="24"/>
        </w:rPr>
        <w:t xml:space="preserve">Sikap </w:t>
      </w:r>
      <w:r w:rsidR="001121CD">
        <w:rPr>
          <w:rFonts w:ascii="Times New Roman" w:hAnsi="Times New Roman" w:cs="Times New Roman"/>
          <w:sz w:val="24"/>
          <w:szCs w:val="24"/>
        </w:rPr>
        <w:t>terhadap pen</w:t>
      </w:r>
      <w:r w:rsidRPr="009D311D">
        <w:rPr>
          <w:rFonts w:ascii="Times New Roman" w:hAnsi="Times New Roman" w:cs="Times New Roman"/>
          <w:sz w:val="24"/>
          <w:szCs w:val="24"/>
        </w:rPr>
        <w:t>ggunaan teknologi (</w:t>
      </w:r>
      <w:r w:rsidRPr="009D311D">
        <w:rPr>
          <w:rFonts w:ascii="Times New Roman" w:hAnsi="Times New Roman" w:cs="Times New Roman"/>
          <w:i/>
          <w:iCs/>
          <w:sz w:val="24"/>
          <w:szCs w:val="24"/>
        </w:rPr>
        <w:t>attitude toward using technology</w:t>
      </w:r>
      <w:r w:rsidRPr="009D311D">
        <w:rPr>
          <w:rFonts w:ascii="Times New Roman" w:hAnsi="Times New Roman" w:cs="Times New Roman"/>
          <w:sz w:val="24"/>
          <w:szCs w:val="24"/>
        </w:rPr>
        <w:t>) didefinisikan sebag</w:t>
      </w:r>
      <w:r w:rsidR="001121CD">
        <w:rPr>
          <w:rFonts w:ascii="Times New Roman" w:hAnsi="Times New Roman" w:cs="Times New Roman"/>
          <w:sz w:val="24"/>
          <w:szCs w:val="24"/>
        </w:rPr>
        <w:t>a</w:t>
      </w:r>
      <w:r w:rsidRPr="009D311D">
        <w:rPr>
          <w:rFonts w:ascii="Times New Roman" w:hAnsi="Times New Roman" w:cs="Times New Roman"/>
          <w:sz w:val="24"/>
          <w:szCs w:val="24"/>
        </w:rPr>
        <w:t xml:space="preserve">i perasaan positif atau negatif </w:t>
      </w:r>
      <w:r w:rsidR="001121CD" w:rsidRPr="001121CD">
        <w:rPr>
          <w:rFonts w:ascii="Times New Roman" w:hAnsi="Times New Roman" w:cs="Times New Roman"/>
          <w:sz w:val="24"/>
          <w:szCs w:val="24"/>
        </w:rPr>
        <w:t>yang muncul saat seseorang menghadapi keharusan untuk melakukan perilaku tertentu</w:t>
      </w:r>
      <w:r w:rsidRPr="009D311D">
        <w:rPr>
          <w:rFonts w:ascii="Times New Roman" w:hAnsi="Times New Roman" w:cs="Times New Roman"/>
          <w:sz w:val="24"/>
          <w:szCs w:val="24"/>
        </w:rPr>
        <w:t>.</w:t>
      </w:r>
    </w:p>
    <w:p w14:paraId="3F147CA9" w14:textId="77777777" w:rsidR="009D311D" w:rsidRDefault="009D311D">
      <w:pPr>
        <w:pStyle w:val="ListParagraph"/>
        <w:numPr>
          <w:ilvl w:val="0"/>
          <w:numId w:val="14"/>
        </w:numPr>
        <w:spacing w:line="360" w:lineRule="auto"/>
        <w:ind w:left="1080"/>
        <w:jc w:val="both"/>
        <w:rPr>
          <w:rFonts w:ascii="Times New Roman" w:hAnsi="Times New Roman" w:cs="Times New Roman"/>
          <w:sz w:val="24"/>
          <w:szCs w:val="24"/>
        </w:rPr>
      </w:pPr>
      <w:r w:rsidRPr="009D311D">
        <w:rPr>
          <w:rFonts w:ascii="Times New Roman" w:hAnsi="Times New Roman" w:cs="Times New Roman"/>
          <w:sz w:val="24"/>
          <w:szCs w:val="24"/>
        </w:rPr>
        <w:t>Niat perilaku menggunakan teknologi (</w:t>
      </w:r>
      <w:r w:rsidRPr="009D311D">
        <w:rPr>
          <w:rFonts w:ascii="Times New Roman" w:hAnsi="Times New Roman" w:cs="Times New Roman"/>
          <w:i/>
          <w:iCs/>
          <w:sz w:val="24"/>
          <w:szCs w:val="24"/>
        </w:rPr>
        <w:t>behavioral intention to use technology</w:t>
      </w:r>
      <w:r w:rsidRPr="009D311D">
        <w:rPr>
          <w:rFonts w:ascii="Times New Roman" w:hAnsi="Times New Roman" w:cs="Times New Roman"/>
          <w:sz w:val="24"/>
          <w:szCs w:val="24"/>
        </w:rPr>
        <w:t xml:space="preserve">) merupakan kecenderungan perilaku untuk tetap menggunakan suatu teknologi </w:t>
      </w:r>
    </w:p>
    <w:p w14:paraId="2CEADB6B" w14:textId="5094AF6D" w:rsidR="00B1739A" w:rsidRPr="005154E4" w:rsidRDefault="009D311D">
      <w:pPr>
        <w:pStyle w:val="ListParagraph"/>
        <w:numPr>
          <w:ilvl w:val="0"/>
          <w:numId w:val="14"/>
        </w:numPr>
        <w:spacing w:line="360" w:lineRule="auto"/>
        <w:ind w:left="1080"/>
        <w:jc w:val="both"/>
        <w:rPr>
          <w:rFonts w:ascii="Times New Roman" w:hAnsi="Times New Roman" w:cs="Times New Roman"/>
          <w:sz w:val="24"/>
          <w:szCs w:val="24"/>
        </w:rPr>
      </w:pPr>
      <w:r w:rsidRPr="009D311D">
        <w:rPr>
          <w:rFonts w:ascii="Times New Roman" w:hAnsi="Times New Roman" w:cs="Times New Roman"/>
          <w:sz w:val="24"/>
          <w:szCs w:val="24"/>
        </w:rPr>
        <w:t>Penggunaan teknologi sesungguhnya (</w:t>
      </w:r>
      <w:r w:rsidRPr="009D311D">
        <w:rPr>
          <w:rFonts w:ascii="Times New Roman" w:hAnsi="Times New Roman" w:cs="Times New Roman"/>
          <w:i/>
          <w:iCs/>
          <w:sz w:val="24"/>
          <w:szCs w:val="24"/>
        </w:rPr>
        <w:t>actual technology use</w:t>
      </w:r>
      <w:r w:rsidRPr="009D311D">
        <w:rPr>
          <w:rFonts w:ascii="Times New Roman" w:hAnsi="Times New Roman" w:cs="Times New Roman"/>
          <w:sz w:val="24"/>
          <w:szCs w:val="24"/>
        </w:rPr>
        <w:t>) merupakan tindakan yang dilakukan oleh seseorang menggunakan sistem</w:t>
      </w:r>
      <w:r w:rsidR="00680631">
        <w:rPr>
          <w:rFonts w:ascii="Times New Roman" w:hAnsi="Times New Roman" w:cs="Times New Roman"/>
          <w:sz w:val="24"/>
          <w:szCs w:val="24"/>
        </w:rPr>
        <w:t>.</w:t>
      </w:r>
    </w:p>
    <w:p w14:paraId="51AD835E" w14:textId="27EAA8E8" w:rsidR="00DC52E8" w:rsidRPr="00DC52E8" w:rsidRDefault="00DC52E8" w:rsidP="00E65605">
      <w:pPr>
        <w:pStyle w:val="Heading3"/>
        <w:numPr>
          <w:ilvl w:val="2"/>
          <w:numId w:val="70"/>
        </w:numPr>
      </w:pPr>
      <w:bookmarkStart w:id="28" w:name="_Toc201191395"/>
      <w:r w:rsidRPr="000D771B">
        <w:t>Usaha Mikro Kecil Menengah (UMKM)</w:t>
      </w:r>
      <w:bookmarkEnd w:id="28"/>
    </w:p>
    <w:p w14:paraId="05CDEE5D" w14:textId="375C8783" w:rsidR="00DC52E8" w:rsidRPr="0066537A" w:rsidRDefault="00DC52E8" w:rsidP="009B3035">
      <w:pPr>
        <w:pStyle w:val="ListParagraph"/>
        <w:spacing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b/>
      </w:r>
      <w:r w:rsidRPr="00DC3B4D">
        <w:rPr>
          <w:rFonts w:ascii="Times New Roman" w:hAnsi="Times New Roman" w:cs="Times New Roman"/>
          <w:sz w:val="24"/>
          <w:szCs w:val="24"/>
          <w:lang w:val="id-ID"/>
        </w:rPr>
        <w:t xml:space="preserve">UMKM adalah usaha kerakyatan yang saat ini mendapat perhatian dan keistimewaan yang diamanatkan oleh undang- undang, antara lain bantuan kredit usaha dengan bunga rendah, kemudahan pesyaratan izin usaha, bantuan pengembangan usaha dari lembaga pemerintah, serta beberapa kemudahan lainnya. </w:t>
      </w:r>
      <w:r w:rsidRPr="0066537A">
        <w:rPr>
          <w:rFonts w:ascii="Times New Roman" w:hAnsi="Times New Roman" w:cs="Times New Roman"/>
          <w:sz w:val="24"/>
          <w:szCs w:val="24"/>
        </w:rPr>
        <w:t>Menurut Rudjito, pengertian UMKM adalah usaha yang punya peranan penting dalam perekonomian Indonesia, baik dari sisi lapangan kerja yang tercipta maupun dari sisi jumlah usahanya.</w:t>
      </w:r>
      <w:r w:rsidRPr="00DF6DF9">
        <w:rPr>
          <w:rStyle w:val="FootnoteReference"/>
        </w:rPr>
        <w:footnoteReference w:id="38"/>
      </w:r>
    </w:p>
    <w:p w14:paraId="483E28C5" w14:textId="67FFE9E2" w:rsidR="00DC52E8" w:rsidRPr="00225A2F" w:rsidRDefault="00DC52E8"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4140E2">
        <w:rPr>
          <w:rFonts w:ascii="Times New Roman" w:hAnsi="Times New Roman" w:cs="Times New Roman"/>
          <w:sz w:val="24"/>
          <w:szCs w:val="24"/>
        </w:rPr>
        <w:t>Menurut UUD 1945 melalui TAP MPR NO.XVI/MPR-RI/1998 tentang Politik Ekonomi dalam rangka Demokrasi Ekonomi, Usaha Mikro</w:t>
      </w:r>
      <w:r w:rsidRPr="00225A2F">
        <w:rPr>
          <w:rFonts w:ascii="Times New Roman" w:hAnsi="Times New Roman" w:cs="Times New Roman"/>
          <w:sz w:val="24"/>
          <w:szCs w:val="24"/>
        </w:rPr>
        <w:t xml:space="preserve">, Kecil, dan Menengah perlu diberdayakan sebagai bagian integral ekonomi </w:t>
      </w:r>
      <w:r w:rsidRPr="00225A2F">
        <w:rPr>
          <w:rFonts w:ascii="Times New Roman" w:hAnsi="Times New Roman" w:cs="Times New Roman"/>
          <w:sz w:val="24"/>
          <w:szCs w:val="24"/>
        </w:rPr>
        <w:lastRenderedPageBreak/>
        <w:t>rakyat yang mempunyai kedudukan, peran, dan potensi strategis untuk mewujudkan struktur perekonomian nasional yang makin seimbang, berkembang dan berkeadilan. Pengertian UMKM menurut Undang - Undang Nomor 9 Tahun 1999 dan undang-undang perubahan karena perkembangan dan perubahan lingkungan bisnis yaitu Undang - Undang Nomor 20 Pasal 1 Tahun 2008 tentang Usaha Mikro, Kecil dan Menengah, maka pengertian UMKM adalah sebagai berikut:</w:t>
      </w:r>
      <w:r w:rsidRPr="00225A2F">
        <w:rPr>
          <w:rStyle w:val="FootnoteReference"/>
          <w:rFonts w:ascii="Times New Roman" w:hAnsi="Times New Roman" w:cs="Times New Roman"/>
          <w:sz w:val="24"/>
          <w:szCs w:val="24"/>
        </w:rPr>
        <w:t xml:space="preserve"> </w:t>
      </w:r>
      <w:r w:rsidRPr="00DF6DF9">
        <w:rPr>
          <w:rStyle w:val="FootnoteReference"/>
        </w:rPr>
        <w:footnoteReference w:id="39"/>
      </w:r>
    </w:p>
    <w:p w14:paraId="13AEF63F" w14:textId="77777777" w:rsidR="00DC52E8" w:rsidRPr="00225A2F" w:rsidRDefault="00DC52E8">
      <w:pPr>
        <w:pStyle w:val="ListParagraph"/>
        <w:numPr>
          <w:ilvl w:val="0"/>
          <w:numId w:val="4"/>
        </w:numPr>
        <w:spacing w:line="360" w:lineRule="auto"/>
        <w:ind w:left="1080"/>
        <w:jc w:val="both"/>
        <w:rPr>
          <w:rFonts w:ascii="Times New Roman" w:hAnsi="Times New Roman" w:cs="Times New Roman"/>
          <w:sz w:val="24"/>
          <w:szCs w:val="24"/>
        </w:rPr>
      </w:pPr>
      <w:r w:rsidRPr="00225A2F">
        <w:rPr>
          <w:rFonts w:ascii="Times New Roman" w:hAnsi="Times New Roman" w:cs="Times New Roman"/>
          <w:sz w:val="24"/>
          <w:szCs w:val="24"/>
        </w:rPr>
        <w:t xml:space="preserve">Usaha Mikro adalah usaha produktif milik orang perorangan dan / atau badan usaha perorangan yang memenuhi kriteria Usaha Mikro sebagaimana diatur dalam Undang - Undang ini. </w:t>
      </w:r>
    </w:p>
    <w:p w14:paraId="3A2978D9" w14:textId="77777777" w:rsidR="00DC52E8" w:rsidRPr="00225A2F" w:rsidRDefault="00DC52E8">
      <w:pPr>
        <w:pStyle w:val="ListParagraph"/>
        <w:numPr>
          <w:ilvl w:val="0"/>
          <w:numId w:val="4"/>
        </w:numPr>
        <w:spacing w:line="360" w:lineRule="auto"/>
        <w:ind w:left="1080"/>
        <w:jc w:val="both"/>
        <w:rPr>
          <w:rFonts w:ascii="Times New Roman" w:hAnsi="Times New Roman" w:cs="Times New Roman"/>
          <w:sz w:val="24"/>
          <w:szCs w:val="24"/>
        </w:rPr>
      </w:pPr>
      <w:r w:rsidRPr="00225A2F">
        <w:rPr>
          <w:rFonts w:ascii="Times New Roman" w:hAnsi="Times New Roman" w:cs="Times New Roman"/>
          <w:sz w:val="24"/>
          <w:szCs w:val="24"/>
        </w:rPr>
        <w:t>Usaha Kecil merupakan entitas bisnis yang berdiri sendiri, dimiliki secara independen, dan tidak terafiliasi dengan perusahaan skala menengah atau besar. Usaha ini memenuhi kriteria khusus yang ditetapkan dalam undang-undang yang berlaku.</w:t>
      </w:r>
    </w:p>
    <w:p w14:paraId="640DEBE1" w14:textId="77777777" w:rsidR="00DC52E8" w:rsidRDefault="00DC52E8">
      <w:pPr>
        <w:pStyle w:val="ListParagraph"/>
        <w:numPr>
          <w:ilvl w:val="0"/>
          <w:numId w:val="4"/>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Usaha </w:t>
      </w:r>
      <w:r w:rsidRPr="004140E2">
        <w:rPr>
          <w:rFonts w:ascii="Times New Roman" w:hAnsi="Times New Roman" w:cs="Times New Roman"/>
          <w:sz w:val="24"/>
          <w:szCs w:val="24"/>
        </w:rPr>
        <w:t>Menengah adalah bisnis yang memiliki ukuran di atas Usaha Kecil namun di bawah Usaha Besar. Bisnis ini beroperasi secara mandiri dan tidak berada di bawah kendali perusahaan yang lebih besar. Kriteria ukuran Usaha Menengah ditentukan berdasarkan nilai aset dan omzet tahunannya.</w:t>
      </w:r>
    </w:p>
    <w:p w14:paraId="051F08C8" w14:textId="77777777" w:rsidR="00DC52E8" w:rsidRDefault="00DC52E8">
      <w:pPr>
        <w:pStyle w:val="ListParagraph"/>
        <w:numPr>
          <w:ilvl w:val="0"/>
          <w:numId w:val="4"/>
        </w:numPr>
        <w:spacing w:line="360" w:lineRule="auto"/>
        <w:ind w:left="1080"/>
        <w:jc w:val="both"/>
        <w:rPr>
          <w:rFonts w:ascii="Times New Roman" w:hAnsi="Times New Roman" w:cs="Times New Roman"/>
          <w:sz w:val="24"/>
          <w:szCs w:val="24"/>
        </w:rPr>
      </w:pPr>
      <w:r w:rsidRPr="004140E2">
        <w:rPr>
          <w:rFonts w:ascii="Times New Roman" w:hAnsi="Times New Roman" w:cs="Times New Roman"/>
          <w:sz w:val="24"/>
          <w:szCs w:val="24"/>
        </w:rPr>
        <w:t>Usaha Besar merupakan entitas bisnis yang memiliki skala operasional yang sangat besar, dengan nilai aset dan pendapatan yang melebihi batas yang ditetapkan untuk Usaha Menengah. Usaha Besar dapat berupa perusahaan milik negara, perusahaan swasta nasional, perusahaan patungan, atau perusahaan asing yang melakukan kegiatan usaha di Indonesia.</w:t>
      </w:r>
    </w:p>
    <w:p w14:paraId="12A0A5AB" w14:textId="77777777" w:rsidR="00DC52E8" w:rsidRDefault="00DC52E8">
      <w:pPr>
        <w:pStyle w:val="ListParagraph"/>
        <w:numPr>
          <w:ilvl w:val="0"/>
          <w:numId w:val="4"/>
        </w:numPr>
        <w:spacing w:line="360" w:lineRule="auto"/>
        <w:ind w:left="1080"/>
        <w:jc w:val="both"/>
        <w:rPr>
          <w:rFonts w:ascii="Times New Roman" w:hAnsi="Times New Roman" w:cs="Times New Roman"/>
          <w:sz w:val="24"/>
          <w:szCs w:val="24"/>
        </w:rPr>
      </w:pPr>
      <w:r w:rsidRPr="004140E2">
        <w:rPr>
          <w:rFonts w:ascii="Times New Roman" w:hAnsi="Times New Roman" w:cs="Times New Roman"/>
          <w:sz w:val="24"/>
          <w:szCs w:val="24"/>
        </w:rPr>
        <w:t>Dunia Usaha adalah Usaha Mikro, Usaha Kecil, Usaha Menengah, dan Usaha Besar yang melakukan kegiatan ekonomi di Indonesia dan berdomisili di Indonesia.</w:t>
      </w:r>
    </w:p>
    <w:p w14:paraId="38004FC3" w14:textId="29665385" w:rsidR="00DC52E8" w:rsidRDefault="00DC52E8"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2101BB">
        <w:rPr>
          <w:rFonts w:ascii="Times New Roman" w:hAnsi="Times New Roman" w:cs="Times New Roman"/>
          <w:sz w:val="24"/>
          <w:szCs w:val="24"/>
        </w:rPr>
        <w:t>Dalam perspektif usaha, UMKM diklasifikasikan dalam</w:t>
      </w:r>
      <w:r>
        <w:rPr>
          <w:rFonts w:ascii="Times New Roman" w:hAnsi="Times New Roman" w:cs="Times New Roman"/>
          <w:sz w:val="24"/>
          <w:szCs w:val="24"/>
        </w:rPr>
        <w:t xml:space="preserve"> </w:t>
      </w:r>
      <w:r w:rsidRPr="002101BB">
        <w:rPr>
          <w:rFonts w:ascii="Times New Roman" w:hAnsi="Times New Roman" w:cs="Times New Roman"/>
          <w:sz w:val="24"/>
          <w:szCs w:val="24"/>
        </w:rPr>
        <w:t>empat kelompok yaitu:</w:t>
      </w:r>
      <w:r w:rsidRPr="00AD3F71">
        <w:rPr>
          <w:rStyle w:val="FootnoteReference"/>
        </w:rPr>
        <w:t xml:space="preserve"> </w:t>
      </w:r>
      <w:r w:rsidRPr="00DF6DF9">
        <w:rPr>
          <w:rStyle w:val="FootnoteReference"/>
        </w:rPr>
        <w:footnoteReference w:id="40"/>
      </w:r>
    </w:p>
    <w:p w14:paraId="7F00BFFB" w14:textId="04A2EB7A" w:rsidR="00DC52E8" w:rsidRDefault="00DC52E8" w:rsidP="001121CD">
      <w:pPr>
        <w:pStyle w:val="ListParagraph"/>
        <w:numPr>
          <w:ilvl w:val="0"/>
          <w:numId w:val="64"/>
        </w:numPr>
        <w:spacing w:line="360" w:lineRule="auto"/>
        <w:jc w:val="both"/>
        <w:rPr>
          <w:rFonts w:ascii="Times New Roman" w:hAnsi="Times New Roman" w:cs="Times New Roman"/>
          <w:sz w:val="24"/>
          <w:szCs w:val="24"/>
        </w:rPr>
      </w:pPr>
      <w:r w:rsidRPr="002101BB">
        <w:rPr>
          <w:rFonts w:ascii="Times New Roman" w:hAnsi="Times New Roman" w:cs="Times New Roman"/>
          <w:sz w:val="24"/>
          <w:szCs w:val="24"/>
        </w:rPr>
        <w:t>UMKM sektor informal</w:t>
      </w:r>
      <w:r w:rsidR="001121CD">
        <w:rPr>
          <w:rFonts w:ascii="Times New Roman" w:hAnsi="Times New Roman" w:cs="Times New Roman"/>
          <w:sz w:val="24"/>
          <w:szCs w:val="24"/>
        </w:rPr>
        <w:t xml:space="preserve">: </w:t>
      </w:r>
      <w:r w:rsidR="001121CD" w:rsidRPr="001121CD">
        <w:rPr>
          <w:rFonts w:ascii="Times New Roman" w:hAnsi="Times New Roman" w:cs="Times New Roman"/>
          <w:sz w:val="24"/>
          <w:szCs w:val="24"/>
        </w:rPr>
        <w:t xml:space="preserve">Kelompok ini mencakup usaha-usaha yang beroperasi tanpa formalitas lengkap, </w:t>
      </w:r>
      <w:r w:rsidRPr="002101BB">
        <w:rPr>
          <w:rFonts w:ascii="Times New Roman" w:hAnsi="Times New Roman" w:cs="Times New Roman"/>
          <w:sz w:val="24"/>
          <w:szCs w:val="24"/>
        </w:rPr>
        <w:t xml:space="preserve"> contohnya pedagang kaki lima. </w:t>
      </w:r>
    </w:p>
    <w:p w14:paraId="5AD1FFB6" w14:textId="712EEAF8" w:rsidR="00DC52E8" w:rsidRDefault="00DC52E8" w:rsidP="001121CD">
      <w:pPr>
        <w:pStyle w:val="ListParagraph"/>
        <w:numPr>
          <w:ilvl w:val="0"/>
          <w:numId w:val="64"/>
        </w:numPr>
        <w:spacing w:line="360" w:lineRule="auto"/>
        <w:jc w:val="both"/>
        <w:rPr>
          <w:rFonts w:ascii="Times New Roman" w:hAnsi="Times New Roman" w:cs="Times New Roman"/>
          <w:sz w:val="24"/>
          <w:szCs w:val="24"/>
        </w:rPr>
      </w:pPr>
      <w:r w:rsidRPr="002101BB">
        <w:rPr>
          <w:rFonts w:ascii="Times New Roman" w:hAnsi="Times New Roman" w:cs="Times New Roman"/>
          <w:sz w:val="24"/>
          <w:szCs w:val="24"/>
        </w:rPr>
        <w:t>UMKM Mikro</w:t>
      </w:r>
      <w:r w:rsidR="00872D40">
        <w:rPr>
          <w:rFonts w:ascii="Times New Roman" w:hAnsi="Times New Roman" w:cs="Times New Roman"/>
          <w:sz w:val="24"/>
          <w:szCs w:val="24"/>
        </w:rPr>
        <w:t>: Ini</w:t>
      </w:r>
      <w:r w:rsidRPr="002101BB">
        <w:rPr>
          <w:rFonts w:ascii="Times New Roman" w:hAnsi="Times New Roman" w:cs="Times New Roman"/>
          <w:sz w:val="24"/>
          <w:szCs w:val="24"/>
        </w:rPr>
        <w:t xml:space="preserve"> adalah UMKM </w:t>
      </w:r>
      <w:r w:rsidR="00872D40">
        <w:rPr>
          <w:rFonts w:ascii="Times New Roman" w:hAnsi="Times New Roman" w:cs="Times New Roman"/>
          <w:sz w:val="24"/>
          <w:szCs w:val="24"/>
        </w:rPr>
        <w:t xml:space="preserve">yang memiliki </w:t>
      </w:r>
      <w:r w:rsidRPr="002101BB">
        <w:rPr>
          <w:rFonts w:ascii="Times New Roman" w:hAnsi="Times New Roman" w:cs="Times New Roman"/>
          <w:sz w:val="24"/>
          <w:szCs w:val="24"/>
        </w:rPr>
        <w:t>kemampuan</w:t>
      </w:r>
      <w:r>
        <w:rPr>
          <w:rFonts w:ascii="Times New Roman" w:hAnsi="Times New Roman" w:cs="Times New Roman"/>
          <w:sz w:val="24"/>
          <w:szCs w:val="24"/>
        </w:rPr>
        <w:t xml:space="preserve"> </w:t>
      </w:r>
      <w:r w:rsidRPr="002101BB">
        <w:rPr>
          <w:rFonts w:ascii="Times New Roman" w:hAnsi="Times New Roman" w:cs="Times New Roman"/>
          <w:sz w:val="24"/>
          <w:szCs w:val="24"/>
        </w:rPr>
        <w:t>s</w:t>
      </w:r>
      <w:r w:rsidR="00872D40">
        <w:rPr>
          <w:rFonts w:ascii="Times New Roman" w:hAnsi="Times New Roman" w:cs="Times New Roman"/>
          <w:sz w:val="24"/>
          <w:szCs w:val="24"/>
        </w:rPr>
        <w:t xml:space="preserve">ebagai </w:t>
      </w:r>
      <w:r w:rsidRPr="002101BB">
        <w:rPr>
          <w:rFonts w:ascii="Times New Roman" w:hAnsi="Times New Roman" w:cs="Times New Roman"/>
          <w:sz w:val="24"/>
          <w:szCs w:val="24"/>
        </w:rPr>
        <w:t>pengrajin namun kurang memiliki jiwa kewirausahaan untuk mengembangkan usahanya.</w:t>
      </w:r>
    </w:p>
    <w:p w14:paraId="454BC8F3" w14:textId="617637C3" w:rsidR="00DC52E8" w:rsidRDefault="00DC52E8" w:rsidP="001121CD">
      <w:pPr>
        <w:pStyle w:val="ListParagraph"/>
        <w:numPr>
          <w:ilvl w:val="0"/>
          <w:numId w:val="64"/>
        </w:numPr>
        <w:spacing w:line="360" w:lineRule="auto"/>
        <w:jc w:val="both"/>
        <w:rPr>
          <w:rFonts w:ascii="Times New Roman" w:hAnsi="Times New Roman" w:cs="Times New Roman"/>
          <w:sz w:val="24"/>
          <w:szCs w:val="24"/>
        </w:rPr>
      </w:pPr>
      <w:r w:rsidRPr="002101BB">
        <w:rPr>
          <w:rFonts w:ascii="Times New Roman" w:hAnsi="Times New Roman" w:cs="Times New Roman"/>
          <w:sz w:val="24"/>
          <w:szCs w:val="24"/>
        </w:rPr>
        <w:t>Usaha Kecil Dinamis</w:t>
      </w:r>
      <w:r w:rsidR="00872D40">
        <w:rPr>
          <w:rFonts w:ascii="Times New Roman" w:hAnsi="Times New Roman" w:cs="Times New Roman"/>
          <w:sz w:val="24"/>
          <w:szCs w:val="24"/>
        </w:rPr>
        <w:t xml:space="preserve">: </w:t>
      </w:r>
      <w:r w:rsidR="00872D40" w:rsidRPr="00872D40">
        <w:rPr>
          <w:rFonts w:ascii="Times New Roman" w:hAnsi="Times New Roman" w:cs="Times New Roman"/>
          <w:sz w:val="24"/>
          <w:szCs w:val="24"/>
        </w:rPr>
        <w:t xml:space="preserve">Kategori ini terdiri dari UMKM yang mampu berwirausaha secara aktif, seringkali menjalin kerja sama </w:t>
      </w:r>
      <w:r w:rsidRPr="002101BB">
        <w:rPr>
          <w:rFonts w:ascii="Times New Roman" w:hAnsi="Times New Roman" w:cs="Times New Roman"/>
          <w:sz w:val="24"/>
          <w:szCs w:val="24"/>
        </w:rPr>
        <w:t xml:space="preserve">(menerima pekerjaan sub kontrak) dan ekspor. </w:t>
      </w:r>
    </w:p>
    <w:p w14:paraId="50CA7FD6" w14:textId="61C4F82F" w:rsidR="00277DCA" w:rsidRPr="00B1739A" w:rsidRDefault="00DC52E8" w:rsidP="001121CD">
      <w:pPr>
        <w:pStyle w:val="ListParagraph"/>
        <w:numPr>
          <w:ilvl w:val="0"/>
          <w:numId w:val="64"/>
        </w:numPr>
        <w:spacing w:line="360" w:lineRule="auto"/>
        <w:jc w:val="both"/>
        <w:rPr>
          <w:rFonts w:ascii="Times New Roman" w:hAnsi="Times New Roman" w:cs="Times New Roman"/>
          <w:sz w:val="24"/>
          <w:szCs w:val="24"/>
        </w:rPr>
      </w:pPr>
      <w:r w:rsidRPr="002101BB">
        <w:rPr>
          <w:rFonts w:ascii="Times New Roman" w:hAnsi="Times New Roman" w:cs="Times New Roman"/>
          <w:i/>
          <w:iCs/>
          <w:sz w:val="24"/>
          <w:szCs w:val="24"/>
        </w:rPr>
        <w:t>Fast Moving Enterprise</w:t>
      </w:r>
      <w:r w:rsidR="00872D40">
        <w:rPr>
          <w:rFonts w:ascii="Times New Roman" w:hAnsi="Times New Roman" w:cs="Times New Roman"/>
          <w:sz w:val="24"/>
          <w:szCs w:val="24"/>
        </w:rPr>
        <w:t xml:space="preserve">: </w:t>
      </w:r>
      <w:r w:rsidRPr="002101BB">
        <w:rPr>
          <w:rFonts w:ascii="Times New Roman" w:hAnsi="Times New Roman" w:cs="Times New Roman"/>
          <w:sz w:val="24"/>
          <w:szCs w:val="24"/>
        </w:rPr>
        <w:t>UMKM yang mempunyai kewirausahaan yang cakap dan telah siap bertransformasi menjadi usaha besar.</w:t>
      </w:r>
    </w:p>
    <w:p w14:paraId="544264B6" w14:textId="1D82FC77" w:rsidR="00640A82" w:rsidRDefault="00640A82" w:rsidP="00E65605">
      <w:pPr>
        <w:pStyle w:val="Heading3"/>
        <w:numPr>
          <w:ilvl w:val="2"/>
          <w:numId w:val="70"/>
        </w:numPr>
      </w:pPr>
      <w:bookmarkStart w:id="29" w:name="_Toc201191396"/>
      <w:r>
        <w:t>Sistem Informasi Akuntansi</w:t>
      </w:r>
      <w:bookmarkEnd w:id="29"/>
    </w:p>
    <w:p w14:paraId="2FA4B4C8" w14:textId="0EEE77AD" w:rsidR="00680631" w:rsidRPr="00680631" w:rsidRDefault="00680631" w:rsidP="009B3035">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sidR="00872D40" w:rsidRPr="00872D40">
        <w:rPr>
          <w:rFonts w:ascii="Times New Roman" w:hAnsi="Times New Roman" w:cs="Times New Roman"/>
          <w:sz w:val="24"/>
          <w:szCs w:val="24"/>
        </w:rPr>
        <w:t>Sebagai "bahasa bisnis", akuntansi berperan penting dalam mengkomunikasikan informasi perusahaan. Entitas bisnis mendistribusikan laporan akuntansi yang merangkum kondisi keuangan mereka kepada berbagai pihak, termasuk pemilik, kreditur, pemerintah, dan investor prospektif.</w:t>
      </w:r>
      <w:r w:rsidR="00872D40">
        <w:rPr>
          <w:rFonts w:ascii="Times New Roman" w:hAnsi="Times New Roman" w:cs="Times New Roman"/>
          <w:sz w:val="24"/>
          <w:szCs w:val="24"/>
        </w:rPr>
        <w:t xml:space="preserve"> </w:t>
      </w:r>
      <w:r w:rsidRPr="00140791">
        <w:rPr>
          <w:rFonts w:ascii="Times New Roman" w:hAnsi="Times New Roman" w:cs="Times New Roman"/>
          <w:sz w:val="24"/>
          <w:szCs w:val="24"/>
        </w:rPr>
        <w:t>Ditinjau dari sudut pemakainya</w:t>
      </w:r>
      <w:r>
        <w:rPr>
          <w:rFonts w:ascii="Times New Roman" w:hAnsi="Times New Roman" w:cs="Times New Roman"/>
          <w:sz w:val="24"/>
          <w:szCs w:val="24"/>
        </w:rPr>
        <w:t xml:space="preserve"> atau penggunaanya</w:t>
      </w:r>
      <w:r w:rsidRPr="00140791">
        <w:rPr>
          <w:rFonts w:ascii="Times New Roman" w:hAnsi="Times New Roman" w:cs="Times New Roman"/>
          <w:sz w:val="24"/>
          <w:szCs w:val="24"/>
        </w:rPr>
        <w:t>, akuntansi dapat didefinisikan sebagai “suatu</w:t>
      </w:r>
      <w:r>
        <w:rPr>
          <w:rFonts w:ascii="Times New Roman" w:hAnsi="Times New Roman" w:cs="Times New Roman"/>
          <w:sz w:val="24"/>
          <w:szCs w:val="24"/>
        </w:rPr>
        <w:t xml:space="preserve"> </w:t>
      </w:r>
      <w:r w:rsidRPr="00140791">
        <w:rPr>
          <w:rFonts w:ascii="Times New Roman" w:hAnsi="Times New Roman" w:cs="Times New Roman"/>
          <w:sz w:val="24"/>
          <w:szCs w:val="24"/>
        </w:rPr>
        <w:t xml:space="preserve">disiplin yang menyediakan informasi yang diperlukan untuk melaksanakan kegiatan secara efisien dan mengevaluasi kegiatan-kegiatan suatu entitas”. </w:t>
      </w:r>
      <w:r w:rsidR="00872D40" w:rsidRPr="00872D40">
        <w:rPr>
          <w:rFonts w:ascii="Times New Roman" w:hAnsi="Times New Roman" w:cs="Times New Roman"/>
          <w:sz w:val="24"/>
          <w:szCs w:val="24"/>
        </w:rPr>
        <w:t>Akuntansi menghasilkan informasi krusial yang diperlukan dalam penyusunan rencana, pengawasan operasional, pengambilan keputusan di tingkat manajemen, dan sebagai bentuk laporan pertanggungjawaban entitas kepada investor, kreditur, serta badan pemerintah</w:t>
      </w:r>
      <w:r w:rsidRPr="00140791">
        <w:rPr>
          <w:rFonts w:ascii="Times New Roman" w:hAnsi="Times New Roman" w:cs="Times New Roman"/>
          <w:sz w:val="24"/>
          <w:szCs w:val="24"/>
        </w:rPr>
        <w:t>.</w:t>
      </w:r>
      <w:r w:rsidRPr="00DF6DF9">
        <w:rPr>
          <w:rStyle w:val="FootnoteReference"/>
        </w:rPr>
        <w:footnoteReference w:id="41"/>
      </w:r>
    </w:p>
    <w:p w14:paraId="4925B0B5" w14:textId="77777777" w:rsidR="008C3172" w:rsidRDefault="00DC52E8"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lang w:val="id-ID"/>
        </w:rPr>
        <w:tab/>
      </w:r>
      <w:r w:rsidRPr="0006427F">
        <w:rPr>
          <w:rFonts w:ascii="Times New Roman" w:hAnsi="Times New Roman" w:cs="Times New Roman"/>
          <w:sz w:val="24"/>
          <w:szCs w:val="24"/>
        </w:rPr>
        <w:t xml:space="preserve">Sistem informasi akuntansi adalah bagian penting dari suatu organisasi yang bertugas mengumpulkan, mengolah, dan menyampaikan </w:t>
      </w:r>
      <w:r w:rsidRPr="0006427F">
        <w:rPr>
          <w:rFonts w:ascii="Times New Roman" w:hAnsi="Times New Roman" w:cs="Times New Roman"/>
          <w:sz w:val="24"/>
          <w:szCs w:val="24"/>
        </w:rPr>
        <w:lastRenderedPageBreak/>
        <w:t>data keuangan yang berguna. Dari sistem manual berbasis kertas hingga sistem berbasis komputer yang terintegrasi, sistem ini telah menjadi semakin canggih dan efisien. Selain itu, sistem informasi akuntansi modern juga mendukung integrasi dengan sistem informasi lainnya dalam organisasi, seperti sistem manajemen sumber daya manusia dan sistem rantai pasok, sehingga memungkinkan pengambilan keputusan yang lebih terkoordinasi dan berbasis data</w:t>
      </w:r>
      <w:r>
        <w:rPr>
          <w:rFonts w:ascii="Times New Roman" w:hAnsi="Times New Roman" w:cs="Times New Roman"/>
          <w:sz w:val="24"/>
          <w:szCs w:val="24"/>
        </w:rPr>
        <w:t>.</w:t>
      </w:r>
      <w:r w:rsidRPr="00DF6DF9">
        <w:rPr>
          <w:rStyle w:val="FootnoteReference"/>
        </w:rPr>
        <w:footnoteReference w:id="42"/>
      </w:r>
      <w:r>
        <w:rPr>
          <w:rFonts w:ascii="Times New Roman" w:hAnsi="Times New Roman" w:cs="Times New Roman"/>
          <w:sz w:val="24"/>
          <w:szCs w:val="24"/>
        </w:rPr>
        <w:t xml:space="preserve"> </w:t>
      </w:r>
      <w:r w:rsidRPr="00DD5B97">
        <w:rPr>
          <w:rFonts w:ascii="Times New Roman" w:hAnsi="Times New Roman" w:cs="Times New Roman"/>
          <w:sz w:val="24"/>
          <w:szCs w:val="24"/>
        </w:rPr>
        <w:t>Setiap individu memerlukan informasi untuk memenuhi kebutuhan dalam mengambil keputusan terhadap permasalahan yang dihadapi. Informasi yang diterima dapat berupa kumpulan data-data yang diperoleh dengan berbagai cara seperti melalui media sosial, media cetak atau melalui komunikasi langsung dengan pihak lain</w:t>
      </w:r>
      <w:r>
        <w:rPr>
          <w:rFonts w:ascii="Times New Roman" w:hAnsi="Times New Roman" w:cs="Times New Roman"/>
          <w:sz w:val="24"/>
          <w:szCs w:val="24"/>
        </w:rPr>
        <w:t>.</w:t>
      </w:r>
      <w:r w:rsidRPr="00DF6DF9">
        <w:rPr>
          <w:rStyle w:val="FootnoteReference"/>
        </w:rPr>
        <w:footnoteReference w:id="43"/>
      </w:r>
      <w:r w:rsidR="008C3172">
        <w:rPr>
          <w:rFonts w:ascii="Times New Roman" w:hAnsi="Times New Roman" w:cs="Times New Roman"/>
          <w:sz w:val="24"/>
          <w:szCs w:val="24"/>
        </w:rPr>
        <w:t xml:space="preserve"> </w:t>
      </w:r>
    </w:p>
    <w:p w14:paraId="7DB3EEE0" w14:textId="251E28A9" w:rsidR="00DC52E8" w:rsidRDefault="008C3172"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72D40" w:rsidRPr="00872D40">
        <w:rPr>
          <w:rFonts w:ascii="Times New Roman" w:hAnsi="Times New Roman" w:cs="Times New Roman"/>
          <w:sz w:val="24"/>
          <w:szCs w:val="24"/>
        </w:rPr>
        <w:t>Sistem informasi akuntansi dikembangkan dengan beberapa sasaran inti, yaitu</w:t>
      </w:r>
      <w:r w:rsidR="00DC52E8" w:rsidRPr="00CC6DA3">
        <w:rPr>
          <w:rFonts w:ascii="Times New Roman" w:hAnsi="Times New Roman" w:cs="Times New Roman"/>
          <w:sz w:val="24"/>
          <w:szCs w:val="24"/>
        </w:rPr>
        <w:t>:</w:t>
      </w:r>
      <w:r w:rsidR="00DC52E8" w:rsidRPr="00DF6DF9">
        <w:rPr>
          <w:rStyle w:val="FootnoteReference"/>
        </w:rPr>
        <w:footnoteReference w:id="44"/>
      </w:r>
    </w:p>
    <w:p w14:paraId="7AE010F1" w14:textId="77777777" w:rsidR="00DC52E8" w:rsidRDefault="00DC52E8">
      <w:pPr>
        <w:pStyle w:val="ListParagraph"/>
        <w:numPr>
          <w:ilvl w:val="0"/>
          <w:numId w:val="5"/>
        </w:numPr>
        <w:spacing w:line="360" w:lineRule="auto"/>
        <w:ind w:left="1080"/>
        <w:jc w:val="both"/>
        <w:rPr>
          <w:rFonts w:ascii="Times New Roman" w:hAnsi="Times New Roman" w:cs="Times New Roman"/>
          <w:sz w:val="24"/>
          <w:szCs w:val="24"/>
        </w:rPr>
      </w:pPr>
      <w:r w:rsidRPr="00CC6DA3">
        <w:rPr>
          <w:rFonts w:ascii="Times New Roman" w:hAnsi="Times New Roman" w:cs="Times New Roman"/>
          <w:sz w:val="24"/>
          <w:szCs w:val="24"/>
        </w:rPr>
        <w:t>Untuk membantu dan membuat mudah kegiatan operasional setiap hari contohnya di dalam memproses tiap transaksi yang terjadi hingga pemberian jasa/pelayanan bisa berjalan secara efektif dan efisien.</w:t>
      </w:r>
    </w:p>
    <w:p w14:paraId="00F6DA47" w14:textId="77777777" w:rsidR="00DC52E8" w:rsidRDefault="00DC52E8">
      <w:pPr>
        <w:pStyle w:val="ListParagraph"/>
        <w:numPr>
          <w:ilvl w:val="0"/>
          <w:numId w:val="5"/>
        </w:numPr>
        <w:spacing w:line="360" w:lineRule="auto"/>
        <w:ind w:left="1080"/>
        <w:jc w:val="both"/>
        <w:rPr>
          <w:rFonts w:ascii="Times New Roman" w:hAnsi="Times New Roman" w:cs="Times New Roman"/>
          <w:sz w:val="24"/>
          <w:szCs w:val="24"/>
        </w:rPr>
      </w:pPr>
      <w:r w:rsidRPr="00CC6DA3">
        <w:rPr>
          <w:rFonts w:ascii="Times New Roman" w:hAnsi="Times New Roman" w:cs="Times New Roman"/>
          <w:sz w:val="24"/>
          <w:szCs w:val="24"/>
        </w:rPr>
        <w:t>Untuk memastikan ketersediaan informasi dan data yang akurat, relevan, dan tepat waktu yang dibutuhkan dalam pengambilan keputusan.</w:t>
      </w:r>
    </w:p>
    <w:p w14:paraId="1920787D" w14:textId="77777777" w:rsidR="00DC52E8" w:rsidRDefault="00DC52E8">
      <w:pPr>
        <w:pStyle w:val="ListParagraph"/>
        <w:numPr>
          <w:ilvl w:val="0"/>
          <w:numId w:val="5"/>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U</w:t>
      </w:r>
      <w:r w:rsidRPr="008B6DC2">
        <w:rPr>
          <w:rFonts w:ascii="Times New Roman" w:hAnsi="Times New Roman" w:cs="Times New Roman"/>
          <w:sz w:val="24"/>
          <w:szCs w:val="24"/>
        </w:rPr>
        <w:t>ntuk mengumpulkan informasi yang dapat diandalkan dalam pengambilan keputusan.</w:t>
      </w:r>
    </w:p>
    <w:p w14:paraId="14C56338" w14:textId="77777777" w:rsidR="00680631" w:rsidRDefault="00DC52E8">
      <w:pPr>
        <w:pStyle w:val="ListParagraph"/>
        <w:numPr>
          <w:ilvl w:val="0"/>
          <w:numId w:val="5"/>
        </w:numPr>
        <w:spacing w:line="360" w:lineRule="auto"/>
        <w:ind w:left="1080"/>
        <w:jc w:val="both"/>
        <w:rPr>
          <w:rFonts w:ascii="Times New Roman" w:hAnsi="Times New Roman" w:cs="Times New Roman"/>
          <w:sz w:val="24"/>
          <w:szCs w:val="24"/>
        </w:rPr>
      </w:pPr>
      <w:r w:rsidRPr="008B6DC2">
        <w:rPr>
          <w:rFonts w:ascii="Times New Roman" w:hAnsi="Times New Roman" w:cs="Times New Roman"/>
          <w:sz w:val="24"/>
          <w:szCs w:val="24"/>
        </w:rPr>
        <w:t>Prioritas utama dalam pengumpulan data adalah memastikan data tersebut relevan dan reliabel</w:t>
      </w:r>
    </w:p>
    <w:p w14:paraId="0FCCA5DD" w14:textId="77777777" w:rsidR="00680631" w:rsidRDefault="00DC52E8">
      <w:pPr>
        <w:pStyle w:val="ListParagraph"/>
        <w:numPr>
          <w:ilvl w:val="0"/>
          <w:numId w:val="5"/>
        </w:numPr>
        <w:spacing w:line="360" w:lineRule="auto"/>
        <w:ind w:left="1080"/>
        <w:jc w:val="both"/>
        <w:rPr>
          <w:rFonts w:ascii="Times New Roman" w:hAnsi="Times New Roman" w:cs="Times New Roman"/>
          <w:sz w:val="24"/>
          <w:szCs w:val="24"/>
        </w:rPr>
      </w:pPr>
      <w:r w:rsidRPr="00680631">
        <w:rPr>
          <w:rFonts w:ascii="Times New Roman" w:hAnsi="Times New Roman" w:cs="Times New Roman"/>
          <w:sz w:val="24"/>
          <w:szCs w:val="24"/>
        </w:rPr>
        <w:t>Untuk meningkatkan mutu perusahaan sekaligus meningkatkan akuntabilitas dalam pengelolaan keuangannya.</w:t>
      </w:r>
    </w:p>
    <w:p w14:paraId="182F23B7" w14:textId="77777777" w:rsidR="00680631" w:rsidRDefault="00DC52E8">
      <w:pPr>
        <w:pStyle w:val="ListParagraph"/>
        <w:numPr>
          <w:ilvl w:val="0"/>
          <w:numId w:val="5"/>
        </w:numPr>
        <w:spacing w:line="360" w:lineRule="auto"/>
        <w:ind w:left="1080"/>
        <w:jc w:val="both"/>
        <w:rPr>
          <w:rFonts w:ascii="Times New Roman" w:hAnsi="Times New Roman" w:cs="Times New Roman"/>
          <w:sz w:val="24"/>
          <w:szCs w:val="24"/>
        </w:rPr>
      </w:pPr>
      <w:r w:rsidRPr="00680631">
        <w:rPr>
          <w:rFonts w:ascii="Times New Roman" w:hAnsi="Times New Roman" w:cs="Times New Roman"/>
          <w:sz w:val="24"/>
          <w:szCs w:val="24"/>
        </w:rPr>
        <w:lastRenderedPageBreak/>
        <w:t>Memastikan bahwa sistem dan prosedur diimplementasikan secara akuntabel, terutama dalam pengelolaan transaksi keuangan.</w:t>
      </w:r>
    </w:p>
    <w:p w14:paraId="1DF240AB" w14:textId="77777777" w:rsidR="00680631" w:rsidRDefault="00DC52E8">
      <w:pPr>
        <w:pStyle w:val="ListParagraph"/>
        <w:numPr>
          <w:ilvl w:val="0"/>
          <w:numId w:val="5"/>
        </w:numPr>
        <w:spacing w:line="360" w:lineRule="auto"/>
        <w:ind w:left="1080"/>
        <w:jc w:val="both"/>
        <w:rPr>
          <w:rFonts w:ascii="Times New Roman" w:hAnsi="Times New Roman" w:cs="Times New Roman"/>
          <w:sz w:val="24"/>
          <w:szCs w:val="24"/>
        </w:rPr>
      </w:pPr>
      <w:r w:rsidRPr="00680631">
        <w:rPr>
          <w:rFonts w:ascii="Times New Roman" w:hAnsi="Times New Roman" w:cs="Times New Roman"/>
          <w:sz w:val="24"/>
          <w:szCs w:val="24"/>
        </w:rPr>
        <w:t>Untuk membantu kelancaran proses akuntansi yang pada akhirnya membuat laporan keuangan perusahaan lebih mudah diaudit.</w:t>
      </w:r>
    </w:p>
    <w:p w14:paraId="4980F22A" w14:textId="30329D58" w:rsidR="00DE2FD1" w:rsidRPr="005154E4" w:rsidRDefault="00DC52E8">
      <w:pPr>
        <w:pStyle w:val="ListParagraph"/>
        <w:numPr>
          <w:ilvl w:val="0"/>
          <w:numId w:val="5"/>
        </w:numPr>
        <w:spacing w:line="360" w:lineRule="auto"/>
        <w:ind w:left="1080"/>
        <w:jc w:val="both"/>
        <w:rPr>
          <w:rFonts w:ascii="Times New Roman" w:hAnsi="Times New Roman" w:cs="Times New Roman"/>
          <w:sz w:val="24"/>
          <w:szCs w:val="24"/>
        </w:rPr>
      </w:pPr>
      <w:r w:rsidRPr="00680631">
        <w:rPr>
          <w:rFonts w:ascii="Times New Roman" w:hAnsi="Times New Roman" w:cs="Times New Roman"/>
          <w:sz w:val="24"/>
          <w:szCs w:val="24"/>
        </w:rPr>
        <w:t>Menjamin terciptanya pengendalian dan meminimalisasi kemungkinan terjadinya berbagai kecurangan dalam pengelolaan keuangan perusahaan.</w:t>
      </w:r>
    </w:p>
    <w:p w14:paraId="7A8AB384" w14:textId="3C8C540B" w:rsidR="000155E7" w:rsidRDefault="000155E7"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DE2FD1" w:rsidRPr="00DE2FD1">
        <w:rPr>
          <w:rFonts w:ascii="Times New Roman" w:hAnsi="Times New Roman" w:cs="Times New Roman"/>
          <w:sz w:val="24"/>
          <w:szCs w:val="24"/>
        </w:rPr>
        <w:t>Sistem informasi akuntansi (SIA) lebih dari sekadar alat pencatatan keuangan, melainkan tulang punggung informasi organisasi yang mengumpulkan dan mengolah data dari berbagai sumber untuk menghasilkan laporan akurat, mendukung pengambilan keputusan strategi dan operasional, terintegrasi dengan sistem bisnis lain untuk efisiensi, menerapkan pengendalian internal untuk mencegah pemeliharaan, serta menjamin jaminan, sehingga meningkatkan efisiensi, akurasi, transparansi, dan daya saing organisasi.</w:t>
      </w:r>
      <w:r w:rsidR="00DE46B9" w:rsidRPr="00DE46B9">
        <w:rPr>
          <w:rFonts w:ascii="Times New Roman" w:hAnsi="Times New Roman" w:cs="Times New Roman"/>
          <w:sz w:val="24"/>
          <w:szCs w:val="24"/>
        </w:rPr>
        <w:t xml:space="preserve"> Beberapa tujuan utama dari penggunaan sistem informasi akuntansi meliputi</w:t>
      </w:r>
      <w:r w:rsidRPr="000155E7">
        <w:rPr>
          <w:rFonts w:ascii="Times New Roman" w:hAnsi="Times New Roman" w:cs="Times New Roman"/>
          <w:sz w:val="24"/>
          <w:szCs w:val="24"/>
        </w:rPr>
        <w:t>:</w:t>
      </w:r>
      <w:r w:rsidRPr="00DF6DF9">
        <w:rPr>
          <w:rStyle w:val="FootnoteReference"/>
        </w:rPr>
        <w:footnoteReference w:id="45"/>
      </w:r>
    </w:p>
    <w:p w14:paraId="41C3091B" w14:textId="072F348B" w:rsidR="000155E7" w:rsidRPr="000155E7" w:rsidRDefault="00DE46B9">
      <w:pPr>
        <w:pStyle w:val="ListParagraph"/>
        <w:numPr>
          <w:ilvl w:val="0"/>
          <w:numId w:val="10"/>
        </w:numPr>
        <w:spacing w:line="360" w:lineRule="auto"/>
        <w:ind w:left="1080"/>
        <w:jc w:val="both"/>
        <w:rPr>
          <w:rFonts w:ascii="Times New Roman" w:hAnsi="Times New Roman" w:cs="Times New Roman"/>
          <w:sz w:val="24"/>
          <w:szCs w:val="24"/>
          <w:lang w:val="id-ID"/>
        </w:rPr>
      </w:pPr>
      <w:r w:rsidRPr="00DE46B9">
        <w:rPr>
          <w:rFonts w:ascii="Times New Roman" w:hAnsi="Times New Roman" w:cs="Times New Roman"/>
          <w:sz w:val="24"/>
          <w:szCs w:val="24"/>
        </w:rPr>
        <w:t>Penyusunan Laporan Keuangan dan Manajerial:</w:t>
      </w:r>
      <w:r>
        <w:rPr>
          <w:rFonts w:ascii="Times New Roman" w:hAnsi="Times New Roman" w:cs="Times New Roman"/>
          <w:sz w:val="24"/>
          <w:szCs w:val="24"/>
        </w:rPr>
        <w:t xml:space="preserve"> </w:t>
      </w:r>
      <w:r w:rsidRPr="00DE46B9">
        <w:rPr>
          <w:rFonts w:ascii="Times New Roman" w:hAnsi="Times New Roman" w:cs="Times New Roman"/>
          <w:sz w:val="24"/>
          <w:szCs w:val="24"/>
        </w:rPr>
        <w:t>memfasilitasi pembuatan laporan keuangan secara rutin</w:t>
      </w:r>
      <w:r>
        <w:rPr>
          <w:rFonts w:ascii="Times New Roman" w:hAnsi="Times New Roman" w:cs="Times New Roman"/>
          <w:sz w:val="24"/>
          <w:szCs w:val="24"/>
        </w:rPr>
        <w:t>, baik</w:t>
      </w:r>
      <w:r w:rsidR="000155E7" w:rsidRPr="000155E7">
        <w:rPr>
          <w:rFonts w:ascii="Times New Roman" w:hAnsi="Times New Roman" w:cs="Times New Roman"/>
          <w:sz w:val="24"/>
          <w:szCs w:val="24"/>
        </w:rPr>
        <w:t xml:space="preserve"> </w:t>
      </w:r>
      <w:r>
        <w:rPr>
          <w:rFonts w:ascii="Times New Roman" w:hAnsi="Times New Roman" w:cs="Times New Roman"/>
          <w:sz w:val="24"/>
          <w:szCs w:val="24"/>
        </w:rPr>
        <w:t>untuk</w:t>
      </w:r>
      <w:r w:rsidR="000155E7" w:rsidRPr="000155E7">
        <w:rPr>
          <w:rFonts w:ascii="Times New Roman" w:hAnsi="Times New Roman" w:cs="Times New Roman"/>
          <w:sz w:val="24"/>
          <w:szCs w:val="24"/>
        </w:rPr>
        <w:t xml:space="preserve"> pihak internal dan eksternal. </w:t>
      </w:r>
    </w:p>
    <w:p w14:paraId="2E7C26FA" w14:textId="77777777" w:rsidR="00DE46B9" w:rsidRPr="00DE46B9" w:rsidRDefault="000155E7">
      <w:pPr>
        <w:pStyle w:val="ListParagraph"/>
        <w:numPr>
          <w:ilvl w:val="0"/>
          <w:numId w:val="10"/>
        </w:numPr>
        <w:spacing w:line="360" w:lineRule="auto"/>
        <w:ind w:left="1080"/>
        <w:jc w:val="both"/>
        <w:rPr>
          <w:rFonts w:ascii="Times New Roman" w:hAnsi="Times New Roman" w:cs="Times New Roman"/>
          <w:sz w:val="24"/>
          <w:szCs w:val="24"/>
          <w:lang w:val="id-ID"/>
        </w:rPr>
      </w:pPr>
      <w:r w:rsidRPr="00DE46B9">
        <w:rPr>
          <w:rFonts w:ascii="Times New Roman" w:hAnsi="Times New Roman" w:cs="Times New Roman"/>
          <w:sz w:val="24"/>
          <w:szCs w:val="24"/>
        </w:rPr>
        <w:t>Dukungan aktivitas operasional</w:t>
      </w:r>
      <w:r w:rsidR="00DE46B9" w:rsidRPr="00DE46B9">
        <w:rPr>
          <w:rFonts w:ascii="Times New Roman" w:hAnsi="Times New Roman" w:cs="Times New Roman"/>
          <w:sz w:val="24"/>
          <w:szCs w:val="24"/>
        </w:rPr>
        <w:t>: membantu dalam menjalankan aktivitas operasional sehari-hari organisasi.</w:t>
      </w:r>
    </w:p>
    <w:p w14:paraId="6DC42877" w14:textId="0537CFD9" w:rsidR="000155E7" w:rsidRPr="00DE46B9" w:rsidRDefault="00DE46B9">
      <w:pPr>
        <w:pStyle w:val="ListParagraph"/>
        <w:numPr>
          <w:ilvl w:val="0"/>
          <w:numId w:val="10"/>
        </w:numPr>
        <w:spacing w:line="360" w:lineRule="auto"/>
        <w:ind w:left="1080"/>
        <w:jc w:val="both"/>
        <w:rPr>
          <w:rFonts w:ascii="Times New Roman" w:hAnsi="Times New Roman" w:cs="Times New Roman"/>
          <w:sz w:val="24"/>
          <w:szCs w:val="24"/>
          <w:lang w:val="id-ID"/>
        </w:rPr>
      </w:pPr>
      <w:r>
        <w:rPr>
          <w:rFonts w:ascii="Times New Roman" w:hAnsi="Times New Roman" w:cs="Times New Roman"/>
          <w:sz w:val="24"/>
          <w:szCs w:val="24"/>
        </w:rPr>
        <w:t>P</w:t>
      </w:r>
      <w:r w:rsidR="000155E7" w:rsidRPr="00DE46B9">
        <w:rPr>
          <w:rFonts w:ascii="Times New Roman" w:hAnsi="Times New Roman" w:cs="Times New Roman"/>
          <w:sz w:val="24"/>
          <w:szCs w:val="24"/>
        </w:rPr>
        <w:t>engambilan keputusan</w:t>
      </w:r>
      <w:r>
        <w:rPr>
          <w:rFonts w:ascii="Times New Roman" w:hAnsi="Times New Roman" w:cs="Times New Roman"/>
          <w:sz w:val="24"/>
          <w:szCs w:val="24"/>
        </w:rPr>
        <w:t xml:space="preserve">: </w:t>
      </w:r>
      <w:r w:rsidRPr="00DE46B9">
        <w:rPr>
          <w:rFonts w:ascii="Times New Roman" w:hAnsi="Times New Roman" w:cs="Times New Roman"/>
          <w:sz w:val="24"/>
          <w:szCs w:val="24"/>
        </w:rPr>
        <w:t>menyediakan data dan informasi yang dibutuhkan oleh manajemen dalam pengambilan keputusan.</w:t>
      </w:r>
    </w:p>
    <w:p w14:paraId="2D2C73DA" w14:textId="03BED1A7" w:rsidR="000155E7" w:rsidRDefault="000155E7">
      <w:pPr>
        <w:pStyle w:val="ListParagraph"/>
        <w:numPr>
          <w:ilvl w:val="0"/>
          <w:numId w:val="10"/>
        </w:numPr>
        <w:spacing w:line="360" w:lineRule="auto"/>
        <w:ind w:left="1080"/>
        <w:jc w:val="both"/>
        <w:rPr>
          <w:rFonts w:ascii="Times New Roman" w:hAnsi="Times New Roman" w:cs="Times New Roman"/>
          <w:sz w:val="24"/>
          <w:szCs w:val="24"/>
          <w:lang w:val="id-ID"/>
        </w:rPr>
      </w:pPr>
      <w:r w:rsidRPr="000155E7">
        <w:rPr>
          <w:rFonts w:ascii="Times New Roman" w:hAnsi="Times New Roman" w:cs="Times New Roman"/>
          <w:sz w:val="24"/>
          <w:szCs w:val="24"/>
        </w:rPr>
        <w:t>Perencanaan dan pengendalian</w:t>
      </w:r>
      <w:r w:rsidR="00DE46B9">
        <w:rPr>
          <w:rFonts w:ascii="Times New Roman" w:hAnsi="Times New Roman" w:cs="Times New Roman"/>
          <w:sz w:val="24"/>
          <w:szCs w:val="24"/>
        </w:rPr>
        <w:t xml:space="preserve">: </w:t>
      </w:r>
      <w:r w:rsidRPr="000155E7">
        <w:rPr>
          <w:rFonts w:ascii="Times New Roman" w:hAnsi="Times New Roman" w:cs="Times New Roman"/>
          <w:sz w:val="24"/>
          <w:szCs w:val="24"/>
        </w:rPr>
        <w:t>Mendukung perencanaan dan kontrol internal perusahaan.</w:t>
      </w:r>
    </w:p>
    <w:p w14:paraId="7285949B" w14:textId="77777777" w:rsidR="00DE46B9" w:rsidRPr="00DC3B4D" w:rsidRDefault="000155E7" w:rsidP="009B3035">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DE46B9" w:rsidRPr="00DC3B4D">
        <w:rPr>
          <w:rFonts w:ascii="Times New Roman" w:hAnsi="Times New Roman" w:cs="Times New Roman"/>
          <w:sz w:val="24"/>
          <w:szCs w:val="24"/>
          <w:lang w:val="id-ID"/>
        </w:rPr>
        <w:t xml:space="preserve">Dari definisi yang telah disebutkan sebelumnya, dapat disimpulkan bahwa penggunaan sistem informasi akuntansi (SIA) memiliki tujuan utama untuk mengolah data dan memberikan nilai tambah bagi bisnis perusahaan. Dengan kata lain, SIA tidak hanya berfungsi sebagai alat pencatat transaksi </w:t>
      </w:r>
      <w:r w:rsidR="00DE46B9" w:rsidRPr="00DC3B4D">
        <w:rPr>
          <w:rFonts w:ascii="Times New Roman" w:hAnsi="Times New Roman" w:cs="Times New Roman"/>
          <w:sz w:val="24"/>
          <w:szCs w:val="24"/>
          <w:lang w:val="id-ID"/>
        </w:rPr>
        <w:lastRenderedPageBreak/>
        <w:t>keuangan, tetapi juga sebagai sarana untuk meningkatkan efisiensi kerja perusahaan secara keseluruhan.</w:t>
      </w:r>
    </w:p>
    <w:p w14:paraId="0C0787AC" w14:textId="02E67805" w:rsidR="00DC52E8" w:rsidRDefault="00716B59" w:rsidP="009B3035">
      <w:pPr>
        <w:pStyle w:val="ListParagraph"/>
        <w:spacing w:line="360" w:lineRule="auto"/>
        <w:jc w:val="both"/>
        <w:rPr>
          <w:rFonts w:ascii="Times New Roman" w:hAnsi="Times New Roman" w:cs="Times New Roman"/>
          <w:sz w:val="24"/>
          <w:szCs w:val="24"/>
        </w:rPr>
      </w:pPr>
      <w:r w:rsidRPr="00DC3B4D">
        <w:rPr>
          <w:rFonts w:ascii="Times New Roman" w:hAnsi="Times New Roman" w:cs="Times New Roman"/>
          <w:b/>
          <w:bCs/>
          <w:sz w:val="24"/>
          <w:szCs w:val="24"/>
          <w:lang w:val="id-ID"/>
        </w:rPr>
        <w:tab/>
      </w:r>
      <w:r w:rsidR="000155E7">
        <w:rPr>
          <w:rFonts w:ascii="Times New Roman" w:hAnsi="Times New Roman" w:cs="Times New Roman"/>
          <w:sz w:val="24"/>
          <w:szCs w:val="24"/>
        </w:rPr>
        <w:t xml:space="preserve">Menurut </w:t>
      </w:r>
      <w:r w:rsidRPr="00716B59">
        <w:rPr>
          <w:rFonts w:ascii="Times New Roman" w:hAnsi="Times New Roman" w:cs="Times New Roman"/>
          <w:sz w:val="24"/>
          <w:szCs w:val="24"/>
        </w:rPr>
        <w:t xml:space="preserve">pandangan Islam, penggunaan sistem teknologi tidak menjadi suatu larangan, justru dalam Islam menganjurkan untuk menggunakan teknologi dengan syarat tidak berlawanan dengan ajaran Islam. Allah SWT dengan firman-Nya dalam </w:t>
      </w:r>
      <w:r w:rsidR="00F61109">
        <w:rPr>
          <w:rFonts w:ascii="Times New Roman" w:hAnsi="Times New Roman" w:cs="Times New Roman"/>
          <w:sz w:val="24"/>
          <w:szCs w:val="24"/>
        </w:rPr>
        <w:t xml:space="preserve">Q.S </w:t>
      </w:r>
      <w:r w:rsidRPr="00716B59">
        <w:rPr>
          <w:rFonts w:ascii="Times New Roman" w:hAnsi="Times New Roman" w:cs="Times New Roman"/>
          <w:sz w:val="24"/>
          <w:szCs w:val="24"/>
        </w:rPr>
        <w:t>Al-Anbiya 80</w:t>
      </w:r>
      <w:r w:rsidR="00F61109">
        <w:rPr>
          <w:rFonts w:ascii="Times New Roman" w:hAnsi="Times New Roman" w:cs="Times New Roman"/>
          <w:sz w:val="24"/>
          <w:szCs w:val="24"/>
        </w:rPr>
        <w:t>,</w:t>
      </w:r>
      <w:r w:rsidRPr="00716B59">
        <w:rPr>
          <w:rFonts w:ascii="Times New Roman" w:hAnsi="Times New Roman" w:cs="Times New Roman"/>
          <w:sz w:val="24"/>
          <w:szCs w:val="24"/>
        </w:rPr>
        <w:t xml:space="preserve"> yang berbunyi:</w:t>
      </w:r>
    </w:p>
    <w:p w14:paraId="3064B426" w14:textId="77777777" w:rsidR="00716B59" w:rsidRDefault="00716B59" w:rsidP="009B3035">
      <w:pPr>
        <w:pStyle w:val="ListParagraph"/>
        <w:spacing w:line="360" w:lineRule="auto"/>
        <w:jc w:val="both"/>
        <w:rPr>
          <w:rFonts w:ascii="Times New Roman" w:hAnsi="Times New Roman" w:cs="Times New Roman"/>
          <w:sz w:val="24"/>
          <w:szCs w:val="24"/>
        </w:rPr>
      </w:pPr>
    </w:p>
    <w:p w14:paraId="78797FF0" w14:textId="77777777" w:rsidR="006B1F0C" w:rsidRDefault="006B1F0C" w:rsidP="009B3035">
      <w:pPr>
        <w:pStyle w:val="ListParagraph"/>
        <w:spacing w:line="360" w:lineRule="auto"/>
        <w:jc w:val="right"/>
        <w:rPr>
          <w:rFonts w:ascii="Times New Roman" w:hAnsi="Times New Roman" w:cs="Times New Roman"/>
          <w:sz w:val="24"/>
          <w:szCs w:val="24"/>
        </w:rPr>
      </w:pPr>
      <w:r w:rsidRPr="006B1F0C">
        <w:rPr>
          <w:rFonts w:ascii="Times New Roman" w:hAnsi="Times New Roman" w:cs="Times New Roman" w:hint="cs"/>
          <w:sz w:val="24"/>
          <w:szCs w:val="24"/>
          <w:rtl/>
          <w:lang w:bidi="ar-SA"/>
        </w:rPr>
        <w:t>وَعَلَّمۡنَٰهُ صَنۡعَةَ لَبُوس</w:t>
      </w:r>
      <w:r w:rsidRPr="006B1F0C">
        <w:rPr>
          <w:rFonts w:ascii="Times New Roman" w:hAnsi="Times New Roman" w:cs="Times New Roman"/>
          <w:sz w:val="24"/>
          <w:szCs w:val="24"/>
          <w:rtl/>
          <w:lang w:bidi="ar-SA"/>
        </w:rPr>
        <w:t>ٖ</w:t>
      </w:r>
      <w:r w:rsidRPr="006B1F0C">
        <w:rPr>
          <w:rFonts w:ascii="Times New Roman" w:hAnsi="Times New Roman" w:cs="Times New Roman" w:hint="cs"/>
          <w:sz w:val="24"/>
          <w:szCs w:val="24"/>
          <w:rtl/>
          <w:lang w:bidi="ar-SA"/>
        </w:rPr>
        <w:t xml:space="preserve"> لَّكُمۡ لِتُحۡصِنَكُم مِّنۢ بَأۡسِكُمۡۖ فَهَلۡ أَنتُمۡ شَٰكِرُونَ </w:t>
      </w:r>
    </w:p>
    <w:p w14:paraId="3AAFBB6E" w14:textId="491C5E14" w:rsidR="00716B59" w:rsidRPr="00716B59" w:rsidRDefault="00716B59" w:rsidP="009B3035">
      <w:pPr>
        <w:pStyle w:val="ListParagraph"/>
        <w:spacing w:line="360" w:lineRule="auto"/>
        <w:jc w:val="right"/>
        <w:rPr>
          <w:rFonts w:ascii="Times New Roman" w:hAnsi="Times New Roman" w:cs="Times New Roman"/>
          <w:sz w:val="24"/>
          <w:szCs w:val="24"/>
        </w:rPr>
      </w:pPr>
      <w:r w:rsidRPr="00716B59">
        <w:rPr>
          <w:rFonts w:ascii="Times New Roman" w:hAnsi="Times New Roman" w:cs="Times New Roman"/>
          <w:sz w:val="24"/>
          <w:szCs w:val="24"/>
        </w:rPr>
        <w:t> </w:t>
      </w:r>
    </w:p>
    <w:p w14:paraId="742AA152" w14:textId="5E96FFC0" w:rsidR="00DC52E8" w:rsidRDefault="00F61109" w:rsidP="009B3035">
      <w:pPr>
        <w:pStyle w:val="ListParagraph"/>
        <w:spacing w:line="240" w:lineRule="auto"/>
        <w:jc w:val="both"/>
        <w:rPr>
          <w:rFonts w:ascii="Times New Roman" w:hAnsi="Times New Roman" w:cs="Times New Roman"/>
          <w:i/>
          <w:iCs/>
          <w:sz w:val="24"/>
          <w:szCs w:val="24"/>
        </w:rPr>
      </w:pPr>
      <w:r>
        <w:rPr>
          <w:rFonts w:ascii="Times New Roman" w:hAnsi="Times New Roman" w:cs="Times New Roman"/>
          <w:sz w:val="24"/>
          <w:szCs w:val="24"/>
        </w:rPr>
        <w:tab/>
      </w:r>
      <w:r w:rsidR="00716B59" w:rsidRPr="00716B59">
        <w:rPr>
          <w:rFonts w:ascii="Times New Roman" w:hAnsi="Times New Roman" w:cs="Times New Roman"/>
          <w:sz w:val="24"/>
          <w:szCs w:val="24"/>
        </w:rPr>
        <w:t xml:space="preserve">Artinya: </w:t>
      </w:r>
      <w:r w:rsidR="00716B59" w:rsidRPr="006F7A44">
        <w:rPr>
          <w:rFonts w:ascii="Times New Roman" w:hAnsi="Times New Roman" w:cs="Times New Roman"/>
          <w:i/>
          <w:iCs/>
          <w:sz w:val="24"/>
          <w:szCs w:val="24"/>
        </w:rPr>
        <w:t>“Kami mengajarkan pula kepada Daud cara membuat baju besi untukmu guna melindungimu dari serangan musuhmu (dalam peperangan). Maka, apakah kamu bersyukur (kepada Allah)?”</w:t>
      </w:r>
    </w:p>
    <w:p w14:paraId="31EFECDD" w14:textId="77777777" w:rsidR="00540E6A" w:rsidRDefault="00540E6A" w:rsidP="009B3035">
      <w:pPr>
        <w:pStyle w:val="ListParagraph"/>
        <w:spacing w:line="240" w:lineRule="auto"/>
        <w:jc w:val="both"/>
        <w:rPr>
          <w:rFonts w:ascii="Times New Roman" w:hAnsi="Times New Roman" w:cs="Times New Roman"/>
          <w:sz w:val="24"/>
          <w:szCs w:val="24"/>
        </w:rPr>
      </w:pPr>
    </w:p>
    <w:p w14:paraId="31F36A87" w14:textId="0B2463E2" w:rsidR="00D21DA3" w:rsidRDefault="00716B59"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21DA3" w:rsidRPr="00D21DA3">
        <w:rPr>
          <w:rFonts w:ascii="Times New Roman" w:hAnsi="Times New Roman" w:cs="Times New Roman"/>
          <w:sz w:val="24"/>
          <w:szCs w:val="24"/>
        </w:rPr>
        <w:t xml:space="preserve">Ayat ini menjelaskan tentang penggunaan teknologi dalam pembuatan baju pelindung untuk </w:t>
      </w:r>
      <w:r w:rsidR="00872D40">
        <w:rPr>
          <w:rFonts w:ascii="Times New Roman" w:hAnsi="Times New Roman" w:cs="Times New Roman"/>
          <w:sz w:val="24"/>
          <w:szCs w:val="24"/>
        </w:rPr>
        <w:t>ber</w:t>
      </w:r>
      <w:r w:rsidR="00D21DA3" w:rsidRPr="00D21DA3">
        <w:rPr>
          <w:rFonts w:ascii="Times New Roman" w:hAnsi="Times New Roman" w:cs="Times New Roman"/>
          <w:sz w:val="24"/>
          <w:szCs w:val="24"/>
        </w:rPr>
        <w:t>perang di masa Nabi Daud AS. Ini menunjukkan bahwa Allah SWT telah menganugerahkan keterampilan dan ilmu pengetahuan kepada manusia untuk menciptakan dan memanfaatkan teknologi demi kemudahan hidup.</w:t>
      </w:r>
    </w:p>
    <w:p w14:paraId="2C8DEEFD" w14:textId="7DB8B48C" w:rsidR="00DC52E8" w:rsidRDefault="0057415C"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76537">
        <w:rPr>
          <w:rFonts w:ascii="Times New Roman" w:hAnsi="Times New Roman" w:cs="Times New Roman"/>
          <w:sz w:val="24"/>
          <w:szCs w:val="24"/>
        </w:rPr>
        <w:t xml:space="preserve">Berdasarkan </w:t>
      </w:r>
      <w:r w:rsidR="00716B59" w:rsidRPr="00716B59">
        <w:rPr>
          <w:rFonts w:ascii="Times New Roman" w:hAnsi="Times New Roman" w:cs="Times New Roman"/>
          <w:sz w:val="24"/>
          <w:szCs w:val="24"/>
        </w:rPr>
        <w:t xml:space="preserve">Tafsir </w:t>
      </w:r>
      <w:r w:rsidR="00531E92">
        <w:rPr>
          <w:rFonts w:ascii="Times New Roman" w:hAnsi="Times New Roman" w:cs="Times New Roman"/>
          <w:sz w:val="24"/>
          <w:szCs w:val="24"/>
        </w:rPr>
        <w:t>Quraish Shihab</w:t>
      </w:r>
      <w:r w:rsidR="00776537">
        <w:rPr>
          <w:rFonts w:ascii="Times New Roman" w:hAnsi="Times New Roman" w:cs="Times New Roman"/>
          <w:sz w:val="24"/>
          <w:szCs w:val="24"/>
        </w:rPr>
        <w:t>,</w:t>
      </w:r>
      <w:r w:rsidR="00716B59" w:rsidRPr="00716B59">
        <w:rPr>
          <w:rFonts w:ascii="Times New Roman" w:hAnsi="Times New Roman" w:cs="Times New Roman"/>
          <w:sz w:val="24"/>
          <w:szCs w:val="24"/>
        </w:rPr>
        <w:t xml:space="preserve"> </w:t>
      </w:r>
      <w:r w:rsidR="00776537">
        <w:rPr>
          <w:rFonts w:ascii="Times New Roman" w:hAnsi="Times New Roman" w:cs="Times New Roman"/>
          <w:sz w:val="24"/>
          <w:szCs w:val="24"/>
        </w:rPr>
        <w:t>p</w:t>
      </w:r>
      <w:r w:rsidR="00776537" w:rsidRPr="00776537">
        <w:rPr>
          <w:rFonts w:ascii="Times New Roman" w:hAnsi="Times New Roman" w:cs="Times New Roman"/>
          <w:sz w:val="24"/>
          <w:szCs w:val="24"/>
        </w:rPr>
        <w:t xml:space="preserve">ada ayat ini Allah menyebutkan karunianya yang lain, yang diberikannya kepada Daud a.s., yaitu bahwa Daud telah diberi-Nya pengetahuan dan keterampilan dalam kepandaian menjadikan besi lunak di tangannya tanpa dipanaskan, karena keistimewaan ini Daud bisa membuat baju besi yang dipergunakan orang-orang di zaman itu sebagai pelindung diri dalam peperangan. Kepandaian itu dimanfaatkan pula oleh umat-umat yang datang kemudian berabad-abad lamanya. Dengan demikian pengetahuan dan keterampilan yang dikaruniakan Allah kepada Nabi Daud a.s. itu telah tersebar luas dan bermanfaat bagi orang-orang dari bangsa lain. Di samping menjadi mukjizat Nabi Daud. Sebab itu, pada akhir ayat ini Allah mengajukan pertanyaan kepada umat Nabi Muhammad, apakah turut bersyukur atas karunia </w:t>
      </w:r>
      <w:r w:rsidR="00776537" w:rsidRPr="00776537">
        <w:rPr>
          <w:rFonts w:ascii="Times New Roman" w:hAnsi="Times New Roman" w:cs="Times New Roman"/>
          <w:sz w:val="24"/>
          <w:szCs w:val="24"/>
        </w:rPr>
        <w:lastRenderedPageBreak/>
        <w:t>tersebut? Sudah tentu, semua umat yang beriman kepada-Nya, senantiasa mensyukuri segala karunia yang dilimpahkan-Nya.</w:t>
      </w:r>
      <w:r w:rsidR="00531E92" w:rsidRPr="00DF6DF9">
        <w:rPr>
          <w:rStyle w:val="FootnoteReference"/>
        </w:rPr>
        <w:footnoteReference w:id="46"/>
      </w:r>
    </w:p>
    <w:p w14:paraId="3C26A697" w14:textId="1FA025A3" w:rsidR="00680631" w:rsidRDefault="0088184A"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E2FD1">
        <w:rPr>
          <w:rFonts w:ascii="Times New Roman" w:hAnsi="Times New Roman" w:cs="Times New Roman"/>
          <w:sz w:val="24"/>
          <w:szCs w:val="24"/>
        </w:rPr>
        <w:t>I</w:t>
      </w:r>
      <w:r w:rsidRPr="0088184A">
        <w:rPr>
          <w:rFonts w:ascii="Times New Roman" w:hAnsi="Times New Roman" w:cs="Times New Roman"/>
          <w:sz w:val="24"/>
          <w:szCs w:val="24"/>
        </w:rPr>
        <w:t>ndikator penggunaan sistem informasi</w:t>
      </w:r>
      <w:r w:rsidR="00DE2FD1">
        <w:rPr>
          <w:rFonts w:ascii="Times New Roman" w:hAnsi="Times New Roman" w:cs="Times New Roman"/>
          <w:sz w:val="24"/>
          <w:szCs w:val="24"/>
        </w:rPr>
        <w:t xml:space="preserve"> akuntansi pada penelitian ini</w:t>
      </w:r>
      <w:r w:rsidRPr="0088184A">
        <w:rPr>
          <w:rFonts w:ascii="Times New Roman" w:hAnsi="Times New Roman" w:cs="Times New Roman"/>
          <w:sz w:val="24"/>
          <w:szCs w:val="24"/>
        </w:rPr>
        <w:t xml:space="preserve"> meliputi pencatatan atau pembukuan akuntansi atas semua transaksi yang terjadi, pembuatan informasi dan penilaian guna pengambilan keputusan, serta penyajian laporan keuangan yang terdiri dari laporan laba-rugi, neraca, dan catatan atas laporan keuangan.</w:t>
      </w:r>
      <w:r w:rsidR="00B14404" w:rsidRPr="00DF6DF9">
        <w:rPr>
          <w:rStyle w:val="FootnoteReference"/>
        </w:rPr>
        <w:footnoteReference w:id="47"/>
      </w:r>
      <w:r w:rsidR="00776537" w:rsidRPr="00776537">
        <w:rPr>
          <w:rFonts w:ascii="Times New Roman" w:hAnsi="Times New Roman" w:cs="Times New Roman"/>
          <w:sz w:val="24"/>
          <w:szCs w:val="24"/>
        </w:rPr>
        <w:t xml:space="preserve"> </w:t>
      </w:r>
    </w:p>
    <w:p w14:paraId="0CE94B40" w14:textId="356A38CC" w:rsidR="00640A82" w:rsidRDefault="00640A82" w:rsidP="00E65605">
      <w:pPr>
        <w:pStyle w:val="Heading3"/>
        <w:numPr>
          <w:ilvl w:val="2"/>
          <w:numId w:val="70"/>
        </w:numPr>
      </w:pPr>
      <w:bookmarkStart w:id="30" w:name="_Toc201191397"/>
      <w:r>
        <w:t>Pengetahuan Akuntansi</w:t>
      </w:r>
      <w:bookmarkEnd w:id="30"/>
    </w:p>
    <w:p w14:paraId="613E0303" w14:textId="658B4594" w:rsidR="00F94C68" w:rsidRDefault="009A4662" w:rsidP="00E71EF0">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lang w:val="id-ID"/>
        </w:rPr>
        <w:tab/>
      </w:r>
      <w:r w:rsidR="00872D40" w:rsidRPr="00872D40">
        <w:rPr>
          <w:rFonts w:ascii="Times New Roman" w:hAnsi="Times New Roman" w:cs="Times New Roman"/>
          <w:sz w:val="24"/>
          <w:szCs w:val="24"/>
        </w:rPr>
        <w:t>Definisi pengetahuan mencakup persepsi yang jelas tentang apa yang dianggap sebagai fakta, kebenaran, atau kewajiban, serta informasi atau pembelajaran yang dilestarikan dan diturunkan oleh peradaban. Sementara itu, akuntansi adalah metode pencatatan, pengelompokan, dan pengikhtisaran peristiwa ekonomi secara teratur dan logis untuk tujuan menyediakan informasi finansial yang diperlukan dalam pengambilan keputusan</w:t>
      </w:r>
      <w:r>
        <w:rPr>
          <w:rFonts w:ascii="Times New Roman" w:hAnsi="Times New Roman" w:cs="Times New Roman"/>
          <w:sz w:val="24"/>
          <w:szCs w:val="24"/>
        </w:rPr>
        <w:t>.</w:t>
      </w:r>
      <w:r w:rsidRPr="00DF6DF9">
        <w:rPr>
          <w:rStyle w:val="FootnoteReference"/>
        </w:rPr>
        <w:footnoteReference w:id="48"/>
      </w:r>
      <w:r w:rsidR="00BD7E68">
        <w:rPr>
          <w:rFonts w:ascii="Times New Roman" w:hAnsi="Times New Roman" w:cs="Times New Roman"/>
          <w:sz w:val="24"/>
          <w:szCs w:val="24"/>
        </w:rPr>
        <w:t xml:space="preserve"> </w:t>
      </w:r>
      <w:r w:rsidR="00BD7E68" w:rsidRPr="00BD7E68">
        <w:rPr>
          <w:rFonts w:ascii="Times New Roman" w:hAnsi="Times New Roman" w:cs="Times New Roman"/>
          <w:sz w:val="24"/>
          <w:szCs w:val="24"/>
        </w:rPr>
        <w:t>Pengetahuan akuntansi didefinisikan sebagai suatu pandangan yang benar tentang informasi berupa pencatatan, pengklasifikasian, pengikhtisaran, dan pelaporan ekonomi di setiap transaksi yang terlaksana pada perusahaan dengan bentuk outputnya berupa informasi akuntansi keuangan sebagai dasar pengambilan keputusan.</w:t>
      </w:r>
      <w:r w:rsidR="00BD7E68">
        <w:rPr>
          <w:rStyle w:val="FootnoteReference"/>
          <w:rFonts w:ascii="Times New Roman" w:hAnsi="Times New Roman" w:cs="Times New Roman"/>
          <w:sz w:val="24"/>
          <w:szCs w:val="24"/>
        </w:rPr>
        <w:footnoteReference w:id="49"/>
      </w:r>
    </w:p>
    <w:p w14:paraId="2A4B5B86" w14:textId="77777777" w:rsidR="00571268" w:rsidRDefault="00F94C68"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A4662" w:rsidRPr="009A4662">
        <w:rPr>
          <w:rFonts w:ascii="Times New Roman" w:hAnsi="Times New Roman" w:cs="Times New Roman"/>
          <w:sz w:val="24"/>
          <w:szCs w:val="24"/>
        </w:rPr>
        <w:t>Merujuk pendapat terdahulu</w:t>
      </w:r>
      <w:r w:rsidR="00BD7E68">
        <w:rPr>
          <w:rFonts w:ascii="Times New Roman" w:hAnsi="Times New Roman" w:cs="Times New Roman"/>
          <w:sz w:val="24"/>
          <w:szCs w:val="24"/>
        </w:rPr>
        <w:t>,</w:t>
      </w:r>
      <w:r w:rsidR="009A4662" w:rsidRPr="009A4662">
        <w:rPr>
          <w:rFonts w:ascii="Times New Roman" w:hAnsi="Times New Roman" w:cs="Times New Roman"/>
          <w:sz w:val="24"/>
          <w:szCs w:val="24"/>
        </w:rPr>
        <w:t xml:space="preserve"> dapat ditarik kesimpulan bahwa pengetahuan </w:t>
      </w:r>
      <w:r w:rsidR="007F6254">
        <w:rPr>
          <w:rFonts w:ascii="Times New Roman" w:hAnsi="Times New Roman" w:cs="Times New Roman"/>
          <w:sz w:val="24"/>
          <w:szCs w:val="24"/>
        </w:rPr>
        <w:t xml:space="preserve">akuntansi </w:t>
      </w:r>
      <w:r w:rsidR="009A4662" w:rsidRPr="009A4662">
        <w:rPr>
          <w:rFonts w:ascii="Times New Roman" w:hAnsi="Times New Roman" w:cs="Times New Roman"/>
          <w:sz w:val="24"/>
          <w:szCs w:val="24"/>
        </w:rPr>
        <w:t xml:space="preserve">merupakan beragam hal yang didapatkan dari panca indra oleh seseorang atau juga dapat didefinisikan sebagai pengetahuan dengan bahasan tentang cara mengelompokan, menganalisis, mencatat </w:t>
      </w:r>
      <w:r w:rsidR="009A4662" w:rsidRPr="009A4662">
        <w:rPr>
          <w:rFonts w:ascii="Times New Roman" w:hAnsi="Times New Roman" w:cs="Times New Roman"/>
          <w:sz w:val="24"/>
          <w:szCs w:val="24"/>
        </w:rPr>
        <w:lastRenderedPageBreak/>
        <w:t xml:space="preserve">segala sesuatu yang berkaitan dengan keuangan suatu perusahaan. Hal ini menjadi sesuatu yang penting bagi pemilik usaha untuk pengelolaan usaha. </w:t>
      </w:r>
      <w:r w:rsidR="00571268" w:rsidRPr="00571268">
        <w:rPr>
          <w:rFonts w:ascii="Times New Roman" w:hAnsi="Times New Roman" w:cs="Times New Roman"/>
          <w:sz w:val="24"/>
          <w:szCs w:val="24"/>
        </w:rPr>
        <w:t>Tingginya tingkat pengetahuan yang dimiliki oleh pemilik akan mendorong banyak perusahaan kecil dan menengah untuk mengadopsi sistem tertentu.</w:t>
      </w:r>
    </w:p>
    <w:p w14:paraId="0B85350C" w14:textId="1AB56F85" w:rsidR="009A4662" w:rsidRDefault="00227490" w:rsidP="00571268">
      <w:pPr>
        <w:pStyle w:val="ListParagraph"/>
        <w:spacing w:line="360" w:lineRule="auto"/>
        <w:ind w:firstLine="720"/>
        <w:jc w:val="both"/>
        <w:rPr>
          <w:rFonts w:ascii="Times New Roman" w:hAnsi="Times New Roman" w:cs="Times New Roman"/>
          <w:sz w:val="24"/>
          <w:szCs w:val="24"/>
        </w:rPr>
      </w:pPr>
      <w:r w:rsidRPr="00227490">
        <w:rPr>
          <w:rFonts w:ascii="Times New Roman" w:hAnsi="Times New Roman" w:cs="Times New Roman"/>
          <w:sz w:val="24"/>
          <w:szCs w:val="24"/>
        </w:rPr>
        <w:t xml:space="preserve">Manusia diciptakan oleh Allah dengan seperangkat lengkap baik perangkat lunak maupun perangkat kerasnya, jika </w:t>
      </w:r>
      <w:r w:rsidR="003279E3">
        <w:rPr>
          <w:rFonts w:ascii="Times New Roman" w:hAnsi="Times New Roman" w:cs="Times New Roman"/>
          <w:sz w:val="24"/>
          <w:szCs w:val="24"/>
        </w:rPr>
        <w:t>menggunakan logika</w:t>
      </w:r>
      <w:r w:rsidRPr="00227490">
        <w:rPr>
          <w:rFonts w:ascii="Times New Roman" w:hAnsi="Times New Roman" w:cs="Times New Roman"/>
          <w:sz w:val="24"/>
          <w:szCs w:val="24"/>
        </w:rPr>
        <w:t xml:space="preserve"> maka manusia seperti robot, mobil dan barang elektronik yang dibuat dengan segenap buku manual petunjuk pemakaiannya, adapun buku petunjuk kehidupan bagi manusia ialah Al</w:t>
      </w:r>
      <w:r w:rsidR="0057415C">
        <w:rPr>
          <w:rFonts w:ascii="Times New Roman" w:hAnsi="Times New Roman" w:cs="Times New Roman"/>
          <w:sz w:val="24"/>
          <w:szCs w:val="24"/>
        </w:rPr>
        <w:t>-</w:t>
      </w:r>
      <w:r w:rsidRPr="00227490">
        <w:rPr>
          <w:rFonts w:ascii="Times New Roman" w:hAnsi="Times New Roman" w:cs="Times New Roman"/>
          <w:sz w:val="24"/>
          <w:szCs w:val="24"/>
        </w:rPr>
        <w:t>Quran</w:t>
      </w:r>
      <w:r>
        <w:rPr>
          <w:rFonts w:ascii="Times New Roman" w:hAnsi="Times New Roman" w:cs="Times New Roman"/>
          <w:sz w:val="24"/>
          <w:szCs w:val="24"/>
        </w:rPr>
        <w:t>.</w:t>
      </w:r>
      <w:r w:rsidR="0027512B" w:rsidRPr="00DF6DF9">
        <w:rPr>
          <w:rStyle w:val="FootnoteReference"/>
        </w:rPr>
        <w:footnoteReference w:id="50"/>
      </w:r>
      <w:r w:rsidR="0027512B">
        <w:rPr>
          <w:rFonts w:ascii="Times New Roman" w:hAnsi="Times New Roman" w:cs="Times New Roman"/>
          <w:sz w:val="24"/>
          <w:szCs w:val="24"/>
        </w:rPr>
        <w:t xml:space="preserve"> </w:t>
      </w:r>
      <w:r w:rsidR="0027512B" w:rsidRPr="0027512B">
        <w:rPr>
          <w:rFonts w:ascii="Times New Roman" w:hAnsi="Times New Roman" w:cs="Times New Roman"/>
          <w:sz w:val="24"/>
          <w:szCs w:val="24"/>
        </w:rPr>
        <w:t>Kajian Islam yang membahas pentinganya pengetahuan akuntansi</w:t>
      </w:r>
      <w:r w:rsidR="0027512B">
        <w:rPr>
          <w:rFonts w:ascii="Times New Roman" w:hAnsi="Times New Roman" w:cs="Times New Roman"/>
          <w:sz w:val="24"/>
          <w:szCs w:val="24"/>
        </w:rPr>
        <w:t xml:space="preserve"> </w:t>
      </w:r>
      <w:r w:rsidR="0027512B" w:rsidRPr="0027512B">
        <w:rPr>
          <w:rFonts w:ascii="Times New Roman" w:hAnsi="Times New Roman" w:cs="Times New Roman"/>
          <w:sz w:val="24"/>
          <w:szCs w:val="24"/>
        </w:rPr>
        <w:t>tercantum pada surah Al-Baqarah Ayat 282. Firman Allah SWT :</w:t>
      </w:r>
    </w:p>
    <w:p w14:paraId="36FAC861" w14:textId="77777777" w:rsidR="0027512B" w:rsidRDefault="0027512B" w:rsidP="009B3035">
      <w:pPr>
        <w:pStyle w:val="ListParagraph"/>
        <w:spacing w:line="360" w:lineRule="auto"/>
        <w:jc w:val="right"/>
        <w:rPr>
          <w:rFonts w:ascii="Times New Roman" w:hAnsi="Times New Roman" w:cs="Times New Roman"/>
          <w:sz w:val="24"/>
          <w:szCs w:val="24"/>
        </w:rPr>
      </w:pPr>
    </w:p>
    <w:p w14:paraId="36C70EE1" w14:textId="48EF11F2" w:rsidR="006B1F0C" w:rsidRDefault="006B1F0C" w:rsidP="009B3035">
      <w:pPr>
        <w:pStyle w:val="ListParagraph"/>
        <w:spacing w:line="360" w:lineRule="auto"/>
        <w:jc w:val="right"/>
        <w:rPr>
          <w:rFonts w:ascii="Times New Roman" w:hAnsi="Times New Roman" w:cs="Times New Roman"/>
          <w:sz w:val="24"/>
          <w:szCs w:val="24"/>
          <w:lang w:val="id-ID" w:bidi="ar-SA"/>
        </w:rPr>
      </w:pPr>
      <w:r w:rsidRPr="006B1F0C">
        <w:rPr>
          <w:rFonts w:ascii="Times New Roman" w:hAnsi="Times New Roman" w:cs="Times New Roman" w:hint="cs"/>
          <w:sz w:val="24"/>
          <w:szCs w:val="24"/>
          <w:rtl/>
          <w:lang w:bidi="ar-SA"/>
        </w:rPr>
        <w:t>وَأَشۡهِدُوٓاْ إِذَا تَبَايَعۡتُمۡۚ وَلَا يُضَآرَّ كَاتِب</w:t>
      </w:r>
      <w:r w:rsidRPr="006B1F0C">
        <w:rPr>
          <w:rFonts w:ascii="Times New Roman" w:hAnsi="Times New Roman" w:cs="Times New Roman"/>
          <w:sz w:val="24"/>
          <w:szCs w:val="24"/>
          <w:rtl/>
          <w:lang w:bidi="ar-SA"/>
        </w:rPr>
        <w:t>ٞ</w:t>
      </w:r>
      <w:r w:rsidRPr="006B1F0C">
        <w:rPr>
          <w:rFonts w:ascii="Times New Roman" w:hAnsi="Times New Roman" w:cs="Times New Roman" w:hint="cs"/>
          <w:sz w:val="24"/>
          <w:szCs w:val="24"/>
          <w:rtl/>
          <w:lang w:bidi="ar-SA"/>
        </w:rPr>
        <w:t xml:space="preserve"> وَلَا شَهِيد</w:t>
      </w:r>
      <w:r w:rsidRPr="006B1F0C">
        <w:rPr>
          <w:rFonts w:ascii="Times New Roman" w:hAnsi="Times New Roman" w:cs="Times New Roman"/>
          <w:sz w:val="24"/>
          <w:szCs w:val="24"/>
          <w:rtl/>
          <w:lang w:bidi="ar-SA"/>
        </w:rPr>
        <w:t>ٞ</w:t>
      </w:r>
      <w:r w:rsidRPr="006B1F0C">
        <w:rPr>
          <w:rFonts w:ascii="Times New Roman" w:hAnsi="Times New Roman" w:cs="Times New Roman" w:hint="cs"/>
          <w:sz w:val="24"/>
          <w:szCs w:val="24"/>
          <w:rtl/>
          <w:lang w:bidi="ar-SA"/>
        </w:rPr>
        <w:t>ۚ وَإِن تَفۡعَلُواْ فَإِنَّهُۥ فُسُوقُۢ بِكُمۡۗ وَٱتَّقُواْ ٱللَّهَۖ وَيُعَلِّمُكُمُ ٱللَّهُۗ وَٱللَّهُ بِكُلِّ شَيۡءٍ عَلِيم</w:t>
      </w:r>
    </w:p>
    <w:p w14:paraId="7110C58B" w14:textId="77777777" w:rsidR="006B1F0C" w:rsidRPr="006B1F0C" w:rsidRDefault="006B1F0C" w:rsidP="009B3035">
      <w:pPr>
        <w:pStyle w:val="ListParagraph"/>
        <w:spacing w:line="360" w:lineRule="auto"/>
        <w:jc w:val="right"/>
        <w:rPr>
          <w:rFonts w:ascii="Times New Roman" w:hAnsi="Times New Roman" w:cs="Times New Roman"/>
          <w:sz w:val="24"/>
          <w:szCs w:val="24"/>
          <w:lang w:val="id-ID"/>
        </w:rPr>
      </w:pPr>
    </w:p>
    <w:p w14:paraId="099ABA1A" w14:textId="2B942516" w:rsidR="0027512B" w:rsidRDefault="00F61109" w:rsidP="009B3035">
      <w:pPr>
        <w:pStyle w:val="ListParagraph"/>
        <w:spacing w:line="240" w:lineRule="auto"/>
        <w:jc w:val="both"/>
        <w:rPr>
          <w:rFonts w:ascii="Times New Roman" w:hAnsi="Times New Roman" w:cs="Times New Roman"/>
          <w:i/>
          <w:iCs/>
          <w:sz w:val="24"/>
          <w:szCs w:val="24"/>
        </w:rPr>
      </w:pPr>
      <w:r>
        <w:rPr>
          <w:rFonts w:ascii="Times New Roman" w:hAnsi="Times New Roman" w:cs="Times New Roman"/>
          <w:sz w:val="24"/>
          <w:szCs w:val="24"/>
        </w:rPr>
        <w:tab/>
      </w:r>
      <w:r w:rsidR="0027512B">
        <w:rPr>
          <w:rFonts w:ascii="Times New Roman" w:hAnsi="Times New Roman" w:cs="Times New Roman"/>
          <w:sz w:val="24"/>
          <w:szCs w:val="24"/>
        </w:rPr>
        <w:t xml:space="preserve">Artinya: </w:t>
      </w:r>
      <w:r w:rsidR="0027512B" w:rsidRPr="00540E6A">
        <w:rPr>
          <w:rFonts w:ascii="Times New Roman" w:hAnsi="Times New Roman" w:cs="Times New Roman"/>
          <w:i/>
          <w:iCs/>
          <w:sz w:val="24"/>
          <w:szCs w:val="24"/>
        </w:rPr>
        <w:t>“Dan persaksikanlah jika kamu berjual beli; dan janganlah penulis dan Saksi saling sulit menyulitkan. Jika kamu melakukan (yang demikian), maka sebenarnya hal itu adalah suatu kefasikan pada dirimu. Dan bertakwalah kepada Allah; Allah mengajarimu; dan Allah Maha Mengetahui segala sesuatu</w:t>
      </w:r>
      <w:r w:rsidR="00232199">
        <w:rPr>
          <w:rFonts w:ascii="Times New Roman" w:hAnsi="Times New Roman" w:cs="Times New Roman"/>
          <w:i/>
          <w:iCs/>
          <w:sz w:val="24"/>
          <w:szCs w:val="24"/>
        </w:rPr>
        <w:t xml:space="preserve"> </w:t>
      </w:r>
      <w:r w:rsidR="0027512B" w:rsidRPr="00540E6A">
        <w:rPr>
          <w:rFonts w:ascii="Times New Roman" w:hAnsi="Times New Roman" w:cs="Times New Roman"/>
          <w:i/>
          <w:iCs/>
          <w:sz w:val="24"/>
          <w:szCs w:val="24"/>
        </w:rPr>
        <w:t>.”</w:t>
      </w:r>
    </w:p>
    <w:p w14:paraId="3846983E" w14:textId="7A981EA0" w:rsidR="0027512B" w:rsidRDefault="0027512B" w:rsidP="009B3035">
      <w:pPr>
        <w:pStyle w:val="ListParagraph"/>
        <w:spacing w:line="360" w:lineRule="auto"/>
        <w:jc w:val="both"/>
        <w:rPr>
          <w:rFonts w:ascii="Times New Roman" w:hAnsi="Times New Roman" w:cs="Times New Roman"/>
          <w:sz w:val="24"/>
          <w:szCs w:val="24"/>
        </w:rPr>
      </w:pPr>
    </w:p>
    <w:p w14:paraId="3A2CF099" w14:textId="5B055FCC" w:rsidR="0057415C" w:rsidRDefault="0057415C"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t>Menurut tafsir Quraish Shihab</w:t>
      </w:r>
      <w:r w:rsidR="00277DCA">
        <w:rPr>
          <w:rFonts w:ascii="Times New Roman" w:hAnsi="Times New Roman" w:cs="Times New Roman"/>
          <w:sz w:val="24"/>
          <w:szCs w:val="24"/>
        </w:rPr>
        <w:t>,</w:t>
      </w:r>
      <w:r>
        <w:rPr>
          <w:rFonts w:ascii="Times New Roman" w:hAnsi="Times New Roman" w:cs="Times New Roman"/>
          <w:sz w:val="24"/>
          <w:szCs w:val="24"/>
        </w:rPr>
        <w:t xml:space="preserve"> </w:t>
      </w:r>
      <w:r w:rsidRPr="0057415C">
        <w:rPr>
          <w:rFonts w:ascii="Times New Roman" w:hAnsi="Times New Roman" w:cs="Times New Roman"/>
          <w:sz w:val="24"/>
          <w:szCs w:val="24"/>
        </w:rPr>
        <w:t xml:space="preserve">Ayat ini menekankan pentingnya pencatatan yang jelas dan rinci dalam setiap transaksi, terutama yang tidak dilakukan secara tunai. Tujuannya adalah untuk menjaga hak-hak pihak yang terlibat dan mencegah terjadinya kemunduran di kemudian hari. Selain mengatur tentang pencatatan dan persaksian, ayat ini juga memberikan panduan tentang bagaimana cara melakukan transaksi yang benar dan adil Ayat ini juga mengingatkan tentang pentingnya menghindari riba dalam segala bentuk transaksi. Dengan mengikuti panduan yang terdapat dalam </w:t>
      </w:r>
      <w:r w:rsidRPr="0057415C">
        <w:rPr>
          <w:rFonts w:ascii="Times New Roman" w:hAnsi="Times New Roman" w:cs="Times New Roman"/>
          <w:sz w:val="24"/>
          <w:szCs w:val="24"/>
        </w:rPr>
        <w:lastRenderedPageBreak/>
        <w:t>ayat ini, diharapkan setiap transaksi dapat berjalan dengan lancar, adil, dan menguntungkan bagi semua pihak yang terlibat.</w:t>
      </w:r>
      <w:r w:rsidR="00814EAF" w:rsidRPr="00DF6DF9">
        <w:rPr>
          <w:rStyle w:val="FootnoteReference"/>
        </w:rPr>
        <w:footnoteReference w:id="51"/>
      </w:r>
    </w:p>
    <w:p w14:paraId="6C4C201D" w14:textId="41026CE1" w:rsidR="00540E6A" w:rsidRDefault="00540E6A"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Sabda Rasulullah SAW:</w:t>
      </w:r>
    </w:p>
    <w:p w14:paraId="4A8D3716" w14:textId="77777777" w:rsidR="00540E6A" w:rsidRDefault="00540E6A" w:rsidP="009B3035">
      <w:pPr>
        <w:pStyle w:val="ListParagraph"/>
        <w:spacing w:line="360" w:lineRule="auto"/>
        <w:jc w:val="right"/>
        <w:rPr>
          <w:rFonts w:ascii="Times New Roman" w:hAnsi="Times New Roman" w:cs="Times New Roman"/>
          <w:sz w:val="24"/>
          <w:szCs w:val="24"/>
        </w:rPr>
      </w:pPr>
    </w:p>
    <w:p w14:paraId="5325CEF4" w14:textId="29AAB562" w:rsidR="006E3767" w:rsidRDefault="006E3767" w:rsidP="009B3035">
      <w:pPr>
        <w:pStyle w:val="ListParagraph"/>
        <w:spacing w:line="360" w:lineRule="auto"/>
        <w:jc w:val="right"/>
        <w:rPr>
          <w:rFonts w:ascii="Times New Roman" w:hAnsi="Times New Roman" w:cs="Times New Roman"/>
          <w:sz w:val="24"/>
          <w:szCs w:val="24"/>
        </w:rPr>
      </w:pPr>
      <w:r w:rsidRPr="006E3767">
        <w:rPr>
          <w:rFonts w:ascii="Times New Roman" w:hAnsi="Times New Roman" w:cs="Times New Roman"/>
          <w:sz w:val="24"/>
          <w:szCs w:val="24"/>
        </w:rPr>
        <w:t>مَنْ أَرَادَ الدُّنْيَا فَعَلَيْهِ بِالْعِلْمِ, وَمَنْ أَرَادَ الأَخِرَةَ فَعَلَيْهِ بِالْعِلْمِ, وَمَنْ أَرَادَهُمَا فَعَلَيْهِ بِالْعِلْمِ</w:t>
      </w:r>
      <w:r w:rsidR="00E04B09">
        <w:rPr>
          <w:rStyle w:val="FootnoteReference"/>
          <w:rFonts w:ascii="Times New Roman" w:hAnsi="Times New Roman" w:cs="Times New Roman"/>
          <w:sz w:val="24"/>
          <w:szCs w:val="24"/>
        </w:rPr>
        <w:footnoteReference w:id="52"/>
      </w:r>
      <w:r w:rsidR="00E04B09">
        <w:rPr>
          <w:rFonts w:ascii="Times New Roman" w:hAnsi="Times New Roman" w:cs="Times New Roman"/>
          <w:sz w:val="24"/>
          <w:szCs w:val="24"/>
        </w:rPr>
        <w:t xml:space="preserve">   </w:t>
      </w:r>
    </w:p>
    <w:p w14:paraId="2B959F70" w14:textId="77777777" w:rsidR="00540E6A" w:rsidRDefault="00540E6A" w:rsidP="009B3035">
      <w:pPr>
        <w:pStyle w:val="ListParagraph"/>
        <w:spacing w:line="360" w:lineRule="auto"/>
        <w:jc w:val="both"/>
        <w:rPr>
          <w:rFonts w:ascii="Times New Roman" w:hAnsi="Times New Roman" w:cs="Times New Roman"/>
          <w:sz w:val="24"/>
          <w:szCs w:val="24"/>
        </w:rPr>
      </w:pPr>
    </w:p>
    <w:p w14:paraId="274A0632" w14:textId="5BA78178" w:rsidR="00540E6A" w:rsidRDefault="00FF32AF" w:rsidP="009B3035">
      <w:pPr>
        <w:pStyle w:val="ListParagraph"/>
        <w:spacing w:line="240" w:lineRule="auto"/>
        <w:jc w:val="both"/>
        <w:rPr>
          <w:rFonts w:ascii="Times New Roman" w:hAnsi="Times New Roman" w:cs="Times New Roman"/>
          <w:i/>
          <w:iCs/>
          <w:sz w:val="24"/>
          <w:szCs w:val="24"/>
        </w:rPr>
      </w:pPr>
      <w:r>
        <w:rPr>
          <w:rFonts w:ascii="Times New Roman" w:hAnsi="Times New Roman" w:cs="Times New Roman"/>
          <w:sz w:val="24"/>
          <w:szCs w:val="24"/>
        </w:rPr>
        <w:tab/>
      </w:r>
      <w:r w:rsidR="00540E6A" w:rsidRPr="00540E6A">
        <w:rPr>
          <w:rFonts w:ascii="Times New Roman" w:hAnsi="Times New Roman" w:cs="Times New Roman"/>
          <w:sz w:val="24"/>
          <w:szCs w:val="24"/>
        </w:rPr>
        <w:t xml:space="preserve">Artinya: </w:t>
      </w:r>
      <w:r w:rsidR="00540E6A" w:rsidRPr="00540E6A">
        <w:rPr>
          <w:rFonts w:ascii="Times New Roman" w:hAnsi="Times New Roman" w:cs="Times New Roman"/>
          <w:i/>
          <w:iCs/>
          <w:sz w:val="24"/>
          <w:szCs w:val="24"/>
        </w:rPr>
        <w:t xml:space="preserve">“Barang </w:t>
      </w:r>
      <w:r w:rsidR="00C23CC5">
        <w:rPr>
          <w:rFonts w:ascii="Times New Roman" w:hAnsi="Times New Roman" w:cs="Times New Roman"/>
          <w:i/>
          <w:iCs/>
          <w:sz w:val="24"/>
          <w:szCs w:val="24"/>
        </w:rPr>
        <w:t>s</w:t>
      </w:r>
      <w:r w:rsidR="00540E6A" w:rsidRPr="00540E6A">
        <w:rPr>
          <w:rFonts w:ascii="Times New Roman" w:hAnsi="Times New Roman" w:cs="Times New Roman"/>
          <w:i/>
          <w:iCs/>
          <w:sz w:val="24"/>
          <w:szCs w:val="24"/>
        </w:rPr>
        <w:t>iapa menginginkan kebahagian dunia, maka</w:t>
      </w:r>
      <w:r w:rsidR="00C0299E">
        <w:rPr>
          <w:rFonts w:ascii="Times New Roman" w:hAnsi="Times New Roman" w:cs="Times New Roman"/>
          <w:i/>
          <w:iCs/>
          <w:sz w:val="24"/>
          <w:szCs w:val="24"/>
        </w:rPr>
        <w:t xml:space="preserve"> </w:t>
      </w:r>
      <w:r w:rsidR="00540E6A" w:rsidRPr="00540E6A">
        <w:rPr>
          <w:rFonts w:ascii="Times New Roman" w:hAnsi="Times New Roman" w:cs="Times New Roman"/>
          <w:i/>
          <w:iCs/>
          <w:sz w:val="24"/>
          <w:szCs w:val="24"/>
        </w:rPr>
        <w:t>tuntutlah ilmu dan barang Siapa yang ingin kebahagian akhirat, tuntulah ilmu dan barangsiapa yang menginginkan keduanya, tuntutlah ilmu pengetahuan. Ustadz Hasyim dengan fasihnya membacakan sederetan dalil-dalil, baik dari al- Quran mau pun Hadis Rasulullah Saw tentang keutamaan menuntut ilmu pengetahuan. Bahkan di salah satu hadis yang dibacakannya, Rasulullah Saw menyebutkan ilmu sebagai investasi akhirat atau amal jariyah”</w:t>
      </w:r>
    </w:p>
    <w:p w14:paraId="4009C7BF" w14:textId="77777777" w:rsidR="00E246A3" w:rsidRDefault="00E246A3" w:rsidP="009B3035">
      <w:pPr>
        <w:pStyle w:val="ListParagraph"/>
        <w:spacing w:line="240" w:lineRule="auto"/>
        <w:jc w:val="both"/>
        <w:rPr>
          <w:rFonts w:ascii="Times New Roman" w:hAnsi="Times New Roman" w:cs="Times New Roman"/>
          <w:i/>
          <w:iCs/>
          <w:sz w:val="24"/>
          <w:szCs w:val="24"/>
        </w:rPr>
      </w:pPr>
    </w:p>
    <w:p w14:paraId="64ABA216" w14:textId="77777777" w:rsidR="00F5059C" w:rsidRDefault="00E246A3" w:rsidP="009B3035">
      <w:pPr>
        <w:pStyle w:val="ListParagraph"/>
        <w:spacing w:line="360" w:lineRule="auto"/>
        <w:jc w:val="both"/>
        <w:rPr>
          <w:rFonts w:ascii="Times New Roman" w:hAnsi="Times New Roman" w:cs="Times New Roman"/>
          <w:b/>
          <w:bCs/>
          <w:sz w:val="24"/>
          <w:szCs w:val="24"/>
          <w:lang w:val="id-ID"/>
        </w:rPr>
      </w:pPr>
      <w:r>
        <w:rPr>
          <w:rFonts w:ascii="Times New Roman" w:hAnsi="Times New Roman" w:cs="Times New Roman"/>
          <w:sz w:val="24"/>
          <w:szCs w:val="24"/>
        </w:rPr>
        <w:tab/>
      </w:r>
      <w:r w:rsidRPr="00E246A3">
        <w:rPr>
          <w:rFonts w:ascii="Times New Roman" w:hAnsi="Times New Roman" w:cs="Times New Roman"/>
          <w:sz w:val="24"/>
          <w:szCs w:val="24"/>
        </w:rPr>
        <w:t>Hadis di atas menyampaikan pesan penting tentang pentingnya ilmu pengetahuan dalam mencapai kebahagiaan baik di dunia dan akhirat. Hadits ini menekankan bahwa ilmu pengetahuan adalah kunci untuk meraih keinginan seseorang, baik itu dalam hal dunia atau akhirat.</w:t>
      </w:r>
      <w:r>
        <w:rPr>
          <w:rFonts w:ascii="Times New Roman" w:hAnsi="Times New Roman" w:cs="Times New Roman"/>
          <w:sz w:val="24"/>
          <w:szCs w:val="24"/>
        </w:rPr>
        <w:t xml:space="preserve"> </w:t>
      </w:r>
      <w:r w:rsidRPr="00E246A3">
        <w:rPr>
          <w:rFonts w:ascii="Times New Roman" w:hAnsi="Times New Roman" w:cs="Times New Roman"/>
          <w:sz w:val="24"/>
          <w:szCs w:val="24"/>
        </w:rPr>
        <w:t>Pertama, hadits ini mengajarkan bahwa bagi orang yang ingin sukses di dunia, dia harus memiliki pengetahuan yang memadai dalam bidang yang ingin dikejarnya. Ilmu pengetahuan akan membuka pintu kesempatan dan memberikan kemampuan untuk menghadapi tantangan dunia dengan lebih baik. Kedua, bagi orang yang menginginkan kesuksesan di akhirat, ilmu pengetahuan juga penting. Pengetahuan tentang agama, akhlak, dan amal shaleh akan membimbingnya menuju kebaikan dan pahala di akhirat. Dengan memahami ajaran agama dan mengamalkannya, seseorang dapat memperbaiki akhiratnya.</w:t>
      </w:r>
      <w:r w:rsidR="00327F53">
        <w:rPr>
          <w:rStyle w:val="FootnoteReference"/>
          <w:rFonts w:ascii="Times New Roman" w:hAnsi="Times New Roman" w:cs="Times New Roman"/>
          <w:sz w:val="24"/>
          <w:szCs w:val="24"/>
        </w:rPr>
        <w:footnoteReference w:id="53"/>
      </w:r>
      <w:r w:rsidR="00C675A7">
        <w:rPr>
          <w:rFonts w:ascii="Times New Roman" w:hAnsi="Times New Roman" w:cs="Times New Roman"/>
          <w:b/>
          <w:bCs/>
          <w:sz w:val="24"/>
          <w:szCs w:val="24"/>
          <w:lang w:val="id-ID"/>
        </w:rPr>
        <w:t xml:space="preserve"> </w:t>
      </w:r>
    </w:p>
    <w:p w14:paraId="43822189" w14:textId="5DC5E919" w:rsidR="00AF4C32" w:rsidRDefault="00F5059C" w:rsidP="00AF4C32">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lang w:val="id-ID"/>
        </w:rPr>
        <w:tab/>
      </w:r>
      <w:r w:rsidR="00C675A7">
        <w:rPr>
          <w:rFonts w:ascii="Times New Roman" w:hAnsi="Times New Roman" w:cs="Times New Roman"/>
          <w:sz w:val="24"/>
          <w:szCs w:val="24"/>
        </w:rPr>
        <w:t>I</w:t>
      </w:r>
      <w:r w:rsidR="003810F9" w:rsidRPr="003810F9">
        <w:rPr>
          <w:rFonts w:ascii="Times New Roman" w:hAnsi="Times New Roman" w:cs="Times New Roman"/>
          <w:sz w:val="24"/>
          <w:szCs w:val="24"/>
        </w:rPr>
        <w:t>ndikator</w:t>
      </w:r>
      <w:r w:rsidR="008808C0">
        <w:rPr>
          <w:rFonts w:ascii="Times New Roman" w:hAnsi="Times New Roman" w:cs="Times New Roman"/>
          <w:sz w:val="24"/>
          <w:szCs w:val="24"/>
        </w:rPr>
        <w:t xml:space="preserve"> </w:t>
      </w:r>
      <w:r w:rsidR="00C675A7">
        <w:rPr>
          <w:rFonts w:ascii="Times New Roman" w:hAnsi="Times New Roman" w:cs="Times New Roman"/>
          <w:sz w:val="24"/>
          <w:szCs w:val="24"/>
        </w:rPr>
        <w:t xml:space="preserve">yang digunakan </w:t>
      </w:r>
      <w:r w:rsidR="008808C0">
        <w:rPr>
          <w:rFonts w:ascii="Times New Roman" w:hAnsi="Times New Roman" w:cs="Times New Roman"/>
          <w:sz w:val="24"/>
          <w:szCs w:val="24"/>
        </w:rPr>
        <w:t>untuk</w:t>
      </w:r>
      <w:r w:rsidR="003810F9" w:rsidRPr="003810F9">
        <w:rPr>
          <w:rFonts w:ascii="Times New Roman" w:hAnsi="Times New Roman" w:cs="Times New Roman"/>
          <w:sz w:val="24"/>
          <w:szCs w:val="24"/>
        </w:rPr>
        <w:t xml:space="preserve"> </w:t>
      </w:r>
      <w:r>
        <w:rPr>
          <w:rFonts w:ascii="Times New Roman" w:hAnsi="Times New Roman" w:cs="Times New Roman"/>
          <w:sz w:val="24"/>
          <w:szCs w:val="24"/>
        </w:rPr>
        <w:t xml:space="preserve">mengukur variabel </w:t>
      </w:r>
      <w:r w:rsidR="003810F9" w:rsidRPr="003810F9">
        <w:rPr>
          <w:rFonts w:ascii="Times New Roman" w:hAnsi="Times New Roman" w:cs="Times New Roman"/>
          <w:sz w:val="24"/>
          <w:szCs w:val="24"/>
        </w:rPr>
        <w:t>pengetahuan akuntansi sebagai berikut:</w:t>
      </w:r>
      <w:r w:rsidR="00AF4C32">
        <w:rPr>
          <w:rStyle w:val="FootnoteReference"/>
          <w:rFonts w:ascii="Times New Roman" w:hAnsi="Times New Roman" w:cs="Times New Roman"/>
          <w:sz w:val="24"/>
          <w:szCs w:val="24"/>
        </w:rPr>
        <w:footnoteReference w:id="54"/>
      </w:r>
    </w:p>
    <w:p w14:paraId="7710E11C" w14:textId="77777777" w:rsidR="00AF4C32" w:rsidRPr="00AF4C32" w:rsidRDefault="00AF4C32">
      <w:pPr>
        <w:pStyle w:val="ListParagraph"/>
        <w:numPr>
          <w:ilvl w:val="0"/>
          <w:numId w:val="29"/>
        </w:numPr>
        <w:spacing w:line="360" w:lineRule="auto"/>
        <w:jc w:val="both"/>
        <w:rPr>
          <w:rFonts w:ascii="Times New Roman" w:hAnsi="Times New Roman" w:cs="Times New Roman"/>
          <w:b/>
          <w:bCs/>
          <w:sz w:val="24"/>
          <w:szCs w:val="24"/>
          <w:lang w:val="id-ID"/>
        </w:rPr>
      </w:pPr>
      <w:r w:rsidRPr="00AF4C32">
        <w:rPr>
          <w:rFonts w:ascii="Times New Roman" w:hAnsi="Times New Roman" w:cs="Times New Roman"/>
          <w:sz w:val="24"/>
          <w:szCs w:val="24"/>
        </w:rPr>
        <w:lastRenderedPageBreak/>
        <w:t xml:space="preserve">Pengetahuan deklaratif merupakan pengetahuan individu terhadap informasi berdasarkan kebenaran. Sebagai gambaran pengetahuan deklaratif yaitu pengetahuan rumus persamaan akuntansi. </w:t>
      </w:r>
    </w:p>
    <w:p w14:paraId="1FFC3007" w14:textId="77777777" w:rsidR="00AF4C32" w:rsidRPr="00AF4C32" w:rsidRDefault="00AF4C32">
      <w:pPr>
        <w:pStyle w:val="ListParagraph"/>
        <w:numPr>
          <w:ilvl w:val="0"/>
          <w:numId w:val="29"/>
        </w:numPr>
        <w:spacing w:line="360" w:lineRule="auto"/>
        <w:jc w:val="both"/>
        <w:rPr>
          <w:rFonts w:ascii="Times New Roman" w:hAnsi="Times New Roman" w:cs="Times New Roman"/>
          <w:b/>
          <w:bCs/>
          <w:sz w:val="24"/>
          <w:szCs w:val="24"/>
          <w:lang w:val="id-ID"/>
        </w:rPr>
      </w:pPr>
      <w:r w:rsidRPr="00AF4C32">
        <w:rPr>
          <w:rFonts w:ascii="Times New Roman" w:hAnsi="Times New Roman" w:cs="Times New Roman"/>
          <w:sz w:val="24"/>
          <w:szCs w:val="24"/>
        </w:rPr>
        <w:t xml:space="preserve">Pengetahuan prosedural merupakan pengetahuan ketika sedang menjalankan suatu hal. Tahapan sistematis dalam suatu prosedur, antara lain:  </w:t>
      </w:r>
    </w:p>
    <w:p w14:paraId="2E077303" w14:textId="77777777" w:rsidR="00AF4C32" w:rsidRPr="00AF4C32" w:rsidRDefault="00AF4C32">
      <w:pPr>
        <w:pStyle w:val="ListParagraph"/>
        <w:numPr>
          <w:ilvl w:val="0"/>
          <w:numId w:val="30"/>
        </w:numPr>
        <w:spacing w:line="360" w:lineRule="auto"/>
        <w:jc w:val="both"/>
        <w:rPr>
          <w:rFonts w:ascii="Times New Roman" w:hAnsi="Times New Roman" w:cs="Times New Roman"/>
          <w:b/>
          <w:bCs/>
          <w:sz w:val="24"/>
          <w:szCs w:val="24"/>
          <w:lang w:val="id-ID"/>
        </w:rPr>
      </w:pPr>
      <w:r w:rsidRPr="00AF4C32">
        <w:rPr>
          <w:rFonts w:ascii="Times New Roman" w:hAnsi="Times New Roman" w:cs="Times New Roman"/>
          <w:i/>
          <w:iCs/>
          <w:sz w:val="24"/>
          <w:szCs w:val="24"/>
        </w:rPr>
        <w:t>Input</w:t>
      </w:r>
      <w:r w:rsidRPr="00AF4C32">
        <w:rPr>
          <w:rFonts w:ascii="Times New Roman" w:hAnsi="Times New Roman" w:cs="Times New Roman"/>
          <w:sz w:val="24"/>
          <w:szCs w:val="24"/>
        </w:rPr>
        <w:t xml:space="preserve"> (masukan), merupakan prosedur pertama berbentuk data-data transaksi. </w:t>
      </w:r>
    </w:p>
    <w:p w14:paraId="2E1B2D09" w14:textId="77777777" w:rsidR="00AF4C32" w:rsidRPr="00AF4C32" w:rsidRDefault="00AF4C32">
      <w:pPr>
        <w:pStyle w:val="ListParagraph"/>
        <w:numPr>
          <w:ilvl w:val="0"/>
          <w:numId w:val="30"/>
        </w:numPr>
        <w:spacing w:line="360" w:lineRule="auto"/>
        <w:jc w:val="both"/>
        <w:rPr>
          <w:rFonts w:ascii="Times New Roman" w:hAnsi="Times New Roman" w:cs="Times New Roman"/>
          <w:b/>
          <w:bCs/>
          <w:sz w:val="24"/>
          <w:szCs w:val="24"/>
          <w:lang w:val="id-ID"/>
        </w:rPr>
      </w:pPr>
      <w:r w:rsidRPr="00AF4C32">
        <w:rPr>
          <w:rFonts w:ascii="Times New Roman" w:hAnsi="Times New Roman" w:cs="Times New Roman"/>
          <w:sz w:val="24"/>
          <w:szCs w:val="24"/>
        </w:rPr>
        <w:t xml:space="preserve">Proses sistematis akuntansi, terjadi kegiatan identifikasi, komunikasi, dan pencatatan kejadian ekonomi. </w:t>
      </w:r>
    </w:p>
    <w:p w14:paraId="54B362C9" w14:textId="171224D1" w:rsidR="00F5059C" w:rsidRPr="00AF4C32" w:rsidRDefault="00AF4C32">
      <w:pPr>
        <w:pStyle w:val="ListParagraph"/>
        <w:numPr>
          <w:ilvl w:val="0"/>
          <w:numId w:val="30"/>
        </w:numPr>
        <w:spacing w:line="360" w:lineRule="auto"/>
        <w:jc w:val="both"/>
        <w:rPr>
          <w:rFonts w:ascii="Times New Roman" w:hAnsi="Times New Roman" w:cs="Times New Roman"/>
          <w:b/>
          <w:bCs/>
          <w:sz w:val="24"/>
          <w:szCs w:val="24"/>
          <w:lang w:val="id-ID"/>
        </w:rPr>
      </w:pPr>
      <w:r w:rsidRPr="00AF4C32">
        <w:rPr>
          <w:rFonts w:ascii="Times New Roman" w:hAnsi="Times New Roman" w:cs="Times New Roman"/>
          <w:i/>
          <w:iCs/>
          <w:sz w:val="24"/>
          <w:szCs w:val="24"/>
        </w:rPr>
        <w:t>Output</w:t>
      </w:r>
      <w:r w:rsidRPr="00AF4C32">
        <w:rPr>
          <w:rFonts w:ascii="Times New Roman" w:hAnsi="Times New Roman" w:cs="Times New Roman"/>
          <w:sz w:val="24"/>
          <w:szCs w:val="24"/>
        </w:rPr>
        <w:t xml:space="preserve"> (keluaran), berupa laporan keuangan untuk berbagai pihak yang berfungsi sebagai landasan untuk pengambilan keputusan.</w:t>
      </w:r>
    </w:p>
    <w:p w14:paraId="6AD13C50" w14:textId="77777777" w:rsidR="00F5059C" w:rsidRDefault="00F5059C" w:rsidP="009B3035">
      <w:pPr>
        <w:pStyle w:val="ListParagraph"/>
        <w:spacing w:line="360" w:lineRule="auto"/>
        <w:ind w:left="1080"/>
        <w:jc w:val="both"/>
        <w:rPr>
          <w:rFonts w:ascii="Times New Roman" w:hAnsi="Times New Roman" w:cs="Times New Roman"/>
          <w:sz w:val="24"/>
          <w:szCs w:val="24"/>
          <w:lang w:val="id-ID"/>
        </w:rPr>
      </w:pPr>
      <w:bookmarkStart w:id="31" w:name="_Hlk201164995"/>
      <w:bookmarkEnd w:id="24"/>
    </w:p>
    <w:p w14:paraId="12FF3C63" w14:textId="4348528F" w:rsidR="00640A82" w:rsidRDefault="00640A82" w:rsidP="00E65605">
      <w:pPr>
        <w:pStyle w:val="Heading3"/>
        <w:numPr>
          <w:ilvl w:val="2"/>
          <w:numId w:val="70"/>
        </w:numPr>
      </w:pPr>
      <w:bookmarkStart w:id="32" w:name="_Toc201191398"/>
      <w:r>
        <w:t>Skala Usaha</w:t>
      </w:r>
      <w:bookmarkEnd w:id="32"/>
      <w:r>
        <w:t xml:space="preserve"> </w:t>
      </w:r>
    </w:p>
    <w:p w14:paraId="403C1166" w14:textId="14807A36" w:rsidR="001F4C0B" w:rsidRPr="001F4C0B" w:rsidRDefault="001F4C0B" w:rsidP="009B3035">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sidRPr="001F4C0B">
        <w:rPr>
          <w:rFonts w:ascii="Times New Roman" w:hAnsi="Times New Roman" w:cs="Times New Roman"/>
          <w:sz w:val="24"/>
          <w:szCs w:val="24"/>
          <w:lang w:val="id-ID"/>
        </w:rPr>
        <w:t>Skala usaha merupakan alat ukur yang menilai keadaan usaha melalui metrik untuk</w:t>
      </w:r>
      <w:r>
        <w:rPr>
          <w:rFonts w:ascii="Times New Roman" w:hAnsi="Times New Roman" w:cs="Times New Roman"/>
          <w:sz w:val="24"/>
          <w:szCs w:val="24"/>
          <w:lang w:val="id-ID"/>
        </w:rPr>
        <w:t xml:space="preserve"> </w:t>
      </w:r>
      <w:r w:rsidRPr="001F4C0B">
        <w:rPr>
          <w:rFonts w:ascii="Times New Roman" w:hAnsi="Times New Roman" w:cs="Times New Roman"/>
          <w:sz w:val="24"/>
          <w:szCs w:val="24"/>
          <w:lang w:val="id-ID"/>
        </w:rPr>
        <w:t>mengukur besarnya usaha, berdasarkan jumlah staf dan keseluruhan aset yang diperoleh dari penjualan</w:t>
      </w:r>
      <w:r>
        <w:rPr>
          <w:rFonts w:ascii="Times New Roman" w:hAnsi="Times New Roman" w:cs="Times New Roman"/>
          <w:sz w:val="24"/>
          <w:szCs w:val="24"/>
          <w:lang w:val="id-ID"/>
        </w:rPr>
        <w:t xml:space="preserve">. </w:t>
      </w:r>
      <w:r w:rsidRPr="001F4C0B">
        <w:rPr>
          <w:rFonts w:ascii="Times New Roman" w:hAnsi="Times New Roman" w:cs="Times New Roman"/>
          <w:sz w:val="24"/>
          <w:szCs w:val="24"/>
          <w:lang w:val="id-ID"/>
        </w:rPr>
        <w:t>Ruang lingkup bisnis dapat dikategorikan menurut ukuran bisnis melalui pemeriksaan total aset dan jumlah karyawan. Ada tiga ukuran ruang lingkup bisnis: kecil, menengah, dan besar. Kurang dari lima puluh orang bekerja di perusahaan kecil, lima puluh hingga dua ratus lima puluh orang bekerja di perusahaan menengah, dan lebih dari dua ratus lima puluh orang bekerja di perusahaan besar.</w:t>
      </w:r>
      <w:r w:rsidRPr="00DF6DF9">
        <w:rPr>
          <w:rStyle w:val="FootnoteReference"/>
        </w:rPr>
        <w:footnoteReference w:id="55"/>
      </w:r>
    </w:p>
    <w:p w14:paraId="7CDD705D" w14:textId="03D197EE" w:rsidR="004928D3" w:rsidRDefault="00496C1A"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lang w:val="id-ID"/>
        </w:rPr>
        <w:tab/>
      </w:r>
      <w:r w:rsidR="006B18AB" w:rsidRPr="006B18AB">
        <w:rPr>
          <w:rFonts w:ascii="Times New Roman" w:hAnsi="Times New Roman" w:cs="Times New Roman"/>
          <w:sz w:val="24"/>
          <w:szCs w:val="24"/>
        </w:rPr>
        <w:t xml:space="preserve">Skala usaha mencerminkan kemampuan perusahaan dalam menjalankan bisnisnya, yang diukur melalui jumlah karyawan dan pendapatan perusahaan dalam periode tertentu. Perusahaan berskala besar dengan jumlah karyawan yang banyak cenderung membutuhkan informasi </w:t>
      </w:r>
      <w:r w:rsidR="006B18AB" w:rsidRPr="006B18AB">
        <w:rPr>
          <w:rFonts w:ascii="Times New Roman" w:hAnsi="Times New Roman" w:cs="Times New Roman"/>
          <w:sz w:val="24"/>
          <w:szCs w:val="24"/>
        </w:rPr>
        <w:lastRenderedPageBreak/>
        <w:t>akuntansi yang lebih baik dibandingkan perusahaan berskala kecil.</w:t>
      </w:r>
      <w:r w:rsidR="006B18AB">
        <w:rPr>
          <w:rFonts w:ascii="Times New Roman" w:hAnsi="Times New Roman" w:cs="Times New Roman"/>
          <w:sz w:val="24"/>
          <w:szCs w:val="24"/>
        </w:rPr>
        <w:t xml:space="preserve"> </w:t>
      </w:r>
      <w:r w:rsidR="006B18AB" w:rsidRPr="006B18AB">
        <w:rPr>
          <w:rFonts w:ascii="Times New Roman" w:hAnsi="Times New Roman" w:cs="Times New Roman"/>
          <w:sz w:val="24"/>
          <w:szCs w:val="24"/>
        </w:rPr>
        <w:t>Pendapatan atau penjualan perusahaan menunjukkan seberapa besar aset atau modal yang berputar dalam bisnis. Semakin besar pendapatan, semakin kompleks pula kebutuhan perusahaan akan informasi akuntansi. Jumlah karyawan juga mencerminkan kapasitas operasional perusahaan. Semakin banyak karyawan, semakin kompleks pula tingkat operasional perusahaan, sehingga informasi akuntansi menjadi sangat penting untuk pengelolaan bisnis</w:t>
      </w:r>
      <w:r w:rsidR="006B18AB">
        <w:rPr>
          <w:rFonts w:ascii="Times New Roman" w:hAnsi="Times New Roman" w:cs="Times New Roman"/>
          <w:sz w:val="24"/>
          <w:szCs w:val="24"/>
        </w:rPr>
        <w:t>.</w:t>
      </w:r>
      <w:r w:rsidR="006B18AB" w:rsidRPr="00DF6DF9">
        <w:rPr>
          <w:rStyle w:val="FootnoteReference"/>
        </w:rPr>
        <w:footnoteReference w:id="56"/>
      </w:r>
      <w:r w:rsidR="006B18AB">
        <w:rPr>
          <w:rFonts w:ascii="Times New Roman" w:hAnsi="Times New Roman" w:cs="Times New Roman"/>
          <w:sz w:val="24"/>
          <w:szCs w:val="24"/>
        </w:rPr>
        <w:t xml:space="preserve"> </w:t>
      </w:r>
      <w:r w:rsidR="006B18AB" w:rsidRPr="006B18AB">
        <w:rPr>
          <w:rFonts w:ascii="Times New Roman" w:hAnsi="Times New Roman" w:cs="Times New Roman"/>
          <w:sz w:val="24"/>
          <w:szCs w:val="24"/>
        </w:rPr>
        <w:t>Singkatnya, skala usaha yang lebih besar, baik dari segi jumlah karyawan maupun pendapatan, menunjukkan tingkat kompleksitas perusahaan yang lebih tinggi. Hal ini mendorong kebutuhan yang lebih besar akan informasi akuntansi yang berkualitas untuk mendukung pengambilan keputusan dan pengelolaan bisnis yang efektif.</w:t>
      </w:r>
    </w:p>
    <w:p w14:paraId="2C1DC124" w14:textId="1ABE435B" w:rsidR="00F61109" w:rsidRPr="00F61109" w:rsidRDefault="004928D3" w:rsidP="009B3035">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ab/>
      </w:r>
      <w:r w:rsidR="0088184A" w:rsidRPr="0088184A">
        <w:rPr>
          <w:rFonts w:ascii="Times New Roman" w:hAnsi="Times New Roman" w:cs="Times New Roman"/>
          <w:sz w:val="24"/>
          <w:szCs w:val="24"/>
        </w:rPr>
        <w:t>Skala usaha dapat diukur berdasarkan jumlah pendapatan yang diperoleh. Usaha mikro memiliki pendapatan kurang dari Rp. 300 juta, sementara usaha kecil memiliki pendapatan antara Rp. 300 juta hingga Rp. 2,5 miliar. Selanjutnya, usaha menengah memiliki pendapatan antara Rp. 2,5 miliar hingga Rp. 50 miliar, dan usaha besar memiliki pendapatan lebih dari Rp. 50 miliar.</w:t>
      </w:r>
      <w:r w:rsidR="000331B4" w:rsidRPr="00DF6DF9">
        <w:rPr>
          <w:rStyle w:val="FootnoteReference"/>
        </w:rPr>
        <w:footnoteReference w:id="57"/>
      </w:r>
      <w:r w:rsidR="00695987">
        <w:rPr>
          <w:rFonts w:ascii="Times New Roman" w:hAnsi="Times New Roman" w:cs="Times New Roman"/>
          <w:sz w:val="24"/>
          <w:szCs w:val="24"/>
          <w:lang w:val="id-ID"/>
        </w:rPr>
        <w:t xml:space="preserve"> </w:t>
      </w:r>
    </w:p>
    <w:p w14:paraId="6ED06BBF" w14:textId="047A07FE" w:rsidR="00640A82" w:rsidRPr="003B3CB0" w:rsidRDefault="003B3CB0" w:rsidP="00E65605">
      <w:pPr>
        <w:pStyle w:val="Heading3"/>
        <w:numPr>
          <w:ilvl w:val="2"/>
          <w:numId w:val="70"/>
        </w:numPr>
      </w:pPr>
      <w:bookmarkStart w:id="33" w:name="_Toc201191399"/>
      <w:r w:rsidRPr="003B3CB0">
        <w:t>Persepsi Kemudahan</w:t>
      </w:r>
      <w:bookmarkEnd w:id="33"/>
    </w:p>
    <w:p w14:paraId="551388D9" w14:textId="0EE04037" w:rsidR="00121379" w:rsidRPr="00121379" w:rsidRDefault="004928D3"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121379" w:rsidRPr="00121379">
        <w:rPr>
          <w:rFonts w:ascii="Times New Roman" w:hAnsi="Times New Roman" w:cs="Times New Roman"/>
          <w:sz w:val="24"/>
          <w:szCs w:val="24"/>
        </w:rPr>
        <w:t>Persepsi Kemudahan Penggunaan (</w:t>
      </w:r>
      <w:r w:rsidR="00121379" w:rsidRPr="00121379">
        <w:rPr>
          <w:rFonts w:ascii="Times New Roman" w:hAnsi="Times New Roman" w:cs="Times New Roman"/>
          <w:i/>
          <w:iCs/>
          <w:sz w:val="24"/>
          <w:szCs w:val="24"/>
        </w:rPr>
        <w:t>perceived ease of use</w:t>
      </w:r>
      <w:r w:rsidR="00121379" w:rsidRPr="00121379">
        <w:rPr>
          <w:rFonts w:ascii="Times New Roman" w:hAnsi="Times New Roman" w:cs="Times New Roman"/>
          <w:sz w:val="24"/>
          <w:szCs w:val="24"/>
        </w:rPr>
        <w:t xml:space="preserve">) adalah keyakinan seseorang bahwa menggunakan suatu sistem atau teknologi akan bebas dari usaha dan kesulitan. Hal ini mencerminkan sejauh mana seseorang merasa suatu teknologi mudah dipahami, dipelajari, dan digunakan tanpa hambatan yang berarti. Persepsi ini sangat penting karena memengaruhi keputusan seseorang untuk menggunakan atau mengadopsi teknologi tersebut. Jika seseorang merasa suatu sistem sulit digunakan, kemungkinan besar mereka akan menghindarinya. Sebaliknya, jika mereka </w:t>
      </w:r>
      <w:r w:rsidR="00121379" w:rsidRPr="00121379">
        <w:rPr>
          <w:rFonts w:ascii="Times New Roman" w:hAnsi="Times New Roman" w:cs="Times New Roman"/>
          <w:sz w:val="24"/>
          <w:szCs w:val="24"/>
        </w:rPr>
        <w:lastRenderedPageBreak/>
        <w:t>percaya bahwa sistem itu mudah dan intuitif, mereka akan lebih termotivasi untuk menggunakannya. Persepsi Kemudahan Penggunaan juga dapat dilihat sebagai harapan pengguna di masa depan bahwa suatu sistem akan bebas dari masalah dan hambatan.</w:t>
      </w:r>
      <w:r w:rsidR="00121379" w:rsidRPr="00DF6DF9">
        <w:rPr>
          <w:rStyle w:val="FootnoteReference"/>
        </w:rPr>
        <w:footnoteReference w:id="58"/>
      </w:r>
    </w:p>
    <w:p w14:paraId="53467D1C" w14:textId="305E67DD" w:rsidR="00920C43" w:rsidRDefault="00121379"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32199">
        <w:rPr>
          <w:rFonts w:ascii="Times New Roman" w:hAnsi="Times New Roman" w:cs="Times New Roman"/>
          <w:sz w:val="24"/>
          <w:szCs w:val="24"/>
        </w:rPr>
        <w:t>P</w:t>
      </w:r>
      <w:r w:rsidR="00920C43" w:rsidRPr="00920C43">
        <w:rPr>
          <w:rFonts w:ascii="Times New Roman" w:hAnsi="Times New Roman" w:cs="Times New Roman"/>
          <w:sz w:val="24"/>
          <w:szCs w:val="24"/>
        </w:rPr>
        <w:t>ersepsi kemudahan menjadi ukuran keyakinan seseorang terhadap teknologi yang dilihat dari mudahnya penggunaan dan pengoperasian. Persepsi kemudahan juga dapat diartikan sebagai tingkat kepercayaan seseorang tentang mudahnya dalam menggunakan suatu teknologi.</w:t>
      </w:r>
      <w:r w:rsidR="00920C43">
        <w:rPr>
          <w:rFonts w:ascii="Times New Roman" w:hAnsi="Times New Roman" w:cs="Times New Roman"/>
          <w:sz w:val="24"/>
          <w:szCs w:val="24"/>
        </w:rPr>
        <w:t xml:space="preserve"> </w:t>
      </w:r>
      <w:r w:rsidR="00D36FD3">
        <w:rPr>
          <w:rFonts w:ascii="Times New Roman" w:hAnsi="Times New Roman" w:cs="Times New Roman"/>
          <w:sz w:val="24"/>
          <w:szCs w:val="24"/>
        </w:rPr>
        <w:t>P</w:t>
      </w:r>
      <w:r w:rsidR="00920C43" w:rsidRPr="00920C43">
        <w:rPr>
          <w:rFonts w:ascii="Times New Roman" w:hAnsi="Times New Roman" w:cs="Times New Roman"/>
          <w:sz w:val="24"/>
          <w:szCs w:val="24"/>
        </w:rPr>
        <w:t xml:space="preserve">ersepsi kemudahan mempunyai beberapa indikator dengan empat kriteria yang meliputi mudah digunakan, mudah untuk dipelajari, mudah pengoperasianya dan menambah keterampilan pengguna. </w:t>
      </w:r>
      <w:r w:rsidR="00D21DA3" w:rsidRPr="00D21DA3">
        <w:rPr>
          <w:rFonts w:ascii="Times New Roman" w:hAnsi="Times New Roman" w:cs="Times New Roman"/>
          <w:sz w:val="24"/>
          <w:szCs w:val="24"/>
        </w:rPr>
        <w:t xml:space="preserve">Persepsi kemudahan akan memengaruhi cara pandang pemilik usaha dalam mengelola dan menjalankan bisnisnya, termasuk </w:t>
      </w:r>
      <w:r w:rsidR="00571268">
        <w:rPr>
          <w:rFonts w:ascii="Times New Roman" w:hAnsi="Times New Roman" w:cs="Times New Roman"/>
          <w:sz w:val="24"/>
          <w:szCs w:val="24"/>
        </w:rPr>
        <w:t>untuk mengadopsi</w:t>
      </w:r>
      <w:r w:rsidR="00D21DA3" w:rsidRPr="00D21DA3">
        <w:rPr>
          <w:rFonts w:ascii="Times New Roman" w:hAnsi="Times New Roman" w:cs="Times New Roman"/>
          <w:sz w:val="24"/>
          <w:szCs w:val="24"/>
        </w:rPr>
        <w:t xml:space="preserve"> sistem informasi akuntansi untuk pengelolaan usaha</w:t>
      </w:r>
      <w:r w:rsidR="00571268">
        <w:rPr>
          <w:rFonts w:ascii="Times New Roman" w:hAnsi="Times New Roman" w:cs="Times New Roman"/>
          <w:sz w:val="24"/>
          <w:szCs w:val="24"/>
        </w:rPr>
        <w:t>nya</w:t>
      </w:r>
      <w:r w:rsidR="00D21DA3" w:rsidRPr="00D21DA3">
        <w:rPr>
          <w:rFonts w:ascii="Times New Roman" w:hAnsi="Times New Roman" w:cs="Times New Roman"/>
          <w:sz w:val="24"/>
          <w:szCs w:val="24"/>
        </w:rPr>
        <w:t>.</w:t>
      </w:r>
      <w:r w:rsidR="00D21DA3">
        <w:rPr>
          <w:rFonts w:ascii="Times New Roman" w:hAnsi="Times New Roman" w:cs="Times New Roman"/>
          <w:sz w:val="24"/>
          <w:szCs w:val="24"/>
        </w:rPr>
        <w:t xml:space="preserve"> </w:t>
      </w:r>
      <w:r w:rsidR="00920C43" w:rsidRPr="00920C43">
        <w:rPr>
          <w:rFonts w:ascii="Times New Roman" w:hAnsi="Times New Roman" w:cs="Times New Roman"/>
          <w:sz w:val="24"/>
          <w:szCs w:val="24"/>
        </w:rPr>
        <w:t xml:space="preserve">Apabila pemilik usaha </w:t>
      </w:r>
      <w:r w:rsidR="00571268">
        <w:rPr>
          <w:rFonts w:ascii="Times New Roman" w:hAnsi="Times New Roman" w:cs="Times New Roman"/>
          <w:sz w:val="24"/>
          <w:szCs w:val="24"/>
        </w:rPr>
        <w:t xml:space="preserve">merasa percaya </w:t>
      </w:r>
      <w:r w:rsidR="00920C43" w:rsidRPr="00920C43">
        <w:rPr>
          <w:rFonts w:ascii="Times New Roman" w:hAnsi="Times New Roman" w:cs="Times New Roman"/>
          <w:sz w:val="24"/>
          <w:szCs w:val="24"/>
        </w:rPr>
        <w:t xml:space="preserve">bahwa penggunaan sistem informasi akuntansi mudah digunakan dan dioperasikan, maka seseorang </w:t>
      </w:r>
      <w:r w:rsidR="00920C43">
        <w:rPr>
          <w:rFonts w:ascii="Times New Roman" w:hAnsi="Times New Roman" w:cs="Times New Roman"/>
          <w:sz w:val="24"/>
          <w:szCs w:val="24"/>
        </w:rPr>
        <w:t xml:space="preserve"> akan </w:t>
      </w:r>
      <w:r w:rsidR="00920C43" w:rsidRPr="00920C43">
        <w:rPr>
          <w:rFonts w:ascii="Times New Roman" w:hAnsi="Times New Roman" w:cs="Times New Roman"/>
          <w:sz w:val="24"/>
          <w:szCs w:val="24"/>
        </w:rPr>
        <w:t>memanfaaatkan sistem informasi akuntansi tersebut.</w:t>
      </w:r>
      <w:r w:rsidR="005F635E" w:rsidRPr="00DF6DF9">
        <w:rPr>
          <w:rStyle w:val="FootnoteReference"/>
        </w:rPr>
        <w:footnoteReference w:id="59"/>
      </w:r>
    </w:p>
    <w:p w14:paraId="4DE6C1FF" w14:textId="1A232B8D" w:rsidR="005F635E" w:rsidRPr="00D36FD3" w:rsidRDefault="005F635E" w:rsidP="009B3035">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ab/>
        <w:t>K</w:t>
      </w:r>
      <w:r w:rsidRPr="00D36FD3">
        <w:rPr>
          <w:rFonts w:ascii="Times New Roman" w:hAnsi="Times New Roman" w:cs="Times New Roman"/>
          <w:sz w:val="24"/>
          <w:szCs w:val="24"/>
        </w:rPr>
        <w:t>emudahan penggunaan yang dirasakan secara signifikan memengaruhi minat seseorang dalam menggunakan suatu layanan, karena individu lebih termotivasi untuk menggunakan teknologi yang mereka anggap tidak memerlukan banyak usaha dalam proses pembelajaran.</w:t>
      </w:r>
      <w:r w:rsidRPr="00DF6DF9">
        <w:rPr>
          <w:rStyle w:val="FootnoteReference"/>
        </w:rPr>
        <w:footnoteReference w:id="60"/>
      </w:r>
    </w:p>
    <w:p w14:paraId="5104D20E" w14:textId="25FF098B" w:rsidR="00920C43" w:rsidRDefault="005F635E"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20C43" w:rsidRPr="00920C43">
        <w:rPr>
          <w:rFonts w:ascii="Times New Roman" w:hAnsi="Times New Roman" w:cs="Times New Roman"/>
          <w:sz w:val="24"/>
          <w:szCs w:val="24"/>
        </w:rPr>
        <w:t>Berikut ayat Alquran yang menjelaskan tentang kemudahan. Firman Allah SWT termaktub dalam Q.S. Al-Insyirah ayat 5-6:</w:t>
      </w:r>
    </w:p>
    <w:p w14:paraId="40FB43F8" w14:textId="77777777" w:rsidR="00920C43" w:rsidRDefault="00920C43" w:rsidP="009B3035">
      <w:pPr>
        <w:pStyle w:val="ListParagraph"/>
        <w:spacing w:line="360" w:lineRule="auto"/>
        <w:jc w:val="both"/>
        <w:rPr>
          <w:rFonts w:ascii="Times New Roman" w:hAnsi="Times New Roman" w:cs="Times New Roman"/>
          <w:sz w:val="24"/>
          <w:szCs w:val="24"/>
        </w:rPr>
      </w:pPr>
    </w:p>
    <w:p w14:paraId="3E592847" w14:textId="77777777" w:rsidR="006B1F0C" w:rsidRPr="006B1F0C" w:rsidRDefault="006B1F0C" w:rsidP="009B3035">
      <w:pPr>
        <w:pStyle w:val="ListParagraph"/>
        <w:spacing w:line="360" w:lineRule="auto"/>
        <w:jc w:val="right"/>
        <w:rPr>
          <w:rFonts w:ascii="Times New Roman" w:hAnsi="Times New Roman" w:cs="Times New Roman"/>
          <w:sz w:val="24"/>
          <w:szCs w:val="24"/>
          <w:lang w:val="id-ID"/>
        </w:rPr>
      </w:pPr>
      <w:r w:rsidRPr="006B1F0C">
        <w:rPr>
          <w:rFonts w:ascii="Times New Roman" w:hAnsi="Times New Roman" w:cs="Times New Roman" w:hint="cs"/>
          <w:sz w:val="24"/>
          <w:szCs w:val="24"/>
          <w:rtl/>
          <w:lang w:bidi="ar-SA"/>
        </w:rPr>
        <w:t>فَإِنَّ مَعَ ٱلۡعُسۡرِ يُسۡرًا إِنَّ مَعَ ٱلۡعُسۡرِ يُسۡر</w:t>
      </w:r>
      <w:r w:rsidRPr="006B1F0C">
        <w:rPr>
          <w:rFonts w:ascii="Times New Roman" w:hAnsi="Times New Roman" w:cs="Times New Roman"/>
          <w:sz w:val="24"/>
          <w:szCs w:val="24"/>
          <w:rtl/>
          <w:lang w:bidi="ar-SA"/>
        </w:rPr>
        <w:t>ٗ</w:t>
      </w:r>
      <w:r w:rsidRPr="006B1F0C">
        <w:rPr>
          <w:rFonts w:ascii="Times New Roman" w:hAnsi="Times New Roman" w:cs="Times New Roman" w:hint="cs"/>
          <w:sz w:val="24"/>
          <w:szCs w:val="24"/>
          <w:rtl/>
          <w:lang w:bidi="ar-SA"/>
        </w:rPr>
        <w:t xml:space="preserve">ا  </w:t>
      </w:r>
    </w:p>
    <w:p w14:paraId="6AC03DAD" w14:textId="77777777" w:rsidR="00920C43" w:rsidRDefault="00920C43" w:rsidP="009B3035">
      <w:pPr>
        <w:pStyle w:val="ListParagraph"/>
        <w:spacing w:line="360" w:lineRule="auto"/>
        <w:jc w:val="right"/>
        <w:rPr>
          <w:rFonts w:ascii="Times New Roman" w:hAnsi="Times New Roman" w:cs="Times New Roman"/>
          <w:sz w:val="24"/>
          <w:szCs w:val="24"/>
        </w:rPr>
      </w:pPr>
    </w:p>
    <w:p w14:paraId="6C0B074A" w14:textId="0C8755A0" w:rsidR="00920C43" w:rsidRDefault="00F61109" w:rsidP="009B3035">
      <w:pPr>
        <w:pStyle w:val="ListParagraph"/>
        <w:spacing w:line="240" w:lineRule="auto"/>
        <w:jc w:val="both"/>
        <w:rPr>
          <w:rFonts w:ascii="Times New Roman" w:hAnsi="Times New Roman" w:cs="Times New Roman"/>
          <w:i/>
          <w:iCs/>
          <w:sz w:val="24"/>
          <w:szCs w:val="24"/>
        </w:rPr>
      </w:pPr>
      <w:r>
        <w:rPr>
          <w:rFonts w:ascii="Times New Roman" w:hAnsi="Times New Roman" w:cs="Times New Roman"/>
          <w:sz w:val="24"/>
          <w:szCs w:val="24"/>
        </w:rPr>
        <w:tab/>
      </w:r>
      <w:r w:rsidR="00920C43">
        <w:rPr>
          <w:rFonts w:ascii="Times New Roman" w:hAnsi="Times New Roman" w:cs="Times New Roman"/>
          <w:sz w:val="24"/>
          <w:szCs w:val="24"/>
        </w:rPr>
        <w:t xml:space="preserve">Artinya: </w:t>
      </w:r>
      <w:r w:rsidR="00920C43" w:rsidRPr="00920C43">
        <w:rPr>
          <w:rFonts w:ascii="Times New Roman" w:hAnsi="Times New Roman" w:cs="Times New Roman"/>
          <w:i/>
          <w:iCs/>
          <w:sz w:val="24"/>
          <w:szCs w:val="24"/>
        </w:rPr>
        <w:t>“Maka sesungguhnya bersama kesulitan ada kemudahan. Sesungguhnya bersama kesulitan ada kemudahan”</w:t>
      </w:r>
    </w:p>
    <w:p w14:paraId="7E2392DF" w14:textId="77777777" w:rsidR="00920C43" w:rsidRDefault="00920C43" w:rsidP="009B3035">
      <w:pPr>
        <w:pStyle w:val="ListParagraph"/>
        <w:spacing w:line="240" w:lineRule="auto"/>
        <w:jc w:val="both"/>
        <w:rPr>
          <w:rFonts w:ascii="Times New Roman" w:hAnsi="Times New Roman" w:cs="Times New Roman"/>
          <w:i/>
          <w:iCs/>
          <w:sz w:val="24"/>
          <w:szCs w:val="24"/>
        </w:rPr>
      </w:pPr>
    </w:p>
    <w:p w14:paraId="6359B621" w14:textId="3F02C3BB" w:rsidR="00920C43" w:rsidRDefault="00920C43"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920C43">
        <w:rPr>
          <w:rFonts w:ascii="Times New Roman" w:hAnsi="Times New Roman" w:cs="Times New Roman"/>
          <w:sz w:val="24"/>
          <w:szCs w:val="24"/>
        </w:rPr>
        <w:t>Tafsir surah al-Insyirah ayat 5</w:t>
      </w:r>
      <w:r w:rsidR="00E246A3">
        <w:rPr>
          <w:rFonts w:ascii="Times New Roman" w:hAnsi="Times New Roman" w:cs="Times New Roman"/>
          <w:sz w:val="24"/>
          <w:szCs w:val="24"/>
        </w:rPr>
        <w:t>-</w:t>
      </w:r>
      <w:r w:rsidRPr="00920C43">
        <w:rPr>
          <w:rFonts w:ascii="Times New Roman" w:hAnsi="Times New Roman" w:cs="Times New Roman"/>
          <w:sz w:val="24"/>
          <w:szCs w:val="24"/>
        </w:rPr>
        <w:t>6 Menurut Quraish Shihab dalam tafsir al-Misbah menjelaskan bahwa ketika terdapat redaksi atau kata pengulangan sebanyak dua kali, dapat didefinisikan bahwa kemudahan itu datang setelah kesulitan benar adanya</w:t>
      </w:r>
      <w:r>
        <w:rPr>
          <w:rFonts w:ascii="Times New Roman" w:hAnsi="Times New Roman" w:cs="Times New Roman"/>
          <w:sz w:val="24"/>
          <w:szCs w:val="24"/>
        </w:rPr>
        <w:t>.</w:t>
      </w:r>
      <w:r w:rsidR="00C23CC5">
        <w:rPr>
          <w:rStyle w:val="FootnoteReference"/>
          <w:rFonts w:ascii="Times New Roman" w:hAnsi="Times New Roman" w:cs="Times New Roman"/>
          <w:sz w:val="24"/>
          <w:szCs w:val="24"/>
        </w:rPr>
        <w:footnoteReference w:id="61"/>
      </w:r>
    </w:p>
    <w:p w14:paraId="1EB430F6" w14:textId="34ACC617" w:rsidR="00555688" w:rsidRPr="00121379" w:rsidRDefault="0088184A" w:rsidP="009B3035">
      <w:pPr>
        <w:pStyle w:val="ListParagraph"/>
        <w:spacing w:line="360" w:lineRule="auto"/>
        <w:jc w:val="both"/>
        <w:rPr>
          <w:rFonts w:ascii="Times New Roman" w:hAnsi="Times New Roman" w:cs="Times New Roman"/>
          <w:sz w:val="24"/>
          <w:szCs w:val="24"/>
          <w:lang w:val="id-ID"/>
        </w:rPr>
      </w:pPr>
      <w:r>
        <w:rPr>
          <w:rFonts w:ascii="Times New Roman" w:hAnsi="Times New Roman" w:cs="Times New Roman"/>
          <w:b/>
          <w:bCs/>
          <w:sz w:val="24"/>
          <w:szCs w:val="24"/>
        </w:rPr>
        <w:tab/>
      </w:r>
      <w:r w:rsidRPr="0088184A">
        <w:rPr>
          <w:rFonts w:ascii="Times New Roman" w:hAnsi="Times New Roman" w:cs="Times New Roman"/>
          <w:sz w:val="24"/>
          <w:szCs w:val="24"/>
        </w:rPr>
        <w:t>Persepsi kemudahan penggunaan suatu sistem dapat diukur melalui beberapa indikator. Pertama, kemudahan untuk dipelajari (</w:t>
      </w:r>
      <w:r w:rsidRPr="0088184A">
        <w:rPr>
          <w:rFonts w:ascii="Times New Roman" w:hAnsi="Times New Roman" w:cs="Times New Roman"/>
          <w:i/>
          <w:iCs/>
          <w:sz w:val="24"/>
          <w:szCs w:val="24"/>
        </w:rPr>
        <w:t>easy to learn</w:t>
      </w:r>
      <w:r w:rsidRPr="0088184A">
        <w:rPr>
          <w:rFonts w:ascii="Times New Roman" w:hAnsi="Times New Roman" w:cs="Times New Roman"/>
          <w:sz w:val="24"/>
          <w:szCs w:val="24"/>
        </w:rPr>
        <w:t>) menunjukkan seberapa cepat dan mudah pengguna dapat memahami cara kerja sistem. Kedua, kejelasan dan pemahaman (</w:t>
      </w:r>
      <w:r w:rsidRPr="0088184A">
        <w:rPr>
          <w:rFonts w:ascii="Times New Roman" w:hAnsi="Times New Roman" w:cs="Times New Roman"/>
          <w:i/>
          <w:iCs/>
          <w:sz w:val="24"/>
          <w:szCs w:val="24"/>
        </w:rPr>
        <w:t>clear and understandable</w:t>
      </w:r>
      <w:r>
        <w:rPr>
          <w:rFonts w:ascii="Times New Roman" w:hAnsi="Times New Roman" w:cs="Times New Roman"/>
          <w:sz w:val="24"/>
          <w:szCs w:val="24"/>
        </w:rPr>
        <w:t xml:space="preserve">) </w:t>
      </w:r>
      <w:r w:rsidRPr="0088184A">
        <w:rPr>
          <w:rFonts w:ascii="Times New Roman" w:hAnsi="Times New Roman" w:cs="Times New Roman"/>
          <w:sz w:val="24"/>
          <w:szCs w:val="24"/>
        </w:rPr>
        <w:t>mengukur apakah informasi dan instruksi dalam sistem disajikan dengan jelas dan mudah dipahami. Terakhir, kemudahan penggunaan (</w:t>
      </w:r>
      <w:r w:rsidRPr="0088184A">
        <w:rPr>
          <w:rFonts w:ascii="Times New Roman" w:hAnsi="Times New Roman" w:cs="Times New Roman"/>
          <w:i/>
          <w:iCs/>
          <w:sz w:val="24"/>
          <w:szCs w:val="24"/>
        </w:rPr>
        <w:t>easy to use</w:t>
      </w:r>
      <w:r w:rsidRPr="0088184A">
        <w:rPr>
          <w:rFonts w:ascii="Times New Roman" w:hAnsi="Times New Roman" w:cs="Times New Roman"/>
          <w:sz w:val="24"/>
          <w:szCs w:val="24"/>
        </w:rPr>
        <w:t>) menilai seberapa mudah dan efisien sistem dapat digunakan untuk mencapai tujuan pengguna. Indikator ketiga ini secara bersama-sama memberikan gambaran komprehensif tentang persepsi kemudahan pengguna terhadap suatu sistem.</w:t>
      </w:r>
      <w:r w:rsidR="00920C43" w:rsidRPr="00DF6DF9">
        <w:rPr>
          <w:rStyle w:val="FootnoteReference"/>
        </w:rPr>
        <w:footnoteReference w:id="62"/>
      </w:r>
    </w:p>
    <w:p w14:paraId="7DFF5BF3" w14:textId="1240B7F2" w:rsidR="00920C43" w:rsidRPr="00D81283" w:rsidRDefault="00D81283" w:rsidP="00E65605">
      <w:pPr>
        <w:pStyle w:val="Heading3"/>
        <w:numPr>
          <w:ilvl w:val="2"/>
          <w:numId w:val="70"/>
        </w:numPr>
      </w:pPr>
      <w:bookmarkStart w:id="34" w:name="_Toc201191400"/>
      <w:r w:rsidRPr="00D81283">
        <w:t>Pengalaman Usaha</w:t>
      </w:r>
      <w:bookmarkEnd w:id="34"/>
      <w:r w:rsidRPr="00D81283">
        <w:t xml:space="preserve"> </w:t>
      </w:r>
    </w:p>
    <w:p w14:paraId="12690445" w14:textId="61646813" w:rsidR="00D81283" w:rsidRDefault="00D81283" w:rsidP="00D81283">
      <w:pPr>
        <w:pStyle w:val="ListParagraph"/>
        <w:spacing w:line="360" w:lineRule="auto"/>
        <w:ind w:firstLine="709"/>
        <w:jc w:val="both"/>
        <w:rPr>
          <w:rFonts w:ascii="Times New Roman" w:hAnsi="Times New Roman" w:cs="Times New Roman"/>
          <w:sz w:val="24"/>
          <w:szCs w:val="24"/>
        </w:rPr>
      </w:pPr>
      <w:r w:rsidRPr="00DC3B4D">
        <w:rPr>
          <w:rFonts w:ascii="Times New Roman" w:hAnsi="Times New Roman" w:cs="Times New Roman"/>
          <w:sz w:val="24"/>
          <w:szCs w:val="24"/>
          <w:lang w:val="id-ID"/>
        </w:rPr>
        <w:t>Pengalaman usaha dapat diartikan sebagai peristiwa atau kegiatan nyata yang telah dialami seseorang saat berwirausaha, sehingga telah mendapatkan ilmu, pengetahuan, kemampuan, dan keterampilan yang dapat diambil dari peristiwa tersebut.</w:t>
      </w:r>
      <w:r>
        <w:rPr>
          <w:rStyle w:val="FootnoteReference"/>
          <w:rFonts w:ascii="Times New Roman" w:hAnsi="Times New Roman" w:cs="Times New Roman"/>
          <w:sz w:val="24"/>
          <w:szCs w:val="24"/>
        </w:rPr>
        <w:footnoteReference w:id="63"/>
      </w:r>
      <w:r w:rsidRPr="00DC3B4D">
        <w:rPr>
          <w:rFonts w:ascii="Times New Roman" w:hAnsi="Times New Roman" w:cs="Times New Roman"/>
          <w:sz w:val="24"/>
          <w:szCs w:val="24"/>
          <w:lang w:val="id-ID"/>
        </w:rPr>
        <w:t xml:space="preserve"> </w:t>
      </w:r>
      <w:r w:rsidR="00B17AA9" w:rsidRPr="00B17AA9">
        <w:rPr>
          <w:rFonts w:ascii="Times New Roman" w:hAnsi="Times New Roman" w:cs="Times New Roman"/>
          <w:sz w:val="24"/>
          <w:szCs w:val="24"/>
        </w:rPr>
        <w:t xml:space="preserve">Semua usaha tidak selamanya berjalan mulus sesuai dengan apa yang diharapkan. Ada juga seseorang yang harus berjuang keras bahkan hingga bangkrut terlebih dahulu baru sampai ke titik </w:t>
      </w:r>
      <w:r w:rsidR="00B17AA9" w:rsidRPr="00B17AA9">
        <w:rPr>
          <w:rFonts w:ascii="Times New Roman" w:hAnsi="Times New Roman" w:cs="Times New Roman"/>
          <w:sz w:val="24"/>
          <w:szCs w:val="24"/>
        </w:rPr>
        <w:lastRenderedPageBreak/>
        <w:t>kesuksesannya. Intinya, pengalaman usaha akan membantu dalam mengurangi kesalahan, meningkatkan pengetahuan dan keterampilan, serta mempengaruhi keberhasilan usaha kecil dan menengah.</w:t>
      </w:r>
      <w:r w:rsidR="00B17AA9">
        <w:rPr>
          <w:rStyle w:val="FootnoteReference"/>
          <w:rFonts w:ascii="Times New Roman" w:hAnsi="Times New Roman" w:cs="Times New Roman"/>
          <w:sz w:val="24"/>
          <w:szCs w:val="24"/>
        </w:rPr>
        <w:footnoteReference w:id="64"/>
      </w:r>
    </w:p>
    <w:p w14:paraId="502F99DD" w14:textId="2C628A6D" w:rsidR="00B17AA9" w:rsidRDefault="00B17AA9" w:rsidP="00D81283">
      <w:pPr>
        <w:pStyle w:val="ListParagraph"/>
        <w:spacing w:line="360" w:lineRule="auto"/>
        <w:ind w:firstLine="709"/>
        <w:jc w:val="both"/>
        <w:rPr>
          <w:rFonts w:ascii="Times New Roman" w:hAnsi="Times New Roman" w:cs="Times New Roman"/>
          <w:sz w:val="24"/>
          <w:szCs w:val="24"/>
        </w:rPr>
      </w:pPr>
      <w:r w:rsidRPr="00B17AA9">
        <w:rPr>
          <w:rFonts w:ascii="Times New Roman" w:hAnsi="Times New Roman" w:cs="Times New Roman"/>
          <w:sz w:val="24"/>
          <w:szCs w:val="24"/>
        </w:rPr>
        <w:t>Pengalaman usaha mencakup pembelajaran berkelanjutan dan adaptasi terhadap berbagai tantangan dan peluang yang dihadapi dalam dunia bisnis. Pengalaman ini sangat berharga karena membantu individu atau perusahaan untuk membuat keputusan yang lebih baik, meningkatkan efisiensi operasional, dan mencapai kesuksesan jangka panjang.</w:t>
      </w:r>
    </w:p>
    <w:p w14:paraId="3BAA9C30" w14:textId="4D1515DE" w:rsidR="00B17AA9" w:rsidRDefault="00B17AA9" w:rsidP="00D81283">
      <w:pPr>
        <w:pStyle w:val="ListParagraph"/>
        <w:spacing w:line="360" w:lineRule="auto"/>
        <w:ind w:firstLine="709"/>
        <w:jc w:val="both"/>
        <w:rPr>
          <w:rFonts w:ascii="Times New Roman" w:hAnsi="Times New Roman" w:cs="Times New Roman"/>
          <w:sz w:val="24"/>
          <w:szCs w:val="24"/>
        </w:rPr>
      </w:pPr>
      <w:r w:rsidRPr="00B17AA9">
        <w:rPr>
          <w:rFonts w:ascii="Times New Roman" w:hAnsi="Times New Roman" w:cs="Times New Roman"/>
          <w:sz w:val="24"/>
          <w:szCs w:val="24"/>
        </w:rPr>
        <w:t xml:space="preserve">Pengalaman usaha dapat dianalisis secara mendalam melalui </w:t>
      </w:r>
      <w:r>
        <w:rPr>
          <w:rFonts w:ascii="Times New Roman" w:hAnsi="Times New Roman" w:cs="Times New Roman"/>
          <w:sz w:val="24"/>
          <w:szCs w:val="24"/>
        </w:rPr>
        <w:t xml:space="preserve">teori </w:t>
      </w:r>
      <w:r w:rsidRPr="00B17AA9">
        <w:rPr>
          <w:rFonts w:ascii="Times New Roman" w:hAnsi="Times New Roman" w:cs="Times New Roman"/>
          <w:i/>
          <w:iCs/>
          <w:sz w:val="24"/>
          <w:szCs w:val="24"/>
        </w:rPr>
        <w:t>Technology Acceptance Model</w:t>
      </w:r>
      <w:r w:rsidRPr="00B17AA9">
        <w:rPr>
          <w:rFonts w:ascii="Times New Roman" w:hAnsi="Times New Roman" w:cs="Times New Roman"/>
          <w:sz w:val="24"/>
          <w:szCs w:val="24"/>
        </w:rPr>
        <w:t xml:space="preserve"> (TAM), yang berfokus pada bagaimana individu menerima dan menggunakan teknologi. </w:t>
      </w:r>
      <w:r>
        <w:rPr>
          <w:rFonts w:ascii="Times New Roman" w:hAnsi="Times New Roman" w:cs="Times New Roman"/>
          <w:sz w:val="24"/>
          <w:szCs w:val="24"/>
        </w:rPr>
        <w:t>T</w:t>
      </w:r>
      <w:r w:rsidRPr="00B17AA9">
        <w:rPr>
          <w:rFonts w:ascii="Times New Roman" w:hAnsi="Times New Roman" w:cs="Times New Roman"/>
          <w:sz w:val="24"/>
          <w:szCs w:val="24"/>
        </w:rPr>
        <w:t xml:space="preserve">eknologi bisa merujuk pada alat digital, platform daring, atau bahkan metodologi baru yang diterapkan dalam menjalankan bisnis. Pengusaha yang berhasil mengadopsi dan memanfaatkan teknologi ini seringkali menunjukkan tingkat </w:t>
      </w:r>
      <w:r w:rsidRPr="00B17AA9">
        <w:rPr>
          <w:rFonts w:ascii="Times New Roman" w:hAnsi="Times New Roman" w:cs="Times New Roman"/>
          <w:i/>
          <w:iCs/>
          <w:sz w:val="24"/>
          <w:szCs w:val="24"/>
        </w:rPr>
        <w:t>Perceived Usefulness</w:t>
      </w:r>
      <w:r w:rsidRPr="00B17AA9">
        <w:rPr>
          <w:rFonts w:ascii="Times New Roman" w:hAnsi="Times New Roman" w:cs="Times New Roman"/>
          <w:sz w:val="24"/>
          <w:szCs w:val="24"/>
        </w:rPr>
        <w:t xml:space="preserve"> (PU) yang tinggi, merasa bahwa teknologi tersebut secara signifikan meningkatkan kinerja dan efisiensi usaha mereka. Selain itu, </w:t>
      </w:r>
      <w:r w:rsidRPr="00B17AA9">
        <w:rPr>
          <w:rFonts w:ascii="Times New Roman" w:hAnsi="Times New Roman" w:cs="Times New Roman"/>
          <w:i/>
          <w:iCs/>
          <w:sz w:val="24"/>
          <w:szCs w:val="24"/>
        </w:rPr>
        <w:t>Perceived Ease of Use</w:t>
      </w:r>
      <w:r w:rsidRPr="00B17AA9">
        <w:rPr>
          <w:rFonts w:ascii="Times New Roman" w:hAnsi="Times New Roman" w:cs="Times New Roman"/>
          <w:sz w:val="24"/>
          <w:szCs w:val="24"/>
        </w:rPr>
        <w:t xml:space="preserve"> (PEOU) juga memegang peranan krusial</w:t>
      </w:r>
      <w:r>
        <w:rPr>
          <w:rFonts w:ascii="Times New Roman" w:hAnsi="Times New Roman" w:cs="Times New Roman"/>
          <w:sz w:val="24"/>
          <w:szCs w:val="24"/>
        </w:rPr>
        <w:t>,</w:t>
      </w:r>
      <w:r w:rsidRPr="00B17AA9">
        <w:rPr>
          <w:rFonts w:ascii="Times New Roman" w:hAnsi="Times New Roman" w:cs="Times New Roman"/>
          <w:sz w:val="24"/>
          <w:szCs w:val="24"/>
        </w:rPr>
        <w:t xml:space="preserve"> semakin mudah teknologi tersebut dipahami dan digunakan, semakin besar kemungkinan pengusaha akan merasa nyaman dan konsisten dalam penggunaannya, pada akhirnya berkontribusi pada kesuksesan operasional dan pertumbuhan bisnis.</w:t>
      </w:r>
      <w:r>
        <w:rPr>
          <w:rStyle w:val="FootnoteReference"/>
          <w:rFonts w:ascii="Times New Roman" w:hAnsi="Times New Roman" w:cs="Times New Roman"/>
          <w:sz w:val="24"/>
          <w:szCs w:val="24"/>
        </w:rPr>
        <w:footnoteReference w:id="65"/>
      </w:r>
    </w:p>
    <w:p w14:paraId="13B44B22" w14:textId="4178D9BF" w:rsidR="00B17AA9" w:rsidRPr="00B17AA9" w:rsidRDefault="00B17AA9" w:rsidP="00B17AA9">
      <w:pPr>
        <w:pStyle w:val="ListParagraph"/>
        <w:spacing w:line="360" w:lineRule="auto"/>
        <w:ind w:firstLine="720"/>
        <w:jc w:val="both"/>
        <w:rPr>
          <w:rFonts w:ascii="Times New Roman" w:hAnsi="Times New Roman" w:cs="Times New Roman"/>
          <w:sz w:val="24"/>
          <w:szCs w:val="24"/>
        </w:rPr>
      </w:pPr>
      <w:r w:rsidRPr="00B17AA9">
        <w:rPr>
          <w:rFonts w:ascii="Times New Roman" w:hAnsi="Times New Roman" w:cs="Times New Roman"/>
          <w:sz w:val="24"/>
          <w:szCs w:val="24"/>
        </w:rPr>
        <w:t xml:space="preserve">Menurut </w:t>
      </w:r>
      <w:r w:rsidR="00253D06">
        <w:rPr>
          <w:rFonts w:ascii="Times New Roman" w:hAnsi="Times New Roman" w:cs="Times New Roman"/>
          <w:sz w:val="24"/>
          <w:szCs w:val="24"/>
        </w:rPr>
        <w:t xml:space="preserve">Komang Ayu dan Ni Nyoman Ayu </w:t>
      </w:r>
      <w:r w:rsidRPr="00B17AA9">
        <w:rPr>
          <w:rFonts w:ascii="Times New Roman" w:hAnsi="Times New Roman" w:cs="Times New Roman"/>
          <w:sz w:val="24"/>
          <w:szCs w:val="24"/>
        </w:rPr>
        <w:t xml:space="preserve">menyebutkan </w:t>
      </w:r>
      <w:r w:rsidR="00253D06">
        <w:rPr>
          <w:rFonts w:ascii="Times New Roman" w:hAnsi="Times New Roman" w:cs="Times New Roman"/>
          <w:sz w:val="24"/>
          <w:szCs w:val="24"/>
        </w:rPr>
        <w:t xml:space="preserve">ada 3 </w:t>
      </w:r>
      <w:r w:rsidRPr="00B17AA9">
        <w:rPr>
          <w:rFonts w:ascii="Times New Roman" w:hAnsi="Times New Roman" w:cs="Times New Roman"/>
          <w:sz w:val="24"/>
          <w:szCs w:val="24"/>
        </w:rPr>
        <w:t>indikator dari</w:t>
      </w:r>
      <w:r w:rsidR="00253D06">
        <w:rPr>
          <w:rFonts w:ascii="Times New Roman" w:hAnsi="Times New Roman" w:cs="Times New Roman"/>
          <w:sz w:val="24"/>
          <w:szCs w:val="24"/>
        </w:rPr>
        <w:t xml:space="preserve"> variabel</w:t>
      </w:r>
      <w:r w:rsidRPr="00B17AA9">
        <w:rPr>
          <w:rFonts w:ascii="Times New Roman" w:hAnsi="Times New Roman" w:cs="Times New Roman"/>
          <w:sz w:val="24"/>
          <w:szCs w:val="24"/>
        </w:rPr>
        <w:t xml:space="preserve"> pengalaman usaha yaitu :</w:t>
      </w:r>
      <w:r w:rsidR="00253D06">
        <w:rPr>
          <w:rStyle w:val="FootnoteReference"/>
          <w:rFonts w:ascii="Times New Roman" w:hAnsi="Times New Roman" w:cs="Times New Roman"/>
          <w:sz w:val="24"/>
          <w:szCs w:val="24"/>
        </w:rPr>
        <w:footnoteReference w:id="66"/>
      </w:r>
    </w:p>
    <w:p w14:paraId="5C8FAC22" w14:textId="77777777" w:rsidR="00253D06" w:rsidRDefault="00B17AA9">
      <w:pPr>
        <w:pStyle w:val="ListParagraph"/>
        <w:numPr>
          <w:ilvl w:val="0"/>
          <w:numId w:val="32"/>
        </w:numPr>
        <w:spacing w:line="360" w:lineRule="auto"/>
        <w:jc w:val="both"/>
        <w:rPr>
          <w:rFonts w:ascii="Times New Roman" w:hAnsi="Times New Roman" w:cs="Times New Roman"/>
          <w:sz w:val="24"/>
          <w:szCs w:val="24"/>
        </w:rPr>
      </w:pPr>
      <w:r w:rsidRPr="00B17AA9">
        <w:rPr>
          <w:rFonts w:ascii="Times New Roman" w:hAnsi="Times New Roman" w:cs="Times New Roman"/>
          <w:sz w:val="24"/>
          <w:szCs w:val="24"/>
        </w:rPr>
        <w:t xml:space="preserve">Lama waktu atau lama masa kerja, adalah tolak ukur seberapa lama pengusaha menjalankan bisnisnya. </w:t>
      </w:r>
    </w:p>
    <w:p w14:paraId="3D0494FF" w14:textId="52F3584F" w:rsidR="00253D06" w:rsidRPr="00253D06" w:rsidRDefault="00253D06">
      <w:pPr>
        <w:pStyle w:val="ListParagraph"/>
        <w:numPr>
          <w:ilvl w:val="0"/>
          <w:numId w:val="32"/>
        </w:numPr>
        <w:spacing w:line="360" w:lineRule="auto"/>
        <w:jc w:val="both"/>
        <w:rPr>
          <w:rFonts w:ascii="Times New Roman" w:hAnsi="Times New Roman" w:cs="Times New Roman"/>
          <w:sz w:val="24"/>
          <w:szCs w:val="24"/>
        </w:rPr>
      </w:pPr>
      <w:r w:rsidRPr="00253D06">
        <w:rPr>
          <w:rFonts w:ascii="Times New Roman" w:hAnsi="Times New Roman" w:cs="Times New Roman"/>
          <w:sz w:val="24"/>
          <w:szCs w:val="24"/>
        </w:rPr>
        <w:lastRenderedPageBreak/>
        <w:t>Menguasai pekerjaan dan peralatannya, meliputi pengetahuan akan kondisi lapangan dan paham akan fungsi dan jumlah aset yang dimiliki.</w:t>
      </w:r>
    </w:p>
    <w:p w14:paraId="3363B45D" w14:textId="4F988A95" w:rsidR="00E67C94" w:rsidRPr="00253D06" w:rsidRDefault="00253D06">
      <w:pPr>
        <w:pStyle w:val="ListParagraph"/>
        <w:numPr>
          <w:ilvl w:val="0"/>
          <w:numId w:val="32"/>
        </w:numPr>
        <w:spacing w:line="360" w:lineRule="auto"/>
        <w:jc w:val="both"/>
        <w:rPr>
          <w:rFonts w:ascii="Times New Roman" w:hAnsi="Times New Roman" w:cs="Times New Roman"/>
          <w:sz w:val="24"/>
          <w:szCs w:val="24"/>
        </w:rPr>
      </w:pPr>
      <w:r w:rsidRPr="00253D06">
        <w:rPr>
          <w:rFonts w:ascii="Times New Roman" w:hAnsi="Times New Roman" w:cs="Times New Roman"/>
          <w:sz w:val="24"/>
          <w:szCs w:val="24"/>
        </w:rPr>
        <w:t>Pengetahuan dan keterampilan, meliputi pemahaman akan kondisi usahanya mulai dari awal berdiri hingga saat ini.</w:t>
      </w:r>
    </w:p>
    <w:p w14:paraId="0AE582C5" w14:textId="69DF2DDC" w:rsidR="00D81283" w:rsidRPr="00D81283" w:rsidRDefault="00585664" w:rsidP="00A4723C">
      <w:pPr>
        <w:pStyle w:val="Heading2"/>
        <w:numPr>
          <w:ilvl w:val="1"/>
          <w:numId w:val="70"/>
        </w:numPr>
        <w:rPr>
          <w:lang w:val="id-ID"/>
        </w:rPr>
      </w:pPr>
      <w:bookmarkStart w:id="35" w:name="_Toc201191401"/>
      <w:r>
        <w:rPr>
          <w:lang w:val="id-ID"/>
        </w:rPr>
        <w:t>Penelitian Terdahulu</w:t>
      </w:r>
      <w:bookmarkEnd w:id="35"/>
    </w:p>
    <w:p w14:paraId="5898BAF5" w14:textId="77777777" w:rsidR="00D21DA3" w:rsidRDefault="00ED1599" w:rsidP="00D21DA3">
      <w:pPr>
        <w:pStyle w:val="ListParagraph"/>
        <w:spacing w:line="360" w:lineRule="auto"/>
        <w:ind w:left="644"/>
        <w:jc w:val="both"/>
        <w:rPr>
          <w:rFonts w:ascii="Times New Roman" w:hAnsi="Times New Roman" w:cs="Times New Roman"/>
          <w:sz w:val="24"/>
          <w:szCs w:val="24"/>
        </w:rPr>
      </w:pP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sidR="00D21DA3" w:rsidRPr="00D21DA3">
        <w:rPr>
          <w:rFonts w:ascii="Times New Roman" w:hAnsi="Times New Roman" w:cs="Times New Roman"/>
          <w:sz w:val="24"/>
          <w:szCs w:val="24"/>
        </w:rPr>
        <w:t>Bagian ini menyajikan berbagai penelitian sebelumnya yang berfungsi sebagai rujukan karena relevansinya dengan studi yang sedang dikerjakan. Daftar lengkap penelitian terdahulu tersebut dapat ditemukan dalam tabel di bawah ini:</w:t>
      </w:r>
    </w:p>
    <w:p w14:paraId="766569AB" w14:textId="12D38E01" w:rsidR="006A62CE" w:rsidRPr="006A62CE" w:rsidRDefault="006A62CE" w:rsidP="006A62CE">
      <w:pPr>
        <w:pStyle w:val="Caption"/>
        <w:keepNext/>
        <w:jc w:val="center"/>
        <w:rPr>
          <w:rFonts w:ascii="Times New Roman" w:hAnsi="Times New Roman" w:cs="Times New Roman"/>
          <w:b/>
          <w:bCs/>
          <w:i w:val="0"/>
          <w:iCs w:val="0"/>
          <w:color w:val="auto"/>
          <w:sz w:val="24"/>
          <w:szCs w:val="24"/>
        </w:rPr>
      </w:pPr>
      <w:bookmarkStart w:id="36" w:name="_Toc201051064"/>
      <w:bookmarkEnd w:id="31"/>
      <w:r w:rsidRPr="006A62CE">
        <w:rPr>
          <w:rFonts w:ascii="Times New Roman" w:hAnsi="Times New Roman" w:cs="Times New Roman"/>
          <w:b/>
          <w:bCs/>
          <w:i w:val="0"/>
          <w:iCs w:val="0"/>
          <w:color w:val="auto"/>
          <w:sz w:val="24"/>
          <w:szCs w:val="24"/>
        </w:rPr>
        <w:t xml:space="preserve">Tabel 2. </w:t>
      </w:r>
      <w:r w:rsidRPr="006A62CE">
        <w:rPr>
          <w:rFonts w:ascii="Times New Roman" w:hAnsi="Times New Roman" w:cs="Times New Roman"/>
          <w:b/>
          <w:bCs/>
          <w:i w:val="0"/>
          <w:iCs w:val="0"/>
          <w:color w:val="auto"/>
          <w:sz w:val="24"/>
          <w:szCs w:val="24"/>
        </w:rPr>
        <w:fldChar w:fldCharType="begin"/>
      </w:r>
      <w:r w:rsidRPr="006A62CE">
        <w:rPr>
          <w:rFonts w:ascii="Times New Roman" w:hAnsi="Times New Roman" w:cs="Times New Roman"/>
          <w:b/>
          <w:bCs/>
          <w:i w:val="0"/>
          <w:iCs w:val="0"/>
          <w:color w:val="auto"/>
          <w:sz w:val="24"/>
          <w:szCs w:val="24"/>
        </w:rPr>
        <w:instrText xml:space="preserve"> SEQ Tabel_2. \* ARABIC </w:instrText>
      </w:r>
      <w:r w:rsidRPr="006A62CE">
        <w:rPr>
          <w:rFonts w:ascii="Times New Roman" w:hAnsi="Times New Roman" w:cs="Times New Roman"/>
          <w:b/>
          <w:bCs/>
          <w:i w:val="0"/>
          <w:iCs w:val="0"/>
          <w:color w:val="auto"/>
          <w:sz w:val="24"/>
          <w:szCs w:val="24"/>
        </w:rPr>
        <w:fldChar w:fldCharType="separate"/>
      </w:r>
      <w:r w:rsidR="00EA3986">
        <w:rPr>
          <w:rFonts w:ascii="Times New Roman" w:hAnsi="Times New Roman" w:cs="Times New Roman"/>
          <w:b/>
          <w:bCs/>
          <w:i w:val="0"/>
          <w:iCs w:val="0"/>
          <w:noProof/>
          <w:color w:val="auto"/>
          <w:sz w:val="24"/>
          <w:szCs w:val="24"/>
        </w:rPr>
        <w:t>1</w:t>
      </w:r>
      <w:bookmarkEnd w:id="36"/>
      <w:r w:rsidRPr="006A62CE">
        <w:rPr>
          <w:rFonts w:ascii="Times New Roman" w:hAnsi="Times New Roman" w:cs="Times New Roman"/>
          <w:b/>
          <w:bCs/>
          <w:i w:val="0"/>
          <w:iCs w:val="0"/>
          <w:color w:val="auto"/>
          <w:sz w:val="24"/>
          <w:szCs w:val="24"/>
        </w:rPr>
        <w:fldChar w:fldCharType="end"/>
      </w:r>
    </w:p>
    <w:p w14:paraId="4179184C" w14:textId="5E8D8648" w:rsidR="006A62CE" w:rsidRPr="006A62CE" w:rsidRDefault="006A62CE" w:rsidP="006A62CE">
      <w:pPr>
        <w:pStyle w:val="Caption"/>
        <w:keepNext/>
        <w:jc w:val="center"/>
        <w:rPr>
          <w:rFonts w:ascii="Times New Roman" w:hAnsi="Times New Roman" w:cs="Times New Roman"/>
          <w:b/>
          <w:bCs/>
          <w:i w:val="0"/>
          <w:iCs w:val="0"/>
          <w:color w:val="auto"/>
          <w:sz w:val="24"/>
          <w:szCs w:val="24"/>
        </w:rPr>
      </w:pPr>
      <w:r w:rsidRPr="006A62CE">
        <w:rPr>
          <w:rFonts w:ascii="Times New Roman" w:hAnsi="Times New Roman" w:cs="Times New Roman"/>
          <w:b/>
          <w:bCs/>
          <w:i w:val="0"/>
          <w:iCs w:val="0"/>
          <w:color w:val="auto"/>
          <w:sz w:val="24"/>
          <w:szCs w:val="24"/>
        </w:rPr>
        <w:t>Penelitian Terdahulu</w:t>
      </w:r>
    </w:p>
    <w:tbl>
      <w:tblPr>
        <w:tblStyle w:val="TableGrid"/>
        <w:tblW w:w="8994" w:type="dxa"/>
        <w:tblLook w:val="04A0" w:firstRow="1" w:lastRow="0" w:firstColumn="1" w:lastColumn="0" w:noHBand="0" w:noVBand="1"/>
      </w:tblPr>
      <w:tblGrid>
        <w:gridCol w:w="570"/>
        <w:gridCol w:w="1551"/>
        <w:gridCol w:w="2238"/>
        <w:gridCol w:w="2256"/>
        <w:gridCol w:w="2379"/>
      </w:tblGrid>
      <w:tr w:rsidR="00AF0C05" w:rsidRPr="00317E85" w14:paraId="2C5B882A" w14:textId="77777777" w:rsidTr="006A62CE">
        <w:tc>
          <w:tcPr>
            <w:tcW w:w="570" w:type="dxa"/>
          </w:tcPr>
          <w:p w14:paraId="06C03BCC" w14:textId="01E7F70A" w:rsidR="00317E85" w:rsidRPr="00317E85" w:rsidRDefault="00317E85" w:rsidP="00317E85">
            <w:pPr>
              <w:pStyle w:val="ListParagraph"/>
              <w:ind w:left="0"/>
              <w:jc w:val="center"/>
              <w:rPr>
                <w:rFonts w:ascii="Times New Roman" w:hAnsi="Times New Roman" w:cs="Times New Roman"/>
                <w:sz w:val="24"/>
                <w:szCs w:val="24"/>
                <w:lang w:val="id-ID"/>
              </w:rPr>
            </w:pPr>
            <w:bookmarkStart w:id="37" w:name="_Hlk201165469"/>
            <w:r w:rsidRPr="00317E85">
              <w:rPr>
                <w:rFonts w:ascii="Times New Roman" w:hAnsi="Times New Roman" w:cs="Times New Roman"/>
                <w:sz w:val="24"/>
                <w:szCs w:val="24"/>
                <w:lang w:val="id-ID"/>
              </w:rPr>
              <w:t xml:space="preserve">No. </w:t>
            </w:r>
          </w:p>
        </w:tc>
        <w:tc>
          <w:tcPr>
            <w:tcW w:w="1551" w:type="dxa"/>
          </w:tcPr>
          <w:p w14:paraId="17C2A454" w14:textId="0ACD44A4" w:rsidR="00317E85" w:rsidRPr="00317E85" w:rsidRDefault="00317E85" w:rsidP="00317E85">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Penulis </w:t>
            </w:r>
          </w:p>
        </w:tc>
        <w:tc>
          <w:tcPr>
            <w:tcW w:w="2238" w:type="dxa"/>
          </w:tcPr>
          <w:p w14:paraId="2126EC3B" w14:textId="3DD5A305" w:rsidR="00317E85" w:rsidRPr="00317E85" w:rsidRDefault="00317E85" w:rsidP="00317E85">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Judul</w:t>
            </w:r>
          </w:p>
        </w:tc>
        <w:tc>
          <w:tcPr>
            <w:tcW w:w="2256" w:type="dxa"/>
          </w:tcPr>
          <w:p w14:paraId="6D41525F" w14:textId="2F43DB3F" w:rsidR="00317E85" w:rsidRPr="00317E85" w:rsidRDefault="00317E85" w:rsidP="00317E85">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Variabel </w:t>
            </w:r>
          </w:p>
        </w:tc>
        <w:tc>
          <w:tcPr>
            <w:tcW w:w="2379" w:type="dxa"/>
          </w:tcPr>
          <w:p w14:paraId="7E01F687" w14:textId="7D37F8E1" w:rsidR="00317E85" w:rsidRPr="00317E85" w:rsidRDefault="00317E85" w:rsidP="00317E85">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Hasil </w:t>
            </w:r>
          </w:p>
        </w:tc>
      </w:tr>
      <w:tr w:rsidR="00AF0C05" w:rsidRPr="00317E85" w14:paraId="68EE4F29" w14:textId="77777777" w:rsidTr="006A62CE">
        <w:tc>
          <w:tcPr>
            <w:tcW w:w="570" w:type="dxa"/>
          </w:tcPr>
          <w:p w14:paraId="4E83751F" w14:textId="7FE8C154" w:rsidR="00317E85" w:rsidRPr="00317E85" w:rsidRDefault="00317E85">
            <w:pPr>
              <w:pStyle w:val="ListParagraph"/>
              <w:numPr>
                <w:ilvl w:val="0"/>
                <w:numId w:val="18"/>
              </w:numPr>
              <w:jc w:val="center"/>
              <w:rPr>
                <w:rFonts w:ascii="Times New Roman" w:hAnsi="Times New Roman" w:cs="Times New Roman"/>
                <w:sz w:val="24"/>
                <w:szCs w:val="24"/>
                <w:lang w:val="id-ID"/>
              </w:rPr>
            </w:pPr>
          </w:p>
        </w:tc>
        <w:tc>
          <w:tcPr>
            <w:tcW w:w="1551" w:type="dxa"/>
          </w:tcPr>
          <w:p w14:paraId="2430F324" w14:textId="4D5509B3" w:rsidR="00317E85" w:rsidRPr="00317E85" w:rsidRDefault="00317E85" w:rsidP="00317E85">
            <w:pPr>
              <w:pStyle w:val="ListParagraph"/>
              <w:ind w:left="0"/>
              <w:rPr>
                <w:rFonts w:ascii="Times New Roman" w:hAnsi="Times New Roman" w:cs="Times New Roman"/>
                <w:sz w:val="24"/>
                <w:szCs w:val="24"/>
                <w:lang w:val="id-ID"/>
              </w:rPr>
            </w:pPr>
            <w:r w:rsidRPr="00317E85">
              <w:rPr>
                <w:rFonts w:ascii="Times New Roman" w:eastAsia="Calibri" w:hAnsi="Times New Roman" w:cs="Times New Roman"/>
                <w:sz w:val="24"/>
                <w:szCs w:val="24"/>
                <w:lang w:val="en-ID"/>
              </w:rPr>
              <w:t>Khidhir Bahreisyi Alenda, Praptiningsih</w:t>
            </w:r>
            <w:r>
              <w:rPr>
                <w:rFonts w:ascii="Times New Roman" w:eastAsia="Calibri" w:hAnsi="Times New Roman" w:cs="Times New Roman"/>
                <w:sz w:val="24"/>
                <w:szCs w:val="24"/>
                <w:lang w:val="en-ID"/>
              </w:rPr>
              <w:t xml:space="preserve"> dan </w:t>
            </w:r>
            <w:r w:rsidRPr="00317E85">
              <w:rPr>
                <w:rFonts w:ascii="Times New Roman" w:eastAsia="Calibri" w:hAnsi="Times New Roman" w:cs="Times New Roman"/>
                <w:sz w:val="24"/>
                <w:szCs w:val="24"/>
                <w:lang w:val="en-ID"/>
              </w:rPr>
              <w:t xml:space="preserve"> Yoyoh Guritno </w:t>
            </w:r>
            <w:r w:rsidRPr="00542DA3">
              <w:rPr>
                <w:rFonts w:ascii="Times New Roman" w:eastAsia="Calibri" w:hAnsi="Times New Roman" w:cs="Times New Roman"/>
                <w:sz w:val="24"/>
                <w:szCs w:val="24"/>
                <w:lang w:val="en-ID"/>
              </w:rPr>
              <w:t>(2022)</w:t>
            </w:r>
          </w:p>
        </w:tc>
        <w:tc>
          <w:tcPr>
            <w:tcW w:w="2238" w:type="dxa"/>
          </w:tcPr>
          <w:p w14:paraId="04EC6D7F" w14:textId="12FA46EC" w:rsidR="00317E85" w:rsidRPr="00317E85" w:rsidRDefault="00317E85" w:rsidP="00317E85">
            <w:pPr>
              <w:pStyle w:val="ListParagraph"/>
              <w:ind w:left="0"/>
              <w:rPr>
                <w:rFonts w:ascii="Times New Roman" w:hAnsi="Times New Roman" w:cs="Times New Roman"/>
                <w:sz w:val="24"/>
                <w:szCs w:val="24"/>
                <w:lang w:val="id-ID"/>
              </w:rPr>
            </w:pPr>
            <w:r w:rsidRPr="00317E85">
              <w:rPr>
                <w:rFonts w:ascii="Times New Roman" w:hAnsi="Times New Roman" w:cs="Times New Roman"/>
                <w:sz w:val="24"/>
                <w:szCs w:val="24"/>
                <w:lang w:val="en-ID"/>
              </w:rPr>
              <w:t>Pengaruh persepsi kemanfaatan, persepsi kemudahan, dan kualitas sistem informasi akuntansi terhadap penggunaan sistem akuntansi terkomputerisasi disektor UMKM</w:t>
            </w:r>
          </w:p>
        </w:tc>
        <w:tc>
          <w:tcPr>
            <w:tcW w:w="2256" w:type="dxa"/>
            <w:vAlign w:val="center"/>
          </w:tcPr>
          <w:p w14:paraId="356EA8D6" w14:textId="77777777" w:rsidR="00317E85" w:rsidRPr="00317E85" w:rsidRDefault="00317E85">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Persepsi Kemanfaatan (X1)</w:t>
            </w:r>
          </w:p>
          <w:p w14:paraId="0B984261" w14:textId="77777777" w:rsidR="00317E85" w:rsidRPr="00317E85" w:rsidRDefault="00317E85">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Persepsi Kemudahan (X2)</w:t>
            </w:r>
          </w:p>
          <w:p w14:paraId="1B6E7AAC" w14:textId="77777777" w:rsidR="00317E85" w:rsidRPr="00317E85" w:rsidRDefault="00317E85">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Kualitas Sistem Informasi Akuntansi (X3)</w:t>
            </w:r>
          </w:p>
          <w:p w14:paraId="7D314433" w14:textId="564475F7" w:rsidR="00317E85" w:rsidRPr="00317E85" w:rsidRDefault="00317E85">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Penggunaan Sistem Akuntansi Terkomputerisasi (Y)</w:t>
            </w:r>
          </w:p>
        </w:tc>
        <w:tc>
          <w:tcPr>
            <w:tcW w:w="2379" w:type="dxa"/>
          </w:tcPr>
          <w:p w14:paraId="66125907" w14:textId="00084EDC" w:rsidR="00317E85" w:rsidRPr="00317E85" w:rsidRDefault="00317E85"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Hasil menyatakan persepsi kemanfaatan dan persepsi kemudahan serta kualitas sistem informasi tidak memiliki pengaruh terhadap penggunaan sistem akuntansi terkomputerisasi</w:t>
            </w:r>
          </w:p>
        </w:tc>
      </w:tr>
      <w:tr w:rsidR="00AF0C05" w:rsidRPr="00317E85" w14:paraId="5AA97D76" w14:textId="77777777" w:rsidTr="006A62CE">
        <w:tc>
          <w:tcPr>
            <w:tcW w:w="570" w:type="dxa"/>
          </w:tcPr>
          <w:p w14:paraId="195FCE22" w14:textId="445B2BE8" w:rsidR="00317E85" w:rsidRPr="00317E85" w:rsidRDefault="00317E85">
            <w:pPr>
              <w:pStyle w:val="ListParagraph"/>
              <w:numPr>
                <w:ilvl w:val="0"/>
                <w:numId w:val="18"/>
              </w:numPr>
              <w:jc w:val="center"/>
              <w:rPr>
                <w:rFonts w:ascii="Times New Roman" w:hAnsi="Times New Roman" w:cs="Times New Roman"/>
                <w:sz w:val="24"/>
                <w:szCs w:val="24"/>
                <w:lang w:val="id-ID"/>
              </w:rPr>
            </w:pPr>
          </w:p>
        </w:tc>
        <w:tc>
          <w:tcPr>
            <w:tcW w:w="1551" w:type="dxa"/>
          </w:tcPr>
          <w:p w14:paraId="0B73B9F5" w14:textId="79F280B1" w:rsidR="00317E85" w:rsidRPr="00317E85" w:rsidRDefault="00317E85"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Muhammad Wandisyah,</w:t>
            </w:r>
            <w:r w:rsidR="00423BC0">
              <w:rPr>
                <w:rFonts w:ascii="Times New Roman" w:eastAsia="Calibri" w:hAnsi="Times New Roman" w:cs="Times New Roman"/>
                <w:sz w:val="24"/>
                <w:szCs w:val="24"/>
                <w:lang w:val="en-ID"/>
              </w:rPr>
              <w:t xml:space="preserve"> </w:t>
            </w:r>
            <w:r w:rsidRPr="00542DA3">
              <w:rPr>
                <w:rFonts w:ascii="Times New Roman" w:eastAsia="Calibri" w:hAnsi="Times New Roman" w:cs="Times New Roman"/>
                <w:sz w:val="24"/>
                <w:szCs w:val="24"/>
                <w:lang w:val="en-ID"/>
              </w:rPr>
              <w:t>Hutagalung, Ella Zefriani Lisna, Syarifah Isnaini (2023)</w:t>
            </w:r>
          </w:p>
        </w:tc>
        <w:tc>
          <w:tcPr>
            <w:tcW w:w="2238" w:type="dxa"/>
          </w:tcPr>
          <w:p w14:paraId="71B1AA0B" w14:textId="6579EE1A" w:rsidR="00317E85" w:rsidRPr="00317E85" w:rsidRDefault="00423BC0"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Analisis faktor yang mempengaruhi penggunaan sistem informasi akuntansi pada</w:t>
            </w:r>
            <w:r>
              <w:rPr>
                <w:rFonts w:ascii="Times New Roman" w:eastAsia="Calibri" w:hAnsi="Times New Roman" w:cs="Times New Roman"/>
                <w:sz w:val="24"/>
                <w:szCs w:val="24"/>
                <w:lang w:val="en-ID"/>
              </w:rPr>
              <w:t xml:space="preserve"> </w:t>
            </w:r>
            <w:r w:rsidR="005154E4" w:rsidRPr="00542DA3">
              <w:rPr>
                <w:rFonts w:ascii="Times New Roman" w:eastAsia="Calibri" w:hAnsi="Times New Roman" w:cs="Times New Roman"/>
                <w:sz w:val="24"/>
                <w:szCs w:val="24"/>
                <w:lang w:val="en-ID"/>
              </w:rPr>
              <w:t>UMKM</w:t>
            </w:r>
            <w:r w:rsidRPr="00542DA3">
              <w:rPr>
                <w:rFonts w:ascii="Times New Roman" w:eastAsia="Calibri" w:hAnsi="Times New Roman" w:cs="Times New Roman"/>
                <w:sz w:val="24"/>
                <w:szCs w:val="24"/>
                <w:lang w:val="en-ID"/>
              </w:rPr>
              <w:t xml:space="preserve"> songket sipirok di kabupaten tapsel</w:t>
            </w:r>
          </w:p>
        </w:tc>
        <w:tc>
          <w:tcPr>
            <w:tcW w:w="2256" w:type="dxa"/>
          </w:tcPr>
          <w:p w14:paraId="5ED01036" w14:textId="77777777" w:rsidR="00423BC0" w:rsidRPr="00423BC0" w:rsidRDefault="00423BC0">
            <w:pPr>
              <w:pStyle w:val="ListParagraph"/>
              <w:numPr>
                <w:ilvl w:val="3"/>
                <w:numId w:val="13"/>
              </w:numPr>
              <w:rPr>
                <w:rFonts w:ascii="Times New Roman" w:hAnsi="Times New Roman" w:cs="Times New Roman"/>
                <w:sz w:val="24"/>
                <w:szCs w:val="24"/>
                <w:lang w:val="id-ID"/>
              </w:rPr>
            </w:pPr>
            <w:r>
              <w:rPr>
                <w:rFonts w:ascii="Times New Roman" w:eastAsia="Calibri" w:hAnsi="Times New Roman" w:cs="Times New Roman"/>
                <w:sz w:val="24"/>
                <w:szCs w:val="24"/>
                <w:lang w:val="en-ID"/>
              </w:rPr>
              <w:t>J</w:t>
            </w:r>
            <w:r w:rsidRPr="00542DA3">
              <w:rPr>
                <w:rFonts w:ascii="Times New Roman" w:eastAsia="Calibri" w:hAnsi="Times New Roman" w:cs="Times New Roman"/>
                <w:sz w:val="24"/>
                <w:szCs w:val="24"/>
                <w:lang w:val="en-ID"/>
              </w:rPr>
              <w:t>enjang   pendidikan (X1</w:t>
            </w:r>
            <w:r>
              <w:rPr>
                <w:rFonts w:ascii="Times New Roman" w:eastAsia="Calibri" w:hAnsi="Times New Roman" w:cs="Times New Roman"/>
                <w:sz w:val="24"/>
                <w:szCs w:val="24"/>
                <w:lang w:val="en-ID"/>
              </w:rPr>
              <w:t>)</w:t>
            </w:r>
          </w:p>
          <w:p w14:paraId="08CDB461"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423BC0">
              <w:rPr>
                <w:rFonts w:ascii="Times New Roman" w:eastAsia="Calibri" w:hAnsi="Times New Roman" w:cs="Times New Roman"/>
                <w:sz w:val="24"/>
                <w:szCs w:val="24"/>
                <w:lang w:val="en-ID"/>
              </w:rPr>
              <w:t>Latar  belakang pendidikan (X2)</w:t>
            </w:r>
          </w:p>
          <w:p w14:paraId="2ECA9BBF" w14:textId="77777777" w:rsidR="00423BC0" w:rsidRPr="00423BC0" w:rsidRDefault="00423BC0">
            <w:pPr>
              <w:pStyle w:val="ListParagraph"/>
              <w:numPr>
                <w:ilvl w:val="3"/>
                <w:numId w:val="13"/>
              </w:numPr>
              <w:rPr>
                <w:rFonts w:ascii="Times New Roman" w:hAnsi="Times New Roman" w:cs="Times New Roman"/>
                <w:sz w:val="24"/>
                <w:szCs w:val="24"/>
                <w:lang w:val="id-ID"/>
              </w:rPr>
            </w:pPr>
            <w:r>
              <w:rPr>
                <w:rFonts w:ascii="Times New Roman" w:eastAsia="Calibri" w:hAnsi="Times New Roman" w:cs="Times New Roman"/>
                <w:sz w:val="24"/>
                <w:szCs w:val="24"/>
                <w:lang w:val="en-ID"/>
              </w:rPr>
              <w:t>S</w:t>
            </w:r>
            <w:r w:rsidRPr="00423BC0">
              <w:rPr>
                <w:rFonts w:ascii="Times New Roman" w:eastAsia="Calibri" w:hAnsi="Times New Roman" w:cs="Times New Roman"/>
                <w:sz w:val="24"/>
                <w:szCs w:val="24"/>
                <w:lang w:val="en-ID"/>
              </w:rPr>
              <w:t>kala usaha (X3)</w:t>
            </w:r>
          </w:p>
          <w:p w14:paraId="1ED5A343" w14:textId="77777777" w:rsidR="00423BC0" w:rsidRPr="00423BC0" w:rsidRDefault="00423BC0">
            <w:pPr>
              <w:pStyle w:val="ListParagraph"/>
              <w:numPr>
                <w:ilvl w:val="3"/>
                <w:numId w:val="13"/>
              </w:numPr>
              <w:rPr>
                <w:rFonts w:ascii="Times New Roman" w:hAnsi="Times New Roman" w:cs="Times New Roman"/>
                <w:sz w:val="24"/>
                <w:szCs w:val="24"/>
                <w:lang w:val="id-ID"/>
              </w:rPr>
            </w:pPr>
            <w:r>
              <w:rPr>
                <w:rFonts w:ascii="Times New Roman" w:eastAsia="Calibri" w:hAnsi="Times New Roman" w:cs="Times New Roman"/>
                <w:sz w:val="24"/>
                <w:szCs w:val="24"/>
              </w:rPr>
              <w:t>L</w:t>
            </w:r>
            <w:r w:rsidRPr="00423BC0">
              <w:rPr>
                <w:rFonts w:ascii="Times New Roman" w:eastAsia="Calibri" w:hAnsi="Times New Roman" w:cs="Times New Roman"/>
                <w:sz w:val="24"/>
                <w:szCs w:val="24"/>
              </w:rPr>
              <w:t>ama usaha</w:t>
            </w:r>
            <w:r>
              <w:rPr>
                <w:rFonts w:ascii="Times New Roman" w:eastAsia="Calibri" w:hAnsi="Times New Roman" w:cs="Times New Roman"/>
                <w:sz w:val="24"/>
                <w:szCs w:val="24"/>
              </w:rPr>
              <w:t xml:space="preserve"> </w:t>
            </w:r>
            <w:r w:rsidRPr="00423BC0">
              <w:rPr>
                <w:rFonts w:ascii="Times New Roman" w:eastAsia="Calibri" w:hAnsi="Times New Roman" w:cs="Times New Roman"/>
                <w:sz w:val="24"/>
                <w:szCs w:val="24"/>
                <w:lang w:val="en-ID"/>
              </w:rPr>
              <w:t>(X4)</w:t>
            </w:r>
          </w:p>
          <w:p w14:paraId="47D5511F" w14:textId="3765FCC8" w:rsidR="00317E85" w:rsidRPr="00423BC0" w:rsidRDefault="00423BC0">
            <w:pPr>
              <w:pStyle w:val="ListParagraph"/>
              <w:numPr>
                <w:ilvl w:val="3"/>
                <w:numId w:val="13"/>
              </w:numPr>
              <w:rPr>
                <w:rFonts w:ascii="Times New Roman" w:hAnsi="Times New Roman" w:cs="Times New Roman"/>
                <w:sz w:val="24"/>
                <w:szCs w:val="24"/>
                <w:lang w:val="id-ID"/>
              </w:rPr>
            </w:pPr>
            <w:r>
              <w:rPr>
                <w:rFonts w:ascii="Times New Roman" w:eastAsia="Calibri" w:hAnsi="Times New Roman" w:cs="Times New Roman"/>
                <w:sz w:val="24"/>
                <w:szCs w:val="24"/>
                <w:lang w:val="en-ID"/>
              </w:rPr>
              <w:t>P</w:t>
            </w:r>
            <w:r w:rsidRPr="00423BC0">
              <w:rPr>
                <w:rFonts w:ascii="Times New Roman" w:eastAsia="Calibri" w:hAnsi="Times New Roman" w:cs="Times New Roman"/>
                <w:sz w:val="24"/>
                <w:szCs w:val="24"/>
              </w:rPr>
              <w:t>enggunaan informasi akuntansi</w:t>
            </w:r>
            <w:r w:rsidRPr="00423BC0">
              <w:rPr>
                <w:rFonts w:ascii="Times New Roman" w:eastAsia="Calibri" w:hAnsi="Times New Roman" w:cs="Times New Roman"/>
                <w:sz w:val="24"/>
                <w:szCs w:val="24"/>
                <w:lang w:val="en-ID"/>
              </w:rPr>
              <w:t xml:space="preserve"> (Y)</w:t>
            </w:r>
          </w:p>
        </w:tc>
        <w:tc>
          <w:tcPr>
            <w:tcW w:w="2379" w:type="dxa"/>
          </w:tcPr>
          <w:p w14:paraId="5D95E61B" w14:textId="0957DC5B" w:rsidR="00317E85" w:rsidRPr="00317E85" w:rsidRDefault="00423BC0"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Hasil penelitian menunjukan bahwa Jenjang pendidikan dan</w:t>
            </w:r>
            <w:r>
              <w:rPr>
                <w:rFonts w:ascii="Times New Roman" w:eastAsia="Calibri" w:hAnsi="Times New Roman" w:cs="Times New Roman"/>
                <w:sz w:val="24"/>
                <w:szCs w:val="24"/>
                <w:lang w:val="en-ID"/>
              </w:rPr>
              <w:t xml:space="preserve"> </w:t>
            </w:r>
            <w:r w:rsidRPr="00542DA3">
              <w:rPr>
                <w:rFonts w:ascii="Times New Roman" w:eastAsia="Calibri" w:hAnsi="Times New Roman" w:cs="Times New Roman"/>
                <w:sz w:val="24"/>
                <w:szCs w:val="24"/>
                <w:lang w:val="en-ID"/>
              </w:rPr>
              <w:t>latar belakang pendidikan tidak berpengaruh terhadap penggunaan sistem informasi akuntansi sedangkan skala usaha dan lama usaha berpengaruh terhadap penggunaan informasi akuntansi</w:t>
            </w:r>
            <w:r>
              <w:rPr>
                <w:rFonts w:ascii="Times New Roman" w:eastAsia="Calibri" w:hAnsi="Times New Roman" w:cs="Times New Roman"/>
                <w:sz w:val="24"/>
                <w:szCs w:val="24"/>
                <w:lang w:val="en-ID"/>
              </w:rPr>
              <w:t>.</w:t>
            </w:r>
          </w:p>
        </w:tc>
      </w:tr>
      <w:tr w:rsidR="00AF0C05" w:rsidRPr="00DC3B4D" w14:paraId="0D3287B2" w14:textId="77777777" w:rsidTr="006A62CE">
        <w:tc>
          <w:tcPr>
            <w:tcW w:w="570" w:type="dxa"/>
          </w:tcPr>
          <w:p w14:paraId="333F0809" w14:textId="5C6FF03A" w:rsidR="00317E85" w:rsidRPr="00317E85" w:rsidRDefault="00317E85">
            <w:pPr>
              <w:pStyle w:val="ListParagraph"/>
              <w:numPr>
                <w:ilvl w:val="0"/>
                <w:numId w:val="18"/>
              </w:numPr>
              <w:jc w:val="center"/>
              <w:rPr>
                <w:rFonts w:ascii="Times New Roman" w:hAnsi="Times New Roman" w:cs="Times New Roman"/>
                <w:sz w:val="24"/>
                <w:szCs w:val="24"/>
                <w:lang w:val="id-ID"/>
              </w:rPr>
            </w:pPr>
          </w:p>
        </w:tc>
        <w:tc>
          <w:tcPr>
            <w:tcW w:w="1551" w:type="dxa"/>
          </w:tcPr>
          <w:p w14:paraId="142417E4" w14:textId="32B27701" w:rsidR="00317E85" w:rsidRPr="00317E85" w:rsidRDefault="00423BC0"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Rai Gina Artaningrum,</w:t>
            </w:r>
            <w:r>
              <w:rPr>
                <w:rFonts w:ascii="Times New Roman" w:eastAsia="Calibri" w:hAnsi="Times New Roman" w:cs="Times New Roman"/>
                <w:sz w:val="24"/>
                <w:szCs w:val="24"/>
                <w:lang w:val="en-ID"/>
              </w:rPr>
              <w:t xml:space="preserve"> </w:t>
            </w:r>
            <w:r w:rsidRPr="00542DA3">
              <w:rPr>
                <w:rFonts w:ascii="Times New Roman" w:eastAsia="Calibri" w:hAnsi="Times New Roman" w:cs="Times New Roman"/>
                <w:sz w:val="24"/>
                <w:szCs w:val="24"/>
                <w:lang w:val="en-ID"/>
              </w:rPr>
              <w:t>Kadek Nita Sumiari, Ni Nengah Lasmini (2023)</w:t>
            </w:r>
          </w:p>
        </w:tc>
        <w:tc>
          <w:tcPr>
            <w:tcW w:w="2238" w:type="dxa"/>
          </w:tcPr>
          <w:p w14:paraId="47B53868" w14:textId="5A8CD494" w:rsidR="00317E85" w:rsidRPr="00317E85" w:rsidRDefault="00423BC0"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Analysis of factors influencing the use of accounting information on smes in badung regency</w:t>
            </w:r>
          </w:p>
        </w:tc>
        <w:tc>
          <w:tcPr>
            <w:tcW w:w="2256" w:type="dxa"/>
          </w:tcPr>
          <w:p w14:paraId="1E1954DB"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Level of education (X1)</w:t>
            </w:r>
          </w:p>
          <w:p w14:paraId="022EBE4D"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Scale enterprises (X2)</w:t>
            </w:r>
          </w:p>
          <w:p w14:paraId="7D15F984"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Accountin</w:t>
            </w:r>
            <w:r>
              <w:rPr>
                <w:rFonts w:ascii="Times New Roman" w:eastAsia="Calibri" w:hAnsi="Times New Roman" w:cs="Times New Roman"/>
                <w:sz w:val="24"/>
                <w:szCs w:val="24"/>
                <w:lang w:val="en-ID"/>
              </w:rPr>
              <w:t xml:space="preserve">g </w:t>
            </w:r>
            <w:r w:rsidRPr="00542DA3">
              <w:rPr>
                <w:rFonts w:ascii="Times New Roman" w:eastAsia="Calibri" w:hAnsi="Times New Roman" w:cs="Times New Roman"/>
                <w:sz w:val="24"/>
                <w:szCs w:val="24"/>
                <w:lang w:val="en-ID"/>
              </w:rPr>
              <w:t>training (X3)</w:t>
            </w:r>
          </w:p>
          <w:p w14:paraId="00891778"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Accounting Knowledge (X4)</w:t>
            </w:r>
          </w:p>
          <w:p w14:paraId="0E41B890" w14:textId="3DB5BFBA" w:rsidR="00317E85" w:rsidRPr="00317E85"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Use of Accounting Information (Y)</w:t>
            </w:r>
          </w:p>
        </w:tc>
        <w:tc>
          <w:tcPr>
            <w:tcW w:w="2379" w:type="dxa"/>
          </w:tcPr>
          <w:p w14:paraId="0A522A6F" w14:textId="73EB2FC4" w:rsidR="00317E85" w:rsidRPr="00317E85" w:rsidRDefault="00423BC0" w:rsidP="00317E85">
            <w:pPr>
              <w:pStyle w:val="ListParagraph"/>
              <w:ind w:left="0"/>
              <w:rPr>
                <w:rFonts w:ascii="Times New Roman" w:hAnsi="Times New Roman" w:cs="Times New Roman"/>
                <w:sz w:val="24"/>
                <w:szCs w:val="24"/>
                <w:lang w:val="id-ID"/>
              </w:rPr>
            </w:pPr>
            <w:r w:rsidRPr="00DC3B4D">
              <w:rPr>
                <w:rFonts w:ascii="Times New Roman" w:eastAsia="Calibri" w:hAnsi="Times New Roman" w:cs="Times New Roman"/>
                <w:sz w:val="24"/>
                <w:szCs w:val="24"/>
                <w:lang w:val="id-ID"/>
              </w:rPr>
              <w:t>Hasil menunjukan persepsi kemudahan , pelatihan akuntansi, pengetahuan akuntansi berpengaruh terhadap penggunaan informasi akuntansi sedangkan skala usaha tidak berpengaruh terhadap penggunaan informasi akuntansi</w:t>
            </w:r>
          </w:p>
        </w:tc>
      </w:tr>
      <w:tr w:rsidR="00AF0C05" w:rsidRPr="00DC3B4D" w14:paraId="6C2E0A0E" w14:textId="77777777" w:rsidTr="006A62CE">
        <w:tc>
          <w:tcPr>
            <w:tcW w:w="570" w:type="dxa"/>
          </w:tcPr>
          <w:p w14:paraId="668C60F3" w14:textId="053B483D" w:rsidR="00317E85" w:rsidRPr="00317E85" w:rsidRDefault="00317E85">
            <w:pPr>
              <w:pStyle w:val="ListParagraph"/>
              <w:numPr>
                <w:ilvl w:val="0"/>
                <w:numId w:val="18"/>
              </w:numPr>
              <w:jc w:val="center"/>
              <w:rPr>
                <w:rFonts w:ascii="Times New Roman" w:hAnsi="Times New Roman" w:cs="Times New Roman"/>
                <w:sz w:val="24"/>
                <w:szCs w:val="24"/>
                <w:lang w:val="id-ID"/>
              </w:rPr>
            </w:pPr>
          </w:p>
        </w:tc>
        <w:tc>
          <w:tcPr>
            <w:tcW w:w="1551" w:type="dxa"/>
          </w:tcPr>
          <w:p w14:paraId="32702757" w14:textId="1198044F" w:rsidR="00317E85" w:rsidRPr="00317E85" w:rsidRDefault="00423BC0"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Dwiyana Cahyani Sara Pertiwi, Rukmini &amp; Suprihati (2022)</w:t>
            </w:r>
          </w:p>
        </w:tc>
        <w:tc>
          <w:tcPr>
            <w:tcW w:w="2238" w:type="dxa"/>
          </w:tcPr>
          <w:p w14:paraId="13A1FF03" w14:textId="2A1BA7F8" w:rsidR="00317E85" w:rsidRPr="00317E85" w:rsidRDefault="00423BC0"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The Effect Of Education Level, Accounting Training, Age Of Business And Business Scale Of Umkm Actors On The Use Of Accounting Information In Boyolali District</w:t>
            </w:r>
          </w:p>
        </w:tc>
        <w:tc>
          <w:tcPr>
            <w:tcW w:w="2256" w:type="dxa"/>
          </w:tcPr>
          <w:p w14:paraId="3EFD2803"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Education Level (X1)</w:t>
            </w:r>
          </w:p>
          <w:p w14:paraId="06EFE2DA"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Accounting Training (X2)</w:t>
            </w:r>
          </w:p>
          <w:p w14:paraId="7D23B964"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Age Of Business (X3)</w:t>
            </w:r>
          </w:p>
          <w:p w14:paraId="3F6FAC7C"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Business Scale (X4)</w:t>
            </w:r>
          </w:p>
          <w:p w14:paraId="48C0D7BA" w14:textId="4CF072C4" w:rsidR="00317E85" w:rsidRPr="00317E85"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Use Of Accounting Information (Y)</w:t>
            </w:r>
          </w:p>
        </w:tc>
        <w:tc>
          <w:tcPr>
            <w:tcW w:w="2379" w:type="dxa"/>
          </w:tcPr>
          <w:p w14:paraId="2920D8E8" w14:textId="505C7C5D" w:rsidR="00317E85" w:rsidRPr="00317E85" w:rsidRDefault="00423BC0" w:rsidP="00317E85">
            <w:pPr>
              <w:pStyle w:val="ListParagraph"/>
              <w:ind w:left="0"/>
              <w:rPr>
                <w:rFonts w:ascii="Times New Roman" w:hAnsi="Times New Roman" w:cs="Times New Roman"/>
                <w:sz w:val="24"/>
                <w:szCs w:val="24"/>
                <w:lang w:val="id-ID"/>
              </w:rPr>
            </w:pPr>
            <w:r w:rsidRPr="00DC3B4D">
              <w:rPr>
                <w:rFonts w:ascii="Times New Roman" w:eastAsia="Calibri" w:hAnsi="Times New Roman" w:cs="Times New Roman"/>
                <w:sz w:val="24"/>
                <w:szCs w:val="24"/>
                <w:lang w:val="id-ID"/>
              </w:rPr>
              <w:t>Hasil penelitian menunjukkan bahwa: tingkat pendidikan, pelatihan akuntansi, umur usaha dan skala usaha pelaku UMKM berpengaruh terhadap penggunaan informasi akuntansi.</w:t>
            </w:r>
          </w:p>
        </w:tc>
      </w:tr>
      <w:tr w:rsidR="00AF0C05" w:rsidRPr="00317E85" w14:paraId="7EFB5FEC" w14:textId="77777777" w:rsidTr="006A62CE">
        <w:tc>
          <w:tcPr>
            <w:tcW w:w="570" w:type="dxa"/>
          </w:tcPr>
          <w:p w14:paraId="3D44A9C1" w14:textId="6EA93981" w:rsidR="00317E85" w:rsidRPr="00317E85" w:rsidRDefault="00317E85">
            <w:pPr>
              <w:pStyle w:val="ListParagraph"/>
              <w:numPr>
                <w:ilvl w:val="0"/>
                <w:numId w:val="18"/>
              </w:numPr>
              <w:jc w:val="center"/>
              <w:rPr>
                <w:rFonts w:ascii="Times New Roman" w:hAnsi="Times New Roman" w:cs="Times New Roman"/>
                <w:sz w:val="24"/>
                <w:szCs w:val="24"/>
                <w:lang w:val="id-ID"/>
              </w:rPr>
            </w:pPr>
          </w:p>
        </w:tc>
        <w:tc>
          <w:tcPr>
            <w:tcW w:w="1551" w:type="dxa"/>
          </w:tcPr>
          <w:p w14:paraId="0E3135E5" w14:textId="1F2077C9" w:rsidR="00317E85" w:rsidRPr="00317E85" w:rsidRDefault="00423BC0"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Salim, Kiswoyo (2020)</w:t>
            </w:r>
          </w:p>
        </w:tc>
        <w:tc>
          <w:tcPr>
            <w:tcW w:w="2238" w:type="dxa"/>
          </w:tcPr>
          <w:p w14:paraId="10ED516F" w14:textId="53571CF3" w:rsidR="00317E85" w:rsidRPr="00317E85" w:rsidRDefault="00423BC0" w:rsidP="00317E85">
            <w:pPr>
              <w:pStyle w:val="ListParagraph"/>
              <w:ind w:left="0"/>
              <w:rPr>
                <w:rFonts w:ascii="Times New Roman" w:hAnsi="Times New Roman" w:cs="Times New Roman"/>
                <w:sz w:val="24"/>
                <w:szCs w:val="24"/>
                <w:lang w:val="id-ID"/>
              </w:rPr>
            </w:pPr>
            <w:r w:rsidRPr="00DC3B4D">
              <w:rPr>
                <w:rFonts w:ascii="Times New Roman" w:eastAsia="Calibri" w:hAnsi="Times New Roman" w:cs="Times New Roman"/>
                <w:sz w:val="24"/>
                <w:szCs w:val="24"/>
                <w:lang w:val="id-ID"/>
              </w:rPr>
              <w:t>Pengaruh Skala Usaha, Umur Perusahaan Dan Kompleksitas Tugas Pengelola UMKM Terhadap Penggunaan Sistem Informasi Akuntansi (Studi Kasus Pada Usaha Kecil Dan Menengah Furnitur Kabupaten Jepara)</w:t>
            </w:r>
          </w:p>
        </w:tc>
        <w:tc>
          <w:tcPr>
            <w:tcW w:w="2256" w:type="dxa"/>
          </w:tcPr>
          <w:p w14:paraId="25A3C74E"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Skala Usaha (X1)</w:t>
            </w:r>
          </w:p>
          <w:p w14:paraId="5A77634D"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Umur Perusahaan (X2)</w:t>
            </w:r>
          </w:p>
          <w:p w14:paraId="7F430D17" w14:textId="77777777" w:rsidR="00423BC0" w:rsidRPr="00423BC0"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Kompleksitas Tugas Pengelola UMKM (X3)</w:t>
            </w:r>
          </w:p>
          <w:p w14:paraId="7B59CE7C" w14:textId="06DA4984" w:rsidR="00317E85" w:rsidRPr="00317E85" w:rsidRDefault="00423BC0">
            <w:pPr>
              <w:pStyle w:val="ListParagraph"/>
              <w:numPr>
                <w:ilvl w:val="3"/>
                <w:numId w:val="13"/>
              </w:numPr>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Penggunaan Sistem Informasi Akuntansi (Y)</w:t>
            </w:r>
          </w:p>
        </w:tc>
        <w:tc>
          <w:tcPr>
            <w:tcW w:w="2379" w:type="dxa"/>
          </w:tcPr>
          <w:p w14:paraId="3F536FF8" w14:textId="5ADFFFE3" w:rsidR="00317E85" w:rsidRPr="00317E85" w:rsidRDefault="00423BC0"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lang w:val="en-ID"/>
              </w:rPr>
              <w:t>Skala usaha dan Kompleksitas Tugas Pengelola UMKM   berpengaruh positif terhadap penggunaan sistem informasi akuntansi. Sedangkan Umur  perusahaan</w:t>
            </w:r>
            <w:r>
              <w:rPr>
                <w:rFonts w:ascii="Times New Roman" w:eastAsia="Calibri" w:hAnsi="Times New Roman" w:cs="Times New Roman"/>
                <w:sz w:val="24"/>
                <w:szCs w:val="24"/>
                <w:lang w:val="en-ID"/>
              </w:rPr>
              <w:t xml:space="preserve"> </w:t>
            </w:r>
            <w:r w:rsidRPr="00542DA3">
              <w:rPr>
                <w:rFonts w:ascii="Times New Roman" w:eastAsia="Calibri" w:hAnsi="Times New Roman" w:cs="Times New Roman"/>
                <w:sz w:val="24"/>
                <w:szCs w:val="24"/>
                <w:lang w:val="en-ID"/>
              </w:rPr>
              <w:t>tida</w:t>
            </w:r>
            <w:r>
              <w:rPr>
                <w:rFonts w:ascii="Times New Roman" w:eastAsia="Calibri" w:hAnsi="Times New Roman" w:cs="Times New Roman"/>
                <w:sz w:val="24"/>
                <w:szCs w:val="24"/>
                <w:lang w:val="en-ID"/>
              </w:rPr>
              <w:t>k</w:t>
            </w:r>
            <w:r w:rsidRPr="00542DA3">
              <w:rPr>
                <w:rFonts w:ascii="Times New Roman" w:eastAsia="Calibri" w:hAnsi="Times New Roman" w:cs="Times New Roman"/>
                <w:sz w:val="24"/>
                <w:szCs w:val="24"/>
                <w:lang w:val="en-ID"/>
              </w:rPr>
              <w:t xml:space="preserve">  berpengaruh  terhadap  penggunaan  sistem  informasi akuntansi.</w:t>
            </w:r>
          </w:p>
        </w:tc>
      </w:tr>
      <w:tr w:rsidR="00AF0C05" w:rsidRPr="00317E85" w14:paraId="3DEA691F" w14:textId="77777777" w:rsidTr="006A62CE">
        <w:tc>
          <w:tcPr>
            <w:tcW w:w="570" w:type="dxa"/>
          </w:tcPr>
          <w:p w14:paraId="1AD07812" w14:textId="77777777" w:rsidR="00317E85" w:rsidRPr="00317E85" w:rsidRDefault="00317E85">
            <w:pPr>
              <w:pStyle w:val="ListParagraph"/>
              <w:numPr>
                <w:ilvl w:val="0"/>
                <w:numId w:val="18"/>
              </w:numPr>
              <w:jc w:val="center"/>
              <w:rPr>
                <w:rFonts w:ascii="Times New Roman" w:hAnsi="Times New Roman" w:cs="Times New Roman"/>
                <w:sz w:val="24"/>
                <w:szCs w:val="24"/>
                <w:lang w:val="id-ID"/>
              </w:rPr>
            </w:pPr>
          </w:p>
        </w:tc>
        <w:tc>
          <w:tcPr>
            <w:tcW w:w="1551" w:type="dxa"/>
          </w:tcPr>
          <w:p w14:paraId="4A9B0BA7" w14:textId="3D8D35E4" w:rsidR="00317E85" w:rsidRPr="00317E85" w:rsidRDefault="001823C7" w:rsidP="00317E85">
            <w:pPr>
              <w:pStyle w:val="ListParagraph"/>
              <w:ind w:left="0"/>
              <w:rPr>
                <w:rFonts w:ascii="Times New Roman" w:hAnsi="Times New Roman" w:cs="Times New Roman"/>
                <w:sz w:val="24"/>
                <w:szCs w:val="24"/>
                <w:lang w:val="id-ID"/>
              </w:rPr>
            </w:pPr>
            <w:r w:rsidRPr="001823C7">
              <w:rPr>
                <w:rFonts w:ascii="Times New Roman" w:hAnsi="Times New Roman" w:cs="Times New Roman"/>
                <w:sz w:val="24"/>
                <w:szCs w:val="24"/>
                <w:lang w:val="en-ID"/>
              </w:rPr>
              <w:t>Amanda Beta Ardelia Putri</w:t>
            </w:r>
            <w:r>
              <w:rPr>
                <w:rFonts w:ascii="Times New Roman" w:hAnsi="Times New Roman" w:cs="Times New Roman"/>
                <w:sz w:val="24"/>
                <w:szCs w:val="24"/>
                <w:lang w:val="en-ID"/>
              </w:rPr>
              <w:t xml:space="preserve"> dan </w:t>
            </w:r>
            <w:r w:rsidRPr="001823C7">
              <w:rPr>
                <w:rFonts w:ascii="Times New Roman" w:hAnsi="Times New Roman" w:cs="Times New Roman"/>
                <w:sz w:val="24"/>
                <w:szCs w:val="24"/>
                <w:lang w:val="en-ID"/>
              </w:rPr>
              <w:t>Luh Gede Kusuma Dewi</w:t>
            </w:r>
            <w:r>
              <w:rPr>
                <w:rFonts w:ascii="Times New Roman" w:hAnsi="Times New Roman" w:cs="Times New Roman"/>
                <w:sz w:val="24"/>
                <w:szCs w:val="24"/>
                <w:lang w:val="en-ID"/>
              </w:rPr>
              <w:t xml:space="preserve"> (2025)</w:t>
            </w:r>
          </w:p>
        </w:tc>
        <w:tc>
          <w:tcPr>
            <w:tcW w:w="2238" w:type="dxa"/>
          </w:tcPr>
          <w:p w14:paraId="391AD997" w14:textId="6BC8BDBA" w:rsidR="00317E85" w:rsidRPr="00317E85" w:rsidRDefault="001823C7" w:rsidP="00317E85">
            <w:pPr>
              <w:pStyle w:val="ListParagraph"/>
              <w:ind w:left="0"/>
              <w:rPr>
                <w:rFonts w:ascii="Times New Roman" w:hAnsi="Times New Roman" w:cs="Times New Roman"/>
                <w:sz w:val="24"/>
                <w:szCs w:val="24"/>
                <w:lang w:val="id-ID"/>
              </w:rPr>
            </w:pPr>
            <w:r w:rsidRPr="001823C7">
              <w:rPr>
                <w:rFonts w:ascii="Times New Roman" w:hAnsi="Times New Roman" w:cs="Times New Roman"/>
                <w:sz w:val="24"/>
                <w:szCs w:val="24"/>
                <w:lang w:val="en-ID"/>
              </w:rPr>
              <w:t xml:space="preserve">Pengaruh Pemahaman Akuntansi, Persepsi Kegunaan, Dan Persepsi Kemudahan Terhadap Minat Penggunaan Si Apik (Studi </w:t>
            </w:r>
            <w:r>
              <w:rPr>
                <w:rFonts w:ascii="Times New Roman" w:hAnsi="Times New Roman" w:cs="Times New Roman"/>
                <w:sz w:val="24"/>
                <w:szCs w:val="24"/>
                <w:lang w:val="en-ID"/>
              </w:rPr>
              <w:t>d</w:t>
            </w:r>
            <w:r w:rsidRPr="001823C7">
              <w:rPr>
                <w:rFonts w:ascii="Times New Roman" w:hAnsi="Times New Roman" w:cs="Times New Roman"/>
                <w:sz w:val="24"/>
                <w:szCs w:val="24"/>
                <w:lang w:val="en-ID"/>
              </w:rPr>
              <w:t xml:space="preserve">i UMKM Binaan Dan Mitra Kantor Perwakilan </w:t>
            </w:r>
            <w:r w:rsidRPr="001823C7">
              <w:rPr>
                <w:rFonts w:ascii="Times New Roman" w:hAnsi="Times New Roman" w:cs="Times New Roman"/>
                <w:sz w:val="24"/>
                <w:szCs w:val="24"/>
                <w:lang w:val="en-ID"/>
              </w:rPr>
              <w:lastRenderedPageBreak/>
              <w:t>Bank Indonesia Provinsi Bali)</w:t>
            </w:r>
          </w:p>
        </w:tc>
        <w:tc>
          <w:tcPr>
            <w:tcW w:w="2256" w:type="dxa"/>
          </w:tcPr>
          <w:p w14:paraId="6B2983A2" w14:textId="7A53F64E" w:rsidR="00317E85" w:rsidRPr="001823C7" w:rsidRDefault="001823C7">
            <w:pPr>
              <w:pStyle w:val="ListParagraph"/>
              <w:numPr>
                <w:ilvl w:val="3"/>
                <w:numId w:val="13"/>
              </w:numPr>
              <w:rPr>
                <w:rFonts w:ascii="Times New Roman" w:hAnsi="Times New Roman" w:cs="Times New Roman"/>
                <w:sz w:val="24"/>
                <w:szCs w:val="24"/>
                <w:lang w:val="id-ID"/>
              </w:rPr>
            </w:pPr>
            <w:r w:rsidRPr="001823C7">
              <w:rPr>
                <w:rFonts w:ascii="Times New Roman" w:hAnsi="Times New Roman" w:cs="Times New Roman"/>
                <w:sz w:val="24"/>
                <w:szCs w:val="24"/>
                <w:lang w:val="en-ID"/>
              </w:rPr>
              <w:lastRenderedPageBreak/>
              <w:t>Pengaruh Pemahaman Akuntansi</w:t>
            </w:r>
            <w:r>
              <w:rPr>
                <w:rFonts w:ascii="Times New Roman" w:hAnsi="Times New Roman" w:cs="Times New Roman"/>
                <w:sz w:val="24"/>
                <w:szCs w:val="24"/>
                <w:lang w:val="en-ID"/>
              </w:rPr>
              <w:t xml:space="preserve"> (X1)</w:t>
            </w:r>
          </w:p>
          <w:p w14:paraId="06A5D2E0" w14:textId="3DCEB48F" w:rsidR="001823C7" w:rsidRPr="001823C7" w:rsidRDefault="001823C7">
            <w:pPr>
              <w:pStyle w:val="ListParagraph"/>
              <w:numPr>
                <w:ilvl w:val="3"/>
                <w:numId w:val="13"/>
              </w:numPr>
              <w:rPr>
                <w:rFonts w:ascii="Times New Roman" w:hAnsi="Times New Roman" w:cs="Times New Roman"/>
                <w:sz w:val="24"/>
                <w:szCs w:val="24"/>
                <w:lang w:val="id-ID"/>
              </w:rPr>
            </w:pPr>
            <w:r w:rsidRPr="001823C7">
              <w:rPr>
                <w:rFonts w:ascii="Times New Roman" w:hAnsi="Times New Roman" w:cs="Times New Roman"/>
                <w:sz w:val="24"/>
                <w:szCs w:val="24"/>
                <w:lang w:val="en-ID"/>
              </w:rPr>
              <w:t>Persepsi Kegunaan</w:t>
            </w:r>
            <w:r>
              <w:rPr>
                <w:rFonts w:ascii="Times New Roman" w:hAnsi="Times New Roman" w:cs="Times New Roman"/>
                <w:sz w:val="24"/>
                <w:szCs w:val="24"/>
                <w:lang w:val="en-ID"/>
              </w:rPr>
              <w:t xml:space="preserve"> (X2)</w:t>
            </w:r>
          </w:p>
          <w:p w14:paraId="09F3B147" w14:textId="77777777" w:rsidR="001823C7" w:rsidRPr="001823C7" w:rsidRDefault="001823C7">
            <w:pPr>
              <w:pStyle w:val="ListParagraph"/>
              <w:numPr>
                <w:ilvl w:val="3"/>
                <w:numId w:val="13"/>
              </w:numPr>
              <w:rPr>
                <w:rFonts w:ascii="Times New Roman" w:hAnsi="Times New Roman" w:cs="Times New Roman"/>
                <w:sz w:val="24"/>
                <w:szCs w:val="24"/>
                <w:lang w:val="id-ID"/>
              </w:rPr>
            </w:pPr>
            <w:r w:rsidRPr="001823C7">
              <w:rPr>
                <w:rFonts w:ascii="Times New Roman" w:hAnsi="Times New Roman" w:cs="Times New Roman"/>
                <w:sz w:val="24"/>
                <w:szCs w:val="24"/>
                <w:lang w:val="en-ID"/>
              </w:rPr>
              <w:t>Persepsi Kemudahan</w:t>
            </w:r>
            <w:r>
              <w:rPr>
                <w:rFonts w:ascii="Times New Roman" w:hAnsi="Times New Roman" w:cs="Times New Roman"/>
                <w:sz w:val="24"/>
                <w:szCs w:val="24"/>
                <w:lang w:val="en-ID"/>
              </w:rPr>
              <w:t xml:space="preserve"> (X3)</w:t>
            </w:r>
          </w:p>
          <w:p w14:paraId="561A3A1D" w14:textId="02B93F04" w:rsidR="001823C7" w:rsidRPr="00317E85" w:rsidRDefault="00C50A4F">
            <w:pPr>
              <w:pStyle w:val="ListParagraph"/>
              <w:numPr>
                <w:ilvl w:val="3"/>
                <w:numId w:val="13"/>
              </w:numPr>
              <w:rPr>
                <w:rFonts w:ascii="Times New Roman" w:hAnsi="Times New Roman" w:cs="Times New Roman"/>
                <w:sz w:val="24"/>
                <w:szCs w:val="24"/>
                <w:lang w:val="id-ID"/>
              </w:rPr>
            </w:pPr>
            <w:r w:rsidRPr="001823C7">
              <w:rPr>
                <w:rFonts w:ascii="Times New Roman" w:hAnsi="Times New Roman" w:cs="Times New Roman"/>
                <w:sz w:val="24"/>
                <w:szCs w:val="24"/>
                <w:lang w:val="en-ID"/>
              </w:rPr>
              <w:t>Minat Penggunaan S</w:t>
            </w:r>
            <w:r>
              <w:rPr>
                <w:rFonts w:ascii="Times New Roman" w:hAnsi="Times New Roman" w:cs="Times New Roman"/>
                <w:sz w:val="24"/>
                <w:szCs w:val="24"/>
                <w:lang w:val="en-ID"/>
              </w:rPr>
              <w:t>I APIK (Y)</w:t>
            </w:r>
          </w:p>
        </w:tc>
        <w:tc>
          <w:tcPr>
            <w:tcW w:w="2379" w:type="dxa"/>
          </w:tcPr>
          <w:p w14:paraId="47345695" w14:textId="07B1A22F" w:rsidR="00317E85" w:rsidRPr="00317E85" w:rsidRDefault="001823C7" w:rsidP="00317E85">
            <w:pPr>
              <w:pStyle w:val="ListParagraph"/>
              <w:ind w:left="0"/>
              <w:rPr>
                <w:rFonts w:ascii="Times New Roman" w:hAnsi="Times New Roman" w:cs="Times New Roman"/>
                <w:sz w:val="24"/>
                <w:szCs w:val="24"/>
                <w:lang w:val="id-ID"/>
              </w:rPr>
            </w:pPr>
            <w:r w:rsidRPr="001823C7">
              <w:rPr>
                <w:rFonts w:ascii="Times New Roman" w:hAnsi="Times New Roman" w:cs="Times New Roman"/>
                <w:sz w:val="24"/>
                <w:szCs w:val="24"/>
                <w:lang w:val="en-ID"/>
              </w:rPr>
              <w:t>Pemahaman akuntansi tidak berpengaruh signifikan terhadap minat penggunaan</w:t>
            </w:r>
            <w:r>
              <w:rPr>
                <w:rFonts w:ascii="Times New Roman" w:hAnsi="Times New Roman" w:cs="Times New Roman"/>
                <w:sz w:val="24"/>
                <w:szCs w:val="24"/>
                <w:lang w:val="en-ID"/>
              </w:rPr>
              <w:t xml:space="preserve"> Sistem Informasi Akuntansi. Sedangkan </w:t>
            </w:r>
            <w:r w:rsidRPr="001823C7">
              <w:rPr>
                <w:rFonts w:ascii="Times New Roman" w:hAnsi="Times New Roman" w:cs="Times New Roman"/>
                <w:sz w:val="24"/>
                <w:szCs w:val="24"/>
                <w:lang w:val="en-ID"/>
              </w:rPr>
              <w:t xml:space="preserve"> Persepsi kegunaan </w:t>
            </w:r>
            <w:r>
              <w:rPr>
                <w:rFonts w:ascii="Times New Roman" w:hAnsi="Times New Roman" w:cs="Times New Roman"/>
                <w:sz w:val="24"/>
                <w:szCs w:val="24"/>
                <w:lang w:val="en-ID"/>
              </w:rPr>
              <w:t xml:space="preserve">dan persepsi kemudahan </w:t>
            </w:r>
            <w:r w:rsidRPr="001823C7">
              <w:rPr>
                <w:rFonts w:ascii="Times New Roman" w:hAnsi="Times New Roman" w:cs="Times New Roman"/>
                <w:sz w:val="24"/>
                <w:szCs w:val="24"/>
                <w:lang w:val="en-ID"/>
              </w:rPr>
              <w:t xml:space="preserve">berpengaruh positif dan signifikan </w:t>
            </w:r>
            <w:r w:rsidRPr="001823C7">
              <w:rPr>
                <w:rFonts w:ascii="Times New Roman" w:hAnsi="Times New Roman" w:cs="Times New Roman"/>
                <w:sz w:val="24"/>
                <w:szCs w:val="24"/>
                <w:lang w:val="en-ID"/>
              </w:rPr>
              <w:lastRenderedPageBreak/>
              <w:t>terhadap minat penggunaan</w:t>
            </w:r>
            <w:r>
              <w:rPr>
                <w:rFonts w:ascii="Times New Roman" w:hAnsi="Times New Roman" w:cs="Times New Roman"/>
                <w:sz w:val="24"/>
                <w:szCs w:val="24"/>
                <w:lang w:val="en-ID"/>
              </w:rPr>
              <w:t xml:space="preserve"> Sistem Informasi Akuntansi.</w:t>
            </w:r>
          </w:p>
        </w:tc>
      </w:tr>
      <w:tr w:rsidR="00AF0C05" w:rsidRPr="00317E85" w14:paraId="2A685F01" w14:textId="77777777" w:rsidTr="006A62CE">
        <w:tc>
          <w:tcPr>
            <w:tcW w:w="570" w:type="dxa"/>
          </w:tcPr>
          <w:p w14:paraId="603A918B" w14:textId="77777777" w:rsidR="00317E85" w:rsidRPr="00317E85" w:rsidRDefault="00317E85">
            <w:pPr>
              <w:pStyle w:val="ListParagraph"/>
              <w:numPr>
                <w:ilvl w:val="0"/>
                <w:numId w:val="18"/>
              </w:numPr>
              <w:jc w:val="center"/>
              <w:rPr>
                <w:rFonts w:ascii="Times New Roman" w:hAnsi="Times New Roman" w:cs="Times New Roman"/>
                <w:sz w:val="24"/>
                <w:szCs w:val="24"/>
                <w:lang w:val="id-ID"/>
              </w:rPr>
            </w:pPr>
          </w:p>
        </w:tc>
        <w:tc>
          <w:tcPr>
            <w:tcW w:w="1551" w:type="dxa"/>
          </w:tcPr>
          <w:p w14:paraId="41EE7184" w14:textId="0EBDF83F" w:rsidR="00317E85" w:rsidRPr="00317E85" w:rsidRDefault="00423BC0"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rPr>
              <w:t>Indah Hesti Mubarokah, Ceacilia Srimindarti (2022)</w:t>
            </w:r>
          </w:p>
        </w:tc>
        <w:tc>
          <w:tcPr>
            <w:tcW w:w="2238" w:type="dxa"/>
          </w:tcPr>
          <w:p w14:paraId="73859DA1" w14:textId="77470977" w:rsidR="00317E85" w:rsidRPr="00317E85" w:rsidRDefault="00423BC0"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rPr>
              <w:t>Pengaruh Tingkat Pendidikan, Skala Usaha dan Pengalaman Usaha Terhadap Penggunaan Informasi Akuntansi.</w:t>
            </w:r>
          </w:p>
        </w:tc>
        <w:tc>
          <w:tcPr>
            <w:tcW w:w="2256" w:type="dxa"/>
          </w:tcPr>
          <w:p w14:paraId="54D3D158" w14:textId="77777777" w:rsidR="00AF0C05" w:rsidRDefault="00423BC0">
            <w:pPr>
              <w:pStyle w:val="ListParagraph"/>
              <w:numPr>
                <w:ilvl w:val="3"/>
                <w:numId w:val="13"/>
              </w:numPr>
              <w:jc w:val="both"/>
              <w:rPr>
                <w:rFonts w:ascii="Times New Roman" w:eastAsia="Calibri" w:hAnsi="Times New Roman" w:cs="Times New Roman"/>
                <w:sz w:val="24"/>
                <w:szCs w:val="24"/>
              </w:rPr>
            </w:pPr>
            <w:r w:rsidRPr="00423BC0">
              <w:rPr>
                <w:rFonts w:ascii="Times New Roman" w:eastAsia="Calibri" w:hAnsi="Times New Roman" w:cs="Times New Roman"/>
                <w:sz w:val="24"/>
                <w:szCs w:val="24"/>
              </w:rPr>
              <w:t>Tingkat Pendidikan (X1)</w:t>
            </w:r>
          </w:p>
          <w:p w14:paraId="15D80ACD" w14:textId="77777777" w:rsidR="00AF0C05" w:rsidRDefault="00423BC0">
            <w:pPr>
              <w:pStyle w:val="ListParagraph"/>
              <w:numPr>
                <w:ilvl w:val="3"/>
                <w:numId w:val="13"/>
              </w:numPr>
              <w:jc w:val="both"/>
              <w:rPr>
                <w:rFonts w:ascii="Times New Roman" w:eastAsia="Calibri" w:hAnsi="Times New Roman" w:cs="Times New Roman"/>
                <w:sz w:val="24"/>
                <w:szCs w:val="24"/>
              </w:rPr>
            </w:pPr>
            <w:r w:rsidRPr="00423BC0">
              <w:rPr>
                <w:rFonts w:ascii="Times New Roman" w:eastAsia="Calibri" w:hAnsi="Times New Roman" w:cs="Times New Roman"/>
                <w:sz w:val="24"/>
                <w:szCs w:val="24"/>
              </w:rPr>
              <w:t>Skala Usaha (X2)</w:t>
            </w:r>
          </w:p>
          <w:p w14:paraId="3BD90D5B" w14:textId="77777777" w:rsidR="00AF0C05" w:rsidRDefault="00423BC0">
            <w:pPr>
              <w:pStyle w:val="ListParagraph"/>
              <w:numPr>
                <w:ilvl w:val="3"/>
                <w:numId w:val="13"/>
              </w:numPr>
              <w:jc w:val="both"/>
              <w:rPr>
                <w:rFonts w:ascii="Times New Roman" w:eastAsia="Calibri" w:hAnsi="Times New Roman" w:cs="Times New Roman"/>
                <w:sz w:val="24"/>
                <w:szCs w:val="24"/>
              </w:rPr>
            </w:pPr>
            <w:r w:rsidRPr="00AF0C05">
              <w:rPr>
                <w:rFonts w:ascii="Times New Roman" w:eastAsia="Calibri" w:hAnsi="Times New Roman" w:cs="Times New Roman"/>
                <w:sz w:val="24"/>
                <w:szCs w:val="24"/>
              </w:rPr>
              <w:t>Pengalaman Usaha (X3)</w:t>
            </w:r>
          </w:p>
          <w:p w14:paraId="7BBADFF8" w14:textId="773B5FD9" w:rsidR="00423BC0" w:rsidRPr="00AF0C05" w:rsidRDefault="00423BC0">
            <w:pPr>
              <w:pStyle w:val="ListParagraph"/>
              <w:numPr>
                <w:ilvl w:val="3"/>
                <w:numId w:val="13"/>
              </w:numPr>
              <w:jc w:val="both"/>
              <w:rPr>
                <w:rFonts w:ascii="Times New Roman" w:eastAsia="Calibri" w:hAnsi="Times New Roman" w:cs="Times New Roman"/>
                <w:sz w:val="24"/>
                <w:szCs w:val="24"/>
              </w:rPr>
            </w:pPr>
            <w:r w:rsidRPr="00AF0C05">
              <w:rPr>
                <w:rFonts w:ascii="Times New Roman" w:eastAsia="Calibri" w:hAnsi="Times New Roman" w:cs="Times New Roman"/>
                <w:sz w:val="24"/>
                <w:szCs w:val="24"/>
              </w:rPr>
              <w:t>Penggunaa</w:t>
            </w:r>
            <w:r w:rsidR="00AF0C05">
              <w:rPr>
                <w:rFonts w:ascii="Times New Roman" w:eastAsia="Calibri" w:hAnsi="Times New Roman" w:cs="Times New Roman"/>
                <w:sz w:val="24"/>
                <w:szCs w:val="24"/>
              </w:rPr>
              <w:t xml:space="preserve">n </w:t>
            </w:r>
            <w:r w:rsidRPr="00AF0C05">
              <w:rPr>
                <w:rFonts w:ascii="Times New Roman" w:eastAsia="Calibri" w:hAnsi="Times New Roman" w:cs="Times New Roman"/>
                <w:sz w:val="24"/>
                <w:szCs w:val="24"/>
              </w:rPr>
              <w:t>Informasi Akuntansi (Y)</w:t>
            </w:r>
          </w:p>
          <w:p w14:paraId="67FD3108" w14:textId="77777777" w:rsidR="00317E85" w:rsidRPr="00317E85" w:rsidRDefault="00317E85" w:rsidP="00317E85">
            <w:pPr>
              <w:pStyle w:val="ListParagraph"/>
              <w:ind w:left="0"/>
              <w:rPr>
                <w:rFonts w:ascii="Times New Roman" w:hAnsi="Times New Roman" w:cs="Times New Roman"/>
                <w:sz w:val="24"/>
                <w:szCs w:val="24"/>
                <w:lang w:val="id-ID"/>
              </w:rPr>
            </w:pPr>
          </w:p>
        </w:tc>
        <w:tc>
          <w:tcPr>
            <w:tcW w:w="2379" w:type="dxa"/>
          </w:tcPr>
          <w:p w14:paraId="774EF05F" w14:textId="4F6E9EEB" w:rsidR="00317E85" w:rsidRPr="00317E85" w:rsidRDefault="00AF0C05" w:rsidP="00317E85">
            <w:pPr>
              <w:pStyle w:val="ListParagraph"/>
              <w:ind w:left="0"/>
              <w:rPr>
                <w:rFonts w:ascii="Times New Roman" w:hAnsi="Times New Roman" w:cs="Times New Roman"/>
                <w:sz w:val="24"/>
                <w:szCs w:val="24"/>
                <w:lang w:val="id-ID"/>
              </w:rPr>
            </w:pPr>
            <w:r w:rsidRPr="00542DA3">
              <w:rPr>
                <w:rFonts w:ascii="Times New Roman" w:eastAsia="Calibri" w:hAnsi="Times New Roman" w:cs="Times New Roman"/>
                <w:sz w:val="24"/>
                <w:szCs w:val="24"/>
              </w:rPr>
              <w:t>Tingkat pendidikan, skala usaha dan pengalaman usaha berpengaruh positif signifikan terhadap penggunaan informasi akuntansi.</w:t>
            </w:r>
          </w:p>
        </w:tc>
      </w:tr>
      <w:tr w:rsidR="00AF0C05" w:rsidRPr="00317E85" w14:paraId="4CF7185C" w14:textId="77777777" w:rsidTr="006A62CE">
        <w:tc>
          <w:tcPr>
            <w:tcW w:w="570" w:type="dxa"/>
          </w:tcPr>
          <w:p w14:paraId="0BD91EEC" w14:textId="77777777" w:rsidR="00317E85" w:rsidRPr="00317E85" w:rsidRDefault="00317E85">
            <w:pPr>
              <w:pStyle w:val="ListParagraph"/>
              <w:numPr>
                <w:ilvl w:val="0"/>
                <w:numId w:val="18"/>
              </w:numPr>
              <w:jc w:val="center"/>
              <w:rPr>
                <w:rFonts w:ascii="Times New Roman" w:hAnsi="Times New Roman" w:cs="Times New Roman"/>
                <w:sz w:val="24"/>
                <w:szCs w:val="24"/>
                <w:lang w:val="id-ID"/>
              </w:rPr>
            </w:pPr>
          </w:p>
        </w:tc>
        <w:tc>
          <w:tcPr>
            <w:tcW w:w="1551" w:type="dxa"/>
          </w:tcPr>
          <w:p w14:paraId="2383F005" w14:textId="07EB3E70" w:rsidR="00317E85" w:rsidRPr="00317E85" w:rsidRDefault="00AF0C05" w:rsidP="00317E85">
            <w:pPr>
              <w:pStyle w:val="ListParagraph"/>
              <w:ind w:left="0"/>
              <w:rPr>
                <w:rFonts w:ascii="Times New Roman" w:hAnsi="Times New Roman" w:cs="Times New Roman"/>
                <w:sz w:val="24"/>
                <w:szCs w:val="24"/>
                <w:lang w:val="id-ID"/>
              </w:rPr>
            </w:pPr>
            <w:r w:rsidRPr="001A1DF5">
              <w:rPr>
                <w:rFonts w:ascii="Times New Roman" w:eastAsia="Calibri" w:hAnsi="Times New Roman" w:cs="Times New Roman"/>
                <w:sz w:val="24"/>
                <w:szCs w:val="24"/>
              </w:rPr>
              <w:t>Rizky Rahmalia Putri</w:t>
            </w:r>
            <w:r>
              <w:rPr>
                <w:rFonts w:ascii="Times New Roman" w:eastAsia="Calibri" w:hAnsi="Times New Roman" w:cs="Times New Roman"/>
                <w:sz w:val="24"/>
                <w:szCs w:val="24"/>
              </w:rPr>
              <w:t xml:space="preserve"> dan </w:t>
            </w:r>
            <w:r w:rsidRPr="001A1DF5">
              <w:rPr>
                <w:rFonts w:ascii="Times New Roman" w:eastAsia="Calibri" w:hAnsi="Times New Roman" w:cs="Times New Roman"/>
                <w:sz w:val="24"/>
                <w:szCs w:val="24"/>
              </w:rPr>
              <w:t>Syahril Effendi</w:t>
            </w:r>
            <w:r>
              <w:rPr>
                <w:rFonts w:ascii="Times New Roman" w:eastAsia="Calibri" w:hAnsi="Times New Roman" w:cs="Times New Roman"/>
                <w:sz w:val="24"/>
                <w:szCs w:val="24"/>
              </w:rPr>
              <w:t xml:space="preserve"> (2023)</w:t>
            </w:r>
          </w:p>
        </w:tc>
        <w:tc>
          <w:tcPr>
            <w:tcW w:w="2238" w:type="dxa"/>
          </w:tcPr>
          <w:p w14:paraId="179BB0B5" w14:textId="6A547F93" w:rsidR="00317E85" w:rsidRPr="00317E85" w:rsidRDefault="00AF0C05" w:rsidP="00317E85">
            <w:pPr>
              <w:pStyle w:val="ListParagraph"/>
              <w:ind w:left="0"/>
              <w:rPr>
                <w:rFonts w:ascii="Times New Roman" w:hAnsi="Times New Roman" w:cs="Times New Roman"/>
                <w:sz w:val="24"/>
                <w:szCs w:val="24"/>
                <w:lang w:val="id-ID"/>
              </w:rPr>
            </w:pPr>
            <w:r w:rsidRPr="001A1DF5">
              <w:rPr>
                <w:rFonts w:ascii="Times New Roman" w:eastAsia="Calibri" w:hAnsi="Times New Roman" w:cs="Times New Roman"/>
                <w:sz w:val="24"/>
                <w:szCs w:val="24"/>
                <w:lang w:val="en-ID"/>
              </w:rPr>
              <w:t>Pengaruh Persepsi, Pengetahuan Akuntansi, dan Skala Usaha terhadap Pengggunaan Sistem Informasi Akuntansi Pada Usaha Mikro, Kecil, dan Menengah</w:t>
            </w:r>
          </w:p>
        </w:tc>
        <w:tc>
          <w:tcPr>
            <w:tcW w:w="2256" w:type="dxa"/>
          </w:tcPr>
          <w:p w14:paraId="0F44552B" w14:textId="77777777" w:rsidR="00AF0C05" w:rsidRDefault="00AF0C05">
            <w:pPr>
              <w:pStyle w:val="ListParagraph"/>
              <w:numPr>
                <w:ilvl w:val="3"/>
                <w:numId w:val="13"/>
              </w:numPr>
              <w:jc w:val="both"/>
              <w:rPr>
                <w:rFonts w:ascii="Times New Roman" w:eastAsia="Calibri" w:hAnsi="Times New Roman" w:cs="Times New Roman"/>
                <w:sz w:val="24"/>
                <w:szCs w:val="24"/>
                <w:lang w:val="en-ID"/>
              </w:rPr>
            </w:pPr>
            <w:r w:rsidRPr="00AF0C05">
              <w:rPr>
                <w:rFonts w:ascii="Times New Roman" w:eastAsia="Calibri" w:hAnsi="Times New Roman" w:cs="Times New Roman"/>
                <w:sz w:val="24"/>
                <w:szCs w:val="24"/>
                <w:lang w:val="en-ID"/>
              </w:rPr>
              <w:t>Persepsi (X1)</w:t>
            </w:r>
          </w:p>
          <w:p w14:paraId="67357E6B" w14:textId="77777777" w:rsidR="00AF0C05" w:rsidRDefault="00AF0C05">
            <w:pPr>
              <w:pStyle w:val="ListParagraph"/>
              <w:numPr>
                <w:ilvl w:val="3"/>
                <w:numId w:val="13"/>
              </w:numPr>
              <w:jc w:val="both"/>
              <w:rPr>
                <w:rFonts w:ascii="Times New Roman" w:eastAsia="Calibri" w:hAnsi="Times New Roman" w:cs="Times New Roman"/>
                <w:sz w:val="24"/>
                <w:szCs w:val="24"/>
                <w:lang w:val="en-ID"/>
              </w:rPr>
            </w:pPr>
            <w:r w:rsidRPr="00AF0C05">
              <w:rPr>
                <w:rFonts w:ascii="Times New Roman" w:eastAsia="Calibri" w:hAnsi="Times New Roman" w:cs="Times New Roman"/>
                <w:sz w:val="24"/>
                <w:szCs w:val="24"/>
                <w:lang w:val="en-ID"/>
              </w:rPr>
              <w:t>Pengetahuan Akuntansi (X2)</w:t>
            </w:r>
          </w:p>
          <w:p w14:paraId="7FBA99BA" w14:textId="4A4E9C39" w:rsidR="00AF0C05" w:rsidRPr="00AF0C05" w:rsidRDefault="00AF0C05">
            <w:pPr>
              <w:pStyle w:val="ListParagraph"/>
              <w:numPr>
                <w:ilvl w:val="3"/>
                <w:numId w:val="13"/>
              </w:numPr>
              <w:jc w:val="both"/>
              <w:rPr>
                <w:rFonts w:ascii="Times New Roman" w:eastAsia="Calibri" w:hAnsi="Times New Roman" w:cs="Times New Roman"/>
                <w:sz w:val="24"/>
                <w:szCs w:val="24"/>
                <w:lang w:val="en-ID"/>
              </w:rPr>
            </w:pPr>
            <w:r w:rsidRPr="00AF0C05">
              <w:rPr>
                <w:rFonts w:ascii="Times New Roman" w:eastAsia="Calibri" w:hAnsi="Times New Roman" w:cs="Times New Roman"/>
                <w:sz w:val="24"/>
                <w:szCs w:val="24"/>
                <w:lang w:val="en-ID"/>
              </w:rPr>
              <w:t>Skala Usaha (X3)</w:t>
            </w:r>
          </w:p>
          <w:p w14:paraId="4AD6CEC5" w14:textId="6635DEEA" w:rsidR="00317E85" w:rsidRPr="00317E85" w:rsidRDefault="00AF0C05">
            <w:pPr>
              <w:pStyle w:val="ListParagraph"/>
              <w:numPr>
                <w:ilvl w:val="3"/>
                <w:numId w:val="13"/>
              </w:numPr>
              <w:rPr>
                <w:rFonts w:ascii="Times New Roman" w:hAnsi="Times New Roman" w:cs="Times New Roman"/>
                <w:sz w:val="24"/>
                <w:szCs w:val="24"/>
                <w:lang w:val="id-ID"/>
              </w:rPr>
            </w:pPr>
            <w:r w:rsidRPr="001A1DF5">
              <w:rPr>
                <w:rFonts w:ascii="Times New Roman" w:eastAsia="Calibri" w:hAnsi="Times New Roman" w:cs="Times New Roman"/>
                <w:sz w:val="24"/>
                <w:szCs w:val="24"/>
                <w:lang w:val="en-ID"/>
              </w:rPr>
              <w:t>Pengggunaan Sistem Informasi Akuntansi</w:t>
            </w:r>
            <w:r>
              <w:rPr>
                <w:rFonts w:ascii="Times New Roman" w:eastAsia="Calibri" w:hAnsi="Times New Roman" w:cs="Times New Roman"/>
                <w:sz w:val="24"/>
                <w:szCs w:val="24"/>
                <w:lang w:val="en-ID"/>
              </w:rPr>
              <w:t xml:space="preserve"> (Y)</w:t>
            </w:r>
          </w:p>
        </w:tc>
        <w:tc>
          <w:tcPr>
            <w:tcW w:w="2379" w:type="dxa"/>
          </w:tcPr>
          <w:p w14:paraId="2339E4B2" w14:textId="77777777" w:rsidR="00AF0C05" w:rsidRPr="00AF0C05" w:rsidRDefault="00AF0C05">
            <w:pPr>
              <w:pStyle w:val="ListParagraph"/>
              <w:numPr>
                <w:ilvl w:val="0"/>
                <w:numId w:val="19"/>
              </w:numPr>
              <w:rPr>
                <w:rFonts w:ascii="Times New Roman" w:hAnsi="Times New Roman" w:cs="Times New Roman"/>
                <w:sz w:val="24"/>
                <w:szCs w:val="24"/>
                <w:lang w:val="id-ID"/>
              </w:rPr>
            </w:pPr>
            <w:r>
              <w:rPr>
                <w:rFonts w:ascii="Times New Roman" w:eastAsia="Calibri" w:hAnsi="Times New Roman" w:cs="Times New Roman"/>
                <w:sz w:val="24"/>
                <w:szCs w:val="24"/>
              </w:rPr>
              <w:t>P</w:t>
            </w:r>
            <w:r w:rsidRPr="001A1DF5">
              <w:rPr>
                <w:rFonts w:ascii="Times New Roman" w:eastAsia="Calibri" w:hAnsi="Times New Roman" w:cs="Times New Roman"/>
                <w:sz w:val="24"/>
                <w:szCs w:val="24"/>
              </w:rPr>
              <w:t>ersepsi pelaku UMKM secara positif tidak berpengaruh terhadap penggunaan sistem informasi akuntansi</w:t>
            </w:r>
            <w:r>
              <w:rPr>
                <w:rFonts w:ascii="Times New Roman" w:eastAsia="Calibri" w:hAnsi="Times New Roman" w:cs="Times New Roman"/>
                <w:sz w:val="24"/>
                <w:szCs w:val="24"/>
              </w:rPr>
              <w:t>.</w:t>
            </w:r>
          </w:p>
          <w:p w14:paraId="6329C113" w14:textId="77777777" w:rsidR="00AF0C05" w:rsidRPr="00AF0C05" w:rsidRDefault="00AF0C05">
            <w:pPr>
              <w:pStyle w:val="ListParagraph"/>
              <w:numPr>
                <w:ilvl w:val="0"/>
                <w:numId w:val="19"/>
              </w:numPr>
              <w:rPr>
                <w:rFonts w:ascii="Times New Roman" w:hAnsi="Times New Roman" w:cs="Times New Roman"/>
                <w:sz w:val="24"/>
                <w:szCs w:val="24"/>
                <w:lang w:val="id-ID"/>
              </w:rPr>
            </w:pPr>
            <w:bookmarkStart w:id="38" w:name="_Hlk199887285"/>
            <w:r>
              <w:rPr>
                <w:rFonts w:ascii="Times New Roman" w:eastAsia="Calibri" w:hAnsi="Times New Roman" w:cs="Times New Roman"/>
                <w:sz w:val="24"/>
                <w:szCs w:val="24"/>
              </w:rPr>
              <w:t>P</w:t>
            </w:r>
            <w:r w:rsidRPr="001A1DF5">
              <w:rPr>
                <w:rFonts w:ascii="Times New Roman" w:eastAsia="Calibri" w:hAnsi="Times New Roman" w:cs="Times New Roman"/>
                <w:sz w:val="24"/>
                <w:szCs w:val="24"/>
              </w:rPr>
              <w:t>engetahuan akuntansi secara signifikan tidak</w:t>
            </w:r>
            <w:r>
              <w:rPr>
                <w:rFonts w:ascii="Times New Roman" w:eastAsia="Calibri" w:hAnsi="Times New Roman" w:cs="Times New Roman"/>
                <w:sz w:val="24"/>
                <w:szCs w:val="24"/>
              </w:rPr>
              <w:t xml:space="preserve"> </w:t>
            </w:r>
            <w:r w:rsidRPr="001A1DF5">
              <w:rPr>
                <w:rFonts w:ascii="Times New Roman" w:eastAsia="Calibri" w:hAnsi="Times New Roman" w:cs="Times New Roman"/>
                <w:sz w:val="24"/>
                <w:szCs w:val="24"/>
              </w:rPr>
              <w:t>berpengaruh terhadap penggunaan sistem informasi akuntansi</w:t>
            </w:r>
          </w:p>
          <w:bookmarkEnd w:id="38"/>
          <w:p w14:paraId="2DC72C31" w14:textId="53E0ED56" w:rsidR="00317E85" w:rsidRPr="00317E85" w:rsidRDefault="00AF0C05">
            <w:pPr>
              <w:pStyle w:val="ListParagraph"/>
              <w:numPr>
                <w:ilvl w:val="0"/>
                <w:numId w:val="19"/>
              </w:numPr>
              <w:rPr>
                <w:rFonts w:ascii="Times New Roman" w:hAnsi="Times New Roman" w:cs="Times New Roman"/>
                <w:sz w:val="24"/>
                <w:szCs w:val="24"/>
                <w:lang w:val="id-ID"/>
              </w:rPr>
            </w:pPr>
            <w:r>
              <w:rPr>
                <w:rFonts w:ascii="Times New Roman" w:eastAsia="Calibri" w:hAnsi="Times New Roman" w:cs="Times New Roman"/>
                <w:sz w:val="24"/>
                <w:szCs w:val="24"/>
              </w:rPr>
              <w:t>S</w:t>
            </w:r>
            <w:r w:rsidRPr="001A1DF5">
              <w:rPr>
                <w:rFonts w:ascii="Times New Roman" w:eastAsia="Calibri" w:hAnsi="Times New Roman" w:cs="Times New Roman"/>
                <w:sz w:val="24"/>
                <w:szCs w:val="24"/>
              </w:rPr>
              <w:t>kala usaha secara positif berpengaruh terhadap penggunaan sistem informasi akuntansi.</w:t>
            </w:r>
          </w:p>
        </w:tc>
      </w:tr>
      <w:tr w:rsidR="00AF0C05" w:rsidRPr="00317E85" w14:paraId="001A8B2C" w14:textId="77777777" w:rsidTr="006A62CE">
        <w:tc>
          <w:tcPr>
            <w:tcW w:w="570" w:type="dxa"/>
          </w:tcPr>
          <w:p w14:paraId="22ECFE50" w14:textId="77777777" w:rsidR="00317E85" w:rsidRPr="00317E85" w:rsidRDefault="00317E85">
            <w:pPr>
              <w:pStyle w:val="ListParagraph"/>
              <w:numPr>
                <w:ilvl w:val="0"/>
                <w:numId w:val="18"/>
              </w:numPr>
              <w:jc w:val="center"/>
              <w:rPr>
                <w:rFonts w:ascii="Times New Roman" w:hAnsi="Times New Roman" w:cs="Times New Roman"/>
                <w:sz w:val="24"/>
                <w:szCs w:val="24"/>
                <w:lang w:val="id-ID"/>
              </w:rPr>
            </w:pPr>
          </w:p>
        </w:tc>
        <w:tc>
          <w:tcPr>
            <w:tcW w:w="1551" w:type="dxa"/>
          </w:tcPr>
          <w:p w14:paraId="78E51568" w14:textId="572EB9A6" w:rsidR="00317E85" w:rsidRPr="00317E85" w:rsidRDefault="00253D06" w:rsidP="00317E85">
            <w:pPr>
              <w:pStyle w:val="ListParagraph"/>
              <w:ind w:left="0"/>
              <w:rPr>
                <w:rFonts w:ascii="Times New Roman" w:hAnsi="Times New Roman" w:cs="Times New Roman"/>
                <w:sz w:val="24"/>
                <w:szCs w:val="24"/>
                <w:lang w:val="id-ID"/>
              </w:rPr>
            </w:pPr>
            <w:r w:rsidRPr="00253D06">
              <w:rPr>
                <w:rFonts w:ascii="Times New Roman" w:hAnsi="Times New Roman" w:cs="Times New Roman"/>
                <w:sz w:val="24"/>
                <w:szCs w:val="24"/>
                <w:lang w:val="en-ID"/>
              </w:rPr>
              <w:t>Neni Marlina Br Purba &amp; Khadijah</w:t>
            </w:r>
            <w:r>
              <w:rPr>
                <w:rFonts w:ascii="Times New Roman" w:hAnsi="Times New Roman" w:cs="Times New Roman"/>
                <w:sz w:val="24"/>
                <w:szCs w:val="24"/>
                <w:lang w:val="en-ID"/>
              </w:rPr>
              <w:t xml:space="preserve"> (2020)</w:t>
            </w:r>
          </w:p>
        </w:tc>
        <w:tc>
          <w:tcPr>
            <w:tcW w:w="2238" w:type="dxa"/>
          </w:tcPr>
          <w:p w14:paraId="07732887" w14:textId="7664EE68" w:rsidR="00317E85" w:rsidRPr="00317E85" w:rsidRDefault="00253D06" w:rsidP="00AF0C05">
            <w:pPr>
              <w:pStyle w:val="ListParagraph"/>
              <w:ind w:left="0"/>
              <w:rPr>
                <w:rFonts w:ascii="Times New Roman" w:hAnsi="Times New Roman" w:cs="Times New Roman"/>
                <w:sz w:val="24"/>
                <w:szCs w:val="24"/>
                <w:lang w:val="id-ID"/>
              </w:rPr>
            </w:pPr>
            <w:r w:rsidRPr="00253D06">
              <w:rPr>
                <w:rFonts w:ascii="Times New Roman" w:hAnsi="Times New Roman" w:cs="Times New Roman"/>
                <w:sz w:val="24"/>
                <w:szCs w:val="24"/>
                <w:lang w:val="en-ID"/>
              </w:rPr>
              <w:t>Analisis Skala Usaha, Pendapatan Usaha dan Pengalaman Usaha terhadap Penggunaan Informasi Akuntansi pada Pelaku UMKM di Kota Batam</w:t>
            </w:r>
          </w:p>
        </w:tc>
        <w:tc>
          <w:tcPr>
            <w:tcW w:w="2256" w:type="dxa"/>
          </w:tcPr>
          <w:p w14:paraId="7068D4D8" w14:textId="59DF788D" w:rsidR="00AF0C05" w:rsidRPr="00253D06" w:rsidRDefault="00253D06">
            <w:pPr>
              <w:pStyle w:val="ListParagraph"/>
              <w:numPr>
                <w:ilvl w:val="3"/>
                <w:numId w:val="13"/>
              </w:numPr>
              <w:jc w:val="both"/>
              <w:rPr>
                <w:rFonts w:ascii="Times New Roman" w:eastAsia="Calibri" w:hAnsi="Times New Roman" w:cs="Times New Roman"/>
                <w:sz w:val="24"/>
                <w:szCs w:val="24"/>
              </w:rPr>
            </w:pPr>
            <w:r w:rsidRPr="00253D06">
              <w:rPr>
                <w:rFonts w:ascii="Times New Roman" w:hAnsi="Times New Roman" w:cs="Times New Roman"/>
                <w:sz w:val="24"/>
                <w:szCs w:val="24"/>
                <w:lang w:val="en-ID"/>
              </w:rPr>
              <w:t xml:space="preserve">Skala Usaha </w:t>
            </w:r>
            <w:r w:rsidR="00AF0C05" w:rsidRPr="00253D06">
              <w:rPr>
                <w:rFonts w:ascii="Times New Roman" w:eastAsia="Calibri" w:hAnsi="Times New Roman" w:cs="Times New Roman"/>
                <w:sz w:val="24"/>
                <w:szCs w:val="24"/>
              </w:rPr>
              <w:t>(X1)</w:t>
            </w:r>
          </w:p>
          <w:p w14:paraId="75131488" w14:textId="594FAF89" w:rsidR="00AF0C05" w:rsidRPr="00253D06" w:rsidRDefault="00253D06">
            <w:pPr>
              <w:pStyle w:val="ListParagraph"/>
              <w:numPr>
                <w:ilvl w:val="3"/>
                <w:numId w:val="13"/>
              </w:numPr>
              <w:jc w:val="both"/>
              <w:rPr>
                <w:rFonts w:ascii="Times New Roman" w:eastAsia="Calibri" w:hAnsi="Times New Roman" w:cs="Times New Roman"/>
                <w:sz w:val="24"/>
                <w:szCs w:val="24"/>
              </w:rPr>
            </w:pPr>
            <w:r w:rsidRPr="00253D06">
              <w:rPr>
                <w:rFonts w:ascii="Times New Roman" w:hAnsi="Times New Roman" w:cs="Times New Roman"/>
                <w:sz w:val="24"/>
                <w:szCs w:val="24"/>
                <w:lang w:val="en-ID"/>
              </w:rPr>
              <w:t xml:space="preserve">Pendapatan Usaha </w:t>
            </w:r>
            <w:r w:rsidR="00AF0C05" w:rsidRPr="00253D06">
              <w:rPr>
                <w:rFonts w:ascii="Times New Roman" w:eastAsia="Calibri" w:hAnsi="Times New Roman" w:cs="Times New Roman"/>
                <w:sz w:val="24"/>
                <w:szCs w:val="24"/>
              </w:rPr>
              <w:t>(X2)</w:t>
            </w:r>
          </w:p>
          <w:p w14:paraId="4B5B5873" w14:textId="6DEB5465" w:rsidR="00AF0C05" w:rsidRPr="00253D06" w:rsidRDefault="00253D06">
            <w:pPr>
              <w:pStyle w:val="ListParagraph"/>
              <w:numPr>
                <w:ilvl w:val="3"/>
                <w:numId w:val="13"/>
              </w:numPr>
              <w:jc w:val="both"/>
              <w:rPr>
                <w:rFonts w:ascii="Times New Roman" w:eastAsia="Calibri" w:hAnsi="Times New Roman" w:cs="Times New Roman"/>
                <w:sz w:val="24"/>
                <w:szCs w:val="24"/>
              </w:rPr>
            </w:pPr>
            <w:r w:rsidRPr="00253D06">
              <w:rPr>
                <w:rFonts w:ascii="Times New Roman" w:hAnsi="Times New Roman" w:cs="Times New Roman"/>
                <w:sz w:val="24"/>
                <w:szCs w:val="24"/>
                <w:lang w:val="en-ID"/>
              </w:rPr>
              <w:t xml:space="preserve">Pengalaman Usaha </w:t>
            </w:r>
            <w:r w:rsidR="00AF0C05" w:rsidRPr="00253D06">
              <w:rPr>
                <w:rFonts w:ascii="Times New Roman" w:eastAsia="Calibri" w:hAnsi="Times New Roman" w:cs="Times New Roman"/>
                <w:sz w:val="24"/>
                <w:szCs w:val="24"/>
              </w:rPr>
              <w:t>(X3)</w:t>
            </w:r>
          </w:p>
          <w:p w14:paraId="75D97350" w14:textId="7FF6463E" w:rsidR="00A97864" w:rsidRPr="00253D06" w:rsidRDefault="00A97864">
            <w:pPr>
              <w:pStyle w:val="ListParagraph"/>
              <w:numPr>
                <w:ilvl w:val="3"/>
                <w:numId w:val="13"/>
              </w:numPr>
              <w:rPr>
                <w:rFonts w:ascii="Times New Roman" w:eastAsia="Calibri" w:hAnsi="Times New Roman" w:cs="Times New Roman"/>
                <w:sz w:val="24"/>
                <w:szCs w:val="24"/>
              </w:rPr>
            </w:pPr>
            <w:r w:rsidRPr="00253D06">
              <w:rPr>
                <w:rFonts w:ascii="Times New Roman" w:hAnsi="Times New Roman" w:cs="Times New Roman"/>
                <w:sz w:val="24"/>
                <w:szCs w:val="24"/>
                <w:lang w:val="id-ID"/>
              </w:rPr>
              <w:t>Actual Usage (X4)</w:t>
            </w:r>
          </w:p>
          <w:p w14:paraId="67E66C54" w14:textId="7D25761E" w:rsidR="00317E85" w:rsidRPr="00AF0C05" w:rsidRDefault="00A97864">
            <w:pPr>
              <w:pStyle w:val="ListParagraph"/>
              <w:numPr>
                <w:ilvl w:val="3"/>
                <w:numId w:val="13"/>
              </w:numPr>
              <w:jc w:val="both"/>
              <w:rPr>
                <w:rFonts w:ascii="Times New Roman" w:eastAsia="Calibri" w:hAnsi="Times New Roman" w:cs="Times New Roman"/>
                <w:sz w:val="24"/>
                <w:szCs w:val="24"/>
              </w:rPr>
            </w:pPr>
            <w:r w:rsidRPr="00A97864">
              <w:rPr>
                <w:rFonts w:ascii="Times New Roman" w:hAnsi="Times New Roman" w:cs="Times New Roman"/>
                <w:sz w:val="24"/>
                <w:szCs w:val="24"/>
                <w:lang w:val="id-ID"/>
              </w:rPr>
              <w:t>Penerimaan Teknologi Informasi</w:t>
            </w:r>
            <w:r w:rsidRPr="00AF0C05">
              <w:rPr>
                <w:rFonts w:ascii="Times New Roman" w:eastAsia="Calibri" w:hAnsi="Times New Roman" w:cs="Times New Roman"/>
                <w:sz w:val="24"/>
                <w:szCs w:val="24"/>
              </w:rPr>
              <w:t xml:space="preserve"> </w:t>
            </w:r>
            <w:r w:rsidR="00AF0C05" w:rsidRPr="00AF0C05">
              <w:rPr>
                <w:rFonts w:ascii="Times New Roman" w:eastAsia="Calibri" w:hAnsi="Times New Roman" w:cs="Times New Roman"/>
                <w:sz w:val="24"/>
                <w:szCs w:val="24"/>
              </w:rPr>
              <w:t>(Y)</w:t>
            </w:r>
          </w:p>
        </w:tc>
        <w:tc>
          <w:tcPr>
            <w:tcW w:w="2379" w:type="dxa"/>
          </w:tcPr>
          <w:p w14:paraId="0DD6AF94" w14:textId="02C95000" w:rsidR="00317E85" w:rsidRPr="00317E85" w:rsidRDefault="00253D06" w:rsidP="00A97864">
            <w:pPr>
              <w:contextualSpacing/>
              <w:jc w:val="both"/>
              <w:rPr>
                <w:rFonts w:ascii="Times New Roman" w:hAnsi="Times New Roman" w:cs="Times New Roman"/>
                <w:sz w:val="24"/>
                <w:szCs w:val="24"/>
                <w:lang w:val="id-ID"/>
              </w:rPr>
            </w:pPr>
            <w:r w:rsidRPr="00253D06">
              <w:rPr>
                <w:rFonts w:ascii="Times New Roman" w:hAnsi="Times New Roman" w:cs="Times New Roman"/>
                <w:sz w:val="24"/>
                <w:szCs w:val="24"/>
                <w:lang w:val="en-ID"/>
              </w:rPr>
              <w:t>Skala Usaha dan Pendapatan Usaha berpengaruh terhadap penggunaan Sistem Informasi Akuntansi. Pengalaman Usaha tidak berpengaruh signifikan terhadap penggunaan Sistem Informasi Akuntansi</w:t>
            </w:r>
          </w:p>
        </w:tc>
      </w:tr>
      <w:tr w:rsidR="00AF0C05" w:rsidRPr="00317E85" w14:paraId="6A445A9F" w14:textId="77777777" w:rsidTr="006A62CE">
        <w:tc>
          <w:tcPr>
            <w:tcW w:w="570" w:type="dxa"/>
          </w:tcPr>
          <w:p w14:paraId="0982CD5F" w14:textId="77777777" w:rsidR="00317E85" w:rsidRPr="00317E85" w:rsidRDefault="00317E85">
            <w:pPr>
              <w:pStyle w:val="ListParagraph"/>
              <w:numPr>
                <w:ilvl w:val="0"/>
                <w:numId w:val="18"/>
              </w:numPr>
              <w:jc w:val="center"/>
              <w:rPr>
                <w:rFonts w:ascii="Times New Roman" w:hAnsi="Times New Roman" w:cs="Times New Roman"/>
                <w:sz w:val="24"/>
                <w:szCs w:val="24"/>
                <w:lang w:val="id-ID"/>
              </w:rPr>
            </w:pPr>
          </w:p>
        </w:tc>
        <w:tc>
          <w:tcPr>
            <w:tcW w:w="1551" w:type="dxa"/>
          </w:tcPr>
          <w:p w14:paraId="080E529B" w14:textId="77777777" w:rsidR="00317E85" w:rsidRDefault="00AF0C05" w:rsidP="00317E85">
            <w:pPr>
              <w:pStyle w:val="ListParagraph"/>
              <w:ind w:left="0"/>
              <w:rPr>
                <w:rFonts w:ascii="Times New Roman" w:hAnsi="Times New Roman" w:cs="Times New Roman"/>
                <w:sz w:val="24"/>
                <w:szCs w:val="24"/>
                <w:lang w:val="id-ID"/>
              </w:rPr>
            </w:pPr>
            <w:r w:rsidRPr="00AF0C05">
              <w:rPr>
                <w:rFonts w:ascii="Times New Roman" w:hAnsi="Times New Roman" w:cs="Times New Roman"/>
                <w:sz w:val="24"/>
                <w:szCs w:val="24"/>
                <w:lang w:val="id-ID"/>
              </w:rPr>
              <w:t>Muli Nurkafta</w:t>
            </w:r>
            <w:r>
              <w:rPr>
                <w:rFonts w:ascii="Times New Roman" w:hAnsi="Times New Roman" w:cs="Times New Roman"/>
                <w:sz w:val="24"/>
                <w:szCs w:val="24"/>
                <w:lang w:val="id-ID"/>
              </w:rPr>
              <w:t xml:space="preserve"> (2022)</w:t>
            </w:r>
          </w:p>
          <w:p w14:paraId="625C129A" w14:textId="77777777" w:rsidR="00AF0C05" w:rsidRPr="00AF0C05" w:rsidRDefault="00AF0C05" w:rsidP="00AF0C05">
            <w:pPr>
              <w:rPr>
                <w:lang w:val="id-ID"/>
              </w:rPr>
            </w:pPr>
          </w:p>
          <w:p w14:paraId="6ED4A1DC" w14:textId="77777777" w:rsidR="00AF0C05" w:rsidRPr="00AF0C05" w:rsidRDefault="00AF0C05" w:rsidP="00AF0C05">
            <w:pPr>
              <w:rPr>
                <w:lang w:val="id-ID"/>
              </w:rPr>
            </w:pPr>
          </w:p>
          <w:p w14:paraId="6B61758C" w14:textId="77777777" w:rsidR="00AF0C05" w:rsidRPr="00AF0C05" w:rsidRDefault="00AF0C05" w:rsidP="00AF0C05">
            <w:pPr>
              <w:rPr>
                <w:lang w:val="id-ID"/>
              </w:rPr>
            </w:pPr>
          </w:p>
          <w:p w14:paraId="0E7B4FFA" w14:textId="77777777" w:rsidR="00AF0C05" w:rsidRPr="00AF0C05" w:rsidRDefault="00AF0C05" w:rsidP="00AF0C05">
            <w:pPr>
              <w:rPr>
                <w:lang w:val="id-ID"/>
              </w:rPr>
            </w:pPr>
          </w:p>
          <w:p w14:paraId="4A777E56" w14:textId="77777777" w:rsidR="00AF0C05" w:rsidRPr="00AF0C05" w:rsidRDefault="00AF0C05" w:rsidP="00AF0C05">
            <w:pPr>
              <w:rPr>
                <w:lang w:val="id-ID"/>
              </w:rPr>
            </w:pPr>
          </w:p>
          <w:p w14:paraId="79ED502A" w14:textId="77777777" w:rsidR="00AF0C05" w:rsidRDefault="00AF0C05" w:rsidP="00AF0C05">
            <w:pPr>
              <w:rPr>
                <w:rFonts w:ascii="Times New Roman" w:hAnsi="Times New Roman" w:cs="Times New Roman"/>
                <w:sz w:val="24"/>
                <w:szCs w:val="24"/>
                <w:lang w:val="id-ID"/>
              </w:rPr>
            </w:pPr>
          </w:p>
          <w:p w14:paraId="6D6A3267" w14:textId="77777777" w:rsidR="00AF0C05" w:rsidRPr="00AF0C05" w:rsidRDefault="00AF0C05" w:rsidP="00AF0C05">
            <w:pPr>
              <w:rPr>
                <w:lang w:val="id-ID"/>
              </w:rPr>
            </w:pPr>
          </w:p>
          <w:p w14:paraId="47FC7494" w14:textId="77777777" w:rsidR="00AF0C05" w:rsidRPr="00AF0C05" w:rsidRDefault="00AF0C05" w:rsidP="00AF0C05">
            <w:pPr>
              <w:rPr>
                <w:lang w:val="id-ID"/>
              </w:rPr>
            </w:pPr>
          </w:p>
          <w:p w14:paraId="1C6F4EBC" w14:textId="77777777" w:rsidR="00AF0C05" w:rsidRDefault="00AF0C05" w:rsidP="00AF0C05">
            <w:pPr>
              <w:rPr>
                <w:rFonts w:ascii="Times New Roman" w:hAnsi="Times New Roman" w:cs="Times New Roman"/>
                <w:sz w:val="24"/>
                <w:szCs w:val="24"/>
                <w:lang w:val="id-ID"/>
              </w:rPr>
            </w:pPr>
          </w:p>
          <w:p w14:paraId="7A0D65D6" w14:textId="752C39BE" w:rsidR="00AF0C05" w:rsidRPr="00AF0C05" w:rsidRDefault="00AF0C05" w:rsidP="00AF0C05">
            <w:pPr>
              <w:tabs>
                <w:tab w:val="left" w:pos="1332"/>
              </w:tabs>
              <w:rPr>
                <w:lang w:val="id-ID"/>
              </w:rPr>
            </w:pPr>
            <w:r>
              <w:rPr>
                <w:lang w:val="id-ID"/>
              </w:rPr>
              <w:tab/>
            </w:r>
          </w:p>
        </w:tc>
        <w:tc>
          <w:tcPr>
            <w:tcW w:w="2238" w:type="dxa"/>
          </w:tcPr>
          <w:p w14:paraId="6F08C903" w14:textId="2A7DD41A" w:rsidR="00317E85" w:rsidRPr="00317E85" w:rsidRDefault="00AF0C05" w:rsidP="00317E85">
            <w:pPr>
              <w:pStyle w:val="ListParagraph"/>
              <w:ind w:left="0"/>
              <w:rPr>
                <w:rFonts w:ascii="Times New Roman" w:hAnsi="Times New Roman" w:cs="Times New Roman"/>
                <w:sz w:val="24"/>
                <w:szCs w:val="24"/>
                <w:lang w:val="id-ID"/>
              </w:rPr>
            </w:pPr>
            <w:r w:rsidRPr="00AF0C05">
              <w:rPr>
                <w:rFonts w:ascii="Times New Roman" w:hAnsi="Times New Roman" w:cs="Times New Roman"/>
                <w:sz w:val="24"/>
                <w:szCs w:val="24"/>
                <w:lang w:val="en-ID"/>
              </w:rPr>
              <w:t>Pengaruh Latar Belakang Pendidikan, Skala Usaha, Pengetahuan Akuntansi Terhadap Penggunaan Sistem Informasi Akuntansi Pada UMKM</w:t>
            </w:r>
          </w:p>
        </w:tc>
        <w:tc>
          <w:tcPr>
            <w:tcW w:w="2256" w:type="dxa"/>
          </w:tcPr>
          <w:p w14:paraId="0CEEBE91" w14:textId="77777777" w:rsidR="00317E85" w:rsidRPr="00AF0C05" w:rsidRDefault="00AF0C05">
            <w:pPr>
              <w:pStyle w:val="ListParagraph"/>
              <w:numPr>
                <w:ilvl w:val="3"/>
                <w:numId w:val="13"/>
              </w:numPr>
              <w:rPr>
                <w:rFonts w:ascii="Times New Roman" w:hAnsi="Times New Roman" w:cs="Times New Roman"/>
                <w:sz w:val="24"/>
                <w:szCs w:val="24"/>
                <w:lang w:val="id-ID"/>
              </w:rPr>
            </w:pPr>
            <w:r w:rsidRPr="00AF0C05">
              <w:rPr>
                <w:rFonts w:ascii="Times New Roman" w:hAnsi="Times New Roman" w:cs="Times New Roman"/>
                <w:sz w:val="24"/>
                <w:szCs w:val="24"/>
                <w:lang w:val="en-ID"/>
              </w:rPr>
              <w:t>Latar Belakang Pendidikan</w:t>
            </w:r>
            <w:r>
              <w:rPr>
                <w:rFonts w:ascii="Times New Roman" w:hAnsi="Times New Roman" w:cs="Times New Roman"/>
                <w:sz w:val="24"/>
                <w:szCs w:val="24"/>
                <w:lang w:val="en-ID"/>
              </w:rPr>
              <w:t xml:space="preserve"> (X1)</w:t>
            </w:r>
          </w:p>
          <w:p w14:paraId="1C37F39F" w14:textId="77777777" w:rsidR="00AF0C05" w:rsidRPr="00AF0C05" w:rsidRDefault="00AF0C05">
            <w:pPr>
              <w:pStyle w:val="ListParagraph"/>
              <w:numPr>
                <w:ilvl w:val="3"/>
                <w:numId w:val="13"/>
              </w:numPr>
              <w:rPr>
                <w:rFonts w:ascii="Times New Roman" w:hAnsi="Times New Roman" w:cs="Times New Roman"/>
                <w:sz w:val="24"/>
                <w:szCs w:val="24"/>
                <w:lang w:val="id-ID"/>
              </w:rPr>
            </w:pPr>
            <w:r w:rsidRPr="00AF0C05">
              <w:rPr>
                <w:rFonts w:ascii="Times New Roman" w:hAnsi="Times New Roman" w:cs="Times New Roman"/>
                <w:sz w:val="24"/>
                <w:szCs w:val="24"/>
                <w:lang w:val="en-ID"/>
              </w:rPr>
              <w:t>Skala Usaha</w:t>
            </w:r>
            <w:r>
              <w:rPr>
                <w:rFonts w:ascii="Times New Roman" w:hAnsi="Times New Roman" w:cs="Times New Roman"/>
                <w:sz w:val="24"/>
                <w:szCs w:val="24"/>
                <w:lang w:val="en-ID"/>
              </w:rPr>
              <w:t xml:space="preserve"> (X2)</w:t>
            </w:r>
          </w:p>
          <w:p w14:paraId="24992BB3" w14:textId="77777777" w:rsidR="00AF0C05" w:rsidRPr="00AF0C05" w:rsidRDefault="00AF0C05">
            <w:pPr>
              <w:pStyle w:val="ListParagraph"/>
              <w:numPr>
                <w:ilvl w:val="3"/>
                <w:numId w:val="13"/>
              </w:numPr>
              <w:rPr>
                <w:rFonts w:ascii="Times New Roman" w:hAnsi="Times New Roman" w:cs="Times New Roman"/>
                <w:sz w:val="24"/>
                <w:szCs w:val="24"/>
                <w:lang w:val="id-ID"/>
              </w:rPr>
            </w:pPr>
            <w:r w:rsidRPr="00AF0C05">
              <w:rPr>
                <w:rFonts w:ascii="Times New Roman" w:hAnsi="Times New Roman" w:cs="Times New Roman"/>
                <w:sz w:val="24"/>
                <w:szCs w:val="24"/>
                <w:lang w:val="en-ID"/>
              </w:rPr>
              <w:t>Pengetahuan Akuntansi</w:t>
            </w:r>
            <w:r>
              <w:rPr>
                <w:rFonts w:ascii="Times New Roman" w:hAnsi="Times New Roman" w:cs="Times New Roman"/>
                <w:sz w:val="24"/>
                <w:szCs w:val="24"/>
                <w:lang w:val="en-ID"/>
              </w:rPr>
              <w:t xml:space="preserve"> (X3)</w:t>
            </w:r>
          </w:p>
          <w:p w14:paraId="3F14651C" w14:textId="729F0DAE" w:rsidR="00AF0C05" w:rsidRPr="00317E85" w:rsidRDefault="00AF0C05">
            <w:pPr>
              <w:pStyle w:val="ListParagraph"/>
              <w:numPr>
                <w:ilvl w:val="3"/>
                <w:numId w:val="13"/>
              </w:numPr>
              <w:rPr>
                <w:rFonts w:ascii="Times New Roman" w:hAnsi="Times New Roman" w:cs="Times New Roman"/>
                <w:sz w:val="24"/>
                <w:szCs w:val="24"/>
                <w:lang w:val="id-ID"/>
              </w:rPr>
            </w:pPr>
            <w:r w:rsidRPr="00AF0C05">
              <w:rPr>
                <w:rFonts w:ascii="Times New Roman" w:hAnsi="Times New Roman" w:cs="Times New Roman"/>
                <w:sz w:val="24"/>
                <w:szCs w:val="24"/>
                <w:lang w:val="en-ID"/>
              </w:rPr>
              <w:t>Penggunaan Sistem Informasi Akuntansi</w:t>
            </w:r>
            <w:r>
              <w:rPr>
                <w:rFonts w:ascii="Times New Roman" w:hAnsi="Times New Roman" w:cs="Times New Roman"/>
                <w:sz w:val="24"/>
                <w:szCs w:val="24"/>
                <w:lang w:val="en-ID"/>
              </w:rPr>
              <w:t xml:space="preserve"> (Y)</w:t>
            </w:r>
          </w:p>
        </w:tc>
        <w:tc>
          <w:tcPr>
            <w:tcW w:w="2379" w:type="dxa"/>
          </w:tcPr>
          <w:p w14:paraId="42C80C1B" w14:textId="77777777" w:rsidR="00AF0C05" w:rsidRDefault="00AF0C05" w:rsidP="00317E85">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Hasil penelitian menunjukkan bahwa:</w:t>
            </w:r>
          </w:p>
          <w:p w14:paraId="0C77C81B" w14:textId="0021B224" w:rsidR="00317E85" w:rsidRPr="00317E85" w:rsidRDefault="00AF0C05" w:rsidP="00317E85">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L</w:t>
            </w:r>
            <w:r w:rsidRPr="00AF0C05">
              <w:rPr>
                <w:rFonts w:ascii="Times New Roman" w:hAnsi="Times New Roman" w:cs="Times New Roman"/>
                <w:sz w:val="24"/>
                <w:szCs w:val="24"/>
                <w:lang w:val="id-ID"/>
              </w:rPr>
              <w:t>atar belakang pendidikan dan pengetahuan akuntansi berpengaruh terhadap penggunaan sistem informasi akuntansi.</w:t>
            </w:r>
            <w:r>
              <w:rPr>
                <w:rFonts w:ascii="Times New Roman" w:hAnsi="Times New Roman" w:cs="Times New Roman"/>
                <w:sz w:val="24"/>
                <w:szCs w:val="24"/>
                <w:lang w:val="id-ID"/>
              </w:rPr>
              <w:t xml:space="preserve"> Sedangkan </w:t>
            </w:r>
            <w:r w:rsidRPr="00AF0C05">
              <w:rPr>
                <w:rFonts w:ascii="Times New Roman" w:hAnsi="Times New Roman" w:cs="Times New Roman"/>
                <w:sz w:val="24"/>
                <w:szCs w:val="24"/>
                <w:lang w:val="id-ID"/>
              </w:rPr>
              <w:t>skala usaha tidak berpengaruh terhadap penggunaan sistem informasi akuntansi.</w:t>
            </w:r>
          </w:p>
        </w:tc>
      </w:tr>
    </w:tbl>
    <w:bookmarkEnd w:id="37"/>
    <w:p w14:paraId="006BD8C8" w14:textId="77777777" w:rsidR="002223E6" w:rsidRDefault="006F5AE7" w:rsidP="002223E6">
      <w:pPr>
        <w:spacing w:line="360" w:lineRule="auto"/>
        <w:jc w:val="both"/>
        <w:rPr>
          <w:rFonts w:ascii="Times New Roman" w:hAnsi="Times New Roman" w:cs="Times New Roman"/>
          <w:sz w:val="24"/>
          <w:szCs w:val="24"/>
          <w:lang w:val="id-ID"/>
        </w:rPr>
      </w:pPr>
      <w:r w:rsidRPr="00054E28">
        <w:rPr>
          <w:rFonts w:ascii="Times New Roman" w:hAnsi="Times New Roman" w:cs="Times New Roman"/>
          <w:sz w:val="24"/>
          <w:szCs w:val="24"/>
          <w:lang w:val="id-ID"/>
        </w:rPr>
        <w:tab/>
      </w:r>
    </w:p>
    <w:p w14:paraId="4CB6B056" w14:textId="1352E508" w:rsidR="002223E6" w:rsidRDefault="00571268" w:rsidP="002223E6">
      <w:pPr>
        <w:spacing w:line="360" w:lineRule="auto"/>
        <w:ind w:left="284" w:firstLine="720"/>
        <w:jc w:val="both"/>
        <w:rPr>
          <w:rFonts w:ascii="Times New Roman" w:eastAsia="Calibri" w:hAnsi="Times New Roman" w:cs="Times New Roman"/>
          <w:sz w:val="24"/>
          <w:szCs w:val="24"/>
        </w:rPr>
      </w:pPr>
      <w:bookmarkStart w:id="39" w:name="_Hlk201165578"/>
      <w:r w:rsidRPr="00571268">
        <w:rPr>
          <w:rFonts w:ascii="Times New Roman" w:hAnsi="Times New Roman" w:cs="Times New Roman"/>
          <w:sz w:val="24"/>
          <w:szCs w:val="24"/>
          <w:lang w:val="id-ID"/>
        </w:rPr>
        <w:t>Tabel yang disajikan menunjukkan bahwa riset tentang penggunaan sistem informasi akuntansi bukan hal baru, melainkan sudah banyak diteliti oleh para ahli sebelumnya. Ini mengindikasikan adanya dasar penelitian yang kuat untuk studi ini</w:t>
      </w:r>
      <w:r w:rsidR="006F5AE7" w:rsidRPr="00054E28">
        <w:rPr>
          <w:rFonts w:ascii="Times New Roman" w:hAnsi="Times New Roman" w:cs="Times New Roman"/>
          <w:sz w:val="24"/>
          <w:szCs w:val="24"/>
          <w:lang w:val="id-ID"/>
        </w:rPr>
        <w:t xml:space="preserve">. Pada penelitian yang dilakukan oleh </w:t>
      </w:r>
      <w:r w:rsidR="0099023C" w:rsidRPr="00DC3B4D">
        <w:rPr>
          <w:rFonts w:ascii="Times New Roman" w:hAnsi="Times New Roman" w:cs="Times New Roman"/>
          <w:sz w:val="24"/>
          <w:szCs w:val="24"/>
          <w:lang w:val="id-ID"/>
        </w:rPr>
        <w:t>Rizky Rahmalia Putri dan Syahril Effendi</w:t>
      </w:r>
      <w:r w:rsidR="007C5197" w:rsidRPr="00DC3B4D">
        <w:rPr>
          <w:rFonts w:ascii="Times New Roman" w:hAnsi="Times New Roman" w:cs="Times New Roman"/>
          <w:sz w:val="24"/>
          <w:szCs w:val="24"/>
          <w:lang w:val="id-ID"/>
        </w:rPr>
        <w:t xml:space="preserve"> </w:t>
      </w:r>
      <w:r w:rsidR="006F5AE7" w:rsidRPr="00054E28">
        <w:rPr>
          <w:rFonts w:ascii="Times New Roman" w:hAnsi="Times New Roman" w:cs="Times New Roman"/>
          <w:sz w:val="24"/>
          <w:szCs w:val="24"/>
          <w:lang w:val="id-ID"/>
        </w:rPr>
        <w:t>dengan judul “</w:t>
      </w:r>
      <w:r w:rsidR="006F5AE7" w:rsidRPr="00DC3B4D">
        <w:rPr>
          <w:rFonts w:ascii="Times New Roman" w:eastAsia="Calibri" w:hAnsi="Times New Roman" w:cs="Times New Roman"/>
          <w:sz w:val="24"/>
          <w:szCs w:val="24"/>
          <w:lang w:val="id-ID"/>
        </w:rPr>
        <w:t>Pengaruh Persepsi, Pengetahuan Akuntansi, dan Skala Usaha terhadap Pengggunaan Sistem Informasi Akuntansi Pada Usaha Mikro, Kecil, dan Menengah</w:t>
      </w:r>
      <w:r w:rsidR="0099023C" w:rsidRPr="00DC3B4D">
        <w:rPr>
          <w:rFonts w:ascii="Times New Roman" w:eastAsia="Calibri" w:hAnsi="Times New Roman" w:cs="Times New Roman"/>
          <w:sz w:val="24"/>
          <w:szCs w:val="24"/>
          <w:lang w:val="id-ID"/>
        </w:rPr>
        <w:t xml:space="preserve"> di Kota Batam</w:t>
      </w:r>
      <w:r w:rsidR="006F5AE7" w:rsidRPr="00DC3B4D">
        <w:rPr>
          <w:rFonts w:ascii="Times New Roman" w:eastAsia="Calibri" w:hAnsi="Times New Roman" w:cs="Times New Roman"/>
          <w:sz w:val="24"/>
          <w:szCs w:val="24"/>
          <w:lang w:val="id-ID"/>
        </w:rPr>
        <w:t>”</w:t>
      </w:r>
      <w:r w:rsidR="0099023C" w:rsidRPr="00DC3B4D">
        <w:rPr>
          <w:rFonts w:ascii="Times New Roman" w:eastAsia="Calibri" w:hAnsi="Times New Roman" w:cs="Times New Roman"/>
          <w:sz w:val="24"/>
          <w:szCs w:val="24"/>
          <w:lang w:val="id-ID"/>
        </w:rPr>
        <w:t xml:space="preserve"> memiliki fokus pada pengaruh persepsi, pengetahuan akuntansi, dan skala usaha terhadap penggunaan sistem informasi akuntansi. </w:t>
      </w:r>
      <w:r w:rsidR="0099023C" w:rsidRPr="00054E28">
        <w:rPr>
          <w:rFonts w:ascii="Times New Roman" w:eastAsia="Calibri" w:hAnsi="Times New Roman" w:cs="Times New Roman"/>
          <w:sz w:val="24"/>
          <w:szCs w:val="24"/>
        </w:rPr>
        <w:t>Penelitian</w:t>
      </w:r>
      <w:r w:rsidR="00025A83" w:rsidRPr="00054E28">
        <w:rPr>
          <w:rFonts w:ascii="Times New Roman" w:eastAsia="Calibri" w:hAnsi="Times New Roman" w:cs="Times New Roman"/>
          <w:sz w:val="24"/>
          <w:szCs w:val="24"/>
        </w:rPr>
        <w:t xml:space="preserve"> </w:t>
      </w:r>
      <w:r w:rsidR="0099023C" w:rsidRPr="00054E28">
        <w:rPr>
          <w:rFonts w:ascii="Times New Roman" w:eastAsia="Calibri" w:hAnsi="Times New Roman" w:cs="Times New Roman"/>
          <w:sz w:val="24"/>
          <w:szCs w:val="24"/>
        </w:rPr>
        <w:t>tersebut dilakukan di Kota Batam dengan subjek penelitian UMKM.</w:t>
      </w:r>
      <w:r w:rsidR="00811385">
        <w:rPr>
          <w:rStyle w:val="FootnoteReference"/>
          <w:rFonts w:ascii="Times New Roman" w:eastAsia="Calibri" w:hAnsi="Times New Roman" w:cs="Times New Roman"/>
          <w:sz w:val="24"/>
          <w:szCs w:val="24"/>
        </w:rPr>
        <w:footnoteReference w:id="67"/>
      </w:r>
      <w:r w:rsidR="00811385" w:rsidRPr="00054E28">
        <w:rPr>
          <w:rFonts w:ascii="Times New Roman" w:eastAsia="Calibri" w:hAnsi="Times New Roman" w:cs="Times New Roman"/>
          <w:sz w:val="24"/>
          <w:szCs w:val="24"/>
        </w:rPr>
        <w:t xml:space="preserve"> </w:t>
      </w:r>
      <w:r w:rsidR="0099023C" w:rsidRPr="00054E28">
        <w:rPr>
          <w:rFonts w:ascii="Times New Roman" w:eastAsia="Calibri" w:hAnsi="Times New Roman" w:cs="Times New Roman"/>
          <w:sz w:val="24"/>
          <w:szCs w:val="24"/>
        </w:rPr>
        <w:t xml:space="preserve">Sedangkan pada penelitian ini memiliki perbedaan pada beberapa aspek. Pertama, penelitian ini menambahkan variabel </w:t>
      </w:r>
      <w:r w:rsidR="00D640D4">
        <w:rPr>
          <w:rFonts w:ascii="Times New Roman" w:eastAsia="Calibri" w:hAnsi="Times New Roman" w:cs="Times New Roman"/>
          <w:sz w:val="24"/>
          <w:szCs w:val="24"/>
        </w:rPr>
        <w:t>pengalaman usaha</w:t>
      </w:r>
      <w:r w:rsidR="00D82E15" w:rsidRPr="00054E28">
        <w:rPr>
          <w:rFonts w:ascii="Times New Roman" w:eastAsia="Calibri" w:hAnsi="Times New Roman" w:cs="Times New Roman"/>
          <w:sz w:val="24"/>
          <w:szCs w:val="24"/>
        </w:rPr>
        <w:t xml:space="preserve"> </w:t>
      </w:r>
      <w:r w:rsidR="0099023C" w:rsidRPr="00054E28">
        <w:rPr>
          <w:rFonts w:ascii="Times New Roman" w:eastAsia="Calibri" w:hAnsi="Times New Roman" w:cs="Times New Roman"/>
          <w:sz w:val="24"/>
          <w:szCs w:val="24"/>
        </w:rPr>
        <w:t>sebagai variabel independen. Kedua, penelitian ini berfokus pada UMKM industri logam di Kabupaten Tegal, sehingga konteks penelitiannya lebih spesifik.</w:t>
      </w:r>
      <w:bookmarkStart w:id="40" w:name="_Hlk201165636"/>
      <w:bookmarkEnd w:id="39"/>
    </w:p>
    <w:p w14:paraId="539E52F8" w14:textId="77777777" w:rsidR="00FB53B2" w:rsidRDefault="00FB53B2" w:rsidP="002223E6">
      <w:pPr>
        <w:spacing w:line="360" w:lineRule="auto"/>
        <w:ind w:left="284" w:firstLine="720"/>
        <w:jc w:val="both"/>
        <w:rPr>
          <w:rFonts w:ascii="Times New Roman" w:eastAsia="Calibri" w:hAnsi="Times New Roman" w:cs="Times New Roman"/>
          <w:sz w:val="24"/>
          <w:szCs w:val="24"/>
        </w:rPr>
      </w:pPr>
    </w:p>
    <w:p w14:paraId="20B715BF" w14:textId="77777777" w:rsidR="00FB53B2" w:rsidRDefault="00FB53B2" w:rsidP="00FB53B2">
      <w:pPr>
        <w:pStyle w:val="Heading2"/>
        <w:numPr>
          <w:ilvl w:val="0"/>
          <w:numId w:val="0"/>
        </w:numPr>
        <w:rPr>
          <w:lang w:val="id-ID"/>
        </w:rPr>
      </w:pPr>
    </w:p>
    <w:p w14:paraId="6F7C2E9C" w14:textId="77777777" w:rsidR="00FB53B2" w:rsidRPr="00FB53B2" w:rsidRDefault="00FB53B2" w:rsidP="00FB53B2">
      <w:pPr>
        <w:rPr>
          <w:lang w:val="id-ID"/>
        </w:rPr>
      </w:pPr>
    </w:p>
    <w:p w14:paraId="37FD3665" w14:textId="260ECC0F" w:rsidR="00A1050A" w:rsidRPr="00A1050A" w:rsidRDefault="00585664" w:rsidP="00A4723C">
      <w:pPr>
        <w:pStyle w:val="Heading2"/>
        <w:numPr>
          <w:ilvl w:val="1"/>
          <w:numId w:val="70"/>
        </w:numPr>
        <w:rPr>
          <w:lang w:val="id-ID"/>
        </w:rPr>
      </w:pPr>
      <w:bookmarkStart w:id="41" w:name="_Toc201191402"/>
      <w:r>
        <w:rPr>
          <w:lang w:val="id-ID"/>
        </w:rPr>
        <w:lastRenderedPageBreak/>
        <w:t>K</w:t>
      </w:r>
      <w:r w:rsidR="002223E6">
        <w:rPr>
          <w:lang w:val="id-ID"/>
        </w:rPr>
        <w:t>e</w:t>
      </w:r>
      <w:r>
        <w:rPr>
          <w:lang w:val="id-ID"/>
        </w:rPr>
        <w:t>rangka Berpikir</w:t>
      </w:r>
      <w:bookmarkEnd w:id="41"/>
    </w:p>
    <w:p w14:paraId="6A835758" w14:textId="1B9F603A" w:rsidR="00E67C94" w:rsidRDefault="00A1050A" w:rsidP="0069577B">
      <w:pPr>
        <w:spacing w:line="360" w:lineRule="auto"/>
        <w:ind w:left="567" w:firstLine="720"/>
        <w:jc w:val="both"/>
        <w:rPr>
          <w:rFonts w:ascii="Times New Roman" w:hAnsi="Times New Roman" w:cs="Times New Roman"/>
          <w:sz w:val="24"/>
          <w:szCs w:val="24"/>
          <w:lang w:val="id-ID"/>
        </w:rPr>
      </w:pPr>
      <w:r w:rsidRPr="0066744B">
        <w:rPr>
          <w:rFonts w:ascii="Times New Roman" w:hAnsi="Times New Roman" w:cs="Times New Roman"/>
          <w:sz w:val="24"/>
          <w:szCs w:val="24"/>
          <w:lang w:val="id-ID"/>
        </w:rPr>
        <w:t xml:space="preserve">Kerangka berpikir adalah konsep uang buat untuk memberikan penjelasan terhadap konsep teoritis. Dilatarbelakangi oleh kerangka teoritis </w:t>
      </w:r>
      <w:r w:rsidRPr="00496C1A">
        <w:rPr>
          <w:rFonts w:ascii="Times New Roman" w:hAnsi="Times New Roman" w:cs="Times New Roman"/>
          <w:sz w:val="24"/>
          <w:szCs w:val="24"/>
          <w:lang w:val="id-ID"/>
        </w:rPr>
        <w:t>sebelumnya, yaitu sebagai berikut</w:t>
      </w:r>
      <w:r w:rsidR="00D640D4">
        <w:rPr>
          <w:rFonts w:ascii="Times New Roman" w:hAnsi="Times New Roman" w:cs="Times New Roman"/>
          <w:sz w:val="24"/>
          <w:szCs w:val="24"/>
          <w:lang w:val="id-ID"/>
        </w:rPr>
        <w:t>:</w:t>
      </w:r>
    </w:p>
    <w:p w14:paraId="17EAD771" w14:textId="35BFCD7E" w:rsidR="004838D2" w:rsidRDefault="004838D2" w:rsidP="0069577B">
      <w:pPr>
        <w:spacing w:line="240" w:lineRule="auto"/>
        <w:ind w:left="567" w:firstLine="720"/>
        <w:jc w:val="center"/>
        <w:rPr>
          <w:rFonts w:ascii="Times New Roman" w:hAnsi="Times New Roman" w:cs="Times New Roman"/>
          <w:b/>
          <w:bCs/>
          <w:sz w:val="24"/>
          <w:szCs w:val="24"/>
          <w:lang w:val="id-ID"/>
        </w:rPr>
      </w:pPr>
      <w:bookmarkStart w:id="42" w:name="_Toc201131392"/>
      <w:r w:rsidRPr="004838D2">
        <w:rPr>
          <w:rFonts w:ascii="Times New Roman" w:hAnsi="Times New Roman" w:cs="Times New Roman"/>
          <w:b/>
          <w:bCs/>
          <w:sz w:val="24"/>
          <w:szCs w:val="24"/>
        </w:rPr>
        <w:t xml:space="preserve">Gambar 2. </w:t>
      </w:r>
      <w:r w:rsidRPr="004838D2">
        <w:rPr>
          <w:rFonts w:ascii="Times New Roman" w:hAnsi="Times New Roman" w:cs="Times New Roman"/>
          <w:b/>
          <w:bCs/>
          <w:sz w:val="24"/>
          <w:szCs w:val="24"/>
        </w:rPr>
        <w:fldChar w:fldCharType="begin"/>
      </w:r>
      <w:r w:rsidRPr="004838D2">
        <w:rPr>
          <w:rFonts w:ascii="Times New Roman" w:hAnsi="Times New Roman" w:cs="Times New Roman"/>
          <w:b/>
          <w:bCs/>
          <w:sz w:val="24"/>
          <w:szCs w:val="24"/>
        </w:rPr>
        <w:instrText xml:space="preserve"> SEQ Gambar_2. \* ARABIC </w:instrText>
      </w:r>
      <w:r w:rsidRPr="004838D2">
        <w:rPr>
          <w:rFonts w:ascii="Times New Roman" w:hAnsi="Times New Roman" w:cs="Times New Roman"/>
          <w:b/>
          <w:bCs/>
          <w:sz w:val="24"/>
          <w:szCs w:val="24"/>
        </w:rPr>
        <w:fldChar w:fldCharType="separate"/>
      </w:r>
      <w:r w:rsidR="00EA3986">
        <w:rPr>
          <w:rFonts w:ascii="Times New Roman" w:hAnsi="Times New Roman" w:cs="Times New Roman"/>
          <w:b/>
          <w:bCs/>
          <w:noProof/>
          <w:sz w:val="24"/>
          <w:szCs w:val="24"/>
        </w:rPr>
        <w:t>1</w:t>
      </w:r>
      <w:bookmarkEnd w:id="42"/>
      <w:r w:rsidRPr="004838D2">
        <w:rPr>
          <w:rFonts w:ascii="Times New Roman" w:hAnsi="Times New Roman" w:cs="Times New Roman"/>
          <w:b/>
          <w:bCs/>
          <w:sz w:val="24"/>
          <w:szCs w:val="24"/>
        </w:rPr>
        <w:fldChar w:fldCharType="end"/>
      </w:r>
      <w:r w:rsidRPr="004838D2">
        <w:rPr>
          <w:sz w:val="24"/>
          <w:szCs w:val="24"/>
        </w:rPr>
        <w:t xml:space="preserve"> </w:t>
      </w:r>
    </w:p>
    <w:p w14:paraId="7578BE2D" w14:textId="4DDDA2C9" w:rsidR="005D2EFA" w:rsidRPr="0099023C" w:rsidRDefault="004838D2" w:rsidP="0069577B">
      <w:pPr>
        <w:spacing w:line="240" w:lineRule="auto"/>
        <w:ind w:left="567" w:firstLine="720"/>
        <w:jc w:val="center"/>
        <w:rPr>
          <w:rFonts w:ascii="Times New Roman" w:hAnsi="Times New Roman" w:cs="Times New Roman"/>
          <w:b/>
          <w:bCs/>
          <w:sz w:val="24"/>
          <w:szCs w:val="24"/>
          <w:lang w:val="id-ID"/>
        </w:rPr>
      </w:pPr>
      <w:r w:rsidRPr="0099023C">
        <w:rPr>
          <w:rFonts w:ascii="Times New Roman" w:hAnsi="Times New Roman" w:cs="Times New Roman"/>
          <w:b/>
          <w:bCs/>
          <w:sz w:val="24"/>
          <w:szCs w:val="24"/>
          <w:lang w:val="id-ID"/>
        </w:rPr>
        <w:t>Kerangka Berpikir Penelitian</w:t>
      </w:r>
    </w:p>
    <w:p w14:paraId="26047053" w14:textId="6BBFCD37" w:rsidR="00496C1A" w:rsidRPr="00496C1A" w:rsidRDefault="007E72A0" w:rsidP="00C031CA">
      <w:pPr>
        <w:spacing w:line="360" w:lineRule="auto"/>
        <w:ind w:left="567" w:firstLine="720"/>
        <w:jc w:val="both"/>
        <w:rPr>
          <w:rFonts w:ascii="Times New Roman" w:hAnsi="Times New Roman" w:cs="Times New Roman"/>
          <w:sz w:val="24"/>
          <w:szCs w:val="24"/>
          <w:lang w:val="id-ID"/>
        </w:rPr>
      </w:pPr>
      <w:r w:rsidRPr="00496C1A">
        <w:rPr>
          <w:rFonts w:ascii="Times New Roman" w:hAnsi="Times New Roman" w:cs="Times New Roman"/>
          <w:noProof/>
          <w:sz w:val="24"/>
          <w:szCs w:val="24"/>
          <w:lang w:val="id-ID"/>
        </w:rPr>
        <mc:AlternateContent>
          <mc:Choice Requires="wps">
            <w:drawing>
              <wp:anchor distT="0" distB="0" distL="114300" distR="114300" simplePos="0" relativeHeight="251668480" behindDoc="0" locked="0" layoutInCell="1" allowOverlap="1" wp14:anchorId="17087F1F" wp14:editId="5B86BF92">
                <wp:simplePos x="0" y="0"/>
                <wp:positionH relativeFrom="column">
                  <wp:posOffset>289560</wp:posOffset>
                </wp:positionH>
                <wp:positionV relativeFrom="paragraph">
                  <wp:posOffset>78740</wp:posOffset>
                </wp:positionV>
                <wp:extent cx="2019300" cy="350520"/>
                <wp:effectExtent l="0" t="0" r="19050" b="11430"/>
                <wp:wrapNone/>
                <wp:docPr id="2096133113" name="Rectangle: Rounded Corners 10"/>
                <wp:cNvGraphicFramePr/>
                <a:graphic xmlns:a="http://schemas.openxmlformats.org/drawingml/2006/main">
                  <a:graphicData uri="http://schemas.microsoft.com/office/word/2010/wordprocessingShape">
                    <wps:wsp>
                      <wps:cNvSpPr/>
                      <wps:spPr>
                        <a:xfrm>
                          <a:off x="0" y="0"/>
                          <a:ext cx="2019300" cy="35052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E78646" w14:textId="5C255C4C" w:rsidR="00496C1A" w:rsidRPr="00496C1A" w:rsidRDefault="00496C1A" w:rsidP="00496C1A">
                            <w:pPr>
                              <w:jc w:val="center"/>
                              <w:rPr>
                                <w:rFonts w:ascii="Times New Roman" w:hAnsi="Times New Roman" w:cs="Times New Roman"/>
                                <w:sz w:val="24"/>
                                <w:szCs w:val="24"/>
                                <w:lang w:val="id-ID"/>
                              </w:rPr>
                            </w:pPr>
                            <w:r w:rsidRPr="00496C1A">
                              <w:rPr>
                                <w:rFonts w:ascii="Times New Roman" w:hAnsi="Times New Roman" w:cs="Times New Roman"/>
                                <w:sz w:val="24"/>
                                <w:szCs w:val="24"/>
                                <w:lang w:val="id-ID"/>
                              </w:rPr>
                              <w:t>Pengetahuan Akuntansi</w:t>
                            </w:r>
                            <w:r>
                              <w:rPr>
                                <w:rFonts w:ascii="Times New Roman" w:hAnsi="Times New Roman" w:cs="Times New Roman"/>
                                <w:sz w:val="24"/>
                                <w:szCs w:val="24"/>
                                <w:lang w:val="id-ID"/>
                              </w:rPr>
                              <w:t xml:space="preserve">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087F1F" id="Rectangle: Rounded Corners 10" o:spid="_x0000_s1026" style="position:absolute;left:0;text-align:left;margin-left:22.8pt;margin-top:6.2pt;width:159pt;height:2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JFcAIAADwFAAAOAAAAZHJzL2Uyb0RvYy54bWysVEtv2zAMvg/YfxB0X+30tTWoUwQtOgwo&#10;2qLt0LMiS40wWdQkJnb260fJjpN1OQ27yKLJj8+PurzqGsvWKkQDruKTo5Iz5STUxr1V/PvL7acv&#10;nEUUrhYWnKr4RkV+Nfv44bL1U3UMS7C1CoycuDhtfcWXiH5aFFEuVSPiEXjlSKkhNAJJDG9FHURL&#10;3htbHJfledFCqH0AqWKkvze9ks+yf62VxAeto0JmK065YT5DPhfpLGaXYvoWhF8aOaQh/iGLRhhH&#10;QUdXNwIFWwXzl6vGyAARNB5JaArQ2kiVa6BqJuW7ap6XwqtcCzUn+rFN8f+5lffrZ/8YqA2tj9NI&#10;11RFp0OTvpQf63KzNmOzVIdM0k/K9+KkpJ5K0p2clWfHuZvFDu1DxK8KGpYuFQ+wcvUTTSQ3Sqzv&#10;IlJYst/apYjWpTOCNfWtsTYLiQvq2ga2FjRF7CZpaoTbsyIpIYtdEfmGG6t6r09KM1OntHP0zK+d&#10;TyGlcng++LWOrBNMUwYjcHIIaHGbzGCbYCrzbgSWh4B/RhwROSo4HMGNcRAOOah/jJF7+231fc2p&#10;fOwW3TDYBdSbx8AC9AsQvbw1NJQ7EfFRBGI8zZG2GB/o0BbaisNw42wJ4deh/8meiEhazlraoIrH&#10;nysRFGf2myOKXkxOT9PKZeH07DPxg4V9zWJf41bNNdB4J/ReeJmvyR7t9qoDNK+07PMUlVTCSYpd&#10;cYlhK1xjv9n0XEg1n2czWjMv8M49e5mcpwYnvr10ryL4gZlInL6H7baJ6Ttu9rYJ6WC+QtAmEze1&#10;uO/r0Hpa0czL4TlJb8C+nK12j97sNwAAAP//AwBQSwMEFAAGAAgAAAAhACN8NT3dAAAACAEAAA8A&#10;AABkcnMvZG93bnJldi54bWxMj0FLxDAQhe+C/yGM4M1N7a5xqU0XEVwPRdAqeJ02sS0mk9Jkd+u/&#10;dzzpcd57vPleuVu8E0c7xzGQhutVBsJSF8xIvYb3t8erLYiYkAy6QFbDt42wq87PSixMONGrPTap&#10;F1xCsUANQ0pTIWXsBusxrsJkib3PMHtMfM69NDOeuNw7mWeZkh5H4g8DTvZhsN1Xc/AaUmwR8+fa&#10;7Zv9Nqtr1z99+BetLy+W+zsQyS7pLwy/+IwOFTO14UAmCqdhc6M4yXq+AcH+Wq1ZaDWoWwWyKuX/&#10;AdUPAAAA//8DAFBLAQItABQABgAIAAAAIQC2gziS/gAAAOEBAAATAAAAAAAAAAAAAAAAAAAAAABb&#10;Q29udGVudF9UeXBlc10ueG1sUEsBAi0AFAAGAAgAAAAhADj9If/WAAAAlAEAAAsAAAAAAAAAAAAA&#10;AAAALwEAAF9yZWxzLy5yZWxzUEsBAi0AFAAGAAgAAAAhAIp34kVwAgAAPAUAAA4AAAAAAAAAAAAA&#10;AAAALgIAAGRycy9lMm9Eb2MueG1sUEsBAi0AFAAGAAgAAAAhACN8NT3dAAAACAEAAA8AAAAAAAAA&#10;AAAAAAAAygQAAGRycy9kb3ducmV2LnhtbFBLBQYAAAAABAAEAPMAAADUBQAAAAA=&#10;" fillcolor="white [3201]" strokecolor="black [3213]" strokeweight="1pt">
                <v:stroke joinstyle="miter"/>
                <v:textbox>
                  <w:txbxContent>
                    <w:p w14:paraId="54E78646" w14:textId="5C255C4C" w:rsidR="00496C1A" w:rsidRPr="00496C1A" w:rsidRDefault="00496C1A" w:rsidP="00496C1A">
                      <w:pPr>
                        <w:jc w:val="center"/>
                        <w:rPr>
                          <w:rFonts w:ascii="Times New Roman" w:hAnsi="Times New Roman" w:cs="Times New Roman"/>
                          <w:sz w:val="24"/>
                          <w:szCs w:val="24"/>
                          <w:lang w:val="id-ID"/>
                        </w:rPr>
                      </w:pPr>
                      <w:r w:rsidRPr="00496C1A">
                        <w:rPr>
                          <w:rFonts w:ascii="Times New Roman" w:hAnsi="Times New Roman" w:cs="Times New Roman"/>
                          <w:sz w:val="24"/>
                          <w:szCs w:val="24"/>
                          <w:lang w:val="id-ID"/>
                        </w:rPr>
                        <w:t>Pengetahuan Akuntansi</w:t>
                      </w:r>
                      <w:r>
                        <w:rPr>
                          <w:rFonts w:ascii="Times New Roman" w:hAnsi="Times New Roman" w:cs="Times New Roman"/>
                          <w:sz w:val="24"/>
                          <w:szCs w:val="24"/>
                          <w:lang w:val="id-ID"/>
                        </w:rPr>
                        <w:t xml:space="preserve"> (X1)</w:t>
                      </w:r>
                    </w:p>
                  </w:txbxContent>
                </v:textbox>
              </v:roundrect>
            </w:pict>
          </mc:Fallback>
        </mc:AlternateContent>
      </w:r>
      <w:r w:rsidR="00496C1A">
        <w:rPr>
          <w:rFonts w:ascii="Times New Roman" w:hAnsi="Times New Roman" w:cs="Times New Roman"/>
          <w:noProof/>
          <w:sz w:val="24"/>
          <w:szCs w:val="24"/>
          <w:lang w:val="id-ID"/>
        </w:rPr>
        <mc:AlternateContent>
          <mc:Choice Requires="wps">
            <w:drawing>
              <wp:anchor distT="0" distB="0" distL="114300" distR="114300" simplePos="0" relativeHeight="251677696" behindDoc="0" locked="0" layoutInCell="1" allowOverlap="1" wp14:anchorId="428B92D3" wp14:editId="69268F91">
                <wp:simplePos x="0" y="0"/>
                <wp:positionH relativeFrom="column">
                  <wp:posOffset>2316480</wp:posOffset>
                </wp:positionH>
                <wp:positionV relativeFrom="paragraph">
                  <wp:posOffset>238760</wp:posOffset>
                </wp:positionV>
                <wp:extent cx="1226820" cy="815340"/>
                <wp:effectExtent l="0" t="0" r="68580" b="60960"/>
                <wp:wrapNone/>
                <wp:docPr id="161087332" name="Straight Arrow Connector 12"/>
                <wp:cNvGraphicFramePr/>
                <a:graphic xmlns:a="http://schemas.openxmlformats.org/drawingml/2006/main">
                  <a:graphicData uri="http://schemas.microsoft.com/office/word/2010/wordprocessingShape">
                    <wps:wsp>
                      <wps:cNvCnPr/>
                      <wps:spPr>
                        <a:xfrm>
                          <a:off x="0" y="0"/>
                          <a:ext cx="1226820" cy="8153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03EE71F" id="_x0000_t32" coordsize="21600,21600" o:spt="32" o:oned="t" path="m,l21600,21600e" filled="f">
                <v:path arrowok="t" fillok="f" o:connecttype="none"/>
                <o:lock v:ext="edit" shapetype="t"/>
              </v:shapetype>
              <v:shape id="Straight Arrow Connector 12" o:spid="_x0000_s1026" type="#_x0000_t32" style="position:absolute;margin-left:182.4pt;margin-top:18.8pt;width:96.6pt;height:64.2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fguwEAAMQDAAAOAAAAZHJzL2Uyb0RvYy54bWysU9uO0zAQfUfiH6y801yAVRU13Ycu8IJg&#10;BcsHeJ1xYuGb7KFJ/p6x26YIEFqteJn4MmdmzvHJ7nY2mh0hROVsV9SbqmBgheuVHbri28P7V9uC&#10;ReS259pZ6IoFYnG7f/liN/kWGjc63UNgVMTGdvJdMSL6tiyjGMHwuHEeLF1KFwxH2oah7AOfqLrR&#10;ZVNVN+XkQu+DExAjnd6dLot9ri8lCPwsZQRkuitoNswx5PiYYrnf8XYI3I9KnMfgz5jCcGWp6Vrq&#10;jiNnP4L6o5RRIrjoJG6EM6WTUgnIHIhNXf3G5uvIPWQuJE70q0zx/5UVn44Hex9IhsnHNvr7kFjM&#10;Mpj0pfnYnMVaVrFgRibosG6am21Dmgq629ZvX7/JapZXtA8RP4AzLC26ImLgahjx4Kyld3Ghzorx&#10;48eI1J+AF0BqrW2KyJV+Z3uGiyfzYFDcDhrSq1F6SimvY+cVLhpO8C8gmerToLlNdhQcdGBHTl7o&#10;v9drFcpMEKm0XkHVv0Hn3ASD7LKnAtfs3NFZXIFGWRf+1hXny6jylH9hfeKaaD+6fsmPmOUgq2R9&#10;zrZOXvx1n+HXn2//EwAA//8DAFBLAwQUAAYACAAAACEAinyaYt8AAAAKAQAADwAAAGRycy9kb3du&#10;cmV2LnhtbEyPy07DMBBF90j8gzVI7KjDo26axqkQgmWFaCrE0o0ncYQfUey04e8ZVmU3ozm6c265&#10;nZ1lJxxjH7yE+0UGDH0TdO87CYf67S4HFpPyWtngUcIPRthW11elKnQ4+w887VPHKMTHQkkwKQ0F&#10;57Ex6FRchAE93dowOpVoHTuuR3WmcGf5Q5YJ7lTv6YNRA74YbL73k5PQ1t2h+XrN+WTb91X9adZm&#10;V++kvL2ZnzfAEs7pAsOfPqlDRU7HMHkdmZXwKJ5IPdGwEsAIWC5zKnckUogMeFXy/xWqXwAAAP//&#10;AwBQSwECLQAUAAYACAAAACEAtoM4kv4AAADhAQAAEwAAAAAAAAAAAAAAAAAAAAAAW0NvbnRlbnRf&#10;VHlwZXNdLnhtbFBLAQItABQABgAIAAAAIQA4/SH/1gAAAJQBAAALAAAAAAAAAAAAAAAAAC8BAABf&#10;cmVscy8ucmVsc1BLAQItABQABgAIAAAAIQDDs/fguwEAAMQDAAAOAAAAAAAAAAAAAAAAAC4CAABk&#10;cnMvZTJvRG9jLnhtbFBLAQItABQABgAIAAAAIQCKfJpi3wAAAAoBAAAPAAAAAAAAAAAAAAAAABUE&#10;AABkcnMvZG93bnJldi54bWxQSwUGAAAAAAQABADzAAAAIQUAAAAA&#10;" strokecolor="black [3200]" strokeweight=".5pt">
                <v:stroke endarrow="block" joinstyle="miter"/>
              </v:shape>
            </w:pict>
          </mc:Fallback>
        </mc:AlternateContent>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p>
    <w:p w14:paraId="60EC1EE8" w14:textId="353D5E20" w:rsidR="00496C1A" w:rsidRPr="00496C1A" w:rsidRDefault="00496C1A" w:rsidP="00C031CA">
      <w:pPr>
        <w:spacing w:line="360" w:lineRule="auto"/>
        <w:ind w:left="567" w:firstLine="720"/>
        <w:jc w:val="both"/>
        <w:rPr>
          <w:rFonts w:ascii="Times New Roman" w:hAnsi="Times New Roman" w:cs="Times New Roman"/>
          <w:sz w:val="24"/>
          <w:szCs w:val="24"/>
          <w:lang w:val="id-ID"/>
        </w:rPr>
      </w:pPr>
      <w:r w:rsidRPr="00496C1A">
        <w:rPr>
          <w:rFonts w:ascii="Times New Roman" w:hAnsi="Times New Roman" w:cs="Times New Roman"/>
          <w:noProof/>
          <w:sz w:val="24"/>
          <w:szCs w:val="24"/>
          <w:lang w:val="id-ID"/>
        </w:rPr>
        <mc:AlternateContent>
          <mc:Choice Requires="wps">
            <w:drawing>
              <wp:anchor distT="0" distB="0" distL="114300" distR="114300" simplePos="0" relativeHeight="251670528" behindDoc="0" locked="0" layoutInCell="1" allowOverlap="1" wp14:anchorId="4BD7ADE1" wp14:editId="0F8EB636">
                <wp:simplePos x="0" y="0"/>
                <wp:positionH relativeFrom="column">
                  <wp:posOffset>289560</wp:posOffset>
                </wp:positionH>
                <wp:positionV relativeFrom="paragraph">
                  <wp:posOffset>278130</wp:posOffset>
                </wp:positionV>
                <wp:extent cx="2042160" cy="342900"/>
                <wp:effectExtent l="0" t="0" r="15240" b="19050"/>
                <wp:wrapNone/>
                <wp:docPr id="1301699874" name="Rectangle: Rounded Corners 10"/>
                <wp:cNvGraphicFramePr/>
                <a:graphic xmlns:a="http://schemas.openxmlformats.org/drawingml/2006/main">
                  <a:graphicData uri="http://schemas.microsoft.com/office/word/2010/wordprocessingShape">
                    <wps:wsp>
                      <wps:cNvSpPr/>
                      <wps:spPr>
                        <a:xfrm>
                          <a:off x="0" y="0"/>
                          <a:ext cx="2042160" cy="342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86B1F5" w14:textId="43E7535C" w:rsidR="00496C1A" w:rsidRPr="00496C1A" w:rsidRDefault="00F5059C" w:rsidP="00496C1A">
                            <w:pPr>
                              <w:jc w:val="center"/>
                              <w:rPr>
                                <w:rFonts w:ascii="Times New Roman" w:hAnsi="Times New Roman" w:cs="Times New Roman"/>
                                <w:sz w:val="24"/>
                                <w:szCs w:val="24"/>
                                <w:lang w:val="id-ID"/>
                              </w:rPr>
                            </w:pPr>
                            <w:r>
                              <w:rPr>
                                <w:rFonts w:ascii="Times New Roman" w:hAnsi="Times New Roman" w:cs="Times New Roman"/>
                                <w:sz w:val="24"/>
                                <w:szCs w:val="24"/>
                                <w:lang w:val="id-ID"/>
                              </w:rPr>
                              <w:t>Skala Usaha</w:t>
                            </w:r>
                            <w:r w:rsidR="00496C1A">
                              <w:rPr>
                                <w:rFonts w:ascii="Times New Roman" w:hAnsi="Times New Roman" w:cs="Times New Roman"/>
                                <w:sz w:val="24"/>
                                <w:szCs w:val="24"/>
                                <w:lang w:val="id-ID"/>
                              </w:rPr>
                              <w:t xml:space="preserve">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BD7ADE1" id="_x0000_s1027" style="position:absolute;left:0;text-align:left;margin-left:22.8pt;margin-top:21.9pt;width:160.8pt;height:2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HAdAIAAEMFAAAOAAAAZHJzL2Uyb0RvYy54bWysVE1v2zAMvQ/YfxB0X21nWbcGdYqgRYcB&#10;RRu0HXpWZKkxJosapcTOfv0o2XGyLqdhF1k0+fj5qMurrjFsq9DXYEtenOWcKSuhqu1ryb8/3374&#10;wpkPwlbCgFUl3ynPr+bv3122bqYmsAZTKWTkxPpZ60q+DsHNsszLtWqEPwOnLCk1YCMCifiaVSha&#10;8t6YbJLn51kLWDkEqbynvze9ks+Tf62VDA9aexWYKTnlFtKJ6VzFM5tfitkrCreu5ZCG+IcsGlFb&#10;Cjq6uhFBsA3Wf7lqaongQYczCU0GWtdSpRqomiJ/U83TWjiVaqHmeDe2yf8/t/J+++SWSG1onZ95&#10;usYqOo1N/FJ+rEvN2o3NUl1gkn5O8umkOKeeStJ9nE4u8tTN7IB26MNXBQ2Ll5IjbGz1SBNJjRLb&#10;Ox8oLNnv7WJEY+PpwdTVbW1MEiIX1LVBthU0xdAVcWqEO7IiKSKzQxHpFnZG9V4flWZ1FdNO0RO/&#10;Dj6FlMqG88GvsWQdYZoyGIHFKaAJ+2QG2whTiXcjMD8F/DPiiEhRwYYR3NQW8JSD6scYubffV9/X&#10;HMsP3aqjomktY2Hxzwqq3RIZQr8H3snbmmZzJ3xYCiTi0zhpmcMDHdpAW3IYbpytAX+d+h/tiY+k&#10;5aylRSq5/7kRqDgz3ywx9aKYTuPmJWH66fOEBDzWrI41dtNcA025oGfDyXSN9sHsrxqheaGdX8So&#10;pBJWUuySy4B74Tr0C06vhlSLRTKjbXMi3NknJ6Pz2OdIu+fuRaAbCBqI2vewXzoxe0PR3jYiLSw2&#10;AXSd+Hvo6zAB2tREz+FViU/BsZysDm/f/DcAAAD//wMAUEsDBBQABgAIAAAAIQClhPOc3gAAAAgB&#10;AAAPAAAAZHJzL2Rvd25yZXYueG1sTI/NSsRAEITvgu8wtODNnZjVbIyZLCK4HsKCRsFrJ9MmwfkJ&#10;mdnd+Pa2Jz01RRXVX5XbxRpxpDmM3im4XiUgyHVej65X8P72dJWDCBGdRuMdKfimANvq/KzEQvuT&#10;e6VjE3vBJS4UqGCIcSqkDN1AFsPKT+TY+/Szxchy7qWe8cTl1sg0STJpcXT8YcCJHgfqvpqDVRBD&#10;i5jua7NrdnlS16Z//rAvSl1eLA/3ICIt8S8Mv/iMDhUztf7gdBBGwc1txkm+a17A/jrbpCBaBXeb&#10;HGRVyv8Dqh8AAAD//wMAUEsBAi0AFAAGAAgAAAAhALaDOJL+AAAA4QEAABMAAAAAAAAAAAAAAAAA&#10;AAAAAFtDb250ZW50X1R5cGVzXS54bWxQSwECLQAUAAYACAAAACEAOP0h/9YAAACUAQAACwAAAAAA&#10;AAAAAAAAAAAvAQAAX3JlbHMvLnJlbHNQSwECLQAUAAYACAAAACEAsCDBwHQCAABDBQAADgAAAAAA&#10;AAAAAAAAAAAuAgAAZHJzL2Uyb0RvYy54bWxQSwECLQAUAAYACAAAACEApYTznN4AAAAIAQAADwAA&#10;AAAAAAAAAAAAAADOBAAAZHJzL2Rvd25yZXYueG1sUEsFBgAAAAAEAAQA8wAAANkFAAAAAA==&#10;" fillcolor="white [3201]" strokecolor="black [3213]" strokeweight="1pt">
                <v:stroke joinstyle="miter"/>
                <v:textbox>
                  <w:txbxContent>
                    <w:p w14:paraId="1186B1F5" w14:textId="43E7535C" w:rsidR="00496C1A" w:rsidRPr="00496C1A" w:rsidRDefault="00F5059C" w:rsidP="00496C1A">
                      <w:pPr>
                        <w:jc w:val="center"/>
                        <w:rPr>
                          <w:rFonts w:ascii="Times New Roman" w:hAnsi="Times New Roman" w:cs="Times New Roman"/>
                          <w:sz w:val="24"/>
                          <w:szCs w:val="24"/>
                          <w:lang w:val="id-ID"/>
                        </w:rPr>
                      </w:pPr>
                      <w:r>
                        <w:rPr>
                          <w:rFonts w:ascii="Times New Roman" w:hAnsi="Times New Roman" w:cs="Times New Roman"/>
                          <w:sz w:val="24"/>
                          <w:szCs w:val="24"/>
                          <w:lang w:val="id-ID"/>
                        </w:rPr>
                        <w:t>Skala Usaha</w:t>
                      </w:r>
                      <w:r w:rsidR="00496C1A">
                        <w:rPr>
                          <w:rFonts w:ascii="Times New Roman" w:hAnsi="Times New Roman" w:cs="Times New Roman"/>
                          <w:sz w:val="24"/>
                          <w:szCs w:val="24"/>
                          <w:lang w:val="id-ID"/>
                        </w:rPr>
                        <w:t xml:space="preserve"> (X2)</w:t>
                      </w:r>
                    </w:p>
                  </w:txbxContent>
                </v:textbox>
              </v:roundrect>
            </w:pict>
          </mc:Fallback>
        </mc:AlternateContent>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t>H1</w:t>
      </w:r>
    </w:p>
    <w:p w14:paraId="6CC02B0F" w14:textId="2A2B3BDC" w:rsidR="00496C1A" w:rsidRPr="00496C1A" w:rsidRDefault="00496C1A" w:rsidP="00C031CA">
      <w:pPr>
        <w:spacing w:line="360" w:lineRule="auto"/>
        <w:ind w:left="567" w:firstLine="720"/>
        <w:jc w:val="both"/>
        <w:rPr>
          <w:rFonts w:ascii="Times New Roman" w:hAnsi="Times New Roman" w:cs="Times New Roman"/>
          <w:sz w:val="24"/>
          <w:szCs w:val="24"/>
          <w:lang w:val="id-ID"/>
        </w:rPr>
      </w:pPr>
      <w:r>
        <w:rPr>
          <w:rFonts w:ascii="Times New Roman" w:hAnsi="Times New Roman" w:cs="Times New Roman"/>
          <w:noProof/>
          <w:sz w:val="24"/>
          <w:szCs w:val="24"/>
          <w:lang w:val="id-ID"/>
        </w:rPr>
        <mc:AlternateContent>
          <mc:Choice Requires="wps">
            <w:drawing>
              <wp:anchor distT="0" distB="0" distL="114300" distR="114300" simplePos="0" relativeHeight="251680768" behindDoc="0" locked="0" layoutInCell="1" allowOverlap="1" wp14:anchorId="24E34252" wp14:editId="2A90E8BB">
                <wp:simplePos x="0" y="0"/>
                <wp:positionH relativeFrom="column">
                  <wp:posOffset>2339340</wp:posOffset>
                </wp:positionH>
                <wp:positionV relativeFrom="paragraph">
                  <wp:posOffset>355600</wp:posOffset>
                </wp:positionV>
                <wp:extent cx="1196340" cy="937260"/>
                <wp:effectExtent l="0" t="38100" r="60960" b="34290"/>
                <wp:wrapNone/>
                <wp:docPr id="786822566" name="Straight Arrow Connector 15"/>
                <wp:cNvGraphicFramePr/>
                <a:graphic xmlns:a="http://schemas.openxmlformats.org/drawingml/2006/main">
                  <a:graphicData uri="http://schemas.microsoft.com/office/word/2010/wordprocessingShape">
                    <wps:wsp>
                      <wps:cNvCnPr/>
                      <wps:spPr>
                        <a:xfrm flipV="1">
                          <a:off x="0" y="0"/>
                          <a:ext cx="1196340" cy="9372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22B010" id="Straight Arrow Connector 15" o:spid="_x0000_s1026" type="#_x0000_t32" style="position:absolute;margin-left:184.2pt;margin-top:28pt;width:94.2pt;height:73.8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hzKwwEAAM4DAAAOAAAAZHJzL2Uyb0RvYy54bWysU02P0zAQvSPxH6zcaZIuKmzUdA9d4IJg&#10;xcfevY6dWPhL46FJ/j1jp80iWCGEuIwce96beW8m+5vJGnaSELV3bVFvqoJJJ3ynXd8WX7+8ffG6&#10;YBG567jxTrbFLGNxc3j+bD+GRm794E0ngRGJi80Y2mJADE1ZRjFIy+PGB+noUXmwHOkT+rIDPhK7&#10;NeW2qnbl6KEL4IWMkW5vl8fikPmVkgI/KhUlMtMW1BvmCDk+pFge9rzpgYdBi3Mb/B+6sFw7KrpS&#10;3XLk7Dvo36isFuCjV7gR3pZeKS1k1kBq6uoXNZ8HHmTWQubEsNoU/x+t+HA6ujsgG8YQmxjuIKmY&#10;FFimjA73NNOsizplU7ZtXm2TEzJBl3V9vbt6Se4Keru+erXdZV/LhSfxBYj4TnrL0qEtIgLX/YBH&#10;7xxNyMNSg5/eR6ROCHgBJLBxKSLX5o3rGM6B1ghBc9cbmeZH6SmlfBSQTzgbucA/ScV0lxrNUvJu&#10;yaMBduK0Fd23emWhzARR2pgVVP0ZdM5NMJn37W+Ba3au6B2uQKudh6eq4nRpVS35F9WL1iT7wXdz&#10;Hme2g5Ym+3Ne8LSVP39n+ONvePgBAAD//wMAUEsDBBQABgAIAAAAIQBxvZNv4QAAAAoBAAAPAAAA&#10;ZHJzL2Rvd25yZXYueG1sTI/BTsMwEETvSPyDtUjcqNM2CVXIpkJIXADR0vbSmxu7SUS8jmy3DXw9&#10;ywmOqx3NvFcuR9uLs/Ghc4QwnSQgDNVOd9Qg7LbPdwsQISrSqndkEL5MgGV1fVWqQrsLfZjzJjaC&#10;SygUCqGNcSikDHVrrAoTNxji39F5qyKfvpHaqwuX217OkiSXVnXEC60azFNr6s/NySK8Tf3q5X7/&#10;fkxD47/39Jquw9oh3t6Mjw8gohnjXxh+8RkdKmY6uBPpIHqEeb5IOYqQ5ezEgSzL2eWAMEvmOciq&#10;lP8Vqh8AAAD//wMAUEsBAi0AFAAGAAgAAAAhALaDOJL+AAAA4QEAABMAAAAAAAAAAAAAAAAAAAAA&#10;AFtDb250ZW50X1R5cGVzXS54bWxQSwECLQAUAAYACAAAACEAOP0h/9YAAACUAQAACwAAAAAAAAAA&#10;AAAAAAAvAQAAX3JlbHMvLnJlbHNQSwECLQAUAAYACAAAACEA5N4cysMBAADOAwAADgAAAAAAAAAA&#10;AAAAAAAuAgAAZHJzL2Uyb0RvYy54bWxQSwECLQAUAAYACAAAACEAcb2Tb+EAAAAKAQAADwAAAAAA&#10;AAAAAAAAAAAdBAAAZHJzL2Rvd25yZXYueG1sUEsFBgAAAAAEAAQA8wAAACsFAAAAAA==&#10;" strokecolor="black [3200]" strokeweight=".5pt">
                <v:stroke endarrow="block" joinstyle="miter"/>
              </v:shape>
            </w:pict>
          </mc:Fallback>
        </mc:AlternateContent>
      </w:r>
      <w:r>
        <w:rPr>
          <w:rFonts w:ascii="Times New Roman" w:hAnsi="Times New Roman" w:cs="Times New Roman"/>
          <w:noProof/>
          <w:sz w:val="24"/>
          <w:szCs w:val="24"/>
          <w:lang w:val="id-ID"/>
        </w:rPr>
        <mc:AlternateContent>
          <mc:Choice Requires="wps">
            <w:drawing>
              <wp:anchor distT="0" distB="0" distL="114300" distR="114300" simplePos="0" relativeHeight="251679744" behindDoc="0" locked="0" layoutInCell="1" allowOverlap="1" wp14:anchorId="2EAAF1CD" wp14:editId="6E0CFD9A">
                <wp:simplePos x="0" y="0"/>
                <wp:positionH relativeFrom="column">
                  <wp:posOffset>2316480</wp:posOffset>
                </wp:positionH>
                <wp:positionV relativeFrom="paragraph">
                  <wp:posOffset>347980</wp:posOffset>
                </wp:positionV>
                <wp:extent cx="1219200" cy="358140"/>
                <wp:effectExtent l="0" t="38100" r="57150" b="22860"/>
                <wp:wrapNone/>
                <wp:docPr id="587643548" name="Straight Arrow Connector 14"/>
                <wp:cNvGraphicFramePr/>
                <a:graphic xmlns:a="http://schemas.openxmlformats.org/drawingml/2006/main">
                  <a:graphicData uri="http://schemas.microsoft.com/office/word/2010/wordprocessingShape">
                    <wps:wsp>
                      <wps:cNvCnPr/>
                      <wps:spPr>
                        <a:xfrm flipV="1">
                          <a:off x="0" y="0"/>
                          <a:ext cx="1219200" cy="358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76C821" id="Straight Arrow Connector 14" o:spid="_x0000_s1026" type="#_x0000_t32" style="position:absolute;margin-left:182.4pt;margin-top:27.4pt;width:96pt;height:28.2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T/wgEAAM4DAAAOAAAAZHJzL2Uyb0RvYy54bWysU8uO1DAQvCPxD5bvTJLhoSWazB5mgQuC&#10;FY+9e512YuGX7GaS+XvazkwWAVohxKXl2F3VXdWd3fVsDTtCTNq7jjebmjNw0vfaDR3/+uXtsyvO&#10;EgrXC+MddPwEiV/vnz7ZTaGFrR+96SEyInGpnULHR8TQVlWSI1iRNj6Ao0floxVIn3Go+igmYrem&#10;2tb1q2rysQ/RS0iJbm+WR74v/EqBxI9KJUBmOk69YYmxxPscq/1OtEMUYdTy3Ib4hy6s0I6KrlQ3&#10;AgX7HvVvVFbL6JNXuJHeVl4pLaFoIDVN/Yuaz6MIULSQOSmsNqX/Rys/HA/uNpINU0htCrcxq5hV&#10;tEwZHe5opkUXdcrmYttptQ1mZJIum23zmmbBmaS35y+vmhfF12rhyXwhJnwH3rJ86HjCKPQw4sE7&#10;RxPycakhju8TUicEvAAy2LgcUWjzxvUMT4HWCKMWbjCQ50fpOaV6EFBOeDKwwD+BYrrPjRYpZbfg&#10;YCI7CtqK/luzslBmhihtzAqqHwedczMMyr79LXDNLhW9wxVotfPxT1VxvrSqlvyL6kVrln3v+1MZ&#10;Z7GDlqb4c17wvJU/fxf4w2+4/wEAAP//AwBQSwMEFAAGAAgAAAAhAHn6hWXfAAAACgEAAA8AAABk&#10;cnMvZG93bnJldi54bWxMj8FOwzAMhu9IvENkJG4s7Wg7VJpOCIkLIBgbl92yxmsrGqdKsq3w9Hgn&#10;ONmWP/3+XC0nO4gj+tA7UpDOEhBIjTM9tQo+N083dyBC1GT04AgVfGOAZX15UenSuBN94HEdW8Eh&#10;FEqtoItxLKUMTYdWh5kbkXi3d97qyKNvpfH6xOF2kPMkKaTVPfGFTo/42GHztT5YBa+pf39ebN/2&#10;WWj9z5ZeslVYOaWur6aHexARp/gHw1mf1aFmp507kAliUHBbZKweFeTnykCeF9zsmEzTOci6kv9f&#10;qH8BAAD//wMAUEsBAi0AFAAGAAgAAAAhALaDOJL+AAAA4QEAABMAAAAAAAAAAAAAAAAAAAAAAFtD&#10;b250ZW50X1R5cGVzXS54bWxQSwECLQAUAAYACAAAACEAOP0h/9YAAACUAQAACwAAAAAAAAAAAAAA&#10;AAAvAQAAX3JlbHMvLnJlbHNQSwECLQAUAAYACAAAACEAIU6U/8IBAADOAwAADgAAAAAAAAAAAAAA&#10;AAAuAgAAZHJzL2Uyb0RvYy54bWxQSwECLQAUAAYACAAAACEAefqFZd8AAAAKAQAADwAAAAAAAAAA&#10;AAAAAAAcBAAAZHJzL2Rvd25yZXYueG1sUEsFBgAAAAAEAAQA8wAAACgFAAAAAA==&#10;" strokecolor="black [3200]" strokeweight=".5pt">
                <v:stroke endarrow="block" joinstyle="miter"/>
              </v:shape>
            </w:pict>
          </mc:Fallback>
        </mc:AlternateContent>
      </w:r>
      <w:r>
        <w:rPr>
          <w:rFonts w:ascii="Times New Roman" w:hAnsi="Times New Roman" w:cs="Times New Roman"/>
          <w:noProof/>
          <w:sz w:val="24"/>
          <w:szCs w:val="24"/>
          <w:lang w:val="id-ID"/>
        </w:rPr>
        <mc:AlternateContent>
          <mc:Choice Requires="wps">
            <w:drawing>
              <wp:anchor distT="0" distB="0" distL="114300" distR="114300" simplePos="0" relativeHeight="251678720" behindDoc="0" locked="0" layoutInCell="1" allowOverlap="1" wp14:anchorId="6BBE7EB0" wp14:editId="7C5564FA">
                <wp:simplePos x="0" y="0"/>
                <wp:positionH relativeFrom="column">
                  <wp:posOffset>2324100</wp:posOffset>
                </wp:positionH>
                <wp:positionV relativeFrom="paragraph">
                  <wp:posOffset>88900</wp:posOffset>
                </wp:positionV>
                <wp:extent cx="1219200" cy="251460"/>
                <wp:effectExtent l="0" t="0" r="76200" b="72390"/>
                <wp:wrapNone/>
                <wp:docPr id="61696403" name="Straight Arrow Connector 13"/>
                <wp:cNvGraphicFramePr/>
                <a:graphic xmlns:a="http://schemas.openxmlformats.org/drawingml/2006/main">
                  <a:graphicData uri="http://schemas.microsoft.com/office/word/2010/wordprocessingShape">
                    <wps:wsp>
                      <wps:cNvCnPr/>
                      <wps:spPr>
                        <a:xfrm>
                          <a:off x="0" y="0"/>
                          <a:ext cx="1219200" cy="251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589AB2" id="Straight Arrow Connector 13" o:spid="_x0000_s1026" type="#_x0000_t32" style="position:absolute;margin-left:183pt;margin-top:7pt;width:96pt;height:19.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xeSuwEAAMQDAAAOAAAAZHJzL2Uyb0RvYy54bWysU9uO1DAMfUfiH6K8M21HsIJqOvswC7wg&#10;WHH5gGzqtBG5KTHT9u9xMjMdBAih1b64Sexj+xy7u9vZGnaEmLR3HW82NWfgpO+1Gzr+7eu7F685&#10;SyhcL4x30PEFEr/dP3+2m0ILWz9600NklMSldgodHxFDW1VJjmBF2vgAjpzKRyuQrnGo+igmym5N&#10;ta3rm2rysQ/RS0iJXu9OTr4v+ZUCiZ+USoDMdJx6w2JjsQ/ZVvudaIcowqjluQ3xiC6s0I6Krqnu&#10;BAr2I+o/Ulkto09e4UZ6W3mltITCgdg09W9svowiQOFC4qSwypSeLq38eDy4+0gyTCG1KdzHzGJW&#10;0eYv9cfmItayigUzMkmPzbZ5QxPgTJJv+6p5eVPUrK7oEBO+B29ZPnQ8YRR6GPHgnaO5+NgUxcTx&#10;Q0KqT8ALIJc2LlsU2rx1PcMl0PJg1MINBvLUKDyHVNe2ywkXAyf4Z1BM97nRUqZsFBxMZEdBu9B/&#10;b9YsFJkhShuzgup/g86xGQZly/4XuEaXit7hCrTa+fi3qjhfWlWn+AvrE9dM+8H3SxlikYNWpehz&#10;Xuu8i7/eC/z68+1/AgAA//8DAFBLAwQUAAYACAAAACEAvtIL09wAAAAJAQAADwAAAGRycy9kb3du&#10;cmV2LnhtbExPy07DMBC8I/EP1iJxow6UhjSNUyEExwrRVIijG2/iiHgdxU4b/p7lRE87qxnNo9jO&#10;rhcnHEPnScH9IgGBVHvTUavgUL3dZSBC1GR07wkV/GCAbXl9Vejc+DN94GkfW8EmFHKtwMY45FKG&#10;2qLTYeEHJOYaPzod+R1baUZ9ZnPXy4ckSaXTHXGC1QO+WKy/95NT0FTtof56zeTUN+9P1add2121&#10;U+r2Zn7egIg4x38x/NXn6lByp6OfyATRK1imKW+JTDzyZcFqlTE4MlimIMtCXi4ofwEAAP//AwBQ&#10;SwECLQAUAAYACAAAACEAtoM4kv4AAADhAQAAEwAAAAAAAAAAAAAAAAAAAAAAW0NvbnRlbnRfVHlw&#10;ZXNdLnhtbFBLAQItABQABgAIAAAAIQA4/SH/1gAAAJQBAAALAAAAAAAAAAAAAAAAAC8BAABfcmVs&#10;cy8ucmVsc1BLAQItABQABgAIAAAAIQBA7xeSuwEAAMQDAAAOAAAAAAAAAAAAAAAAAC4CAABkcnMv&#10;ZTJvRG9jLnhtbFBLAQItABQABgAIAAAAIQC+0gvT3AAAAAkBAAAPAAAAAAAAAAAAAAAAABUEAABk&#10;cnMvZG93bnJldi54bWxQSwUGAAAAAAQABADzAAAAHgUAAAAA&#10;" strokecolor="black [3200]" strokeweight=".5pt">
                <v:stroke endarrow="block" joinstyle="miter"/>
              </v:shape>
            </w:pict>
          </mc:Fallback>
        </mc:AlternateContent>
      </w:r>
      <w:r>
        <w:rPr>
          <w:rFonts w:ascii="Times New Roman" w:hAnsi="Times New Roman" w:cs="Times New Roman"/>
          <w:noProof/>
          <w:sz w:val="24"/>
          <w:szCs w:val="24"/>
          <w:lang w:val="id-ID"/>
        </w:rPr>
        <mc:AlternateContent>
          <mc:Choice Requires="wps">
            <w:drawing>
              <wp:anchor distT="0" distB="0" distL="114300" distR="114300" simplePos="0" relativeHeight="251676672" behindDoc="0" locked="0" layoutInCell="1" allowOverlap="1" wp14:anchorId="5DD23A71" wp14:editId="0D2E5082">
                <wp:simplePos x="0" y="0"/>
                <wp:positionH relativeFrom="column">
                  <wp:posOffset>3543300</wp:posOffset>
                </wp:positionH>
                <wp:positionV relativeFrom="paragraph">
                  <wp:posOffset>20320</wp:posOffset>
                </wp:positionV>
                <wp:extent cx="1950720" cy="701040"/>
                <wp:effectExtent l="0" t="0" r="11430" b="22860"/>
                <wp:wrapNone/>
                <wp:docPr id="1586832850" name="Rectangle: Rounded Corners 10"/>
                <wp:cNvGraphicFramePr/>
                <a:graphic xmlns:a="http://schemas.openxmlformats.org/drawingml/2006/main">
                  <a:graphicData uri="http://schemas.microsoft.com/office/word/2010/wordprocessingShape">
                    <wps:wsp>
                      <wps:cNvSpPr/>
                      <wps:spPr>
                        <a:xfrm>
                          <a:off x="0" y="0"/>
                          <a:ext cx="1950720" cy="7010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6CC3E81" w14:textId="519EA1D6" w:rsidR="00496C1A" w:rsidRPr="00496C1A" w:rsidRDefault="00025A83" w:rsidP="00496C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Minat </w:t>
                            </w:r>
                            <w:r w:rsidR="00496C1A" w:rsidRPr="00496C1A">
                              <w:rPr>
                                <w:rFonts w:ascii="Times New Roman" w:hAnsi="Times New Roman" w:cs="Times New Roman"/>
                                <w:sz w:val="24"/>
                                <w:szCs w:val="24"/>
                                <w:lang w:val="id-ID"/>
                              </w:rPr>
                              <w:t>Penggunaan Sistem Informasi Akuntansi</w:t>
                            </w:r>
                            <w:r w:rsidR="00496C1A">
                              <w:rPr>
                                <w:rFonts w:ascii="Times New Roman" w:hAnsi="Times New Roman" w:cs="Times New Roman"/>
                                <w:sz w:val="24"/>
                                <w:szCs w:val="24"/>
                                <w:lang w:val="id-ID"/>
                              </w:rPr>
                              <w:t xml:space="preserve">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DD23A71" id="_x0000_s1028" style="position:absolute;left:0;text-align:left;margin-left:279pt;margin-top:1.6pt;width:153.6pt;height:55.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U0cwIAAEMFAAAOAAAAZHJzL2Uyb0RvYy54bWysVEtv2zAMvg/YfxB0Xx0HfaxBnSJo0WFA&#10;0RVth54VWWqEyaJGKbGzXz9Kdpysy2nYRRZNfnx+1NV111i2URgMuIqXJxPOlJNQG/dW8e8vd58+&#10;cxaicLWw4FTFtyrw6/nHD1etn6kprMDWChk5cWHW+oqvYvSzoghypRoRTsArR0oN2IhIIr4VNYqW&#10;vDe2mE4m50ULWHsEqUKgv7e9ks+zf62VjN+0DioyW3HKLeYT87lMZzG/ErM3FH5l5JCG+IcsGmEc&#10;BR1d3Yoo2BrNX64aIxEC6HgioSlAayNVroGqKSfvqnleCa9yLdSc4Mc2hf/nVj5snv0jUhtaH2aB&#10;rqmKTmOTvpQf63KztmOzVBeZpJ/l5dnkYko9laS7oORPczeLPdpjiF8UNCxdKo6wdvUTTSQ3Smzu&#10;Q6SwZL+zSxGtS2cAa+o7Y20WEhfUjUW2ETTF2JVpaoQ7sCIpIYt9EfkWt1b1Xp+UZqamtKc5eubX&#10;3qeQUrl4Pvi1jqwTTFMGI7A8BrRxl8xgm2Aq824ETo4B/4w4InJUcHEEN8YBHnNQ/xgj9/a76vua&#10;U/mxW3ZUdKp5mO8S6u0jMoR+D4KXd4Zmcy9CfBRIxKdx0jLHb3RoC23FYbhxtgL8dex/sic+kpaz&#10;lhap4uHnWqDizH51xNTL8pSYwWIWTs8yZfBQszzUuHVzAzTlkp4NL/OVwBjt7qoRmlfa+UWKSirh&#10;JMWuuIy4E25iv+D0aki1WGQz2jYv4r179jI5T31OtHvpXgX6gaCRqP0Au6UTs3cU7W0T0sFiHUGb&#10;zN/U6b6vwwRoUzM9h1clPQWHcrbav33z3wAAAP//AwBQSwMEFAAGAAgAAAAhAJHF9h3dAAAACQEA&#10;AA8AAABkcnMvZG93bnJldi54bWxMj0FLxDAQhe+C/yGM4M1Nt0tLqU0XEVwPRdCu4HXaxLaYTEqT&#10;3a3/3vGkt3m8x5vvVfvVWXE2S5g8KdhuEhCGeq8nGhS8H5/uChAhImm0noyCbxNgX19fVVhqf6E3&#10;c27jILiEQokKxhjnUsrQj8Zh2PjZEHuffnEYWS6D1AteuNxZmSZJLh1OxB9GnM3jaPqv9uQUxNAh&#10;pi+NPbSHImkaOzx/uFelbm/Wh3sQ0azxLwy/+IwONTN1/kQ6CKsgywreEhXsUhDsF3nGR8fB7S4H&#10;WVfy/4L6BwAA//8DAFBLAQItABQABgAIAAAAIQC2gziS/gAAAOEBAAATAAAAAAAAAAAAAAAAAAAA&#10;AABbQ29udGVudF9UeXBlc10ueG1sUEsBAi0AFAAGAAgAAAAhADj9If/WAAAAlAEAAAsAAAAAAAAA&#10;AAAAAAAALwEAAF9yZWxzLy5yZWxzUEsBAi0AFAAGAAgAAAAhAFU7dTRzAgAAQwUAAA4AAAAAAAAA&#10;AAAAAAAALgIAAGRycy9lMm9Eb2MueG1sUEsBAi0AFAAGAAgAAAAhAJHF9h3dAAAACQEAAA8AAAAA&#10;AAAAAAAAAAAAzQQAAGRycy9kb3ducmV2LnhtbFBLBQYAAAAABAAEAPMAAADXBQAAAAA=&#10;" fillcolor="white [3201]" strokecolor="black [3213]" strokeweight="1pt">
                <v:stroke joinstyle="miter"/>
                <v:textbox>
                  <w:txbxContent>
                    <w:p w14:paraId="46CC3E81" w14:textId="519EA1D6" w:rsidR="00496C1A" w:rsidRPr="00496C1A" w:rsidRDefault="00025A83" w:rsidP="00496C1A">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Minat </w:t>
                      </w:r>
                      <w:r w:rsidR="00496C1A" w:rsidRPr="00496C1A">
                        <w:rPr>
                          <w:rFonts w:ascii="Times New Roman" w:hAnsi="Times New Roman" w:cs="Times New Roman"/>
                          <w:sz w:val="24"/>
                          <w:szCs w:val="24"/>
                          <w:lang w:val="id-ID"/>
                        </w:rPr>
                        <w:t>Penggunaan Sistem Informasi Akuntansi</w:t>
                      </w:r>
                      <w:r w:rsidR="00496C1A">
                        <w:rPr>
                          <w:rFonts w:ascii="Times New Roman" w:hAnsi="Times New Roman" w:cs="Times New Roman"/>
                          <w:sz w:val="24"/>
                          <w:szCs w:val="24"/>
                          <w:lang w:val="id-ID"/>
                        </w:rPr>
                        <w:t xml:space="preserve"> (Y)</w:t>
                      </w:r>
                    </w:p>
                  </w:txbxContent>
                </v:textbox>
              </v:roundrect>
            </w:pict>
          </mc:Fallback>
        </mc:AlternateContent>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t>H2</w:t>
      </w:r>
    </w:p>
    <w:p w14:paraId="0B375802" w14:textId="79321A33" w:rsidR="00496C1A" w:rsidRPr="00496C1A" w:rsidRDefault="00496C1A" w:rsidP="00C031CA">
      <w:pPr>
        <w:spacing w:line="360" w:lineRule="auto"/>
        <w:ind w:left="567" w:firstLine="720"/>
        <w:jc w:val="both"/>
        <w:rPr>
          <w:rFonts w:ascii="Times New Roman" w:hAnsi="Times New Roman" w:cs="Times New Roman"/>
          <w:sz w:val="24"/>
          <w:szCs w:val="24"/>
          <w:lang w:val="id-ID"/>
        </w:rPr>
      </w:pPr>
      <w:r w:rsidRPr="00496C1A">
        <w:rPr>
          <w:rFonts w:ascii="Times New Roman" w:hAnsi="Times New Roman" w:cs="Times New Roman"/>
          <w:noProof/>
          <w:sz w:val="24"/>
          <w:szCs w:val="24"/>
          <w:lang w:val="id-ID"/>
        </w:rPr>
        <mc:AlternateContent>
          <mc:Choice Requires="wps">
            <w:drawing>
              <wp:anchor distT="0" distB="0" distL="114300" distR="114300" simplePos="0" relativeHeight="251672576" behindDoc="0" locked="0" layoutInCell="1" allowOverlap="1" wp14:anchorId="0588AB05" wp14:editId="49B9BBA5">
                <wp:simplePos x="0" y="0"/>
                <wp:positionH relativeFrom="column">
                  <wp:posOffset>281940</wp:posOffset>
                </wp:positionH>
                <wp:positionV relativeFrom="paragraph">
                  <wp:posOffset>166370</wp:posOffset>
                </wp:positionV>
                <wp:extent cx="2042160" cy="342900"/>
                <wp:effectExtent l="0" t="0" r="15240" b="19050"/>
                <wp:wrapNone/>
                <wp:docPr id="1976580888" name="Rectangle: Rounded Corners 10"/>
                <wp:cNvGraphicFramePr/>
                <a:graphic xmlns:a="http://schemas.openxmlformats.org/drawingml/2006/main">
                  <a:graphicData uri="http://schemas.microsoft.com/office/word/2010/wordprocessingShape">
                    <wps:wsp>
                      <wps:cNvSpPr/>
                      <wps:spPr>
                        <a:xfrm>
                          <a:off x="0" y="0"/>
                          <a:ext cx="2042160" cy="342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493FCC" w14:textId="46249CFF" w:rsidR="00496C1A" w:rsidRPr="00496C1A" w:rsidRDefault="00F5059C" w:rsidP="00496C1A">
                            <w:pPr>
                              <w:jc w:val="center"/>
                              <w:rPr>
                                <w:rFonts w:ascii="Times New Roman" w:hAnsi="Times New Roman" w:cs="Times New Roman"/>
                                <w:sz w:val="24"/>
                                <w:szCs w:val="24"/>
                                <w:lang w:val="id-ID"/>
                              </w:rPr>
                            </w:pPr>
                            <w:r>
                              <w:rPr>
                                <w:rFonts w:ascii="Times New Roman" w:hAnsi="Times New Roman" w:cs="Times New Roman"/>
                                <w:sz w:val="24"/>
                                <w:szCs w:val="24"/>
                                <w:lang w:val="id-ID"/>
                              </w:rPr>
                              <w:t>Persepsi Kemudahan</w:t>
                            </w:r>
                            <w:r w:rsidR="00496C1A">
                              <w:rPr>
                                <w:rFonts w:ascii="Times New Roman" w:hAnsi="Times New Roman" w:cs="Times New Roman"/>
                                <w:sz w:val="24"/>
                                <w:szCs w:val="24"/>
                                <w:lang w:val="id-ID"/>
                              </w:rPr>
                              <w:t xml:space="preserve">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88AB05" id="_x0000_s1029" style="position:absolute;left:0;text-align:left;margin-left:22.2pt;margin-top:13.1pt;width:160.8pt;height:27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AAcwIAAEMFAAAOAAAAZHJzL2Uyb0RvYy54bWysVE1v2zAMvQ/YfxB0X21nWbcGdYqgRYcB&#10;RRu0HXpWZKkxJosapcTOfv0o2XGyLqdhF1k0+fj5qMurrjFsq9DXYEtenOWcKSuhqu1ryb8/3374&#10;wpkPwlbCgFUl3ynPr+bv3122bqYmsAZTKWTkxPpZ60q+DsHNsszLtWqEPwOnLCk1YCMCifiaVSha&#10;8t6YbJLn51kLWDkEqbynvze9ks+Tf62VDA9aexWYKTnlFtKJ6VzFM5tfitkrCreu5ZCG+IcsGlFb&#10;Cjq6uhFBsA3Wf7lqaongQYczCU0GWtdSpRqomiJ/U83TWjiVaqHmeDe2yf8/t/J+++SWSG1onZ95&#10;usYqOo1N/FJ+rEvN2o3NUl1gkn5O8umkOKeeStJ9nE4u8tTN7IB26MNXBQ2Ll5IjbGz1SBNJjRLb&#10;Ox8oLNnv7WJEY+PpwdTVbW1MEiIX1LVBthU0xdAVcWqEO7IiKSKzQxHpFnZG9V4flWZ1FdNO0RO/&#10;Dj6FlMqG88GvsWQdYZoyGIHFKaAJ+2QG2whTiXcjMD8F/DPiiEhRwYYR3NQW8JSD6scYubffV9/X&#10;HMsP3aqjomk6sbD4ZwXVbokMod8D7+RtTbO5Ez4sBRLxaZy0zOGBDm2gLTkMN87WgL9O/Y/2xEfS&#10;ctbSIpXc/9wIVJyZb5aYelFMp3HzkjD99HlCAh5rVscau2mugaZc0LPhZLpG+2D2V43QvNDOL2JU&#10;UgkrKXbJZcC9cB36BadXQ6rFIpnRtjkR7uyTk9F57HOk3XP3ItANBA1E7XvYL52YvaFobxuRFhab&#10;ALpO/D30dZgAbWqi5/CqxKfgWE5Wh7dv/hsAAP//AwBQSwMEFAAGAAgAAAAhAOB2UEDcAAAACAEA&#10;AA8AAABkcnMvZG93bnJldi54bWxMj0FLxDAUhO+C/yE8wZubGEsptemyCK6HImhX8PraxLZs8lKa&#10;7G7998aTHocZZr6ptquz7GyWMHlScL8RwAz1Xk80KPg4PN8VwEJE0mg9GQXfJsC2vr6qsNT+Qu/m&#10;3MaBpRIKJSoYY5xLzkM/Godh42dDyfvyi8OY5DJwveAllTvLpRA5dzhRWhhxNk+j6Y/tySmIoUOU&#10;r43dt/tCNI0dXj7dm1K3N+vuEVg0a/wLwy9+Qoc6MXX+RDowqyDLspRUIHMJLPkPeZ6+dQoKIYHX&#10;Ff9/oP4BAAD//wMAUEsBAi0AFAAGAAgAAAAhALaDOJL+AAAA4QEAABMAAAAAAAAAAAAAAAAAAAAA&#10;AFtDb250ZW50X1R5cGVzXS54bWxQSwECLQAUAAYACAAAACEAOP0h/9YAAACUAQAACwAAAAAAAAAA&#10;AAAAAAAvAQAAX3JlbHMvLnJlbHNQSwECLQAUAAYACAAAACEAXeMgAHMCAABDBQAADgAAAAAAAAAA&#10;AAAAAAAuAgAAZHJzL2Uyb0RvYy54bWxQSwECLQAUAAYACAAAACEA4HZQQNwAAAAIAQAADwAAAAAA&#10;AAAAAAAAAADNBAAAZHJzL2Rvd25yZXYueG1sUEsFBgAAAAAEAAQA8wAAANYFAAAAAA==&#10;" fillcolor="white [3201]" strokecolor="black [3213]" strokeweight="1pt">
                <v:stroke joinstyle="miter"/>
                <v:textbox>
                  <w:txbxContent>
                    <w:p w14:paraId="0E493FCC" w14:textId="46249CFF" w:rsidR="00496C1A" w:rsidRPr="00496C1A" w:rsidRDefault="00F5059C" w:rsidP="00496C1A">
                      <w:pPr>
                        <w:jc w:val="center"/>
                        <w:rPr>
                          <w:rFonts w:ascii="Times New Roman" w:hAnsi="Times New Roman" w:cs="Times New Roman"/>
                          <w:sz w:val="24"/>
                          <w:szCs w:val="24"/>
                          <w:lang w:val="id-ID"/>
                        </w:rPr>
                      </w:pPr>
                      <w:r>
                        <w:rPr>
                          <w:rFonts w:ascii="Times New Roman" w:hAnsi="Times New Roman" w:cs="Times New Roman"/>
                          <w:sz w:val="24"/>
                          <w:szCs w:val="24"/>
                          <w:lang w:val="id-ID"/>
                        </w:rPr>
                        <w:t>Persepsi Kemudahan</w:t>
                      </w:r>
                      <w:r w:rsidR="00496C1A">
                        <w:rPr>
                          <w:rFonts w:ascii="Times New Roman" w:hAnsi="Times New Roman" w:cs="Times New Roman"/>
                          <w:sz w:val="24"/>
                          <w:szCs w:val="24"/>
                          <w:lang w:val="id-ID"/>
                        </w:rPr>
                        <w:t xml:space="preserve"> (X3)</w:t>
                      </w:r>
                    </w:p>
                  </w:txbxContent>
                </v:textbox>
              </v:roundrect>
            </w:pict>
          </mc:Fallback>
        </mc:AlternateContent>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r>
      <w:r w:rsidR="0099023C">
        <w:rPr>
          <w:rFonts w:ascii="Times New Roman" w:hAnsi="Times New Roman" w:cs="Times New Roman"/>
          <w:sz w:val="24"/>
          <w:szCs w:val="24"/>
          <w:lang w:val="id-ID"/>
        </w:rPr>
        <w:tab/>
        <w:t>H3</w:t>
      </w:r>
    </w:p>
    <w:p w14:paraId="54853370" w14:textId="74172F09" w:rsidR="00881F5A" w:rsidRPr="00496C1A" w:rsidRDefault="0099023C" w:rsidP="00C031CA">
      <w:pPr>
        <w:spacing w:line="360" w:lineRule="auto"/>
        <w:ind w:left="567" w:firstLine="720"/>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H4</w:t>
      </w:r>
    </w:p>
    <w:p w14:paraId="1DB1BAB9" w14:textId="11610D6D" w:rsidR="009B3035" w:rsidRDefault="00496C1A" w:rsidP="00F5059C">
      <w:pPr>
        <w:spacing w:line="360" w:lineRule="auto"/>
        <w:ind w:left="567" w:firstLine="720"/>
        <w:jc w:val="both"/>
        <w:rPr>
          <w:rFonts w:ascii="Times New Roman" w:hAnsi="Times New Roman" w:cs="Times New Roman"/>
          <w:sz w:val="24"/>
          <w:szCs w:val="24"/>
          <w:lang w:val="id-ID"/>
        </w:rPr>
      </w:pPr>
      <w:r w:rsidRPr="00496C1A">
        <w:rPr>
          <w:rFonts w:ascii="Times New Roman" w:hAnsi="Times New Roman" w:cs="Times New Roman"/>
          <w:noProof/>
          <w:sz w:val="24"/>
          <w:szCs w:val="24"/>
          <w:lang w:val="id-ID"/>
        </w:rPr>
        <mc:AlternateContent>
          <mc:Choice Requires="wps">
            <w:drawing>
              <wp:anchor distT="0" distB="0" distL="114300" distR="114300" simplePos="0" relativeHeight="251674624" behindDoc="0" locked="0" layoutInCell="1" allowOverlap="1" wp14:anchorId="10CDAA54" wp14:editId="4037BB5D">
                <wp:simplePos x="0" y="0"/>
                <wp:positionH relativeFrom="column">
                  <wp:posOffset>304800</wp:posOffset>
                </wp:positionH>
                <wp:positionV relativeFrom="paragraph">
                  <wp:posOffset>16510</wp:posOffset>
                </wp:positionV>
                <wp:extent cx="2042160" cy="342900"/>
                <wp:effectExtent l="0" t="0" r="15240" b="19050"/>
                <wp:wrapNone/>
                <wp:docPr id="1692569884" name="Rectangle: Rounded Corners 10"/>
                <wp:cNvGraphicFramePr/>
                <a:graphic xmlns:a="http://schemas.openxmlformats.org/drawingml/2006/main">
                  <a:graphicData uri="http://schemas.microsoft.com/office/word/2010/wordprocessingShape">
                    <wps:wsp>
                      <wps:cNvSpPr/>
                      <wps:spPr>
                        <a:xfrm>
                          <a:off x="0" y="0"/>
                          <a:ext cx="2042160" cy="342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84EEEF" w14:textId="1EBA40BE" w:rsidR="00496C1A" w:rsidRPr="00496C1A" w:rsidRDefault="005D2EFA" w:rsidP="00496C1A">
                            <w:pPr>
                              <w:jc w:val="center"/>
                              <w:rPr>
                                <w:rFonts w:ascii="Times New Roman" w:hAnsi="Times New Roman" w:cs="Times New Roman"/>
                                <w:sz w:val="24"/>
                                <w:szCs w:val="24"/>
                                <w:lang w:val="id-ID"/>
                              </w:rPr>
                            </w:pPr>
                            <w:r>
                              <w:rPr>
                                <w:rFonts w:ascii="Times New Roman" w:hAnsi="Times New Roman" w:cs="Times New Roman"/>
                                <w:sz w:val="24"/>
                                <w:szCs w:val="24"/>
                                <w:lang w:val="id-ID"/>
                              </w:rPr>
                              <w:t>Pe</w:t>
                            </w:r>
                            <w:r w:rsidR="00D640D4">
                              <w:rPr>
                                <w:rFonts w:ascii="Times New Roman" w:hAnsi="Times New Roman" w:cs="Times New Roman"/>
                                <w:sz w:val="24"/>
                                <w:szCs w:val="24"/>
                                <w:lang w:val="id-ID"/>
                              </w:rPr>
                              <w:t xml:space="preserve">ngalaman Usaha </w:t>
                            </w:r>
                            <w:r w:rsidR="00496C1A">
                              <w:rPr>
                                <w:rFonts w:ascii="Times New Roman" w:hAnsi="Times New Roman" w:cs="Times New Roman"/>
                                <w:sz w:val="24"/>
                                <w:szCs w:val="24"/>
                                <w:lang w:val="id-ID"/>
                              </w:rPr>
                              <w:t>(X4)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0CDAA54" id="_x0000_s1030" style="position:absolute;left:0;text-align:left;margin-left:24pt;margin-top:1.3pt;width:160.8pt;height:27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7sXdAIAAEMFAAAOAAAAZHJzL2Uyb0RvYy54bWysVE1v2zAMvQ/YfxB0X21nWbcGdYqgRYcB&#10;RRu0HXpWZKkxJouaxMTOfv0o2XGyLqdhF1k0+fj5qMurrjFsq3yowZa8OMs5U1ZCVdvXkn9/vv3w&#10;hbOAwlbCgFUl36nAr+bv3122bqYmsAZTKc/IiQ2z1pV8jehmWRbkWjUinIFTlpQafCOQRP+aVV60&#10;5L0x2STPz7MWfOU8SBUC/b3plXye/GutJD5oHRQyU3LKDdPp07mKZza/FLNXL9y6lkMa4h+yaERt&#10;Kejo6kagYBtf/+WqqaWHABrPJDQZaF1LlWqgaor8TTVPa+FUqoWaE9zYpvD/3Mr77ZNbempD68Is&#10;0DVW0WnfxC/lx7rUrN3YLNUhk/Rzkk8nxTn1VJLu43RykaduZge08wG/KmhYvJTcw8ZWjzSR1Cix&#10;vQtIYcl+bxcjGhvPAKaubmtjkhC5oK6NZ1tBU8SuiFMj3JEVSRGZHYpIN9wZ1Xt9VJrVVUw7RU/8&#10;OvgUUiqL54NfY8k6wjRlMAKLU0CD+2QG2whTiXcjMD8F/DPiiEhRweIIbmoL/pSD6scYubffV9/X&#10;HMvHbtVR0SWfxsLinxVUu6VnHvo9CE7e1jSbOxFwKTwRn8ZJy4wPdGgDbclhuHG2Bv/r1P9oT3wk&#10;LWctLVLJw8+N8Ioz880SUy+K6TRuXhKmnz5PSPDHmtWxxm6aa6ApF/RsOJmu0R7N/qo9NC+084sY&#10;lVTCSopdcol+L1xjv+D0aki1WCQz2jYn8M4+ORmdxz5H2j13L8K7gaBI1L6H/dKJ2RuK9rYRaWGx&#10;QdB14u+hr8MEaFMTPYdXJT4Fx3KyOrx9898AAAD//wMAUEsDBBQABgAIAAAAIQC4VpZ73AAAAAcB&#10;AAAPAAAAZHJzL2Rvd25yZXYueG1sTI/NSsRAEITvgu8wtODNnRh1iDGTRQTXQxA0Cl47mTYJzk/I&#10;zO7Gt7c96a2LKqq+rrars+JAS5yC13C5yUCQ74OZ/KDh/e3xogARE3qDNnjS8E0RtvXpSYWlCUf/&#10;Soc2DYJLfCxRw5jSXEoZ+5Ecxk2YybP3GRaHieUySLPgkcudlXmWKelw8rww4kwPI/Vf7d5pSLFD&#10;zJ8bu2t3RdY0dnj6cC9an5+t93cgEq3pLwy/+IwONTN1Ye9NFFbDdcGvJA25AsH2lbrlo9NwoxTI&#10;upL/+esfAAAA//8DAFBLAQItABQABgAIAAAAIQC2gziS/gAAAOEBAAATAAAAAAAAAAAAAAAAAAAA&#10;AABbQ29udGVudF9UeXBlc10ueG1sUEsBAi0AFAAGAAgAAAAhADj9If/WAAAAlAEAAAsAAAAAAAAA&#10;AAAAAAAALwEAAF9yZWxzLy5yZWxzUEsBAi0AFAAGAAgAAAAhAP3Duxd0AgAAQwUAAA4AAAAAAAAA&#10;AAAAAAAALgIAAGRycy9lMm9Eb2MueG1sUEsBAi0AFAAGAAgAAAAhALhWlnvcAAAABwEAAA8AAAAA&#10;AAAAAAAAAAAAzgQAAGRycy9kb3ducmV2LnhtbFBLBQYAAAAABAAEAPMAAADXBQAAAAA=&#10;" fillcolor="white [3201]" strokecolor="black [3213]" strokeweight="1pt">
                <v:stroke joinstyle="miter"/>
                <v:textbox>
                  <w:txbxContent>
                    <w:p w14:paraId="7884EEEF" w14:textId="1EBA40BE" w:rsidR="00496C1A" w:rsidRPr="00496C1A" w:rsidRDefault="005D2EFA" w:rsidP="00496C1A">
                      <w:pPr>
                        <w:jc w:val="center"/>
                        <w:rPr>
                          <w:rFonts w:ascii="Times New Roman" w:hAnsi="Times New Roman" w:cs="Times New Roman"/>
                          <w:sz w:val="24"/>
                          <w:szCs w:val="24"/>
                          <w:lang w:val="id-ID"/>
                        </w:rPr>
                      </w:pPr>
                      <w:r>
                        <w:rPr>
                          <w:rFonts w:ascii="Times New Roman" w:hAnsi="Times New Roman" w:cs="Times New Roman"/>
                          <w:sz w:val="24"/>
                          <w:szCs w:val="24"/>
                          <w:lang w:val="id-ID"/>
                        </w:rPr>
                        <w:t>Pe</w:t>
                      </w:r>
                      <w:r w:rsidR="00D640D4">
                        <w:rPr>
                          <w:rFonts w:ascii="Times New Roman" w:hAnsi="Times New Roman" w:cs="Times New Roman"/>
                          <w:sz w:val="24"/>
                          <w:szCs w:val="24"/>
                          <w:lang w:val="id-ID"/>
                        </w:rPr>
                        <w:t xml:space="preserve">ngalaman Usaha </w:t>
                      </w:r>
                      <w:r w:rsidR="00496C1A">
                        <w:rPr>
                          <w:rFonts w:ascii="Times New Roman" w:hAnsi="Times New Roman" w:cs="Times New Roman"/>
                          <w:sz w:val="24"/>
                          <w:szCs w:val="24"/>
                          <w:lang w:val="id-ID"/>
                        </w:rPr>
                        <w:t>(X4)</w:t>
                      </w:r>
                    </w:p>
                  </w:txbxContent>
                </v:textbox>
              </v:roundrect>
            </w:pict>
          </mc:Fallback>
        </mc:AlternateContent>
      </w:r>
    </w:p>
    <w:p w14:paraId="2DC5D0BC" w14:textId="77777777" w:rsidR="00E67C94" w:rsidRDefault="00E67C94" w:rsidP="00496C1A">
      <w:pPr>
        <w:pStyle w:val="ListParagraph"/>
        <w:spacing w:line="360" w:lineRule="auto"/>
        <w:ind w:left="644"/>
        <w:jc w:val="both"/>
        <w:rPr>
          <w:rFonts w:ascii="Times New Roman" w:hAnsi="Times New Roman" w:cs="Times New Roman"/>
          <w:sz w:val="24"/>
          <w:szCs w:val="24"/>
          <w:lang w:val="id-ID"/>
        </w:rPr>
      </w:pPr>
    </w:p>
    <w:p w14:paraId="3C2E04E7" w14:textId="4898ECEB" w:rsidR="007E72A0" w:rsidRPr="007E72A0" w:rsidRDefault="007E72A0" w:rsidP="00496C1A">
      <w:pPr>
        <w:pStyle w:val="ListParagraph"/>
        <w:spacing w:line="360" w:lineRule="auto"/>
        <w:ind w:left="644"/>
        <w:jc w:val="both"/>
        <w:rPr>
          <w:rFonts w:ascii="Times New Roman" w:hAnsi="Times New Roman" w:cs="Times New Roman"/>
          <w:sz w:val="24"/>
          <w:szCs w:val="24"/>
          <w:lang w:val="id-ID"/>
        </w:rPr>
      </w:pPr>
      <w:r w:rsidRPr="007E72A0">
        <w:rPr>
          <w:rFonts w:ascii="Times New Roman" w:hAnsi="Times New Roman" w:cs="Times New Roman"/>
          <w:sz w:val="24"/>
          <w:szCs w:val="24"/>
          <w:lang w:val="id-ID"/>
        </w:rPr>
        <w:t>Hipotesis Penelitian</w:t>
      </w:r>
      <w:r>
        <w:rPr>
          <w:rFonts w:ascii="Times New Roman" w:hAnsi="Times New Roman" w:cs="Times New Roman"/>
          <w:sz w:val="24"/>
          <w:szCs w:val="24"/>
          <w:lang w:val="id-ID"/>
        </w:rPr>
        <w:t>:</w:t>
      </w:r>
    </w:p>
    <w:p w14:paraId="3BC747D4" w14:textId="77777777" w:rsidR="007E72A0" w:rsidRDefault="007E72A0" w:rsidP="005D2EFA">
      <w:pPr>
        <w:pStyle w:val="ListParagraph"/>
        <w:spacing w:line="360" w:lineRule="auto"/>
        <w:ind w:left="644"/>
        <w:jc w:val="both"/>
        <w:rPr>
          <w:rFonts w:ascii="Times New Roman" w:hAnsi="Times New Roman" w:cs="Times New Roman"/>
          <w:sz w:val="24"/>
          <w:szCs w:val="24"/>
        </w:rPr>
      </w:pPr>
      <w:r w:rsidRPr="007E72A0">
        <w:rPr>
          <w:rFonts w:ascii="Times New Roman" w:hAnsi="Times New Roman" w:cs="Times New Roman"/>
          <w:sz w:val="24"/>
          <w:szCs w:val="24"/>
        </w:rPr>
        <w:t>H1 = Pengetahuan akuntansi berpengaruh positif terhadap minat penggunaan sistem informasi akuntansi</w:t>
      </w:r>
    </w:p>
    <w:p w14:paraId="259249B7" w14:textId="77777777" w:rsidR="007E72A0" w:rsidRDefault="007E72A0" w:rsidP="005D2EFA">
      <w:pPr>
        <w:pStyle w:val="ListParagraph"/>
        <w:spacing w:line="360" w:lineRule="auto"/>
        <w:ind w:left="644"/>
        <w:jc w:val="both"/>
        <w:rPr>
          <w:rFonts w:ascii="Times New Roman" w:hAnsi="Times New Roman" w:cs="Times New Roman"/>
          <w:sz w:val="24"/>
          <w:szCs w:val="24"/>
        </w:rPr>
      </w:pPr>
      <w:r w:rsidRPr="007E72A0">
        <w:rPr>
          <w:rFonts w:ascii="Times New Roman" w:hAnsi="Times New Roman" w:cs="Times New Roman"/>
          <w:sz w:val="24"/>
          <w:szCs w:val="24"/>
        </w:rPr>
        <w:t xml:space="preserve">H2 = Skala usaha berpengaruh positif terhadap minat penggunaan sistem informasi akuntansi </w:t>
      </w:r>
    </w:p>
    <w:p w14:paraId="6497D73E" w14:textId="77777777" w:rsidR="007E72A0" w:rsidRDefault="007E72A0" w:rsidP="005D2EFA">
      <w:pPr>
        <w:pStyle w:val="ListParagraph"/>
        <w:spacing w:line="360" w:lineRule="auto"/>
        <w:ind w:left="644"/>
        <w:jc w:val="both"/>
        <w:rPr>
          <w:rFonts w:ascii="Times New Roman" w:hAnsi="Times New Roman" w:cs="Times New Roman"/>
          <w:sz w:val="24"/>
          <w:szCs w:val="24"/>
        </w:rPr>
      </w:pPr>
      <w:r w:rsidRPr="007E72A0">
        <w:rPr>
          <w:rFonts w:ascii="Times New Roman" w:hAnsi="Times New Roman" w:cs="Times New Roman"/>
          <w:sz w:val="24"/>
          <w:szCs w:val="24"/>
        </w:rPr>
        <w:t xml:space="preserve">H3 = Persepsi kemudahan berpengaruh positif terhadap minat penggunaan sistem informasi akuntansi </w:t>
      </w:r>
    </w:p>
    <w:p w14:paraId="45EE6DA3" w14:textId="0BA1B547" w:rsidR="002223E6" w:rsidRPr="0069577B" w:rsidRDefault="007E72A0" w:rsidP="0069577B">
      <w:pPr>
        <w:pStyle w:val="ListParagraph"/>
        <w:spacing w:line="360" w:lineRule="auto"/>
        <w:ind w:left="644"/>
        <w:jc w:val="both"/>
        <w:rPr>
          <w:rFonts w:ascii="Times New Roman" w:hAnsi="Times New Roman" w:cs="Times New Roman"/>
          <w:sz w:val="24"/>
          <w:szCs w:val="24"/>
        </w:rPr>
      </w:pPr>
      <w:r w:rsidRPr="007E72A0">
        <w:rPr>
          <w:rFonts w:ascii="Times New Roman" w:hAnsi="Times New Roman" w:cs="Times New Roman"/>
          <w:sz w:val="24"/>
          <w:szCs w:val="24"/>
        </w:rPr>
        <w:t xml:space="preserve">H4 = </w:t>
      </w:r>
      <w:r w:rsidR="00D82E15">
        <w:rPr>
          <w:rFonts w:ascii="Times New Roman" w:hAnsi="Times New Roman" w:cs="Times New Roman"/>
          <w:sz w:val="24"/>
          <w:szCs w:val="24"/>
        </w:rPr>
        <w:t>Pe</w:t>
      </w:r>
      <w:r w:rsidR="00D640D4">
        <w:rPr>
          <w:rFonts w:ascii="Times New Roman" w:hAnsi="Times New Roman" w:cs="Times New Roman"/>
          <w:sz w:val="24"/>
          <w:szCs w:val="24"/>
        </w:rPr>
        <w:t>ngalaman Usaha</w:t>
      </w:r>
      <w:r w:rsidR="00D82E15">
        <w:rPr>
          <w:rFonts w:ascii="Times New Roman" w:hAnsi="Times New Roman" w:cs="Times New Roman"/>
          <w:sz w:val="24"/>
          <w:szCs w:val="24"/>
        </w:rPr>
        <w:t xml:space="preserve"> </w:t>
      </w:r>
      <w:r w:rsidRPr="007E72A0">
        <w:rPr>
          <w:rFonts w:ascii="Times New Roman" w:hAnsi="Times New Roman" w:cs="Times New Roman"/>
          <w:sz w:val="24"/>
          <w:szCs w:val="24"/>
        </w:rPr>
        <w:t xml:space="preserve">berpengaruh positif terhadap </w:t>
      </w:r>
      <w:r>
        <w:rPr>
          <w:rFonts w:ascii="Times New Roman" w:hAnsi="Times New Roman" w:cs="Times New Roman"/>
          <w:sz w:val="24"/>
          <w:szCs w:val="24"/>
        </w:rPr>
        <w:t xml:space="preserve">minat </w:t>
      </w:r>
      <w:r w:rsidRPr="007E72A0">
        <w:rPr>
          <w:rFonts w:ascii="Times New Roman" w:hAnsi="Times New Roman" w:cs="Times New Roman"/>
          <w:sz w:val="24"/>
          <w:szCs w:val="24"/>
        </w:rPr>
        <w:t>penggunaan sistem informasi akuntansi</w:t>
      </w:r>
    </w:p>
    <w:p w14:paraId="7F8D0A51" w14:textId="77777777" w:rsidR="00751C21" w:rsidRDefault="00585664" w:rsidP="00A4723C">
      <w:pPr>
        <w:pStyle w:val="Heading2"/>
        <w:numPr>
          <w:ilvl w:val="1"/>
          <w:numId w:val="70"/>
        </w:numPr>
        <w:rPr>
          <w:lang w:val="id-ID"/>
        </w:rPr>
      </w:pPr>
      <w:bookmarkStart w:id="43" w:name="_Toc201191403"/>
      <w:r w:rsidRPr="00D66A9C">
        <w:rPr>
          <w:lang w:val="id-ID"/>
        </w:rPr>
        <w:t>Hipotesis Penelitian</w:t>
      </w:r>
      <w:bookmarkEnd w:id="43"/>
    </w:p>
    <w:p w14:paraId="527D35D4" w14:textId="5F8A96C0" w:rsidR="0075511F" w:rsidRPr="00751C21" w:rsidRDefault="001852C8" w:rsidP="00E65605">
      <w:pPr>
        <w:pStyle w:val="Heading3"/>
        <w:numPr>
          <w:ilvl w:val="2"/>
          <w:numId w:val="29"/>
        </w:numPr>
      </w:pPr>
      <w:bookmarkStart w:id="44" w:name="_Toc201191404"/>
      <w:r w:rsidRPr="001852C8">
        <w:t xml:space="preserve">Pengaruh pengetahuan akuntansi terhadap </w:t>
      </w:r>
      <w:r w:rsidR="00025A83">
        <w:t xml:space="preserve">minat </w:t>
      </w:r>
      <w:r w:rsidRPr="001852C8">
        <w:t>penggunaan</w:t>
      </w:r>
      <w:r w:rsidR="00025A83">
        <w:t xml:space="preserve"> </w:t>
      </w:r>
      <w:r w:rsidR="00025A83">
        <w:tab/>
      </w:r>
      <w:r w:rsidRPr="001852C8">
        <w:t xml:space="preserve">sistem </w:t>
      </w:r>
      <w:r w:rsidR="006A3BDF">
        <w:tab/>
      </w:r>
      <w:r w:rsidRPr="001852C8">
        <w:t>informasi akuntansi</w:t>
      </w:r>
      <w:bookmarkEnd w:id="44"/>
    </w:p>
    <w:p w14:paraId="16F1AD17" w14:textId="6DE6DF5B" w:rsidR="005F635E" w:rsidRPr="0078009F" w:rsidRDefault="0075511F"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D21DA3" w:rsidRPr="00D21DA3">
        <w:rPr>
          <w:rFonts w:ascii="Times New Roman" w:hAnsi="Times New Roman" w:cs="Times New Roman"/>
          <w:sz w:val="24"/>
          <w:szCs w:val="24"/>
        </w:rPr>
        <w:t xml:space="preserve">Pengetahuan akuntansi adalah pemahaman seseorang tentang bagaimana informasi diolah untuk menghasilkan laporan keuangan. Laporan ini ditujukan kepada pihak-pihak berkepentingan mengenai </w:t>
      </w:r>
      <w:r w:rsidR="00D21DA3" w:rsidRPr="00D21DA3">
        <w:rPr>
          <w:rFonts w:ascii="Times New Roman" w:hAnsi="Times New Roman" w:cs="Times New Roman"/>
          <w:sz w:val="24"/>
          <w:szCs w:val="24"/>
        </w:rPr>
        <w:lastRenderedPageBreak/>
        <w:t>aktivitas ekonomi dan kondisi perusahaan.</w:t>
      </w:r>
      <w:r w:rsidR="00D21DA3">
        <w:rPr>
          <w:rFonts w:ascii="Times New Roman" w:hAnsi="Times New Roman" w:cs="Times New Roman"/>
          <w:sz w:val="24"/>
          <w:szCs w:val="24"/>
        </w:rPr>
        <w:t xml:space="preserve"> </w:t>
      </w:r>
      <w:r w:rsidR="001F65B0" w:rsidRPr="0075511F">
        <w:rPr>
          <w:rFonts w:ascii="Times New Roman" w:hAnsi="Times New Roman" w:cs="Times New Roman"/>
          <w:sz w:val="24"/>
          <w:szCs w:val="24"/>
        </w:rPr>
        <w:t xml:space="preserve">Pengetahuan akuntansi yang rendah akan menyebabkan usaha yang dijalankan mengalami kegagalan sehingga sangat sulit bagi para pelaku usaha dalam menentukan kebijakan apa yang akan diambil. </w:t>
      </w:r>
      <w:r w:rsidR="00D21DA3" w:rsidRPr="00D21DA3">
        <w:rPr>
          <w:rFonts w:ascii="Times New Roman" w:hAnsi="Times New Roman" w:cs="Times New Roman"/>
          <w:sz w:val="24"/>
          <w:szCs w:val="24"/>
        </w:rPr>
        <w:t>Pengetahuan akuntansi sangat krusial bagi pemilik UMKM. Ini karena pemahaman yang kuat di bidang tersebut akan mempermudah mereka dalam mengimplementasikan dan memanfaatkan informasi akuntansi manajemen untuk usaha mereka</w:t>
      </w:r>
      <w:r w:rsidR="001F65B0" w:rsidRPr="0075511F">
        <w:rPr>
          <w:rFonts w:ascii="Times New Roman" w:hAnsi="Times New Roman" w:cs="Times New Roman"/>
          <w:sz w:val="24"/>
          <w:szCs w:val="24"/>
        </w:rPr>
        <w:t>.</w:t>
      </w:r>
      <w:r w:rsidR="001F65B0" w:rsidRPr="00DF6DF9">
        <w:rPr>
          <w:rStyle w:val="FootnoteReference"/>
        </w:rPr>
        <w:footnoteReference w:id="68"/>
      </w:r>
      <w:r w:rsidR="001F65B0" w:rsidRPr="0075511F">
        <w:rPr>
          <w:rFonts w:ascii="Times New Roman" w:hAnsi="Times New Roman" w:cs="Times New Roman"/>
          <w:sz w:val="24"/>
          <w:szCs w:val="24"/>
        </w:rPr>
        <w:t xml:space="preserve"> </w:t>
      </w:r>
      <w:r w:rsidR="0078009F">
        <w:rPr>
          <w:rFonts w:ascii="Times New Roman" w:hAnsi="Times New Roman" w:cs="Times New Roman"/>
          <w:sz w:val="24"/>
          <w:szCs w:val="24"/>
        </w:rPr>
        <w:t>Dengan kata lain, p</w:t>
      </w:r>
      <w:r w:rsidR="005F635E" w:rsidRPr="005F635E">
        <w:rPr>
          <w:rFonts w:ascii="Times New Roman" w:hAnsi="Times New Roman" w:cs="Times New Roman"/>
          <w:sz w:val="24"/>
          <w:szCs w:val="24"/>
        </w:rPr>
        <w:t>engetahuan akuntansi memiliki</w:t>
      </w:r>
      <w:r w:rsidR="0078009F">
        <w:rPr>
          <w:rFonts w:ascii="Times New Roman" w:hAnsi="Times New Roman" w:cs="Times New Roman"/>
          <w:sz w:val="24"/>
          <w:szCs w:val="24"/>
        </w:rPr>
        <w:t xml:space="preserve"> </w:t>
      </w:r>
      <w:r w:rsidR="005F635E" w:rsidRPr="005F635E">
        <w:rPr>
          <w:rFonts w:ascii="Times New Roman" w:hAnsi="Times New Roman" w:cs="Times New Roman"/>
          <w:sz w:val="24"/>
          <w:szCs w:val="24"/>
        </w:rPr>
        <w:t>andil besar dalam kemajuan usaha terutama dalam pengelolaan keuangan usaha. Pengetahuan akuntansi, yang dimiliki</w:t>
      </w:r>
      <w:r w:rsidR="0078009F">
        <w:rPr>
          <w:rFonts w:ascii="Times New Roman" w:hAnsi="Times New Roman" w:cs="Times New Roman"/>
          <w:sz w:val="24"/>
          <w:szCs w:val="24"/>
        </w:rPr>
        <w:t xml:space="preserve"> </w:t>
      </w:r>
      <w:r w:rsidR="005F635E" w:rsidRPr="005F635E">
        <w:rPr>
          <w:rFonts w:ascii="Times New Roman" w:hAnsi="Times New Roman" w:cs="Times New Roman"/>
          <w:sz w:val="24"/>
          <w:szCs w:val="24"/>
        </w:rPr>
        <w:t>oleh pemilik usaha kecil</w:t>
      </w:r>
      <w:r w:rsidR="0078009F">
        <w:rPr>
          <w:rFonts w:ascii="Times New Roman" w:hAnsi="Times New Roman" w:cs="Times New Roman"/>
          <w:sz w:val="24"/>
          <w:szCs w:val="24"/>
        </w:rPr>
        <w:t xml:space="preserve"> </w:t>
      </w:r>
      <w:r w:rsidR="005F635E" w:rsidRPr="005F635E">
        <w:rPr>
          <w:rFonts w:ascii="Times New Roman" w:hAnsi="Times New Roman" w:cs="Times New Roman"/>
          <w:sz w:val="24"/>
          <w:szCs w:val="24"/>
        </w:rPr>
        <w:t>menengah akan banyak memberikan manfaat dalam penggunaan sistem informasi akuntansi.</w:t>
      </w:r>
      <w:r w:rsidR="0078009F" w:rsidRPr="00DF6DF9">
        <w:rPr>
          <w:rStyle w:val="FootnoteReference"/>
        </w:rPr>
        <w:footnoteReference w:id="69"/>
      </w:r>
    </w:p>
    <w:p w14:paraId="4581CCED" w14:textId="1182882C" w:rsidR="009D0708" w:rsidRDefault="0075511F"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1852C8" w:rsidRPr="001852C8">
        <w:rPr>
          <w:rFonts w:ascii="Times New Roman" w:hAnsi="Times New Roman" w:cs="Times New Roman"/>
          <w:sz w:val="24"/>
          <w:szCs w:val="24"/>
        </w:rPr>
        <w:t xml:space="preserve">Dalam penelitian ini </w:t>
      </w:r>
      <w:r w:rsidR="007C5197">
        <w:rPr>
          <w:rFonts w:ascii="Times New Roman" w:hAnsi="Times New Roman" w:cs="Times New Roman"/>
          <w:sz w:val="24"/>
          <w:szCs w:val="24"/>
        </w:rPr>
        <w:t xml:space="preserve">pada tahun </w:t>
      </w:r>
      <w:r w:rsidR="001852C8" w:rsidRPr="001852C8">
        <w:rPr>
          <w:rFonts w:ascii="Times New Roman" w:hAnsi="Times New Roman" w:cs="Times New Roman"/>
          <w:sz w:val="24"/>
          <w:szCs w:val="24"/>
        </w:rPr>
        <w:t xml:space="preserve">1989. Berdasarkan teori tersebut, terdapat beberapa konstruk salah satunya persepsi kemudahan. </w:t>
      </w:r>
      <w:r w:rsidR="007C5197">
        <w:rPr>
          <w:rFonts w:ascii="Times New Roman" w:hAnsi="Times New Roman" w:cs="Times New Roman"/>
          <w:sz w:val="24"/>
          <w:szCs w:val="24"/>
        </w:rPr>
        <w:t>T</w:t>
      </w:r>
      <w:r w:rsidR="001852C8" w:rsidRPr="001852C8">
        <w:rPr>
          <w:rFonts w:ascii="Times New Roman" w:hAnsi="Times New Roman" w:cs="Times New Roman"/>
          <w:sz w:val="24"/>
          <w:szCs w:val="24"/>
        </w:rPr>
        <w:t>erdapat beberapa faktor yang mempengaruhi kemudahan saat penggunaan teknologi salah satunya yaitu fokus akan teknologi itu sendiri, artinya pengguna memiliki pengalaman atau pengetahuan yang baik tentang teknologi dan sejenisnya.</w:t>
      </w:r>
      <w:r w:rsidR="001852C8" w:rsidRPr="00DF6DF9">
        <w:rPr>
          <w:rStyle w:val="FootnoteReference"/>
        </w:rPr>
        <w:footnoteReference w:id="70"/>
      </w:r>
      <w:r w:rsidR="001852C8">
        <w:rPr>
          <w:rFonts w:ascii="Times New Roman" w:hAnsi="Times New Roman" w:cs="Times New Roman"/>
          <w:sz w:val="24"/>
          <w:szCs w:val="24"/>
        </w:rPr>
        <w:t xml:space="preserve"> </w:t>
      </w:r>
      <w:r w:rsidR="006A3BDF" w:rsidRPr="006A3BDF">
        <w:rPr>
          <w:rFonts w:ascii="Times New Roman" w:hAnsi="Times New Roman" w:cs="Times New Roman"/>
          <w:sz w:val="24"/>
          <w:szCs w:val="24"/>
        </w:rPr>
        <w:t>Dalam penelitian ini pengetahuan akuntansi dijadikan salah satu aspek yang menjadi pengaruh terhadap minat penggunaan sistem informasi akuntansi karena pengetahuan yang baik pasti akan mempengaruhi cara pandang seseorang terhadap teknologi atau akuntansi. Hal ini akan mendorong niat atau minat</w:t>
      </w:r>
      <w:r w:rsidR="006A3BDF">
        <w:rPr>
          <w:rFonts w:ascii="Times New Roman" w:hAnsi="Times New Roman" w:cs="Times New Roman"/>
          <w:sz w:val="24"/>
          <w:szCs w:val="24"/>
        </w:rPr>
        <w:t xml:space="preserve"> </w:t>
      </w:r>
      <w:r w:rsidR="006A3BDF" w:rsidRPr="006A3BDF">
        <w:rPr>
          <w:rFonts w:ascii="Times New Roman" w:hAnsi="Times New Roman" w:cs="Times New Roman"/>
          <w:sz w:val="24"/>
          <w:szCs w:val="24"/>
        </w:rPr>
        <w:t>pelaku usaha terhadap sistem informasi akuntansi demi memajukan usahannya.</w:t>
      </w:r>
      <w:r w:rsidR="006A3BDF">
        <w:rPr>
          <w:rFonts w:ascii="Times New Roman" w:hAnsi="Times New Roman" w:cs="Times New Roman"/>
          <w:sz w:val="24"/>
          <w:szCs w:val="24"/>
        </w:rPr>
        <w:t xml:space="preserve"> </w:t>
      </w:r>
      <w:r w:rsidR="006A3BDF" w:rsidRPr="006A3BDF">
        <w:rPr>
          <w:rFonts w:ascii="Times New Roman" w:hAnsi="Times New Roman" w:cs="Times New Roman"/>
          <w:sz w:val="24"/>
          <w:szCs w:val="24"/>
        </w:rPr>
        <w:t>Menyoroti hal itu, dapat ditarik kesimpulan bahwa meningkatnya pengetahuan akuntansi maka meningkatkan minat penggunaan sistem informasi akuntansi.</w:t>
      </w:r>
      <w:r w:rsidR="006A3BDF">
        <w:rPr>
          <w:rFonts w:ascii="Times New Roman" w:hAnsi="Times New Roman" w:cs="Times New Roman"/>
          <w:sz w:val="24"/>
          <w:szCs w:val="24"/>
        </w:rPr>
        <w:t xml:space="preserve"> </w:t>
      </w:r>
    </w:p>
    <w:p w14:paraId="4A15B89A" w14:textId="6CFBDCE0" w:rsidR="00121379" w:rsidRDefault="009D0708"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D21DA3" w:rsidRPr="00D21DA3">
        <w:rPr>
          <w:rFonts w:ascii="Times New Roman" w:hAnsi="Times New Roman" w:cs="Times New Roman"/>
          <w:sz w:val="24"/>
          <w:szCs w:val="24"/>
        </w:rPr>
        <w:t xml:space="preserve">Wulansari Mustofa &amp; Trisnaningsih turut memperkuat pandangan ini, dengan temuan mereka yang </w:t>
      </w:r>
      <w:r w:rsidR="00571268">
        <w:rPr>
          <w:rFonts w:ascii="Times New Roman" w:hAnsi="Times New Roman" w:cs="Times New Roman"/>
          <w:sz w:val="24"/>
          <w:szCs w:val="24"/>
        </w:rPr>
        <w:t xml:space="preserve">mengemukakan </w:t>
      </w:r>
      <w:r w:rsidR="00D21DA3" w:rsidRPr="00D21DA3">
        <w:rPr>
          <w:rFonts w:ascii="Times New Roman" w:hAnsi="Times New Roman" w:cs="Times New Roman"/>
          <w:sz w:val="24"/>
          <w:szCs w:val="24"/>
        </w:rPr>
        <w:t>bahwa pengetahuan akuntansi memiliki dampak positif terhadap pemanfaatan sistem informasi akuntansi</w:t>
      </w:r>
      <w:r w:rsidR="006A3BDF" w:rsidRPr="006A3BDF">
        <w:rPr>
          <w:rFonts w:ascii="Times New Roman" w:hAnsi="Times New Roman" w:cs="Times New Roman"/>
          <w:sz w:val="24"/>
          <w:szCs w:val="24"/>
        </w:rPr>
        <w:t>.</w:t>
      </w:r>
      <w:r w:rsidR="006A3BDF" w:rsidRPr="00DF6DF9">
        <w:rPr>
          <w:rStyle w:val="FootnoteReference"/>
        </w:rPr>
        <w:footnoteReference w:id="71"/>
      </w:r>
      <w:r w:rsidR="0078009F">
        <w:rPr>
          <w:rFonts w:ascii="Times New Roman" w:hAnsi="Times New Roman" w:cs="Times New Roman"/>
          <w:sz w:val="24"/>
          <w:szCs w:val="24"/>
        </w:rPr>
        <w:t xml:space="preserve"> Senada dengan penelitian Hadisatoso</w:t>
      </w:r>
      <w:r w:rsidR="005D40CD">
        <w:rPr>
          <w:rFonts w:ascii="Times New Roman" w:hAnsi="Times New Roman" w:cs="Times New Roman"/>
          <w:sz w:val="24"/>
          <w:szCs w:val="24"/>
        </w:rPr>
        <w:t>, dkk.</w:t>
      </w:r>
      <w:r w:rsidR="0078009F">
        <w:rPr>
          <w:rFonts w:ascii="Times New Roman" w:hAnsi="Times New Roman" w:cs="Times New Roman"/>
          <w:sz w:val="24"/>
          <w:szCs w:val="24"/>
        </w:rPr>
        <w:t xml:space="preserve"> yang menemukan bahwa </w:t>
      </w:r>
      <w:r w:rsidR="0078009F" w:rsidRPr="006A3BDF">
        <w:rPr>
          <w:rFonts w:ascii="Times New Roman" w:hAnsi="Times New Roman" w:cs="Times New Roman"/>
          <w:sz w:val="24"/>
          <w:szCs w:val="24"/>
        </w:rPr>
        <w:t xml:space="preserve">pengetahuan akuntansi </w:t>
      </w:r>
      <w:r w:rsidR="0078009F" w:rsidRPr="0078009F">
        <w:rPr>
          <w:rFonts w:ascii="Times New Roman" w:hAnsi="Times New Roman" w:cs="Times New Roman"/>
          <w:sz w:val="24"/>
          <w:szCs w:val="24"/>
        </w:rPr>
        <w:t>berpegaruh</w:t>
      </w:r>
      <w:r w:rsidR="0078009F">
        <w:rPr>
          <w:rFonts w:ascii="Times New Roman" w:hAnsi="Times New Roman" w:cs="Times New Roman"/>
          <w:sz w:val="24"/>
          <w:szCs w:val="24"/>
        </w:rPr>
        <w:t xml:space="preserve"> </w:t>
      </w:r>
      <w:r w:rsidR="0078009F" w:rsidRPr="0078009F">
        <w:rPr>
          <w:rFonts w:ascii="Times New Roman" w:hAnsi="Times New Roman" w:cs="Times New Roman"/>
          <w:sz w:val="24"/>
          <w:szCs w:val="24"/>
        </w:rPr>
        <w:t>secara signifikan terhadap penggunaan informasi akuntansi.</w:t>
      </w:r>
      <w:r w:rsidR="0078009F" w:rsidRPr="00DF6DF9">
        <w:rPr>
          <w:rStyle w:val="FootnoteReference"/>
        </w:rPr>
        <w:footnoteReference w:id="72"/>
      </w:r>
      <w:r w:rsidR="0078009F">
        <w:rPr>
          <w:rFonts w:ascii="Times New Roman" w:hAnsi="Times New Roman" w:cs="Times New Roman"/>
          <w:sz w:val="24"/>
          <w:szCs w:val="24"/>
        </w:rPr>
        <w:t xml:space="preserve"> </w:t>
      </w:r>
      <w:r w:rsidR="006A3BDF" w:rsidRPr="006A3BDF">
        <w:rPr>
          <w:rFonts w:ascii="Times New Roman" w:hAnsi="Times New Roman" w:cs="Times New Roman"/>
          <w:sz w:val="24"/>
          <w:szCs w:val="24"/>
        </w:rPr>
        <w:t xml:space="preserve">Merujuk rumusan diatas, hipotesis yang dibangun dalam penelitian ini adalah: </w:t>
      </w:r>
    </w:p>
    <w:p w14:paraId="18AC083B" w14:textId="588CB29E" w:rsidR="004A5E50" w:rsidRPr="007E7DE5" w:rsidRDefault="00121379" w:rsidP="007E7DE5">
      <w:pPr>
        <w:pStyle w:val="ListParagraph"/>
        <w:spacing w:line="360" w:lineRule="auto"/>
        <w:jc w:val="both"/>
        <w:rPr>
          <w:rFonts w:ascii="Times New Roman" w:hAnsi="Times New Roman" w:cs="Times New Roman"/>
          <w:b/>
          <w:bCs/>
          <w:sz w:val="24"/>
          <w:szCs w:val="24"/>
        </w:rPr>
      </w:pPr>
      <w:r>
        <w:rPr>
          <w:rFonts w:ascii="Times New Roman" w:hAnsi="Times New Roman" w:cs="Times New Roman"/>
          <w:sz w:val="24"/>
          <w:szCs w:val="24"/>
        </w:rPr>
        <w:tab/>
      </w:r>
      <w:r w:rsidR="006A3BDF" w:rsidRPr="007E72A0">
        <w:rPr>
          <w:rFonts w:ascii="Times New Roman" w:hAnsi="Times New Roman" w:cs="Times New Roman"/>
          <w:b/>
          <w:bCs/>
          <w:sz w:val="24"/>
          <w:szCs w:val="24"/>
        </w:rPr>
        <w:t xml:space="preserve">H1. Pengetahuan akuntansi berpengaruh positif terhadap </w:t>
      </w:r>
      <w:r w:rsidR="007E72A0" w:rsidRPr="007E72A0">
        <w:rPr>
          <w:rFonts w:ascii="Times New Roman" w:hAnsi="Times New Roman" w:cs="Times New Roman"/>
          <w:b/>
          <w:bCs/>
          <w:sz w:val="24"/>
          <w:szCs w:val="24"/>
        </w:rPr>
        <w:t>Minat Penggunaan Sistem Informasi Akuntansi.</w:t>
      </w:r>
    </w:p>
    <w:p w14:paraId="2F12F86D" w14:textId="2642AB67" w:rsidR="0075511F" w:rsidRDefault="006A3BDF" w:rsidP="00E65605">
      <w:pPr>
        <w:pStyle w:val="Heading3"/>
        <w:numPr>
          <w:ilvl w:val="2"/>
          <w:numId w:val="70"/>
        </w:numPr>
      </w:pPr>
      <w:bookmarkStart w:id="45" w:name="_Toc201191405"/>
      <w:bookmarkStart w:id="46" w:name="_Hlk201167538"/>
      <w:bookmarkEnd w:id="40"/>
      <w:r w:rsidRPr="006A3BDF">
        <w:t xml:space="preserve">Pengaruh skala usaha akuntansi terhadap </w:t>
      </w:r>
      <w:r w:rsidR="00025A83">
        <w:t xml:space="preserve">minat </w:t>
      </w:r>
      <w:r w:rsidRPr="006A3BDF">
        <w:t xml:space="preserve">penggunaan </w:t>
      </w:r>
      <w:r w:rsidR="007C5197">
        <w:tab/>
      </w:r>
      <w:r w:rsidRPr="006A3BDF">
        <w:t xml:space="preserve">sistem </w:t>
      </w:r>
      <w:r>
        <w:tab/>
      </w:r>
      <w:r w:rsidRPr="006A3BDF">
        <w:t>informasi akuntansi</w:t>
      </w:r>
      <w:r>
        <w:t>.</w:t>
      </w:r>
      <w:bookmarkEnd w:id="45"/>
    </w:p>
    <w:p w14:paraId="6028E6BF" w14:textId="4E088AE2" w:rsidR="006A3BDF" w:rsidRDefault="0075511F"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571268" w:rsidRPr="00571268">
        <w:rPr>
          <w:rFonts w:ascii="Times New Roman" w:hAnsi="Times New Roman" w:cs="Times New Roman"/>
          <w:sz w:val="24"/>
          <w:szCs w:val="24"/>
        </w:rPr>
        <w:t>Skala usaha mencerminkan kemampuan perusahaan dalam mengelola operasionalnya, yang diukur dari jumlah karyawan yang dipekerjakan dan total pendapatan yang diperoleh dalam satu periode akuntansi tahunan</w:t>
      </w:r>
      <w:r w:rsidR="006A3BDF" w:rsidRPr="0075511F">
        <w:rPr>
          <w:rFonts w:ascii="Times New Roman" w:hAnsi="Times New Roman" w:cs="Times New Roman"/>
          <w:sz w:val="24"/>
          <w:szCs w:val="24"/>
        </w:rPr>
        <w:t>.</w:t>
      </w:r>
      <w:r w:rsidRPr="00DF6DF9">
        <w:rPr>
          <w:rStyle w:val="FootnoteReference"/>
        </w:rPr>
        <w:footnoteReference w:id="73"/>
      </w:r>
      <w:r w:rsidR="00680FE0">
        <w:rPr>
          <w:rFonts w:ascii="Times New Roman" w:hAnsi="Times New Roman" w:cs="Times New Roman"/>
          <w:sz w:val="24"/>
          <w:szCs w:val="24"/>
        </w:rPr>
        <w:t xml:space="preserve"> </w:t>
      </w:r>
      <w:r w:rsidR="00680FE0" w:rsidRPr="00680FE0">
        <w:rPr>
          <w:rFonts w:ascii="Times New Roman" w:hAnsi="Times New Roman" w:cs="Times New Roman"/>
          <w:sz w:val="24"/>
          <w:szCs w:val="24"/>
        </w:rPr>
        <w:t xml:space="preserve">Selain  itu,  </w:t>
      </w:r>
      <w:r w:rsidR="00D80DC2" w:rsidRPr="00D80DC2">
        <w:rPr>
          <w:rFonts w:ascii="Times New Roman" w:hAnsi="Times New Roman" w:cs="Times New Roman"/>
          <w:sz w:val="24"/>
          <w:szCs w:val="24"/>
        </w:rPr>
        <w:t>Bagi perusahaan kecil dan menengah, jumlah tenaga kerja adalah faktor penting dalam menentukan tingkat produktivitas. Semakin banyak karyawan yang dipekerjakan, semakin tinggi pula produktivitas yang dapat dicapai</w:t>
      </w:r>
      <w:r w:rsidR="00680FE0">
        <w:rPr>
          <w:rFonts w:ascii="Times New Roman" w:hAnsi="Times New Roman" w:cs="Times New Roman"/>
          <w:sz w:val="24"/>
          <w:szCs w:val="24"/>
        </w:rPr>
        <w:t>.</w:t>
      </w:r>
      <w:r w:rsidR="00D80DC2">
        <w:rPr>
          <w:rFonts w:ascii="Times New Roman" w:hAnsi="Times New Roman" w:cs="Times New Roman"/>
          <w:sz w:val="24"/>
          <w:szCs w:val="24"/>
        </w:rPr>
        <w:t xml:space="preserve"> </w:t>
      </w:r>
      <w:r w:rsidR="00D80DC2" w:rsidRPr="00D80DC2">
        <w:rPr>
          <w:rFonts w:ascii="Times New Roman" w:hAnsi="Times New Roman" w:cs="Times New Roman"/>
          <w:sz w:val="24"/>
          <w:szCs w:val="24"/>
        </w:rPr>
        <w:t>Oleh karena itu, kebutuhan informasi perusahaan juga akan bertambah seiring dengan bertambahnya jumlah tenaga kerja.</w:t>
      </w:r>
      <w:r w:rsidR="00680FE0" w:rsidRPr="00DF6DF9">
        <w:rPr>
          <w:rStyle w:val="FootnoteReference"/>
        </w:rPr>
        <w:footnoteReference w:id="74"/>
      </w:r>
    </w:p>
    <w:p w14:paraId="374678B2" w14:textId="008ACF93" w:rsidR="005154E4" w:rsidRDefault="000D434D"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232199">
        <w:rPr>
          <w:rFonts w:ascii="Times New Roman" w:hAnsi="Times New Roman" w:cs="Times New Roman"/>
          <w:sz w:val="24"/>
          <w:szCs w:val="24"/>
        </w:rPr>
        <w:t>K</w:t>
      </w:r>
      <w:r w:rsidR="009D0708" w:rsidRPr="009D0708">
        <w:rPr>
          <w:rFonts w:ascii="Times New Roman" w:hAnsi="Times New Roman" w:cs="Times New Roman"/>
          <w:sz w:val="24"/>
          <w:szCs w:val="24"/>
        </w:rPr>
        <w:t xml:space="preserve">eberhasilan usaha dapat ditandai dari pertumbuhan skala usaha dan peningkatan dalam volume produksi, seperti peningkatan pendapatan, jumlah karyawan, jumlah pendapatan, dan produksi. Skala usaha juga dapat diartikan sebagai ukuran usaha yang gunakan oleh pelaku usaha untuk </w:t>
      </w:r>
      <w:r w:rsidR="009D0708" w:rsidRPr="009D0708">
        <w:rPr>
          <w:rFonts w:ascii="Times New Roman" w:hAnsi="Times New Roman" w:cs="Times New Roman"/>
          <w:sz w:val="24"/>
          <w:szCs w:val="24"/>
        </w:rPr>
        <w:lastRenderedPageBreak/>
        <w:t xml:space="preserve">memenuhi kebutuhan, dengan </w:t>
      </w:r>
      <w:r w:rsidR="009718B6" w:rsidRPr="009718B6">
        <w:rPr>
          <w:rFonts w:ascii="Times New Roman" w:hAnsi="Times New Roman" w:cs="Times New Roman"/>
          <w:sz w:val="24"/>
          <w:szCs w:val="24"/>
        </w:rPr>
        <w:t>perhitungan jumlah tenaga kerja dan pendapatan yang diperoleh dalam satu siklus akuntansi</w:t>
      </w:r>
      <w:r w:rsidR="009D0708" w:rsidRPr="009D0708">
        <w:rPr>
          <w:rFonts w:ascii="Times New Roman" w:hAnsi="Times New Roman" w:cs="Times New Roman"/>
          <w:sz w:val="24"/>
          <w:szCs w:val="24"/>
        </w:rPr>
        <w:t>.</w:t>
      </w:r>
      <w:r w:rsidR="009D0708" w:rsidRPr="00DF6DF9">
        <w:rPr>
          <w:rStyle w:val="FootnoteReference"/>
        </w:rPr>
        <w:footnoteReference w:id="75"/>
      </w:r>
    </w:p>
    <w:p w14:paraId="60601F88" w14:textId="25910FBF" w:rsidR="00AA1BB5" w:rsidRDefault="005154E4"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5664E" w:rsidRPr="0085664E">
        <w:rPr>
          <w:rFonts w:ascii="Times New Roman" w:hAnsi="Times New Roman" w:cs="Times New Roman"/>
          <w:sz w:val="24"/>
          <w:szCs w:val="24"/>
        </w:rPr>
        <w:t xml:space="preserve">Berdasarkan teori TAM, ada sejumlah faktor yang mempengaruhi kemudahan saat menggunakan teknologi salah satunya yaitu tersedianya fasilitas yang mendukung. Hal ini dilihat dari skala usaha perusahaan, jika semakin besarnya skala usaha maka dapat dipastikan fasilitas terkait teknologi informasinya akan lebih terpenuhi dibandingkan skala usaha yang kecil. Ketika teknologi informasi yang ada di perusahaan mendukung, maka akan memperbesar menggunakan sistem informasi akuntansi pada pelaku usaha. Dengan skala usaha yang besar, sistem informasi akuntansi akan berperan sangat besar pula dalam </w:t>
      </w:r>
      <w:r w:rsidR="00E10191">
        <w:rPr>
          <w:rFonts w:ascii="Times New Roman" w:hAnsi="Times New Roman" w:cs="Times New Roman"/>
          <w:sz w:val="24"/>
          <w:szCs w:val="24"/>
        </w:rPr>
        <w:t xml:space="preserve">keefektifan </w:t>
      </w:r>
      <w:r w:rsidR="0085664E" w:rsidRPr="0085664E">
        <w:rPr>
          <w:rFonts w:ascii="Times New Roman" w:hAnsi="Times New Roman" w:cs="Times New Roman"/>
          <w:sz w:val="24"/>
          <w:szCs w:val="24"/>
        </w:rPr>
        <w:t>usaha.</w:t>
      </w:r>
      <w:r w:rsidR="0057297B" w:rsidRPr="00DF6DF9">
        <w:rPr>
          <w:rStyle w:val="FootnoteReference"/>
        </w:rPr>
        <w:footnoteReference w:id="76"/>
      </w:r>
      <w:r w:rsidR="0057297B">
        <w:rPr>
          <w:rFonts w:ascii="Times New Roman" w:hAnsi="Times New Roman" w:cs="Times New Roman"/>
          <w:sz w:val="24"/>
          <w:szCs w:val="24"/>
        </w:rPr>
        <w:t xml:space="preserve"> </w:t>
      </w:r>
    </w:p>
    <w:p w14:paraId="3E2E368E" w14:textId="472F8157" w:rsidR="0085664E" w:rsidRDefault="00AA1BB5"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718B6" w:rsidRPr="009718B6">
        <w:rPr>
          <w:rFonts w:ascii="Times New Roman" w:hAnsi="Times New Roman" w:cs="Times New Roman"/>
          <w:sz w:val="24"/>
          <w:szCs w:val="24"/>
        </w:rPr>
        <w:t>Dukungan terhadap pernyataan ini ditemukan dalam riset yang dilakukan oleh Prasetyo</w:t>
      </w:r>
      <w:r w:rsidR="009718B6">
        <w:rPr>
          <w:rFonts w:ascii="Times New Roman" w:hAnsi="Times New Roman" w:cs="Times New Roman"/>
          <w:sz w:val="24"/>
          <w:szCs w:val="24"/>
        </w:rPr>
        <w:t xml:space="preserve"> </w:t>
      </w:r>
      <w:r w:rsidR="006A1756">
        <w:rPr>
          <w:rFonts w:ascii="Times New Roman" w:hAnsi="Times New Roman" w:cs="Times New Roman"/>
          <w:sz w:val="24"/>
          <w:szCs w:val="24"/>
        </w:rPr>
        <w:t>dan</w:t>
      </w:r>
      <w:r w:rsidR="0057297B">
        <w:rPr>
          <w:rFonts w:ascii="Times New Roman" w:hAnsi="Times New Roman" w:cs="Times New Roman"/>
          <w:sz w:val="24"/>
          <w:szCs w:val="24"/>
        </w:rPr>
        <w:t xml:space="preserve"> Sarwono</w:t>
      </w:r>
      <w:r w:rsidR="0057297B" w:rsidRPr="0081008C">
        <w:rPr>
          <w:rFonts w:ascii="Times New Roman" w:hAnsi="Times New Roman" w:cs="Times New Roman"/>
          <w:sz w:val="24"/>
          <w:szCs w:val="24"/>
        </w:rPr>
        <w:t xml:space="preserve"> </w:t>
      </w:r>
      <w:r w:rsidR="0057297B" w:rsidRPr="0057297B">
        <w:rPr>
          <w:rFonts w:ascii="Times New Roman" w:hAnsi="Times New Roman" w:cs="Times New Roman"/>
          <w:sz w:val="24"/>
          <w:szCs w:val="24"/>
        </w:rPr>
        <w:t>yang mengemukakan skala usaha berpengaruh positif terhadap minat penggunaan sistem informasi akuntansi.</w:t>
      </w:r>
      <w:r w:rsidR="0057297B" w:rsidRPr="00DF6DF9">
        <w:rPr>
          <w:rStyle w:val="FootnoteReference"/>
        </w:rPr>
        <w:footnoteReference w:id="77"/>
      </w:r>
      <w:r w:rsidR="0057297B" w:rsidRPr="0057297B">
        <w:rPr>
          <w:rFonts w:ascii="Times New Roman" w:hAnsi="Times New Roman" w:cs="Times New Roman"/>
          <w:sz w:val="24"/>
          <w:szCs w:val="24"/>
        </w:rPr>
        <w:t xml:space="preserve"> </w:t>
      </w:r>
      <w:r w:rsidR="00577520" w:rsidRPr="00577520">
        <w:rPr>
          <w:rFonts w:ascii="Times New Roman" w:hAnsi="Times New Roman" w:cs="Times New Roman"/>
          <w:sz w:val="24"/>
          <w:szCs w:val="24"/>
        </w:rPr>
        <w:t>Penelitian-penelitian sebelumnya secara berulang menunjukkan bahwa skala perusahaan memiliki pengaruh yang signifikan terhadap cara perusahaan mengimplementasikan sistem akuntansi. Perusahaan dengan ukuran yang lebih kecil umumnya menggunakan alat akuntansi yang kurang kompleks</w:t>
      </w:r>
      <w:r w:rsidR="00680FE0">
        <w:rPr>
          <w:rFonts w:ascii="Times New Roman" w:hAnsi="Times New Roman" w:cs="Times New Roman"/>
          <w:sz w:val="24"/>
          <w:szCs w:val="24"/>
        </w:rPr>
        <w:t>.</w:t>
      </w:r>
      <w:r w:rsidR="00680FE0" w:rsidRPr="00DF6DF9">
        <w:rPr>
          <w:rStyle w:val="FootnoteReference"/>
        </w:rPr>
        <w:footnoteReference w:id="78"/>
      </w:r>
      <w:r w:rsidR="00680FE0">
        <w:rPr>
          <w:rFonts w:ascii="Times New Roman" w:hAnsi="Times New Roman" w:cs="Times New Roman"/>
          <w:sz w:val="24"/>
          <w:szCs w:val="24"/>
        </w:rPr>
        <w:t xml:space="preserve"> </w:t>
      </w:r>
      <w:r w:rsidR="0057297B" w:rsidRPr="0057297B">
        <w:rPr>
          <w:rFonts w:ascii="Times New Roman" w:hAnsi="Times New Roman" w:cs="Times New Roman"/>
          <w:sz w:val="24"/>
          <w:szCs w:val="24"/>
        </w:rPr>
        <w:t>Merujuk rumusan diatas maka hipotesis yang dibangun dalam penelitian ini adalah:</w:t>
      </w:r>
      <w:r w:rsidR="0057297B">
        <w:rPr>
          <w:rFonts w:ascii="Times New Roman" w:hAnsi="Times New Roman" w:cs="Times New Roman"/>
          <w:sz w:val="24"/>
          <w:szCs w:val="24"/>
        </w:rPr>
        <w:t xml:space="preserve"> </w:t>
      </w:r>
    </w:p>
    <w:p w14:paraId="658731D1" w14:textId="023CFAD9" w:rsidR="00E10191" w:rsidRPr="005154E4" w:rsidRDefault="00E10191" w:rsidP="009B3035">
      <w:pPr>
        <w:pStyle w:val="ListParagraph"/>
        <w:spacing w:line="360" w:lineRule="auto"/>
        <w:jc w:val="both"/>
        <w:rPr>
          <w:rFonts w:ascii="Times New Roman" w:hAnsi="Times New Roman" w:cs="Times New Roman"/>
          <w:b/>
          <w:bCs/>
          <w:sz w:val="24"/>
          <w:szCs w:val="24"/>
        </w:rPr>
      </w:pPr>
      <w:r>
        <w:rPr>
          <w:rFonts w:ascii="Times New Roman" w:hAnsi="Times New Roman" w:cs="Times New Roman"/>
          <w:sz w:val="24"/>
          <w:szCs w:val="24"/>
        </w:rPr>
        <w:tab/>
      </w:r>
      <w:r w:rsidR="0057297B" w:rsidRPr="007E72A0">
        <w:rPr>
          <w:rFonts w:ascii="Times New Roman" w:hAnsi="Times New Roman" w:cs="Times New Roman"/>
          <w:b/>
          <w:bCs/>
          <w:sz w:val="24"/>
          <w:szCs w:val="24"/>
        </w:rPr>
        <w:t xml:space="preserve">H2. Skala usaha berpengaruh positif terhadap </w:t>
      </w:r>
      <w:r w:rsidR="007E72A0" w:rsidRPr="007E72A0">
        <w:rPr>
          <w:rFonts w:ascii="Times New Roman" w:hAnsi="Times New Roman" w:cs="Times New Roman"/>
          <w:b/>
          <w:bCs/>
          <w:sz w:val="24"/>
          <w:szCs w:val="24"/>
        </w:rPr>
        <w:t>Minat Penggunaan Sistem Informasi Akuntansi</w:t>
      </w:r>
      <w:r w:rsidR="007E72A0">
        <w:rPr>
          <w:rFonts w:ascii="Times New Roman" w:hAnsi="Times New Roman" w:cs="Times New Roman"/>
          <w:b/>
          <w:bCs/>
          <w:sz w:val="24"/>
          <w:szCs w:val="24"/>
        </w:rPr>
        <w:t>.</w:t>
      </w:r>
    </w:p>
    <w:p w14:paraId="0EF1B32A" w14:textId="25F10208" w:rsidR="003109EB" w:rsidRDefault="006A3BDF" w:rsidP="00E65605">
      <w:pPr>
        <w:pStyle w:val="Heading3"/>
        <w:numPr>
          <w:ilvl w:val="2"/>
          <w:numId w:val="70"/>
        </w:numPr>
      </w:pPr>
      <w:bookmarkStart w:id="47" w:name="_Toc201191406"/>
      <w:r w:rsidRPr="006A3BDF">
        <w:lastRenderedPageBreak/>
        <w:t xml:space="preserve">Pengaruh </w:t>
      </w:r>
      <w:r>
        <w:t>persepsi kemudahan</w:t>
      </w:r>
      <w:r w:rsidRPr="006A3BDF">
        <w:t xml:space="preserve"> akuntansi terhadap </w:t>
      </w:r>
      <w:r w:rsidR="00025A83">
        <w:t xml:space="preserve">minat </w:t>
      </w:r>
      <w:r w:rsidR="00025A83">
        <w:tab/>
      </w:r>
      <w:r w:rsidRPr="006A3BDF">
        <w:t xml:space="preserve">penggunaan </w:t>
      </w:r>
      <w:r>
        <w:tab/>
      </w:r>
      <w:r w:rsidRPr="006A3BDF">
        <w:t xml:space="preserve">sistem </w:t>
      </w:r>
      <w:r>
        <w:tab/>
      </w:r>
      <w:r w:rsidRPr="006A3BDF">
        <w:t>informasi akuntansi</w:t>
      </w:r>
      <w:r>
        <w:t>.</w:t>
      </w:r>
      <w:bookmarkEnd w:id="47"/>
    </w:p>
    <w:p w14:paraId="045147BC" w14:textId="722D8E62" w:rsidR="009D0708" w:rsidRPr="009D0708" w:rsidRDefault="009D0708"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00D21DA3" w:rsidRPr="00D21DA3">
        <w:rPr>
          <w:rFonts w:ascii="Times New Roman" w:hAnsi="Times New Roman" w:cs="Times New Roman"/>
          <w:sz w:val="24"/>
          <w:szCs w:val="24"/>
        </w:rPr>
        <w:t xml:space="preserve">Persepsi kemudahan adalah keyakinan seseorang bahwa menggunakan sistem tertentu tidak memerlukan usaha sama sekali. </w:t>
      </w:r>
      <w:r w:rsidRPr="009D0708">
        <w:rPr>
          <w:rFonts w:ascii="Times New Roman" w:hAnsi="Times New Roman" w:cs="Times New Roman"/>
          <w:sz w:val="24"/>
          <w:szCs w:val="24"/>
        </w:rPr>
        <w:t>(</w:t>
      </w:r>
      <w:r w:rsidRPr="009D0708">
        <w:rPr>
          <w:rFonts w:ascii="Times New Roman" w:hAnsi="Times New Roman" w:cs="Times New Roman"/>
          <w:i/>
          <w:iCs/>
          <w:sz w:val="24"/>
          <w:szCs w:val="24"/>
        </w:rPr>
        <w:t>free of effort</w:t>
      </w:r>
      <w:r w:rsidRPr="009D0708">
        <w:rPr>
          <w:rFonts w:ascii="Times New Roman" w:hAnsi="Times New Roman" w:cs="Times New Roman"/>
          <w:sz w:val="24"/>
          <w:szCs w:val="24"/>
        </w:rPr>
        <w:t>). Hal ini merujuk pada definisi dari “kemudahan’’ yaitu bebas dari kesulitan atau usaha yang berat. Usaha merupakan sumber yang terbatas yang akan dialokasikan seseorang pada sebuah aktivitas sebagai bentuk dari tanggung jawab.</w:t>
      </w:r>
      <w:r w:rsidR="008965CF">
        <w:rPr>
          <w:rFonts w:ascii="Times New Roman" w:hAnsi="Times New Roman" w:cs="Times New Roman"/>
          <w:sz w:val="24"/>
          <w:szCs w:val="24"/>
        </w:rPr>
        <w:t xml:space="preserve"> </w:t>
      </w:r>
      <w:r w:rsidR="008965CF" w:rsidRPr="008965CF">
        <w:rPr>
          <w:rFonts w:ascii="Times New Roman" w:hAnsi="Times New Roman" w:cs="Times New Roman"/>
          <w:sz w:val="24"/>
          <w:szCs w:val="24"/>
        </w:rPr>
        <w:t>Jika seseorang beranggapan bahwa sistem informasi mudah digunakan maka dia akan menggunakannya. Dan sebaliknya jika seseorang beranggapan bahwa sistem informasi tidak mudah digunakan maka dia tidak akan menggunakannya</w:t>
      </w:r>
      <w:r w:rsidR="008965CF">
        <w:rPr>
          <w:rFonts w:ascii="Times New Roman" w:hAnsi="Times New Roman" w:cs="Times New Roman"/>
          <w:sz w:val="24"/>
          <w:szCs w:val="24"/>
        </w:rPr>
        <w:t>.</w:t>
      </w:r>
      <w:r w:rsidRPr="00DF6DF9">
        <w:rPr>
          <w:rStyle w:val="FootnoteReference"/>
        </w:rPr>
        <w:footnoteReference w:id="79"/>
      </w:r>
    </w:p>
    <w:p w14:paraId="19E3347E" w14:textId="6B0840B1" w:rsidR="0057297B" w:rsidRDefault="003109EB"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3109EB">
        <w:rPr>
          <w:rFonts w:ascii="Times New Roman" w:hAnsi="Times New Roman" w:cs="Times New Roman"/>
          <w:sz w:val="24"/>
          <w:szCs w:val="24"/>
        </w:rPr>
        <w:t>Persepsi kemudahan berperan penting dalam mempengaruhi penggunaan sistem informasi akuntansi. Pemilik usaha yang menganggap kerumitan suatu sistem teknologi, akan mempengaruhi penggunaan sistem informasi akuntansi. Karena pengguna menjadi tolak ukur diterima tidaknya sebuah sistem, sistem yang mudah akan semakin sering digunakan dan dioperasikan. Merujuk hal diatas, kesimpulanya semakin tingginya persepsi kemudahan seseorang akan menimbulkan rasa keyakinan tentang mudahnya menggunakan teknologi dan mempengaruhi penggunaan sistem informasi akuntansi.</w:t>
      </w:r>
      <w:r w:rsidRPr="00DF6DF9">
        <w:rPr>
          <w:rStyle w:val="FootnoteReference"/>
        </w:rPr>
        <w:footnoteReference w:id="80"/>
      </w:r>
    </w:p>
    <w:p w14:paraId="5625F1C4" w14:textId="049F6CA8" w:rsidR="009D0708" w:rsidRDefault="009D0708"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109EB">
        <w:rPr>
          <w:rFonts w:ascii="Times New Roman" w:hAnsi="Times New Roman" w:cs="Times New Roman"/>
          <w:sz w:val="24"/>
          <w:szCs w:val="24"/>
        </w:rPr>
        <w:t xml:space="preserve">Penggunaan sistem informasi akuntansi sangat memerlukan yang namanya persepsi kemudahan. </w:t>
      </w:r>
      <w:r w:rsidR="00577520">
        <w:rPr>
          <w:rFonts w:ascii="Times New Roman" w:hAnsi="Times New Roman" w:cs="Times New Roman"/>
          <w:sz w:val="24"/>
          <w:szCs w:val="24"/>
        </w:rPr>
        <w:t>P</w:t>
      </w:r>
      <w:r w:rsidRPr="003109EB">
        <w:rPr>
          <w:rFonts w:ascii="Times New Roman" w:hAnsi="Times New Roman" w:cs="Times New Roman"/>
          <w:sz w:val="24"/>
          <w:szCs w:val="24"/>
        </w:rPr>
        <w:t xml:space="preserve">ersepsi kemudahan </w:t>
      </w:r>
      <w:r w:rsidR="00577520">
        <w:rPr>
          <w:rFonts w:ascii="Times New Roman" w:hAnsi="Times New Roman" w:cs="Times New Roman"/>
          <w:sz w:val="24"/>
          <w:szCs w:val="24"/>
        </w:rPr>
        <w:t xml:space="preserve">yaitu </w:t>
      </w:r>
      <w:r w:rsidRPr="003109EB">
        <w:rPr>
          <w:rFonts w:ascii="Times New Roman" w:hAnsi="Times New Roman" w:cs="Times New Roman"/>
          <w:sz w:val="24"/>
          <w:szCs w:val="24"/>
        </w:rPr>
        <w:t>ukuran keyakinan individu dalam penggunaan teknologi dilihat dari mudahnya penggunaan dan pengoperasian. Merujuk</w:t>
      </w:r>
      <w:r>
        <w:rPr>
          <w:rFonts w:ascii="Times New Roman" w:hAnsi="Times New Roman" w:cs="Times New Roman"/>
          <w:sz w:val="24"/>
          <w:szCs w:val="24"/>
        </w:rPr>
        <w:t xml:space="preserve"> </w:t>
      </w:r>
      <w:r w:rsidRPr="003109EB">
        <w:rPr>
          <w:rFonts w:ascii="Times New Roman" w:hAnsi="Times New Roman" w:cs="Times New Roman"/>
          <w:sz w:val="24"/>
          <w:szCs w:val="24"/>
        </w:rPr>
        <w:t xml:space="preserve">teori </w:t>
      </w:r>
      <w:r w:rsidRPr="00E10191">
        <w:rPr>
          <w:rFonts w:ascii="Times New Roman" w:hAnsi="Times New Roman" w:cs="Times New Roman"/>
          <w:i/>
          <w:iCs/>
          <w:sz w:val="24"/>
          <w:szCs w:val="24"/>
        </w:rPr>
        <w:t>Technology Acceptance Model</w:t>
      </w:r>
      <w:r w:rsidRPr="003109EB">
        <w:rPr>
          <w:rFonts w:ascii="Times New Roman" w:hAnsi="Times New Roman" w:cs="Times New Roman"/>
          <w:sz w:val="24"/>
          <w:szCs w:val="24"/>
        </w:rPr>
        <w:t xml:space="preserve"> (TAM), persepsi kemudahan termasuk konstruk TAM. Konstruk ini dibentuk dari keyakinan tentang mudahnya penggunaan teknologi sehingga mendorong </w:t>
      </w:r>
      <w:r w:rsidRPr="003109EB">
        <w:rPr>
          <w:rFonts w:ascii="Times New Roman" w:hAnsi="Times New Roman" w:cs="Times New Roman"/>
          <w:sz w:val="24"/>
          <w:szCs w:val="24"/>
        </w:rPr>
        <w:lastRenderedPageBreak/>
        <w:t>seseorang untuk menggunakan teknologi sistem informasi agar mengoptimalkan serta meningkatkan kinerja suatu perusahaan.</w:t>
      </w:r>
    </w:p>
    <w:p w14:paraId="1DFACEE9" w14:textId="6EEC44A4" w:rsidR="003109EB" w:rsidRDefault="003109EB"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109EB">
        <w:rPr>
          <w:rFonts w:ascii="Times New Roman" w:hAnsi="Times New Roman" w:cs="Times New Roman"/>
          <w:sz w:val="24"/>
          <w:szCs w:val="24"/>
        </w:rPr>
        <w:t>Menyoroti hal tersebut, ada beberapa penelitian terdahulu yang mendukung hipotesis penelitian, yakni dari penelitian Artaningrum</w:t>
      </w:r>
      <w:r w:rsidR="006A1756">
        <w:rPr>
          <w:rFonts w:ascii="Times New Roman" w:hAnsi="Times New Roman" w:cs="Times New Roman"/>
          <w:sz w:val="24"/>
          <w:szCs w:val="24"/>
        </w:rPr>
        <w:t xml:space="preserve">, </w:t>
      </w:r>
      <w:r w:rsidR="006A1756" w:rsidRPr="006A1756">
        <w:rPr>
          <w:rFonts w:ascii="Times New Roman" w:hAnsi="Times New Roman" w:cs="Times New Roman"/>
          <w:noProof/>
          <w:sz w:val="24"/>
          <w:szCs w:val="24"/>
        </w:rPr>
        <w:t xml:space="preserve">Sumiari, </w:t>
      </w:r>
      <w:r w:rsidR="006A1756">
        <w:rPr>
          <w:rFonts w:ascii="Times New Roman" w:hAnsi="Times New Roman" w:cs="Times New Roman"/>
          <w:noProof/>
          <w:sz w:val="24"/>
          <w:szCs w:val="24"/>
        </w:rPr>
        <w:t>dan</w:t>
      </w:r>
      <w:r w:rsidR="006A1756" w:rsidRPr="006A1756">
        <w:rPr>
          <w:rFonts w:ascii="Times New Roman" w:hAnsi="Times New Roman" w:cs="Times New Roman"/>
          <w:noProof/>
          <w:sz w:val="24"/>
          <w:szCs w:val="24"/>
        </w:rPr>
        <w:t xml:space="preserve"> Lasmini</w:t>
      </w:r>
      <w:r w:rsidR="006A1756" w:rsidRPr="003109EB">
        <w:rPr>
          <w:rFonts w:ascii="Times New Roman" w:hAnsi="Times New Roman" w:cs="Times New Roman"/>
          <w:sz w:val="24"/>
          <w:szCs w:val="24"/>
        </w:rPr>
        <w:t xml:space="preserve"> </w:t>
      </w:r>
      <w:r w:rsidRPr="003109EB">
        <w:rPr>
          <w:rFonts w:ascii="Times New Roman" w:hAnsi="Times New Roman" w:cs="Times New Roman"/>
          <w:sz w:val="24"/>
          <w:szCs w:val="24"/>
        </w:rPr>
        <w:t>menemukan bahwa persepsi kemudahan berpengaruh positif terhadap penggunaan sistem informasi akuntansi.</w:t>
      </w:r>
      <w:r w:rsidRPr="00DF6DF9">
        <w:rPr>
          <w:rStyle w:val="FootnoteReference"/>
        </w:rPr>
        <w:footnoteReference w:id="81"/>
      </w:r>
      <w:r w:rsidRPr="003109EB">
        <w:rPr>
          <w:rFonts w:ascii="Times New Roman" w:hAnsi="Times New Roman" w:cs="Times New Roman"/>
          <w:sz w:val="24"/>
          <w:szCs w:val="24"/>
        </w:rPr>
        <w:t xml:space="preserve"> Berdasarkan rumusan diatas maka hipotesis yang dibangun dalam penelitian ini adalah:</w:t>
      </w:r>
    </w:p>
    <w:p w14:paraId="01F09F91" w14:textId="7A852A2F" w:rsidR="00277DCA" w:rsidRPr="007E72A0" w:rsidRDefault="00E10191" w:rsidP="009B3035">
      <w:pPr>
        <w:pStyle w:val="ListParagraph"/>
        <w:spacing w:line="360" w:lineRule="auto"/>
        <w:jc w:val="both"/>
        <w:rPr>
          <w:rFonts w:ascii="Times New Roman" w:hAnsi="Times New Roman" w:cs="Times New Roman"/>
          <w:b/>
          <w:bCs/>
          <w:sz w:val="24"/>
          <w:szCs w:val="24"/>
        </w:rPr>
      </w:pPr>
      <w:r>
        <w:rPr>
          <w:rFonts w:ascii="Times New Roman" w:hAnsi="Times New Roman" w:cs="Times New Roman"/>
          <w:sz w:val="24"/>
          <w:szCs w:val="24"/>
        </w:rPr>
        <w:tab/>
      </w:r>
      <w:r w:rsidR="003109EB" w:rsidRPr="007E72A0">
        <w:rPr>
          <w:rFonts w:ascii="Times New Roman" w:hAnsi="Times New Roman" w:cs="Times New Roman"/>
          <w:b/>
          <w:bCs/>
          <w:sz w:val="24"/>
          <w:szCs w:val="24"/>
        </w:rPr>
        <w:t>H</w:t>
      </w:r>
      <w:r w:rsidRPr="007E72A0">
        <w:rPr>
          <w:rFonts w:ascii="Times New Roman" w:hAnsi="Times New Roman" w:cs="Times New Roman"/>
          <w:b/>
          <w:bCs/>
          <w:sz w:val="24"/>
          <w:szCs w:val="24"/>
        </w:rPr>
        <w:t>3</w:t>
      </w:r>
      <w:r w:rsidR="003109EB" w:rsidRPr="007E72A0">
        <w:rPr>
          <w:rFonts w:ascii="Times New Roman" w:hAnsi="Times New Roman" w:cs="Times New Roman"/>
          <w:b/>
          <w:bCs/>
          <w:sz w:val="24"/>
          <w:szCs w:val="24"/>
        </w:rPr>
        <w:t xml:space="preserve">. Persepsi kemudahan berpengaruh positif terhadap </w:t>
      </w:r>
      <w:r w:rsidR="007E72A0">
        <w:rPr>
          <w:rFonts w:ascii="Times New Roman" w:hAnsi="Times New Roman" w:cs="Times New Roman"/>
          <w:b/>
          <w:bCs/>
          <w:sz w:val="24"/>
          <w:szCs w:val="24"/>
        </w:rPr>
        <w:t xml:space="preserve">Minat </w:t>
      </w:r>
      <w:r w:rsidR="007E72A0" w:rsidRPr="007E72A0">
        <w:rPr>
          <w:rFonts w:ascii="Times New Roman" w:hAnsi="Times New Roman" w:cs="Times New Roman"/>
          <w:b/>
          <w:bCs/>
          <w:sz w:val="24"/>
          <w:szCs w:val="24"/>
        </w:rPr>
        <w:t>Penggunaan Sistem Informasi Akuntansi</w:t>
      </w:r>
      <w:r w:rsidR="007E72A0">
        <w:rPr>
          <w:rFonts w:ascii="Times New Roman" w:hAnsi="Times New Roman" w:cs="Times New Roman"/>
          <w:b/>
          <w:bCs/>
          <w:sz w:val="24"/>
          <w:szCs w:val="24"/>
        </w:rPr>
        <w:t>.</w:t>
      </w:r>
    </w:p>
    <w:p w14:paraId="062F7383" w14:textId="72AE8CA1" w:rsidR="00D640D4" w:rsidRPr="00D640D4" w:rsidRDefault="006A3BDF" w:rsidP="00E65605">
      <w:pPr>
        <w:pStyle w:val="Heading3"/>
        <w:numPr>
          <w:ilvl w:val="2"/>
          <w:numId w:val="70"/>
        </w:numPr>
      </w:pPr>
      <w:bookmarkStart w:id="48" w:name="_Toc201191407"/>
      <w:r w:rsidRPr="006A3BDF">
        <w:t xml:space="preserve">Pengaruh </w:t>
      </w:r>
      <w:r w:rsidR="00845B6A">
        <w:rPr>
          <w:rFonts w:cs="Times New Roman"/>
          <w:szCs w:val="24"/>
        </w:rPr>
        <w:t>pe</w:t>
      </w:r>
      <w:r w:rsidR="00D640D4">
        <w:rPr>
          <w:rFonts w:cs="Times New Roman"/>
          <w:szCs w:val="24"/>
        </w:rPr>
        <w:t>ngalaman usaha</w:t>
      </w:r>
      <w:r w:rsidR="00845B6A" w:rsidRPr="00AF7664">
        <w:rPr>
          <w:rFonts w:cs="Times New Roman"/>
          <w:szCs w:val="24"/>
        </w:rPr>
        <w:t xml:space="preserve"> </w:t>
      </w:r>
      <w:r w:rsidRPr="006A3BDF">
        <w:t xml:space="preserve">akuntansi terhadap </w:t>
      </w:r>
      <w:r w:rsidR="00025A83">
        <w:t xml:space="preserve">minat </w:t>
      </w:r>
      <w:r w:rsidR="00025A83">
        <w:tab/>
      </w:r>
      <w:r w:rsidRPr="006A3BDF">
        <w:t xml:space="preserve">penggunaan </w:t>
      </w:r>
      <w:r>
        <w:tab/>
      </w:r>
      <w:r w:rsidRPr="006A3BDF">
        <w:t xml:space="preserve">sistem </w:t>
      </w:r>
      <w:r>
        <w:tab/>
      </w:r>
      <w:r w:rsidRPr="006A3BDF">
        <w:t>informasi akuntansi</w:t>
      </w:r>
      <w:r>
        <w:t>.</w:t>
      </w:r>
      <w:bookmarkEnd w:id="48"/>
    </w:p>
    <w:p w14:paraId="21F7B943" w14:textId="77777777" w:rsidR="00D640D4" w:rsidRDefault="0071087C"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640D4" w:rsidRPr="00F042A8">
        <w:rPr>
          <w:rFonts w:ascii="Times New Roman" w:hAnsi="Times New Roman" w:cs="Times New Roman"/>
          <w:sz w:val="24"/>
          <w:szCs w:val="24"/>
        </w:rPr>
        <w:t>Pengalaman usaha dapat diartikan sebagai peristiwa atau kegiatan nyata yang telah dialami seseorang saat berwirausaha, sehingga telah mendapatkan ilmu, pengetahuan, kemampuan, dan keterampilan yang dapat diambil dari peristiwa tersebut.</w:t>
      </w:r>
      <w:r w:rsidR="00D640D4">
        <w:rPr>
          <w:rStyle w:val="FootnoteReference"/>
          <w:rFonts w:ascii="Times New Roman" w:hAnsi="Times New Roman" w:cs="Times New Roman"/>
          <w:sz w:val="24"/>
          <w:szCs w:val="24"/>
        </w:rPr>
        <w:footnoteReference w:id="82"/>
      </w:r>
    </w:p>
    <w:p w14:paraId="1D887917" w14:textId="1A25EA9E" w:rsidR="005D40CD" w:rsidRPr="00D640D4" w:rsidRDefault="00D640D4" w:rsidP="00D640D4">
      <w:pPr>
        <w:pStyle w:val="ListParagraph"/>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Pr="00B17AA9">
        <w:rPr>
          <w:rFonts w:ascii="Times New Roman" w:hAnsi="Times New Roman" w:cs="Times New Roman"/>
          <w:sz w:val="24"/>
          <w:szCs w:val="24"/>
        </w:rPr>
        <w:t xml:space="preserve">Pengalaman usaha dapat dianalisis secara mendalam melalui </w:t>
      </w:r>
      <w:r>
        <w:rPr>
          <w:rFonts w:ascii="Times New Roman" w:hAnsi="Times New Roman" w:cs="Times New Roman"/>
          <w:sz w:val="24"/>
          <w:szCs w:val="24"/>
        </w:rPr>
        <w:t xml:space="preserve">teori </w:t>
      </w:r>
      <w:r w:rsidRPr="00B17AA9">
        <w:rPr>
          <w:rFonts w:ascii="Times New Roman" w:hAnsi="Times New Roman" w:cs="Times New Roman"/>
          <w:i/>
          <w:iCs/>
          <w:sz w:val="24"/>
          <w:szCs w:val="24"/>
        </w:rPr>
        <w:t>Technology Acceptance Model</w:t>
      </w:r>
      <w:r w:rsidRPr="00B17AA9">
        <w:rPr>
          <w:rFonts w:ascii="Times New Roman" w:hAnsi="Times New Roman" w:cs="Times New Roman"/>
          <w:sz w:val="24"/>
          <w:szCs w:val="24"/>
        </w:rPr>
        <w:t xml:space="preserve"> (TAM), yang berfokus pada bagaimana individu menerima dan menggunakan teknologi. </w:t>
      </w:r>
      <w:r>
        <w:rPr>
          <w:rFonts w:ascii="Times New Roman" w:hAnsi="Times New Roman" w:cs="Times New Roman"/>
          <w:sz w:val="24"/>
          <w:szCs w:val="24"/>
        </w:rPr>
        <w:t>T</w:t>
      </w:r>
      <w:r w:rsidRPr="00B17AA9">
        <w:rPr>
          <w:rFonts w:ascii="Times New Roman" w:hAnsi="Times New Roman" w:cs="Times New Roman"/>
          <w:sz w:val="24"/>
          <w:szCs w:val="24"/>
        </w:rPr>
        <w:t xml:space="preserve">eknologi bisa merujuk pada alat digital, platform daring, atau bahkan metodologi baru yang diterapkan dalam menjalankan bisnis. Pengusaha yang berhasil mengadopsi dan memanfaatkan teknologi ini seringkali menunjukkan tingkat </w:t>
      </w:r>
      <w:r w:rsidRPr="00B17AA9">
        <w:rPr>
          <w:rFonts w:ascii="Times New Roman" w:hAnsi="Times New Roman" w:cs="Times New Roman"/>
          <w:i/>
          <w:iCs/>
          <w:sz w:val="24"/>
          <w:szCs w:val="24"/>
        </w:rPr>
        <w:t>Perceived Usefulness</w:t>
      </w:r>
      <w:r w:rsidRPr="00B17AA9">
        <w:rPr>
          <w:rFonts w:ascii="Times New Roman" w:hAnsi="Times New Roman" w:cs="Times New Roman"/>
          <w:sz w:val="24"/>
          <w:szCs w:val="24"/>
        </w:rPr>
        <w:t xml:space="preserve"> (PU) yang tinggi, merasa bahwa teknologi tersebut secara signifikan meningkatkan kinerja dan efisiensi usaha mereka. Selain itu, </w:t>
      </w:r>
      <w:r w:rsidRPr="00B17AA9">
        <w:rPr>
          <w:rFonts w:ascii="Times New Roman" w:hAnsi="Times New Roman" w:cs="Times New Roman"/>
          <w:i/>
          <w:iCs/>
          <w:sz w:val="24"/>
          <w:szCs w:val="24"/>
        </w:rPr>
        <w:t>Perceived Ease of Use</w:t>
      </w:r>
      <w:r w:rsidRPr="00B17AA9">
        <w:rPr>
          <w:rFonts w:ascii="Times New Roman" w:hAnsi="Times New Roman" w:cs="Times New Roman"/>
          <w:sz w:val="24"/>
          <w:szCs w:val="24"/>
        </w:rPr>
        <w:t xml:space="preserve"> (PEOU) juga memegang peranan krusial</w:t>
      </w:r>
      <w:r>
        <w:rPr>
          <w:rFonts w:ascii="Times New Roman" w:hAnsi="Times New Roman" w:cs="Times New Roman"/>
          <w:sz w:val="24"/>
          <w:szCs w:val="24"/>
        </w:rPr>
        <w:t>,</w:t>
      </w:r>
      <w:r w:rsidRPr="00B17AA9">
        <w:rPr>
          <w:rFonts w:ascii="Times New Roman" w:hAnsi="Times New Roman" w:cs="Times New Roman"/>
          <w:sz w:val="24"/>
          <w:szCs w:val="24"/>
        </w:rPr>
        <w:t xml:space="preserve"> semakin mudah teknologi tersebut dipahami dan digunakan, semakin besar kemungkinan pengusaha akan merasa nyaman dan konsisten dalam </w:t>
      </w:r>
      <w:r w:rsidRPr="00B17AA9">
        <w:rPr>
          <w:rFonts w:ascii="Times New Roman" w:hAnsi="Times New Roman" w:cs="Times New Roman"/>
          <w:sz w:val="24"/>
          <w:szCs w:val="24"/>
        </w:rPr>
        <w:lastRenderedPageBreak/>
        <w:t>penggunaannya, pada akhirnya berkontribusi pada kesuksesan operasional dan pertumbuhan bisnis.</w:t>
      </w:r>
      <w:r>
        <w:rPr>
          <w:rStyle w:val="FootnoteReference"/>
          <w:rFonts w:ascii="Times New Roman" w:hAnsi="Times New Roman" w:cs="Times New Roman"/>
          <w:sz w:val="24"/>
          <w:szCs w:val="24"/>
        </w:rPr>
        <w:footnoteReference w:id="83"/>
      </w:r>
    </w:p>
    <w:p w14:paraId="6667327D" w14:textId="683CFE96" w:rsidR="000378DA" w:rsidRPr="00054E28" w:rsidRDefault="000378DA"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0378DA">
        <w:rPr>
          <w:rFonts w:ascii="Times New Roman" w:hAnsi="Times New Roman" w:cs="Times New Roman"/>
          <w:sz w:val="24"/>
          <w:szCs w:val="24"/>
        </w:rPr>
        <w:t xml:space="preserve">Berdasarkan argumen di atas dan kerangka Teori Penerimaan Teknologi (TAM), dapat dihipotesiskan bahwa semakin tinggi </w:t>
      </w:r>
      <w:r w:rsidR="00D640D4">
        <w:rPr>
          <w:rFonts w:ascii="Times New Roman" w:hAnsi="Times New Roman" w:cs="Times New Roman"/>
          <w:sz w:val="24"/>
          <w:szCs w:val="24"/>
        </w:rPr>
        <w:t xml:space="preserve">pengalaman usaha </w:t>
      </w:r>
      <w:r w:rsidRPr="000378DA">
        <w:rPr>
          <w:rFonts w:ascii="Times New Roman" w:hAnsi="Times New Roman" w:cs="Times New Roman"/>
          <w:sz w:val="24"/>
          <w:szCs w:val="24"/>
        </w:rPr>
        <w:t>oleh calon pengguna, maka semakin besar pula minat mereka untuk menggunakan aplikasi akuntansi tersebut di masa depan. Hipotesis ini mengasumsikan bahwa pengguna secara rasional akan memilih untuk menggunakan teknologi yang mereka anggap dapat memberikan keuntungan nyata dan membantu mereka mencapai tujuan pekerjaan dengan lebih efisien dan efektif.</w:t>
      </w:r>
    </w:p>
    <w:p w14:paraId="5181154A" w14:textId="7F48523C" w:rsidR="0071087C" w:rsidRDefault="005D40CD" w:rsidP="009B303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640D4">
        <w:rPr>
          <w:rFonts w:ascii="Times New Roman" w:hAnsi="Times New Roman" w:cs="Times New Roman"/>
          <w:sz w:val="24"/>
          <w:szCs w:val="24"/>
        </w:rPr>
        <w:t xml:space="preserve">Penelitian yang dilakukan oleh </w:t>
      </w:r>
      <w:r w:rsidR="00D640D4" w:rsidRPr="0035168C">
        <w:rPr>
          <w:rFonts w:ascii="Times New Roman" w:hAnsi="Times New Roman" w:cs="Times New Roman"/>
          <w:sz w:val="24"/>
          <w:szCs w:val="24"/>
        </w:rPr>
        <w:t>Zen and Purbasari</w:t>
      </w:r>
      <w:r w:rsidR="00D640D4">
        <w:rPr>
          <w:rFonts w:ascii="Times New Roman" w:hAnsi="Times New Roman" w:cs="Times New Roman"/>
          <w:sz w:val="24"/>
          <w:szCs w:val="24"/>
        </w:rPr>
        <w:t xml:space="preserve"> pengalaman usaha </w:t>
      </w:r>
      <w:r w:rsidR="00D640D4" w:rsidRPr="00AF7664">
        <w:rPr>
          <w:rFonts w:ascii="Times New Roman" w:hAnsi="Times New Roman" w:cs="Times New Roman"/>
          <w:sz w:val="24"/>
          <w:szCs w:val="24"/>
        </w:rPr>
        <w:t xml:space="preserve">berpengaruh positif dan signifikan terhadap </w:t>
      </w:r>
      <w:r w:rsidR="00D640D4">
        <w:rPr>
          <w:rFonts w:ascii="Times New Roman" w:hAnsi="Times New Roman" w:cs="Times New Roman"/>
          <w:sz w:val="24"/>
          <w:szCs w:val="24"/>
        </w:rPr>
        <w:t>minat</w:t>
      </w:r>
      <w:r w:rsidR="00D640D4" w:rsidRPr="00AF7664">
        <w:rPr>
          <w:rFonts w:ascii="Times New Roman" w:hAnsi="Times New Roman" w:cs="Times New Roman"/>
          <w:sz w:val="24"/>
          <w:szCs w:val="24"/>
        </w:rPr>
        <w:t xml:space="preserve"> penggunaan sistem informasi akuntansi.</w:t>
      </w:r>
      <w:r w:rsidR="00D640D4">
        <w:rPr>
          <w:rStyle w:val="FootnoteReference"/>
          <w:rFonts w:ascii="Times New Roman" w:hAnsi="Times New Roman" w:cs="Times New Roman"/>
          <w:sz w:val="24"/>
          <w:szCs w:val="24"/>
        </w:rPr>
        <w:footnoteReference w:id="84"/>
      </w:r>
      <w:r w:rsidR="00D640D4" w:rsidRPr="00AF7664">
        <w:rPr>
          <w:rFonts w:ascii="Times New Roman" w:hAnsi="Times New Roman" w:cs="Times New Roman"/>
          <w:sz w:val="24"/>
          <w:szCs w:val="24"/>
        </w:rPr>
        <w:t xml:space="preserve"> </w:t>
      </w:r>
      <w:r w:rsidR="007934CD">
        <w:rPr>
          <w:rFonts w:ascii="Times New Roman" w:hAnsi="Times New Roman" w:cs="Times New Roman"/>
          <w:sz w:val="24"/>
          <w:szCs w:val="24"/>
        </w:rPr>
        <w:t xml:space="preserve">Senada dengan penelitian </w:t>
      </w:r>
      <w:r w:rsidR="00D640D4">
        <w:rPr>
          <w:rFonts w:ascii="Times New Roman" w:hAnsi="Times New Roman" w:cs="Times New Roman"/>
          <w:sz w:val="24"/>
          <w:szCs w:val="24"/>
        </w:rPr>
        <w:t xml:space="preserve">Indah </w:t>
      </w:r>
      <w:r w:rsidR="00AF454C">
        <w:rPr>
          <w:rFonts w:ascii="Times New Roman" w:hAnsi="Times New Roman" w:cs="Times New Roman"/>
          <w:sz w:val="24"/>
          <w:szCs w:val="24"/>
        </w:rPr>
        <w:t>dan</w:t>
      </w:r>
      <w:r w:rsidR="00D640D4">
        <w:rPr>
          <w:rFonts w:ascii="Times New Roman" w:hAnsi="Times New Roman" w:cs="Times New Roman"/>
          <w:sz w:val="24"/>
          <w:szCs w:val="24"/>
        </w:rPr>
        <w:t xml:space="preserve"> </w:t>
      </w:r>
      <w:r w:rsidR="00D640D4" w:rsidRPr="00542DA3">
        <w:rPr>
          <w:rFonts w:ascii="Times New Roman" w:eastAsia="Calibri" w:hAnsi="Times New Roman" w:cs="Times New Roman"/>
          <w:sz w:val="24"/>
          <w:szCs w:val="24"/>
        </w:rPr>
        <w:t>Ceacilia</w:t>
      </w:r>
      <w:r w:rsidR="00AF454C">
        <w:rPr>
          <w:rFonts w:ascii="Times New Roman" w:hAnsi="Times New Roman" w:cs="Times New Roman"/>
          <w:sz w:val="24"/>
          <w:szCs w:val="24"/>
        </w:rPr>
        <w:t xml:space="preserve"> </w:t>
      </w:r>
      <w:r w:rsidR="007934CD">
        <w:rPr>
          <w:rFonts w:ascii="Times New Roman" w:hAnsi="Times New Roman" w:cs="Times New Roman"/>
          <w:sz w:val="24"/>
          <w:szCs w:val="24"/>
        </w:rPr>
        <w:t xml:space="preserve">yang mengemukakan bahwa </w:t>
      </w:r>
      <w:r w:rsidR="00D640D4">
        <w:rPr>
          <w:rFonts w:ascii="Times New Roman" w:hAnsi="Times New Roman" w:cs="Times New Roman"/>
          <w:sz w:val="24"/>
          <w:szCs w:val="24"/>
        </w:rPr>
        <w:t xml:space="preserve">pengalaman usaha </w:t>
      </w:r>
      <w:r w:rsidR="007934CD" w:rsidRPr="007934CD">
        <w:rPr>
          <w:rFonts w:ascii="Times New Roman" w:hAnsi="Times New Roman" w:cs="Times New Roman"/>
          <w:sz w:val="24"/>
          <w:szCs w:val="24"/>
        </w:rPr>
        <w:t>berpengaruh positif signifikan terhadap penggunaan informasi akuntansi</w:t>
      </w:r>
      <w:r w:rsidR="00AF454C">
        <w:rPr>
          <w:rFonts w:ascii="Times New Roman" w:hAnsi="Times New Roman" w:cs="Times New Roman"/>
          <w:sz w:val="24"/>
          <w:szCs w:val="24"/>
        </w:rPr>
        <w:t>.</w:t>
      </w:r>
      <w:r w:rsidR="00AF454C">
        <w:rPr>
          <w:rStyle w:val="FootnoteReference"/>
          <w:rFonts w:ascii="Times New Roman" w:hAnsi="Times New Roman" w:cs="Times New Roman"/>
          <w:sz w:val="24"/>
          <w:szCs w:val="24"/>
        </w:rPr>
        <w:footnoteReference w:id="85"/>
      </w:r>
      <w:r w:rsidR="007934CD">
        <w:rPr>
          <w:rFonts w:ascii="Times New Roman" w:hAnsi="Times New Roman" w:cs="Times New Roman"/>
          <w:sz w:val="24"/>
          <w:szCs w:val="24"/>
        </w:rPr>
        <w:t xml:space="preserve"> </w:t>
      </w:r>
      <w:r w:rsidR="0071087C" w:rsidRPr="0071087C">
        <w:rPr>
          <w:rFonts w:ascii="Times New Roman" w:hAnsi="Times New Roman" w:cs="Times New Roman"/>
          <w:sz w:val="24"/>
          <w:szCs w:val="24"/>
        </w:rPr>
        <w:t>Berdasarkan rumusan diatas</w:t>
      </w:r>
      <w:r w:rsidR="007934CD">
        <w:rPr>
          <w:rFonts w:ascii="Times New Roman" w:hAnsi="Times New Roman" w:cs="Times New Roman"/>
          <w:sz w:val="24"/>
          <w:szCs w:val="24"/>
        </w:rPr>
        <w:t>,</w:t>
      </w:r>
      <w:r w:rsidR="0071087C" w:rsidRPr="0071087C">
        <w:rPr>
          <w:rFonts w:ascii="Times New Roman" w:hAnsi="Times New Roman" w:cs="Times New Roman"/>
          <w:sz w:val="24"/>
          <w:szCs w:val="24"/>
        </w:rPr>
        <w:t xml:space="preserve"> maka hipotesis yang dibangun adalah: </w:t>
      </w:r>
    </w:p>
    <w:p w14:paraId="2CC45169" w14:textId="3D83FC49" w:rsidR="0071087C" w:rsidRPr="007E72A0" w:rsidRDefault="00E10191" w:rsidP="009B3035">
      <w:pPr>
        <w:pStyle w:val="ListParagraph"/>
        <w:spacing w:line="360" w:lineRule="auto"/>
        <w:jc w:val="both"/>
        <w:rPr>
          <w:rFonts w:ascii="Times New Roman" w:hAnsi="Times New Roman" w:cs="Times New Roman"/>
          <w:b/>
          <w:bCs/>
          <w:sz w:val="24"/>
          <w:szCs w:val="24"/>
        </w:rPr>
      </w:pPr>
      <w:r>
        <w:rPr>
          <w:rFonts w:ascii="Times New Roman" w:hAnsi="Times New Roman" w:cs="Times New Roman"/>
          <w:sz w:val="24"/>
          <w:szCs w:val="24"/>
        </w:rPr>
        <w:tab/>
      </w:r>
      <w:r w:rsidR="0071087C" w:rsidRPr="007E72A0">
        <w:rPr>
          <w:rFonts w:ascii="Times New Roman" w:hAnsi="Times New Roman" w:cs="Times New Roman"/>
          <w:b/>
          <w:bCs/>
          <w:sz w:val="24"/>
          <w:szCs w:val="24"/>
        </w:rPr>
        <w:t xml:space="preserve">H4. </w:t>
      </w:r>
      <w:r w:rsidR="00AF454C">
        <w:rPr>
          <w:rFonts w:ascii="Times New Roman" w:hAnsi="Times New Roman" w:cs="Times New Roman"/>
          <w:b/>
          <w:bCs/>
          <w:sz w:val="24"/>
          <w:szCs w:val="24"/>
        </w:rPr>
        <w:t>Pe</w:t>
      </w:r>
      <w:r w:rsidR="00D640D4">
        <w:rPr>
          <w:rFonts w:ascii="Times New Roman" w:hAnsi="Times New Roman" w:cs="Times New Roman"/>
          <w:b/>
          <w:bCs/>
          <w:sz w:val="24"/>
          <w:szCs w:val="24"/>
        </w:rPr>
        <w:t xml:space="preserve">ngalaman usaha </w:t>
      </w:r>
      <w:r w:rsidR="0071087C" w:rsidRPr="007E72A0">
        <w:rPr>
          <w:rFonts w:ascii="Times New Roman" w:hAnsi="Times New Roman" w:cs="Times New Roman"/>
          <w:b/>
          <w:bCs/>
          <w:sz w:val="24"/>
          <w:szCs w:val="24"/>
        </w:rPr>
        <w:t xml:space="preserve">berpengaruh positif Terhadap </w:t>
      </w:r>
      <w:r w:rsidR="007E72A0">
        <w:rPr>
          <w:rFonts w:ascii="Times New Roman" w:hAnsi="Times New Roman" w:cs="Times New Roman"/>
          <w:b/>
          <w:bCs/>
          <w:sz w:val="24"/>
          <w:szCs w:val="24"/>
        </w:rPr>
        <w:t xml:space="preserve">Minat </w:t>
      </w:r>
      <w:r w:rsidR="0071087C" w:rsidRPr="007E72A0">
        <w:rPr>
          <w:rFonts w:ascii="Times New Roman" w:hAnsi="Times New Roman" w:cs="Times New Roman"/>
          <w:b/>
          <w:bCs/>
          <w:sz w:val="24"/>
          <w:szCs w:val="24"/>
        </w:rPr>
        <w:t>Penggunaan Sistem Informasi Akuntansi.</w:t>
      </w:r>
    </w:p>
    <w:bookmarkEnd w:id="25"/>
    <w:p w14:paraId="6CBE1514" w14:textId="77777777" w:rsidR="009718B6" w:rsidRDefault="009718B6" w:rsidP="00D640D4">
      <w:pPr>
        <w:spacing w:line="360" w:lineRule="auto"/>
        <w:jc w:val="both"/>
        <w:rPr>
          <w:rFonts w:ascii="Times New Roman" w:hAnsi="Times New Roman" w:cs="Times New Roman"/>
          <w:sz w:val="24"/>
          <w:szCs w:val="24"/>
        </w:rPr>
      </w:pPr>
    </w:p>
    <w:p w14:paraId="1F764A9D" w14:textId="77777777" w:rsidR="00FB53B2" w:rsidRDefault="00FB53B2" w:rsidP="00D640D4">
      <w:pPr>
        <w:spacing w:line="360" w:lineRule="auto"/>
        <w:jc w:val="both"/>
        <w:rPr>
          <w:rFonts w:ascii="Times New Roman" w:hAnsi="Times New Roman" w:cs="Times New Roman"/>
          <w:sz w:val="24"/>
          <w:szCs w:val="24"/>
        </w:rPr>
      </w:pPr>
    </w:p>
    <w:p w14:paraId="1932BC77" w14:textId="77777777" w:rsidR="00D640D4" w:rsidRPr="00D640D4" w:rsidRDefault="00D640D4" w:rsidP="00D640D4">
      <w:pPr>
        <w:spacing w:line="360" w:lineRule="auto"/>
        <w:jc w:val="both"/>
        <w:rPr>
          <w:rFonts w:ascii="Times New Roman" w:hAnsi="Times New Roman" w:cs="Times New Roman"/>
          <w:sz w:val="24"/>
          <w:szCs w:val="24"/>
        </w:rPr>
      </w:pPr>
    </w:p>
    <w:p w14:paraId="68AD74ED" w14:textId="14A02CE2" w:rsidR="00A1050A" w:rsidRDefault="00A1050A" w:rsidP="00D54C87">
      <w:pPr>
        <w:pStyle w:val="Heading1"/>
        <w:spacing w:line="360" w:lineRule="auto"/>
        <w:jc w:val="center"/>
        <w:rPr>
          <w:lang w:val="id-ID"/>
        </w:rPr>
      </w:pPr>
      <w:bookmarkStart w:id="49" w:name="_Toc201191408"/>
      <w:bookmarkStart w:id="50" w:name="_Hlk201170311"/>
      <w:bookmarkEnd w:id="46"/>
      <w:r>
        <w:rPr>
          <w:lang w:val="id-ID"/>
        </w:rPr>
        <w:lastRenderedPageBreak/>
        <w:t>BAB III</w:t>
      </w:r>
      <w:r w:rsidR="00A220F7">
        <w:rPr>
          <w:lang w:val="id-ID"/>
        </w:rPr>
        <w:br/>
      </w:r>
      <w:r>
        <w:rPr>
          <w:lang w:val="id-ID"/>
        </w:rPr>
        <w:t>METODE PENELITIAN</w:t>
      </w:r>
      <w:bookmarkEnd w:id="49"/>
    </w:p>
    <w:p w14:paraId="5C1F56DD" w14:textId="77777777" w:rsidR="002C13FD" w:rsidRDefault="002C13FD" w:rsidP="00D54C87">
      <w:pPr>
        <w:pStyle w:val="ListParagraph"/>
        <w:spacing w:line="360" w:lineRule="auto"/>
        <w:jc w:val="center"/>
        <w:rPr>
          <w:rFonts w:ascii="Times New Roman" w:hAnsi="Times New Roman" w:cs="Times New Roman"/>
          <w:b/>
          <w:bCs/>
          <w:sz w:val="24"/>
          <w:szCs w:val="24"/>
          <w:lang w:val="id-ID"/>
        </w:rPr>
      </w:pPr>
    </w:p>
    <w:p w14:paraId="2E29A01A" w14:textId="4746BF79" w:rsidR="00E10191" w:rsidRDefault="0038330E" w:rsidP="00F608EA">
      <w:pPr>
        <w:pStyle w:val="Heading2"/>
        <w:numPr>
          <w:ilvl w:val="1"/>
          <w:numId w:val="19"/>
        </w:numPr>
        <w:rPr>
          <w:lang w:val="id-ID"/>
        </w:rPr>
      </w:pPr>
      <w:bookmarkStart w:id="51" w:name="_Toc201191409"/>
      <w:r>
        <w:rPr>
          <w:lang w:val="id-ID"/>
        </w:rPr>
        <w:t>Jenis Penelitian</w:t>
      </w:r>
      <w:bookmarkEnd w:id="51"/>
    </w:p>
    <w:p w14:paraId="2D409995" w14:textId="5507434F" w:rsidR="00E10191" w:rsidRPr="00F5059C" w:rsidRDefault="00E10191" w:rsidP="009B3035">
      <w:pPr>
        <w:pStyle w:val="ListParagraph"/>
        <w:spacing w:line="360" w:lineRule="auto"/>
        <w:ind w:left="502"/>
        <w:jc w:val="both"/>
        <w:rPr>
          <w:rFonts w:ascii="Times New Roman" w:hAnsi="Times New Roman" w:cs="Times New Roman"/>
          <w:sz w:val="24"/>
          <w:szCs w:val="24"/>
        </w:rPr>
      </w:pP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sidR="0038330E" w:rsidRPr="00E10191">
        <w:rPr>
          <w:rFonts w:ascii="Times New Roman" w:hAnsi="Times New Roman" w:cs="Times New Roman"/>
          <w:sz w:val="24"/>
          <w:szCs w:val="24"/>
        </w:rPr>
        <w:t>P</w:t>
      </w:r>
      <w:r w:rsidR="007F307B">
        <w:rPr>
          <w:rFonts w:ascii="Times New Roman" w:hAnsi="Times New Roman" w:cs="Times New Roman"/>
          <w:sz w:val="24"/>
          <w:szCs w:val="24"/>
        </w:rPr>
        <w:t xml:space="preserve">endekatan penelitian yang digunakan adalah jenis penelitian kuantitatif. </w:t>
      </w:r>
      <w:r w:rsidR="00914309" w:rsidRPr="00914309">
        <w:rPr>
          <w:rFonts w:ascii="Times New Roman" w:hAnsi="Times New Roman" w:cs="Times New Roman"/>
          <w:sz w:val="24"/>
          <w:szCs w:val="24"/>
        </w:rPr>
        <w:t>Sebagai metode penelitian, kuantitatif secara intensif menggunakan angka. Ini terlihat dari data yang dipakai, cara data diinterpretasikan, dan bagaimana hasil disajikan. Pendekatan ini juga melibatkan pengumpulan data dari populasi atau sampel yang spesifik melalui berbagai teknik riset.</w:t>
      </w:r>
      <w:r w:rsidR="007F307B" w:rsidRPr="00DF6DF9">
        <w:rPr>
          <w:rStyle w:val="FootnoteReference"/>
        </w:rPr>
        <w:footnoteReference w:id="86"/>
      </w:r>
      <w:r w:rsidR="007F307B">
        <w:rPr>
          <w:rFonts w:ascii="Times New Roman" w:hAnsi="Times New Roman" w:cs="Times New Roman"/>
          <w:sz w:val="24"/>
          <w:szCs w:val="24"/>
        </w:rPr>
        <w:t xml:space="preserve"> Y</w:t>
      </w:r>
      <w:r w:rsidR="0038330E" w:rsidRPr="00E10191">
        <w:rPr>
          <w:rFonts w:ascii="Times New Roman" w:hAnsi="Times New Roman" w:cs="Times New Roman"/>
          <w:sz w:val="24"/>
          <w:szCs w:val="24"/>
        </w:rPr>
        <w:t>ang mana penyelidikan permasalahan dengan menguji sebuah teori yang meliputi variabel-variabel yang dapat diukur berupa angka serta analisis dengan prosedur statistik. Tujuanya agar dapat mengukur, mendeskripsikan serta menjelaskan terkait pengaruh Pengetahuan Akuntansi, Skala Usaha</w:t>
      </w:r>
      <w:r>
        <w:rPr>
          <w:rFonts w:ascii="Times New Roman" w:hAnsi="Times New Roman" w:cs="Times New Roman"/>
          <w:sz w:val="24"/>
          <w:szCs w:val="24"/>
        </w:rPr>
        <w:t>,</w:t>
      </w:r>
      <w:r w:rsidR="0038330E" w:rsidRPr="00E10191">
        <w:rPr>
          <w:rFonts w:ascii="Times New Roman" w:hAnsi="Times New Roman" w:cs="Times New Roman"/>
          <w:sz w:val="24"/>
          <w:szCs w:val="24"/>
        </w:rPr>
        <w:t xml:space="preserve"> Persepsi kemudahan</w:t>
      </w:r>
      <w:r>
        <w:rPr>
          <w:rFonts w:ascii="Times New Roman" w:hAnsi="Times New Roman" w:cs="Times New Roman"/>
          <w:sz w:val="24"/>
          <w:szCs w:val="24"/>
        </w:rPr>
        <w:t xml:space="preserve">, dan </w:t>
      </w:r>
      <w:r w:rsidR="00D82E15">
        <w:rPr>
          <w:rFonts w:ascii="Times New Roman" w:hAnsi="Times New Roman" w:cs="Times New Roman"/>
          <w:sz w:val="24"/>
          <w:szCs w:val="24"/>
        </w:rPr>
        <w:t>Pe</w:t>
      </w:r>
      <w:r w:rsidR="00D640D4">
        <w:rPr>
          <w:rFonts w:ascii="Times New Roman" w:hAnsi="Times New Roman" w:cs="Times New Roman"/>
          <w:sz w:val="24"/>
          <w:szCs w:val="24"/>
        </w:rPr>
        <w:t>ngalaman Usaha</w:t>
      </w:r>
      <w:r w:rsidR="00D82E15">
        <w:rPr>
          <w:rFonts w:ascii="Times New Roman" w:hAnsi="Times New Roman" w:cs="Times New Roman"/>
          <w:sz w:val="24"/>
          <w:szCs w:val="24"/>
        </w:rPr>
        <w:t xml:space="preserve"> </w:t>
      </w:r>
      <w:r w:rsidR="0038330E" w:rsidRPr="00E10191">
        <w:rPr>
          <w:rFonts w:ascii="Times New Roman" w:hAnsi="Times New Roman" w:cs="Times New Roman"/>
          <w:sz w:val="24"/>
          <w:szCs w:val="24"/>
        </w:rPr>
        <w:t xml:space="preserve">terhadap </w:t>
      </w:r>
      <w:r w:rsidR="008965CF">
        <w:rPr>
          <w:rFonts w:ascii="Times New Roman" w:hAnsi="Times New Roman" w:cs="Times New Roman"/>
          <w:sz w:val="24"/>
          <w:szCs w:val="24"/>
        </w:rPr>
        <w:t xml:space="preserve">Minat </w:t>
      </w:r>
      <w:r w:rsidR="0038330E" w:rsidRPr="00E10191">
        <w:rPr>
          <w:rFonts w:ascii="Times New Roman" w:hAnsi="Times New Roman" w:cs="Times New Roman"/>
          <w:sz w:val="24"/>
          <w:szCs w:val="24"/>
        </w:rPr>
        <w:t>Penggunaan Sistem Informasi Akuntansi</w:t>
      </w:r>
      <w:r w:rsidR="007F307B">
        <w:rPr>
          <w:rFonts w:ascii="Times New Roman" w:hAnsi="Times New Roman" w:cs="Times New Roman"/>
          <w:sz w:val="24"/>
          <w:szCs w:val="24"/>
        </w:rPr>
        <w:t xml:space="preserve">. </w:t>
      </w:r>
    </w:p>
    <w:p w14:paraId="2BA7541D" w14:textId="36533196" w:rsidR="0038330E" w:rsidRDefault="0038330E" w:rsidP="00F608EA">
      <w:pPr>
        <w:pStyle w:val="Heading2"/>
        <w:numPr>
          <w:ilvl w:val="1"/>
          <w:numId w:val="19"/>
        </w:numPr>
        <w:rPr>
          <w:lang w:val="id-ID"/>
        </w:rPr>
      </w:pPr>
      <w:bookmarkStart w:id="52" w:name="_Toc201191410"/>
      <w:r>
        <w:rPr>
          <w:lang w:val="id-ID"/>
        </w:rPr>
        <w:t>Sumber Data</w:t>
      </w:r>
      <w:bookmarkEnd w:id="52"/>
    </w:p>
    <w:p w14:paraId="239E7AA5" w14:textId="379EC0F3" w:rsidR="00752BBF" w:rsidRDefault="0038330E" w:rsidP="00E65605">
      <w:pPr>
        <w:pStyle w:val="Heading3"/>
        <w:numPr>
          <w:ilvl w:val="2"/>
          <w:numId w:val="19"/>
        </w:numPr>
      </w:pPr>
      <w:bookmarkStart w:id="53" w:name="_Toc201191411"/>
      <w:r w:rsidRPr="00E10191">
        <w:t>Data</w:t>
      </w:r>
      <w:r w:rsidR="00752BBF">
        <w:t xml:space="preserve"> Primer</w:t>
      </w:r>
      <w:bookmarkEnd w:id="53"/>
    </w:p>
    <w:p w14:paraId="74F7F0D8" w14:textId="5FCC4435" w:rsidR="00752BBF" w:rsidRPr="00752BBF" w:rsidRDefault="00752BBF" w:rsidP="00D54C87">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14309" w:rsidRPr="00914309">
        <w:rPr>
          <w:rFonts w:ascii="Times New Roman" w:hAnsi="Times New Roman" w:cs="Times New Roman"/>
          <w:sz w:val="24"/>
          <w:szCs w:val="24"/>
        </w:rPr>
        <w:t>Data primer merupakan data yang dikumpulkan langsung dari subjek atau sumber utama, tanpa melibatkan pihak ketiga. Kelebihan utama jenis data ini adalah tingkat akurasi dan validitasnya yang tinggi, karena informasi diperoleh secara langsung, baik dari perorangan, kelompok, atau hasil observasi. Berdasarkan hal ini, penelitian ini memutuskan untuk menggunakan data primer, yang akan diperoleh dengan menyebarkan kuesioner kepada pelaku UMKM Industri Logam di Kabupaten Tegal.</w:t>
      </w:r>
      <w:r w:rsidR="00F97DB1">
        <w:rPr>
          <w:rFonts w:ascii="Times New Roman" w:hAnsi="Times New Roman" w:cs="Times New Roman"/>
          <w:sz w:val="24"/>
          <w:szCs w:val="24"/>
        </w:rPr>
        <w:t xml:space="preserve"> </w:t>
      </w:r>
    </w:p>
    <w:p w14:paraId="30746735" w14:textId="1821D74B" w:rsidR="00752BBF" w:rsidRPr="00752BBF" w:rsidRDefault="00752BBF" w:rsidP="00E65605">
      <w:pPr>
        <w:pStyle w:val="Heading3"/>
        <w:numPr>
          <w:ilvl w:val="2"/>
          <w:numId w:val="19"/>
        </w:numPr>
      </w:pPr>
      <w:bookmarkStart w:id="54" w:name="_Toc201191412"/>
      <w:r w:rsidRPr="00752BBF">
        <w:t>Data Sekunder</w:t>
      </w:r>
      <w:bookmarkEnd w:id="54"/>
      <w:r w:rsidRPr="00752BBF">
        <w:t xml:space="preserve"> </w:t>
      </w:r>
    </w:p>
    <w:p w14:paraId="1196BB62" w14:textId="6842BAEB" w:rsidR="00275DBC" w:rsidRPr="00543281" w:rsidRDefault="00E10191" w:rsidP="00D54C87">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sidR="00751C21">
        <w:rPr>
          <w:rFonts w:ascii="Times New Roman" w:hAnsi="Times New Roman" w:cs="Times New Roman"/>
          <w:sz w:val="24"/>
          <w:szCs w:val="24"/>
        </w:rPr>
        <w:tab/>
      </w:r>
      <w:r w:rsidR="00914309" w:rsidRPr="00914309">
        <w:rPr>
          <w:rFonts w:ascii="Times New Roman" w:hAnsi="Times New Roman" w:cs="Times New Roman"/>
          <w:sz w:val="24"/>
          <w:szCs w:val="24"/>
        </w:rPr>
        <w:t>Data sekunder adalah informasi</w:t>
      </w:r>
      <w:r w:rsidR="009718B6">
        <w:rPr>
          <w:rFonts w:ascii="Times New Roman" w:hAnsi="Times New Roman" w:cs="Times New Roman"/>
          <w:sz w:val="24"/>
          <w:szCs w:val="24"/>
        </w:rPr>
        <w:t xml:space="preserve"> dimana</w:t>
      </w:r>
      <w:r w:rsidR="00914309" w:rsidRPr="00914309">
        <w:rPr>
          <w:rFonts w:ascii="Times New Roman" w:hAnsi="Times New Roman" w:cs="Times New Roman"/>
          <w:sz w:val="24"/>
          <w:szCs w:val="24"/>
        </w:rPr>
        <w:t xml:space="preserve"> </w:t>
      </w:r>
      <w:r w:rsidR="009718B6">
        <w:rPr>
          <w:rFonts w:ascii="Times New Roman" w:hAnsi="Times New Roman" w:cs="Times New Roman"/>
          <w:sz w:val="24"/>
          <w:szCs w:val="24"/>
        </w:rPr>
        <w:t>a</w:t>
      </w:r>
      <w:r w:rsidR="009718B6" w:rsidRPr="009718B6">
        <w:rPr>
          <w:rFonts w:ascii="Times New Roman" w:hAnsi="Times New Roman" w:cs="Times New Roman"/>
          <w:sz w:val="24"/>
          <w:szCs w:val="24"/>
        </w:rPr>
        <w:t>salnya bukan dari pengumpulan langsung</w:t>
      </w:r>
      <w:r w:rsidR="00914309" w:rsidRPr="00914309">
        <w:rPr>
          <w:rFonts w:ascii="Times New Roman" w:hAnsi="Times New Roman" w:cs="Times New Roman"/>
          <w:sz w:val="24"/>
          <w:szCs w:val="24"/>
        </w:rPr>
        <w:t xml:space="preserve">, melainkan dari pihak lain yang sebelumnya telah </w:t>
      </w:r>
      <w:r w:rsidR="00914309" w:rsidRPr="00914309">
        <w:rPr>
          <w:rFonts w:ascii="Times New Roman" w:hAnsi="Times New Roman" w:cs="Times New Roman"/>
          <w:sz w:val="24"/>
          <w:szCs w:val="24"/>
        </w:rPr>
        <w:lastRenderedPageBreak/>
        <w:t>mengumpulkannya. Data ini umumnya tersedia untuk berbagai penelitian, setelah dikompilasi oleh organisasi untuk tujuan tertentu</w:t>
      </w:r>
      <w:r w:rsidR="00752BBF">
        <w:rPr>
          <w:rFonts w:ascii="Times New Roman" w:hAnsi="Times New Roman" w:cs="Times New Roman"/>
          <w:sz w:val="24"/>
          <w:szCs w:val="24"/>
        </w:rPr>
        <w:t>. Pada penelitian ini, data seknder mencakup bukti, catatan, atau laporan historis yang tersimpan dalam arsip. Selain itu, data sekunder juga dapat berupa studi literatur yang bersumber dari buku-buku atau jurnal penelitian sebelumnya. Pada penelitian ini menggunakan data sekunder berupa studi kepustakaan (</w:t>
      </w:r>
      <w:r w:rsidR="00752BBF" w:rsidRPr="00F97DB1">
        <w:rPr>
          <w:rFonts w:ascii="Times New Roman" w:hAnsi="Times New Roman" w:cs="Times New Roman"/>
          <w:i/>
          <w:iCs/>
          <w:sz w:val="24"/>
          <w:szCs w:val="24"/>
        </w:rPr>
        <w:t>library research</w:t>
      </w:r>
      <w:r w:rsidR="00752BBF">
        <w:rPr>
          <w:rFonts w:ascii="Times New Roman" w:hAnsi="Times New Roman" w:cs="Times New Roman"/>
          <w:sz w:val="24"/>
          <w:szCs w:val="24"/>
        </w:rPr>
        <w:t>)</w:t>
      </w:r>
      <w:r w:rsidR="00F97DB1">
        <w:rPr>
          <w:rFonts w:ascii="Times New Roman" w:hAnsi="Times New Roman" w:cs="Times New Roman"/>
          <w:sz w:val="24"/>
          <w:szCs w:val="24"/>
        </w:rPr>
        <w:t xml:space="preserve"> yang bersumber dari buku, jurnal-jurnal, dan media internet yang ada keterkaitannya dengan penelitian ini. </w:t>
      </w:r>
    </w:p>
    <w:p w14:paraId="38304059" w14:textId="08EE0209" w:rsidR="0038330E" w:rsidRDefault="0038330E" w:rsidP="00E65605">
      <w:pPr>
        <w:pStyle w:val="Heading3"/>
        <w:numPr>
          <w:ilvl w:val="2"/>
          <w:numId w:val="19"/>
        </w:numPr>
      </w:pPr>
      <w:bookmarkStart w:id="55" w:name="_Toc201191413"/>
      <w:r w:rsidRPr="00543281">
        <w:t>Populasi Sampel</w:t>
      </w:r>
      <w:bookmarkEnd w:id="55"/>
    </w:p>
    <w:p w14:paraId="1932A219" w14:textId="11758416" w:rsidR="00543281" w:rsidRDefault="00543281">
      <w:pPr>
        <w:pStyle w:val="ListParagraph"/>
        <w:numPr>
          <w:ilvl w:val="1"/>
          <w:numId w:val="11"/>
        </w:numPr>
        <w:spacing w:line="36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Populasi</w:t>
      </w:r>
    </w:p>
    <w:p w14:paraId="55FE3542" w14:textId="05772F70" w:rsidR="00C00562" w:rsidRDefault="00543281" w:rsidP="00D54C87">
      <w:pPr>
        <w:pStyle w:val="ListParagraph"/>
        <w:spacing w:line="360" w:lineRule="auto"/>
        <w:ind w:left="1418"/>
        <w:jc w:val="both"/>
        <w:rPr>
          <w:rFonts w:ascii="Times New Roman" w:hAnsi="Times New Roman" w:cs="Times New Roman"/>
          <w:sz w:val="24"/>
          <w:szCs w:val="24"/>
        </w:rPr>
      </w:pPr>
      <w:r>
        <w:rPr>
          <w:rFonts w:ascii="Times New Roman" w:hAnsi="Times New Roman" w:cs="Times New Roman"/>
          <w:b/>
          <w:bCs/>
          <w:sz w:val="24"/>
          <w:szCs w:val="24"/>
          <w:lang w:val="id-ID"/>
        </w:rPr>
        <w:tab/>
      </w:r>
      <w:r w:rsidRPr="00543281">
        <w:rPr>
          <w:rFonts w:ascii="Times New Roman" w:hAnsi="Times New Roman" w:cs="Times New Roman"/>
          <w:sz w:val="24"/>
          <w:szCs w:val="24"/>
          <w:lang w:val="id-ID"/>
        </w:rPr>
        <w:tab/>
      </w:r>
      <w:r w:rsidR="009718B6" w:rsidRPr="009718B6">
        <w:rPr>
          <w:rFonts w:ascii="Times New Roman" w:hAnsi="Times New Roman" w:cs="Times New Roman"/>
          <w:sz w:val="24"/>
          <w:szCs w:val="24"/>
        </w:rPr>
        <w:t>Penelitian ini menargetkan populasi yang terdiri dari sekumpulan atau sekelompok entitas yang menjadi objek atau fokus riset.</w:t>
      </w:r>
      <w:r w:rsidR="00914309">
        <w:rPr>
          <w:rFonts w:ascii="Times New Roman" w:hAnsi="Times New Roman" w:cs="Times New Roman"/>
          <w:sz w:val="24"/>
          <w:szCs w:val="24"/>
        </w:rPr>
        <w:t xml:space="preserve"> Selain itu, </w:t>
      </w:r>
      <w:r w:rsidR="00914309" w:rsidRPr="00914309">
        <w:rPr>
          <w:rFonts w:ascii="Times New Roman" w:hAnsi="Times New Roman" w:cs="Times New Roman"/>
          <w:sz w:val="24"/>
          <w:szCs w:val="24"/>
        </w:rPr>
        <w:t xml:space="preserve">Populasi </w:t>
      </w:r>
      <w:r w:rsidR="00914309">
        <w:rPr>
          <w:rFonts w:ascii="Times New Roman" w:hAnsi="Times New Roman" w:cs="Times New Roman"/>
          <w:sz w:val="24"/>
          <w:szCs w:val="24"/>
        </w:rPr>
        <w:t>merupakan</w:t>
      </w:r>
      <w:r w:rsidR="00914309" w:rsidRPr="00914309">
        <w:rPr>
          <w:rFonts w:ascii="Times New Roman" w:hAnsi="Times New Roman" w:cs="Times New Roman"/>
          <w:sz w:val="24"/>
          <w:szCs w:val="24"/>
        </w:rPr>
        <w:t xml:space="preserve"> objek yang dikaji dan diamati untuk mendapatkan data atau informasi yang akurat</w:t>
      </w:r>
      <w:r w:rsidR="00914309">
        <w:rPr>
          <w:rFonts w:ascii="Times New Roman" w:hAnsi="Times New Roman" w:cs="Times New Roman"/>
          <w:sz w:val="24"/>
          <w:szCs w:val="24"/>
        </w:rPr>
        <w:t xml:space="preserve">. </w:t>
      </w:r>
      <w:r w:rsidR="001F1C03">
        <w:rPr>
          <w:rFonts w:ascii="Times New Roman" w:hAnsi="Times New Roman" w:cs="Times New Roman"/>
          <w:sz w:val="24"/>
          <w:szCs w:val="24"/>
        </w:rPr>
        <w:t>Tujuannya adalah agar kita dapat menentukan besarnya anggota sampel yang diambil dari anggota populasi dan membatasi berlakunya daerah generalisasi.</w:t>
      </w:r>
      <w:r w:rsidR="001F1C03" w:rsidRPr="00DF6DF9">
        <w:rPr>
          <w:rStyle w:val="FootnoteReference"/>
        </w:rPr>
        <w:footnoteReference w:id="87"/>
      </w:r>
      <w:r w:rsidR="001F1C03">
        <w:rPr>
          <w:rFonts w:ascii="Times New Roman" w:hAnsi="Times New Roman" w:cs="Times New Roman"/>
          <w:sz w:val="24"/>
          <w:szCs w:val="24"/>
        </w:rPr>
        <w:t xml:space="preserve"> </w:t>
      </w:r>
      <w:r w:rsidR="001F72BA">
        <w:rPr>
          <w:rFonts w:ascii="Times New Roman" w:hAnsi="Times New Roman" w:cs="Times New Roman"/>
          <w:sz w:val="24"/>
          <w:szCs w:val="24"/>
        </w:rPr>
        <w:t xml:space="preserve"> </w:t>
      </w:r>
      <w:r w:rsidR="00C00562" w:rsidRPr="00C00562">
        <w:rPr>
          <w:rFonts w:ascii="Times New Roman" w:hAnsi="Times New Roman" w:cs="Times New Roman"/>
          <w:sz w:val="24"/>
          <w:szCs w:val="24"/>
        </w:rPr>
        <w:t>Dinas Koperasi dan UKM Kabupaten Tegal mencatat ada sebanyak 2.948 UMKM yang beroperasi di sektor industri logam. Jumlah ini mencakup seluruh UMKM industri logam yang ada di wilayah tersebut.</w:t>
      </w:r>
    </w:p>
    <w:p w14:paraId="1DD396FB" w14:textId="5638C3AA" w:rsidR="00AD3E3B" w:rsidRPr="00AD3E3B" w:rsidRDefault="00AD3E3B">
      <w:pPr>
        <w:pStyle w:val="ListParagraph"/>
        <w:numPr>
          <w:ilvl w:val="1"/>
          <w:numId w:val="11"/>
        </w:numPr>
        <w:spacing w:line="360" w:lineRule="auto"/>
        <w:jc w:val="both"/>
        <w:rPr>
          <w:rFonts w:ascii="Times New Roman" w:hAnsi="Times New Roman" w:cs="Times New Roman"/>
          <w:b/>
          <w:bCs/>
          <w:sz w:val="24"/>
          <w:szCs w:val="24"/>
        </w:rPr>
      </w:pPr>
      <w:r w:rsidRPr="00AD3E3B">
        <w:rPr>
          <w:rFonts w:ascii="Times New Roman" w:hAnsi="Times New Roman" w:cs="Times New Roman"/>
          <w:b/>
          <w:bCs/>
          <w:sz w:val="24"/>
          <w:szCs w:val="24"/>
        </w:rPr>
        <w:t>Sampel</w:t>
      </w:r>
    </w:p>
    <w:p w14:paraId="624BA715" w14:textId="02C89526" w:rsidR="00543281" w:rsidRDefault="00AD3E3B" w:rsidP="00D54C87">
      <w:pPr>
        <w:pStyle w:val="ListParagraph"/>
        <w:spacing w:line="360" w:lineRule="auto"/>
        <w:ind w:left="141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AD3E3B">
        <w:rPr>
          <w:rFonts w:ascii="Times New Roman" w:hAnsi="Times New Roman" w:cs="Times New Roman"/>
          <w:sz w:val="24"/>
          <w:szCs w:val="24"/>
        </w:rPr>
        <w:t>Sampel didefinis</w:t>
      </w:r>
      <w:r w:rsidR="00B74CF2">
        <w:rPr>
          <w:rFonts w:ascii="Times New Roman" w:hAnsi="Times New Roman" w:cs="Times New Roman"/>
          <w:sz w:val="24"/>
          <w:szCs w:val="24"/>
        </w:rPr>
        <w:t>i</w:t>
      </w:r>
      <w:r w:rsidRPr="00AD3E3B">
        <w:rPr>
          <w:rFonts w:ascii="Times New Roman" w:hAnsi="Times New Roman" w:cs="Times New Roman"/>
          <w:sz w:val="24"/>
          <w:szCs w:val="24"/>
        </w:rPr>
        <w:t>kan sebagai bagian dari total dan karakteristik yang populasi miliki.</w:t>
      </w:r>
      <w:r w:rsidR="00717FAC" w:rsidRPr="00DF6DF9">
        <w:rPr>
          <w:rStyle w:val="FootnoteReference"/>
        </w:rPr>
        <w:footnoteReference w:id="88"/>
      </w:r>
      <w:r w:rsidR="00717FAC">
        <w:rPr>
          <w:rFonts w:ascii="Times New Roman" w:hAnsi="Times New Roman" w:cs="Times New Roman"/>
          <w:sz w:val="24"/>
          <w:szCs w:val="24"/>
        </w:rPr>
        <w:t xml:space="preserve"> </w:t>
      </w:r>
      <w:r w:rsidRPr="00AD3E3B">
        <w:rPr>
          <w:rFonts w:ascii="Times New Roman" w:hAnsi="Times New Roman" w:cs="Times New Roman"/>
          <w:sz w:val="24"/>
          <w:szCs w:val="24"/>
        </w:rPr>
        <w:t xml:space="preserve">Dengan besarnya populasi menjadikan peneliti tidak dapat menjangkau seluruh populasi karena keterbatasan dari segi waktu, tenaga dan dana, maka dari itu peneliti memerlukan sampel dari sebuah populasi. Sampel yang digunakan harus representatif yakni yang benar-benar dapat mewakili keseluruhan populasi. Ukuran sampel yang memadai bagi </w:t>
      </w:r>
      <w:r w:rsidRPr="00AD3E3B">
        <w:rPr>
          <w:rFonts w:ascii="Times New Roman" w:hAnsi="Times New Roman" w:cs="Times New Roman"/>
          <w:sz w:val="24"/>
          <w:szCs w:val="24"/>
        </w:rPr>
        <w:lastRenderedPageBreak/>
        <w:t>kebanyakan penelitian antara 30 dan 500.</w:t>
      </w:r>
      <w:r w:rsidR="008965CF" w:rsidRPr="00DF6DF9">
        <w:rPr>
          <w:rStyle w:val="FootnoteReference"/>
        </w:rPr>
        <w:footnoteReference w:id="89"/>
      </w:r>
      <w:r>
        <w:rPr>
          <w:rFonts w:ascii="Times New Roman" w:hAnsi="Times New Roman" w:cs="Times New Roman"/>
          <w:sz w:val="24"/>
          <w:szCs w:val="24"/>
        </w:rPr>
        <w:t xml:space="preserve"> </w:t>
      </w:r>
      <w:r w:rsidR="00DF6DF9">
        <w:rPr>
          <w:rFonts w:ascii="Times New Roman" w:hAnsi="Times New Roman" w:cs="Times New Roman"/>
          <w:sz w:val="24"/>
          <w:szCs w:val="24"/>
        </w:rPr>
        <w:t xml:space="preserve"> </w:t>
      </w:r>
      <w:r w:rsidR="00717FAC">
        <w:rPr>
          <w:rFonts w:ascii="Times New Roman" w:hAnsi="Times New Roman" w:cs="Times New Roman"/>
          <w:sz w:val="24"/>
          <w:szCs w:val="24"/>
        </w:rPr>
        <w:t>U</w:t>
      </w:r>
      <w:r w:rsidRPr="00AD3E3B">
        <w:rPr>
          <w:rFonts w:ascii="Times New Roman" w:hAnsi="Times New Roman" w:cs="Times New Roman"/>
          <w:sz w:val="24"/>
          <w:szCs w:val="24"/>
        </w:rPr>
        <w:t>ntuk menentukan sampel dapat memakai teknik Slovin dengan rumus sebagai berikut:</w:t>
      </w:r>
    </w:p>
    <w:p w14:paraId="7F7E13E1" w14:textId="77777777" w:rsidR="00717FAC" w:rsidRDefault="00717FAC" w:rsidP="00D54C87">
      <w:pPr>
        <w:pStyle w:val="ListParagraph"/>
        <w:spacing w:line="360" w:lineRule="auto"/>
        <w:ind w:left="1418"/>
        <w:jc w:val="both"/>
        <w:rPr>
          <w:rFonts w:ascii="Times New Roman" w:hAnsi="Times New Roman" w:cs="Times New Roman"/>
          <w:sz w:val="24"/>
          <w:szCs w:val="24"/>
        </w:rPr>
      </w:pPr>
    </w:p>
    <w:p w14:paraId="17BF669F" w14:textId="061C9957" w:rsidR="00AD3E3B" w:rsidRPr="00B74CF2" w:rsidRDefault="00AD3E3B" w:rsidP="00D54C87">
      <w:pPr>
        <w:pStyle w:val="ListParagraph"/>
        <w:spacing w:line="360" w:lineRule="auto"/>
        <w:ind w:left="0"/>
        <w:rPr>
          <w:rFonts w:ascii="Times New Roman" w:hAnsi="Times New Roman" w:cs="Times New Roman"/>
          <w:b/>
          <w:bCs/>
          <w:sz w:val="24"/>
          <w:szCs w:val="24"/>
        </w:rPr>
      </w:pPr>
      <m:oMathPara>
        <m:oMathParaPr>
          <m:jc m:val="center"/>
        </m:oMathParaPr>
        <m:oMath>
          <m:r>
            <m:rPr>
              <m:sty m:val="bi"/>
            </m:rPr>
            <w:rPr>
              <w:rFonts w:ascii="Cambria Math" w:hAnsi="Cambria Math" w:cs="Times New Roman"/>
              <w:sz w:val="24"/>
              <w:szCs w:val="24"/>
            </w:rPr>
            <m:t>n=</m:t>
          </m:r>
          <m:f>
            <m:fPr>
              <m:ctrlPr>
                <w:rPr>
                  <w:rFonts w:ascii="Cambria Math" w:hAnsi="Cambria Math" w:cs="Times New Roman"/>
                  <w:b/>
                  <w:bCs/>
                  <w:i/>
                  <w:sz w:val="24"/>
                  <w:szCs w:val="24"/>
                </w:rPr>
              </m:ctrlPr>
            </m:fPr>
            <m:num>
              <m:r>
                <m:rPr>
                  <m:sty m:val="bi"/>
                </m:rPr>
                <w:rPr>
                  <w:rFonts w:ascii="Cambria Math" w:hAnsi="Cambria Math" w:cs="Times New Roman"/>
                  <w:sz w:val="24"/>
                  <w:szCs w:val="24"/>
                </w:rPr>
                <m:t>N</m:t>
              </m:r>
            </m:num>
            <m:den>
              <m:r>
                <m:rPr>
                  <m:sty m:val="bi"/>
                </m:rPr>
                <w:rPr>
                  <w:rFonts w:ascii="Cambria Math" w:hAnsi="Cambria Math" w:cs="Times New Roman"/>
                  <w:sz w:val="24"/>
                  <w:szCs w:val="24"/>
                </w:rPr>
                <m:t>1+N</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(e)</m:t>
                  </m:r>
                </m:e>
                <m:sup>
                  <m:r>
                    <m:rPr>
                      <m:sty m:val="bi"/>
                    </m:rPr>
                    <w:rPr>
                      <w:rFonts w:ascii="Cambria Math" w:hAnsi="Cambria Math" w:cs="Times New Roman"/>
                      <w:sz w:val="24"/>
                      <w:szCs w:val="24"/>
                    </w:rPr>
                    <m:t>2</m:t>
                  </m:r>
                </m:sup>
              </m:sSup>
            </m:den>
          </m:f>
        </m:oMath>
      </m:oMathPara>
    </w:p>
    <w:p w14:paraId="256EF3E1" w14:textId="77777777" w:rsidR="00AD3E3B" w:rsidRPr="00AD3E3B" w:rsidRDefault="00AD3E3B" w:rsidP="00D54C87">
      <w:pPr>
        <w:pStyle w:val="ListParagraph"/>
        <w:spacing w:line="360" w:lineRule="auto"/>
        <w:ind w:left="1418"/>
        <w:rPr>
          <w:rFonts w:ascii="Times New Roman" w:hAnsi="Times New Roman" w:cs="Times New Roman"/>
          <w:sz w:val="24"/>
          <w:szCs w:val="24"/>
        </w:rPr>
      </w:pPr>
      <w:r w:rsidRPr="00AD3E3B">
        <w:rPr>
          <w:rFonts w:ascii="Times New Roman" w:hAnsi="Times New Roman" w:cs="Times New Roman"/>
          <w:sz w:val="24"/>
          <w:szCs w:val="24"/>
        </w:rPr>
        <w:t xml:space="preserve">Keterangan: </w:t>
      </w:r>
    </w:p>
    <w:p w14:paraId="2C8EB849" w14:textId="77777777" w:rsidR="00AD3E3B" w:rsidRPr="00AD3E3B" w:rsidRDefault="00AD3E3B" w:rsidP="00D54C87">
      <w:pPr>
        <w:pStyle w:val="ListParagraph"/>
        <w:spacing w:line="360" w:lineRule="auto"/>
        <w:ind w:left="1418"/>
        <w:rPr>
          <w:rFonts w:ascii="Times New Roman" w:hAnsi="Times New Roman" w:cs="Times New Roman"/>
          <w:sz w:val="24"/>
          <w:szCs w:val="24"/>
        </w:rPr>
      </w:pPr>
      <w:r w:rsidRPr="00AD3E3B">
        <w:rPr>
          <w:rFonts w:ascii="Times New Roman" w:hAnsi="Times New Roman" w:cs="Times New Roman"/>
          <w:sz w:val="24"/>
          <w:szCs w:val="24"/>
        </w:rPr>
        <w:t xml:space="preserve">n = sampel </w:t>
      </w:r>
    </w:p>
    <w:p w14:paraId="7A408F2C" w14:textId="77777777" w:rsidR="00AD3E3B" w:rsidRPr="00AD3E3B" w:rsidRDefault="00AD3E3B" w:rsidP="00D54C87">
      <w:pPr>
        <w:pStyle w:val="ListParagraph"/>
        <w:spacing w:line="360" w:lineRule="auto"/>
        <w:ind w:left="1418"/>
        <w:rPr>
          <w:rFonts w:ascii="Times New Roman" w:hAnsi="Times New Roman" w:cs="Times New Roman"/>
          <w:sz w:val="24"/>
          <w:szCs w:val="24"/>
        </w:rPr>
      </w:pPr>
      <w:r w:rsidRPr="00AD3E3B">
        <w:rPr>
          <w:rFonts w:ascii="Times New Roman" w:hAnsi="Times New Roman" w:cs="Times New Roman"/>
          <w:sz w:val="24"/>
          <w:szCs w:val="24"/>
        </w:rPr>
        <w:t xml:space="preserve">N= populasi </w:t>
      </w:r>
    </w:p>
    <w:p w14:paraId="465C881D" w14:textId="19C19634" w:rsidR="00AD3E3B" w:rsidRDefault="00AD3E3B" w:rsidP="00D54C87">
      <w:pPr>
        <w:pStyle w:val="ListParagraph"/>
        <w:spacing w:line="360" w:lineRule="auto"/>
        <w:ind w:left="1418"/>
        <w:rPr>
          <w:rFonts w:ascii="Times New Roman" w:hAnsi="Times New Roman" w:cs="Times New Roman"/>
          <w:sz w:val="24"/>
          <w:szCs w:val="24"/>
        </w:rPr>
      </w:pPr>
      <w:r w:rsidRPr="00AD3E3B">
        <w:rPr>
          <w:rFonts w:ascii="Times New Roman" w:hAnsi="Times New Roman" w:cs="Times New Roman"/>
          <w:sz w:val="24"/>
          <w:szCs w:val="24"/>
        </w:rPr>
        <w:t>e = perkiraan tingkat kesalahan (</w:t>
      </w:r>
      <w:r w:rsidRPr="00F5059C">
        <w:rPr>
          <w:rFonts w:ascii="Times New Roman" w:hAnsi="Times New Roman" w:cs="Times New Roman"/>
          <w:i/>
          <w:iCs/>
          <w:sz w:val="24"/>
          <w:szCs w:val="24"/>
        </w:rPr>
        <w:t>margin of error</w:t>
      </w:r>
      <w:r w:rsidRPr="00AD3E3B">
        <w:rPr>
          <w:rFonts w:ascii="Times New Roman" w:hAnsi="Times New Roman" w:cs="Times New Roman"/>
          <w:sz w:val="24"/>
          <w:szCs w:val="24"/>
        </w:rPr>
        <w:t>)</w:t>
      </w:r>
    </w:p>
    <w:p w14:paraId="2005FB71" w14:textId="77777777" w:rsidR="00697AC2" w:rsidRDefault="00697AC2" w:rsidP="00D54C87">
      <w:pPr>
        <w:pStyle w:val="ListParagraph"/>
        <w:spacing w:line="360" w:lineRule="auto"/>
        <w:ind w:left="1418"/>
        <w:rPr>
          <w:rFonts w:ascii="Times New Roman" w:hAnsi="Times New Roman" w:cs="Times New Roman"/>
          <w:sz w:val="24"/>
          <w:szCs w:val="24"/>
        </w:rPr>
      </w:pPr>
    </w:p>
    <w:p w14:paraId="54734A8F" w14:textId="77777777" w:rsidR="00AD3E3B" w:rsidRPr="00F5059C" w:rsidRDefault="00AD3E3B" w:rsidP="00F5059C">
      <w:pPr>
        <w:pStyle w:val="ListParagraph"/>
        <w:spacing w:line="360" w:lineRule="auto"/>
        <w:ind w:left="1418"/>
        <w:rPr>
          <w:rFonts w:ascii="Times New Roman" w:eastAsiaTheme="minorEastAsia" w:hAnsi="Times New Roman" w:cs="Times New Roman"/>
          <w:b/>
          <w:bCs/>
          <w:sz w:val="24"/>
          <w:szCs w:val="24"/>
        </w:rPr>
      </w:pPr>
      <m:oMathPara>
        <m:oMathParaPr>
          <m:jc m:val="left"/>
        </m:oMathParaPr>
        <m:oMath>
          <m:r>
            <m:rPr>
              <m:sty m:val="bi"/>
            </m:rPr>
            <w:rPr>
              <w:rFonts w:ascii="Cambria Math" w:hAnsi="Cambria Math" w:cs="Times New Roman"/>
              <w:sz w:val="24"/>
              <w:szCs w:val="24"/>
            </w:rPr>
            <m:t>n=</m:t>
          </m:r>
          <m:f>
            <m:fPr>
              <m:ctrlPr>
                <w:rPr>
                  <w:rFonts w:ascii="Cambria Math" w:hAnsi="Cambria Math" w:cs="Times New Roman"/>
                  <w:b/>
                  <w:bCs/>
                  <w:i/>
                  <w:sz w:val="24"/>
                  <w:szCs w:val="24"/>
                </w:rPr>
              </m:ctrlPr>
            </m:fPr>
            <m:num>
              <m:r>
                <m:rPr>
                  <m:sty m:val="bi"/>
                </m:rPr>
                <w:rPr>
                  <w:rFonts w:ascii="Cambria Math" w:hAnsi="Cambria Math" w:cs="Times New Roman"/>
                  <w:sz w:val="24"/>
                  <w:szCs w:val="24"/>
                </w:rPr>
                <m:t>N</m:t>
              </m:r>
            </m:num>
            <m:den>
              <m:r>
                <m:rPr>
                  <m:sty m:val="bi"/>
                </m:rPr>
                <w:rPr>
                  <w:rFonts w:ascii="Cambria Math" w:hAnsi="Cambria Math" w:cs="Times New Roman"/>
                  <w:sz w:val="24"/>
                  <w:szCs w:val="24"/>
                </w:rPr>
                <m:t>1+N</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(e)</m:t>
                  </m:r>
                </m:e>
                <m:sup>
                  <m:r>
                    <m:rPr>
                      <m:sty m:val="bi"/>
                    </m:rPr>
                    <w:rPr>
                      <w:rFonts w:ascii="Cambria Math" w:hAnsi="Cambria Math" w:cs="Times New Roman"/>
                      <w:sz w:val="24"/>
                      <w:szCs w:val="24"/>
                    </w:rPr>
                    <m:t>2</m:t>
                  </m:r>
                </m:sup>
              </m:sSup>
            </m:den>
          </m:f>
        </m:oMath>
      </m:oMathPara>
    </w:p>
    <w:p w14:paraId="4A5381BB" w14:textId="316DFCA5" w:rsidR="00646A0D" w:rsidRPr="00F5059C" w:rsidRDefault="00AD3E3B" w:rsidP="00F5059C">
      <w:pPr>
        <w:pStyle w:val="ListParagraph"/>
        <w:spacing w:after="0" w:line="360" w:lineRule="auto"/>
        <w:ind w:left="1418"/>
        <w:rPr>
          <w:rFonts w:ascii="Times New Roman" w:eastAsiaTheme="minorEastAsia" w:hAnsi="Times New Roman" w:cs="Times New Roman"/>
          <w:b/>
          <w:bCs/>
          <w:sz w:val="24"/>
          <w:szCs w:val="24"/>
        </w:rPr>
      </w:pPr>
      <m:oMathPara>
        <m:oMathParaPr>
          <m:jc m:val="left"/>
        </m:oMathParaPr>
        <m:oMath>
          <m:r>
            <m:rPr>
              <m:sty m:val="bi"/>
            </m:rPr>
            <w:rPr>
              <w:rFonts w:ascii="Cambria Math" w:hAnsi="Cambria Math" w:cs="Times New Roman"/>
              <w:sz w:val="24"/>
              <w:szCs w:val="24"/>
            </w:rPr>
            <m:t>n=</m:t>
          </m:r>
          <m:f>
            <m:fPr>
              <m:ctrlPr>
                <w:rPr>
                  <w:rFonts w:ascii="Cambria Math" w:hAnsi="Cambria Math" w:cs="Times New Roman"/>
                  <w:b/>
                  <w:bCs/>
                  <w:i/>
                  <w:sz w:val="24"/>
                  <w:szCs w:val="24"/>
                </w:rPr>
              </m:ctrlPr>
            </m:fPr>
            <m:num>
              <m:r>
                <m:rPr>
                  <m:sty m:val="bi"/>
                </m:rPr>
                <w:rPr>
                  <w:rFonts w:ascii="Cambria Math" w:hAnsi="Cambria Math" w:cs="Times New Roman"/>
                  <w:sz w:val="24"/>
                  <w:szCs w:val="24"/>
                </w:rPr>
                <m:t>2.948</m:t>
              </m:r>
            </m:num>
            <m:den>
              <m:r>
                <m:rPr>
                  <m:sty m:val="bi"/>
                </m:rPr>
                <w:rPr>
                  <w:rFonts w:ascii="Cambria Math" w:hAnsi="Cambria Math" w:cs="Times New Roman"/>
                  <w:sz w:val="24"/>
                  <w:szCs w:val="24"/>
                </w:rPr>
                <m:t xml:space="preserve">1+2.948 </m:t>
              </m:r>
              <m:sSup>
                <m:sSupPr>
                  <m:ctrlPr>
                    <w:rPr>
                      <w:rFonts w:ascii="Cambria Math" w:hAnsi="Cambria Math" w:cs="Times New Roman"/>
                      <w:b/>
                      <w:bCs/>
                      <w:i/>
                      <w:sz w:val="24"/>
                      <w:szCs w:val="24"/>
                    </w:rPr>
                  </m:ctrlPr>
                </m:sSupPr>
                <m:e>
                  <m:d>
                    <m:dPr>
                      <m:ctrlPr>
                        <w:rPr>
                          <w:rFonts w:ascii="Cambria Math" w:hAnsi="Cambria Math" w:cs="Times New Roman"/>
                          <w:b/>
                          <w:bCs/>
                          <w:i/>
                          <w:sz w:val="24"/>
                          <w:szCs w:val="24"/>
                        </w:rPr>
                      </m:ctrlPr>
                    </m:dPr>
                    <m:e>
                      <m:r>
                        <m:rPr>
                          <m:sty m:val="bi"/>
                        </m:rPr>
                        <w:rPr>
                          <w:rFonts w:ascii="Cambria Math" w:hAnsi="Cambria Math" w:cs="Times New Roman"/>
                          <w:sz w:val="24"/>
                          <w:szCs w:val="24"/>
                        </w:rPr>
                        <m:t>0,1</m:t>
                      </m:r>
                    </m:e>
                  </m:d>
                </m:e>
                <m:sup>
                  <m:r>
                    <m:rPr>
                      <m:sty m:val="bi"/>
                    </m:rPr>
                    <w:rPr>
                      <w:rFonts w:ascii="Cambria Math" w:hAnsi="Cambria Math" w:cs="Times New Roman"/>
                      <w:sz w:val="24"/>
                      <w:szCs w:val="24"/>
                    </w:rPr>
                    <m:t>2</m:t>
                  </m:r>
                </m:sup>
              </m:sSup>
            </m:den>
          </m:f>
        </m:oMath>
      </m:oMathPara>
    </w:p>
    <w:p w14:paraId="725FC056" w14:textId="3E8D2EBA" w:rsidR="00646A0D" w:rsidRPr="00F5059C" w:rsidRDefault="00646A0D" w:rsidP="00F5059C">
      <w:pPr>
        <w:pStyle w:val="ListParagraph"/>
        <w:spacing w:after="0" w:line="360" w:lineRule="auto"/>
        <w:ind w:left="1418"/>
        <w:rPr>
          <w:rFonts w:ascii="Times New Roman" w:eastAsiaTheme="minorEastAsia" w:hAnsi="Times New Roman" w:cs="Times New Roman"/>
          <w:b/>
          <w:bCs/>
          <w:sz w:val="24"/>
          <w:szCs w:val="24"/>
        </w:rPr>
      </w:pPr>
      <m:oMathPara>
        <m:oMathParaPr>
          <m:jc m:val="left"/>
        </m:oMathParaPr>
        <m:oMath>
          <m:r>
            <m:rPr>
              <m:sty m:val="bi"/>
            </m:rPr>
            <w:rPr>
              <w:rFonts w:ascii="Cambria Math" w:hAnsi="Cambria Math" w:cs="Times New Roman"/>
              <w:sz w:val="24"/>
              <w:szCs w:val="24"/>
            </w:rPr>
            <m:t xml:space="preserve"> n=</m:t>
          </m:r>
          <m:f>
            <m:fPr>
              <m:ctrlPr>
                <w:rPr>
                  <w:rFonts w:ascii="Cambria Math" w:hAnsi="Cambria Math" w:cs="Times New Roman"/>
                  <w:b/>
                  <w:bCs/>
                  <w:i/>
                  <w:sz w:val="24"/>
                  <w:szCs w:val="24"/>
                </w:rPr>
              </m:ctrlPr>
            </m:fPr>
            <m:num>
              <m:r>
                <m:rPr>
                  <m:sty m:val="bi"/>
                </m:rPr>
                <w:rPr>
                  <w:rFonts w:ascii="Cambria Math" w:hAnsi="Cambria Math" w:cs="Times New Roman"/>
                  <w:sz w:val="24"/>
                  <w:szCs w:val="24"/>
                </w:rPr>
                <m:t>2.948</m:t>
              </m:r>
            </m:num>
            <m:den>
              <m:r>
                <m:rPr>
                  <m:sty m:val="bi"/>
                </m:rPr>
                <w:rPr>
                  <w:rFonts w:ascii="Cambria Math" w:hAnsi="Cambria Math" w:cs="Times New Roman"/>
                  <w:sz w:val="24"/>
                  <w:szCs w:val="24"/>
                </w:rPr>
                <m:t xml:space="preserve">1+2.948 </m:t>
              </m:r>
              <m:sSup>
                <m:sSupPr>
                  <m:ctrlPr>
                    <w:rPr>
                      <w:rFonts w:ascii="Cambria Math" w:hAnsi="Cambria Math" w:cs="Times New Roman"/>
                      <w:b/>
                      <w:bCs/>
                      <w:i/>
                      <w:sz w:val="24"/>
                      <w:szCs w:val="24"/>
                    </w:rPr>
                  </m:ctrlPr>
                </m:sSupPr>
                <m:e>
                  <m:d>
                    <m:dPr>
                      <m:ctrlPr>
                        <w:rPr>
                          <w:rFonts w:ascii="Cambria Math" w:hAnsi="Cambria Math" w:cs="Times New Roman"/>
                          <w:b/>
                          <w:bCs/>
                          <w:i/>
                          <w:sz w:val="24"/>
                          <w:szCs w:val="24"/>
                        </w:rPr>
                      </m:ctrlPr>
                    </m:dPr>
                    <m:e>
                      <m:r>
                        <m:rPr>
                          <m:sty m:val="bi"/>
                        </m:rPr>
                        <w:rPr>
                          <w:rFonts w:ascii="Cambria Math" w:hAnsi="Cambria Math" w:cs="Times New Roman"/>
                          <w:sz w:val="24"/>
                          <w:szCs w:val="24"/>
                        </w:rPr>
                        <m:t>0,1</m:t>
                      </m:r>
                    </m:e>
                  </m:d>
                </m:e>
                <m:sup>
                  <m:r>
                    <m:rPr>
                      <m:sty m:val="bi"/>
                    </m:rPr>
                    <w:rPr>
                      <w:rFonts w:ascii="Cambria Math" w:hAnsi="Cambria Math" w:cs="Times New Roman"/>
                      <w:sz w:val="24"/>
                      <w:szCs w:val="24"/>
                    </w:rPr>
                    <m:t>2</m:t>
                  </m:r>
                </m:sup>
              </m:sSup>
            </m:den>
          </m:f>
        </m:oMath>
      </m:oMathPara>
    </w:p>
    <w:p w14:paraId="0443B387" w14:textId="6C07F658" w:rsidR="00ED568C" w:rsidRPr="00F5059C" w:rsidRDefault="00646A0D" w:rsidP="00F5059C">
      <w:pPr>
        <w:pStyle w:val="ListParagraph"/>
        <w:spacing w:after="0" w:line="360" w:lineRule="auto"/>
        <w:ind w:left="1418"/>
        <w:rPr>
          <w:rFonts w:ascii="Times New Roman" w:eastAsiaTheme="minorEastAsia" w:hAnsi="Times New Roman" w:cs="Times New Roman"/>
          <w:b/>
          <w:bCs/>
          <w:sz w:val="24"/>
          <w:szCs w:val="24"/>
        </w:rPr>
      </w:pPr>
      <m:oMathPara>
        <m:oMathParaPr>
          <m:jc m:val="left"/>
        </m:oMathParaPr>
        <m:oMath>
          <m:r>
            <m:rPr>
              <m:sty m:val="bi"/>
            </m:rPr>
            <w:rPr>
              <w:rFonts w:ascii="Cambria Math" w:hAnsi="Cambria Math" w:cs="Times New Roman"/>
              <w:sz w:val="24"/>
              <w:szCs w:val="24"/>
            </w:rPr>
            <m:t xml:space="preserve"> n=</m:t>
          </m:r>
          <m:f>
            <m:fPr>
              <m:ctrlPr>
                <w:rPr>
                  <w:rFonts w:ascii="Cambria Math" w:hAnsi="Cambria Math" w:cs="Times New Roman"/>
                  <w:b/>
                  <w:bCs/>
                  <w:i/>
                  <w:sz w:val="24"/>
                  <w:szCs w:val="24"/>
                </w:rPr>
              </m:ctrlPr>
            </m:fPr>
            <m:num>
              <m:r>
                <m:rPr>
                  <m:sty m:val="bi"/>
                </m:rPr>
                <w:rPr>
                  <w:rFonts w:ascii="Cambria Math" w:hAnsi="Cambria Math" w:cs="Times New Roman"/>
                  <w:sz w:val="24"/>
                  <w:szCs w:val="24"/>
                </w:rPr>
                <m:t>2.948</m:t>
              </m:r>
            </m:num>
            <m:den>
              <m:r>
                <m:rPr>
                  <m:sty m:val="bi"/>
                </m:rPr>
                <w:rPr>
                  <w:rFonts w:ascii="Cambria Math" w:hAnsi="Cambria Math" w:cs="Times New Roman"/>
                  <w:sz w:val="24"/>
                  <w:szCs w:val="24"/>
                </w:rPr>
                <m:t>29,49</m:t>
              </m:r>
            </m:den>
          </m:f>
        </m:oMath>
      </m:oMathPara>
    </w:p>
    <w:p w14:paraId="6DE844BA" w14:textId="5584F644" w:rsidR="00717FAC" w:rsidRPr="00F5059C" w:rsidRDefault="00ED568C" w:rsidP="00F5059C">
      <w:pPr>
        <w:pStyle w:val="ListParagraph"/>
        <w:spacing w:after="0" w:line="360" w:lineRule="auto"/>
        <w:ind w:left="1418"/>
        <w:rPr>
          <w:rFonts w:ascii="Times New Roman" w:eastAsiaTheme="minorEastAsia" w:hAnsi="Times New Roman" w:cs="Times New Roman"/>
          <w:b/>
          <w:sz w:val="24"/>
          <w:szCs w:val="24"/>
        </w:rPr>
      </w:pPr>
      <m:oMathPara>
        <m:oMathParaPr>
          <m:jc m:val="left"/>
        </m:oMathParaPr>
        <m:oMath>
          <m:r>
            <m:rPr>
              <m:sty m:val="bi"/>
            </m:rPr>
            <w:rPr>
              <w:rFonts w:ascii="Cambria Math" w:hAnsi="Cambria Math" w:cs="Times New Roman"/>
              <w:sz w:val="24"/>
              <w:szCs w:val="24"/>
            </w:rPr>
            <m:t xml:space="preserve">=99,96 </m:t>
          </m:r>
          <m:r>
            <m:rPr>
              <m:sty m:val="b"/>
            </m:rPr>
            <w:rPr>
              <w:rFonts w:ascii="Cambria Math" w:hAnsi="Cambria Math" w:cs="Times New Roman"/>
              <w:sz w:val="24"/>
              <w:szCs w:val="24"/>
            </w:rPr>
            <m:t>Dibulatkan menjadi 100</m:t>
          </m:r>
        </m:oMath>
      </m:oMathPara>
    </w:p>
    <w:p w14:paraId="14D126A8" w14:textId="77777777" w:rsidR="00324D00" w:rsidRPr="00E65CBA" w:rsidRDefault="00324D00" w:rsidP="00D54C87">
      <w:pPr>
        <w:pStyle w:val="ListParagraph"/>
        <w:spacing w:after="0" w:line="360" w:lineRule="auto"/>
        <w:ind w:left="0"/>
        <w:rPr>
          <w:rFonts w:ascii="Times New Roman" w:eastAsiaTheme="minorEastAsia" w:hAnsi="Times New Roman" w:cs="Times New Roman"/>
          <w:b/>
          <w:bCs/>
          <w:iCs/>
          <w:sz w:val="24"/>
          <w:szCs w:val="24"/>
        </w:rPr>
      </w:pPr>
    </w:p>
    <w:p w14:paraId="241FDC28" w14:textId="7134968B" w:rsidR="00555688" w:rsidRDefault="001648EB" w:rsidP="00D54C87">
      <w:pPr>
        <w:spacing w:line="360" w:lineRule="auto"/>
        <w:ind w:left="1058" w:firstLine="578"/>
        <w:jc w:val="both"/>
        <w:rPr>
          <w:rFonts w:ascii="Times New Roman" w:hAnsi="Times New Roman" w:cs="Times New Roman"/>
          <w:sz w:val="24"/>
          <w:szCs w:val="24"/>
        </w:rPr>
      </w:pPr>
      <w:r w:rsidRPr="005C133D">
        <w:rPr>
          <w:rFonts w:ascii="Times New Roman" w:hAnsi="Times New Roman" w:cs="Times New Roman"/>
          <w:sz w:val="24"/>
          <w:szCs w:val="24"/>
        </w:rPr>
        <w:t xml:space="preserve">Pengambilan sampel dilakukan dengan </w:t>
      </w:r>
      <w:r w:rsidR="00F55231">
        <w:rPr>
          <w:rFonts w:ascii="Times New Roman" w:hAnsi="Times New Roman" w:cs="Times New Roman"/>
          <w:sz w:val="24"/>
          <w:szCs w:val="24"/>
        </w:rPr>
        <w:t>metode</w:t>
      </w:r>
      <w:r w:rsidR="00542DA3">
        <w:rPr>
          <w:rFonts w:ascii="Times New Roman" w:hAnsi="Times New Roman" w:cs="Times New Roman"/>
          <w:sz w:val="24"/>
          <w:szCs w:val="24"/>
        </w:rPr>
        <w:t xml:space="preserve"> </w:t>
      </w:r>
      <w:r w:rsidR="00627AF1" w:rsidRPr="00627AF1">
        <w:rPr>
          <w:rFonts w:ascii="Times New Roman" w:hAnsi="Times New Roman" w:cs="Times New Roman"/>
          <w:i/>
          <w:iCs/>
          <w:sz w:val="24"/>
          <w:szCs w:val="24"/>
        </w:rPr>
        <w:t>Non-Probability Sampling</w:t>
      </w:r>
      <w:r w:rsidR="00627AF1" w:rsidRPr="00627AF1">
        <w:rPr>
          <w:rFonts w:ascii="Times New Roman" w:hAnsi="Times New Roman" w:cs="Times New Roman"/>
          <w:sz w:val="24"/>
          <w:szCs w:val="24"/>
        </w:rPr>
        <w:t xml:space="preserve">. Ini adalah jenis pengambilan sampel yang tidak menjamin setiap anggota populasi memiliki peluang yang setara untuk menjadi sampel dan </w:t>
      </w:r>
      <w:r w:rsidR="00F55231">
        <w:rPr>
          <w:rFonts w:ascii="Times New Roman" w:hAnsi="Times New Roman" w:cs="Times New Roman"/>
          <w:sz w:val="24"/>
          <w:szCs w:val="24"/>
        </w:rPr>
        <w:t>teknik</w:t>
      </w:r>
      <w:r w:rsidR="00627AF1" w:rsidRPr="00627AF1">
        <w:rPr>
          <w:rFonts w:ascii="Times New Roman" w:hAnsi="Times New Roman" w:cs="Times New Roman"/>
          <w:sz w:val="24"/>
          <w:szCs w:val="24"/>
        </w:rPr>
        <w:t xml:space="preserve"> yang dipilih adalah</w:t>
      </w:r>
      <w:r w:rsidR="00627AF1" w:rsidRPr="00627AF1">
        <w:rPr>
          <w:rFonts w:ascii="Times New Roman" w:hAnsi="Times New Roman" w:cs="Times New Roman"/>
          <w:i/>
          <w:iCs/>
          <w:sz w:val="24"/>
          <w:szCs w:val="24"/>
        </w:rPr>
        <w:t xml:space="preserve"> purposive sampling.</w:t>
      </w:r>
      <w:r w:rsidR="00627AF1">
        <w:rPr>
          <w:rFonts w:ascii="Times New Roman" w:hAnsi="Times New Roman" w:cs="Times New Roman"/>
          <w:i/>
          <w:iCs/>
          <w:sz w:val="24"/>
          <w:szCs w:val="24"/>
        </w:rPr>
        <w:t xml:space="preserve"> </w:t>
      </w:r>
      <w:r w:rsidR="00577520">
        <w:rPr>
          <w:rFonts w:ascii="Times New Roman" w:hAnsi="Times New Roman" w:cs="Times New Roman"/>
          <w:i/>
          <w:iCs/>
          <w:sz w:val="24"/>
          <w:szCs w:val="24"/>
        </w:rPr>
        <w:t>P</w:t>
      </w:r>
      <w:r w:rsidR="00717FAC">
        <w:rPr>
          <w:rFonts w:ascii="Times New Roman" w:hAnsi="Times New Roman" w:cs="Times New Roman"/>
          <w:i/>
          <w:iCs/>
          <w:sz w:val="24"/>
          <w:szCs w:val="24"/>
        </w:rPr>
        <w:t xml:space="preserve">urposive </w:t>
      </w:r>
      <w:r w:rsidR="00717FAC" w:rsidRPr="00542DA3">
        <w:rPr>
          <w:rFonts w:ascii="Times New Roman" w:hAnsi="Times New Roman" w:cs="Times New Roman"/>
          <w:i/>
          <w:iCs/>
          <w:sz w:val="24"/>
          <w:szCs w:val="24"/>
        </w:rPr>
        <w:t>Sampling</w:t>
      </w:r>
      <w:r w:rsidR="00717FAC" w:rsidRPr="00717FAC">
        <w:rPr>
          <w:rFonts w:ascii="Times New Roman" w:hAnsi="Times New Roman" w:cs="Times New Roman"/>
          <w:i/>
          <w:iCs/>
          <w:sz w:val="24"/>
          <w:szCs w:val="24"/>
        </w:rPr>
        <w:t xml:space="preserve"> </w:t>
      </w:r>
      <w:r w:rsidR="00717FAC" w:rsidRPr="00717FAC">
        <w:rPr>
          <w:rFonts w:ascii="Times New Roman" w:hAnsi="Times New Roman" w:cs="Times New Roman"/>
          <w:sz w:val="24"/>
          <w:szCs w:val="24"/>
        </w:rPr>
        <w:t xml:space="preserve">merupakan </w:t>
      </w:r>
      <w:r w:rsidR="00F55231">
        <w:rPr>
          <w:rFonts w:ascii="Times New Roman" w:hAnsi="Times New Roman" w:cs="Times New Roman"/>
          <w:sz w:val="24"/>
          <w:szCs w:val="24"/>
        </w:rPr>
        <w:t xml:space="preserve">teknik </w:t>
      </w:r>
      <w:r w:rsidR="00717FAC" w:rsidRPr="00717FAC">
        <w:rPr>
          <w:rFonts w:ascii="Times New Roman" w:hAnsi="Times New Roman" w:cs="Times New Roman"/>
          <w:sz w:val="24"/>
          <w:szCs w:val="24"/>
        </w:rPr>
        <w:t>mengumpulkan ilustrasi dengan tanpa bersumber pada</w:t>
      </w:r>
      <w:r w:rsidR="00717FAC">
        <w:rPr>
          <w:rFonts w:ascii="Times New Roman" w:hAnsi="Times New Roman" w:cs="Times New Roman"/>
          <w:sz w:val="24"/>
          <w:szCs w:val="24"/>
        </w:rPr>
        <w:t xml:space="preserve"> </w:t>
      </w:r>
      <w:r w:rsidR="00717FAC" w:rsidRPr="00717FAC">
        <w:rPr>
          <w:rFonts w:ascii="Times New Roman" w:hAnsi="Times New Roman" w:cs="Times New Roman"/>
          <w:sz w:val="24"/>
          <w:szCs w:val="24"/>
        </w:rPr>
        <w:t>random, wilayah ataupun strata, melainkan bersumber pada terdapatnya pandangan yang</w:t>
      </w:r>
      <w:r w:rsidR="00717FAC">
        <w:rPr>
          <w:rFonts w:ascii="Times New Roman" w:hAnsi="Times New Roman" w:cs="Times New Roman"/>
          <w:sz w:val="24"/>
          <w:szCs w:val="24"/>
        </w:rPr>
        <w:t xml:space="preserve"> </w:t>
      </w:r>
      <w:r w:rsidR="00717FAC" w:rsidRPr="00717FAC">
        <w:rPr>
          <w:rFonts w:ascii="Times New Roman" w:hAnsi="Times New Roman" w:cs="Times New Roman"/>
          <w:sz w:val="24"/>
          <w:szCs w:val="24"/>
        </w:rPr>
        <w:t>berfokus pada tujuan tertentu</w:t>
      </w:r>
      <w:r w:rsidR="00717FAC">
        <w:rPr>
          <w:rFonts w:ascii="Times New Roman" w:hAnsi="Times New Roman" w:cs="Times New Roman"/>
          <w:sz w:val="24"/>
          <w:szCs w:val="24"/>
        </w:rPr>
        <w:t xml:space="preserve">. </w:t>
      </w:r>
      <w:r w:rsidRPr="005C133D">
        <w:rPr>
          <w:rFonts w:ascii="Times New Roman" w:hAnsi="Times New Roman" w:cs="Times New Roman"/>
          <w:sz w:val="24"/>
          <w:szCs w:val="24"/>
        </w:rPr>
        <w:t>Oleh karena itu, penulis memberikan kriteria sampel pada penelitian ini yaitu sebagai berikut</w:t>
      </w:r>
      <w:r w:rsidR="00577520">
        <w:rPr>
          <w:rFonts w:ascii="Times New Roman" w:hAnsi="Times New Roman" w:cs="Times New Roman"/>
          <w:sz w:val="24"/>
          <w:szCs w:val="24"/>
        </w:rPr>
        <w:t>:</w:t>
      </w:r>
    </w:p>
    <w:p w14:paraId="17395BA0" w14:textId="4DCAFDA1" w:rsidR="00AF454C" w:rsidRPr="00AF454C" w:rsidRDefault="00AF454C">
      <w:pPr>
        <w:pStyle w:val="ListParagraph"/>
        <w:numPr>
          <w:ilvl w:val="2"/>
          <w:numId w:val="12"/>
        </w:numPr>
        <w:spacing w:line="360" w:lineRule="auto"/>
        <w:ind w:left="1058"/>
        <w:jc w:val="both"/>
        <w:rPr>
          <w:rFonts w:ascii="Times New Roman" w:hAnsi="Times New Roman" w:cs="Times New Roman"/>
          <w:i/>
          <w:iCs/>
          <w:sz w:val="24"/>
          <w:szCs w:val="24"/>
        </w:rPr>
      </w:pPr>
      <w:r>
        <w:rPr>
          <w:rFonts w:ascii="Times New Roman" w:hAnsi="Times New Roman" w:cs="Times New Roman"/>
          <w:sz w:val="24"/>
          <w:szCs w:val="24"/>
        </w:rPr>
        <w:lastRenderedPageBreak/>
        <w:t>UMKM industri logam yang terdaftar pada Dinas Koperasi</w:t>
      </w:r>
      <w:r w:rsidR="008226AE">
        <w:rPr>
          <w:rFonts w:ascii="Times New Roman" w:hAnsi="Times New Roman" w:cs="Times New Roman"/>
          <w:sz w:val="24"/>
          <w:szCs w:val="24"/>
        </w:rPr>
        <w:t xml:space="preserve"> dan UMKM Kabupaten Tegal</w:t>
      </w:r>
    </w:p>
    <w:p w14:paraId="57E61A18" w14:textId="0385574D" w:rsidR="00555688" w:rsidRDefault="001648EB">
      <w:pPr>
        <w:pStyle w:val="ListParagraph"/>
        <w:numPr>
          <w:ilvl w:val="2"/>
          <w:numId w:val="12"/>
        </w:numPr>
        <w:spacing w:line="360" w:lineRule="auto"/>
        <w:ind w:left="1058"/>
        <w:jc w:val="both"/>
        <w:rPr>
          <w:rFonts w:ascii="Times New Roman" w:hAnsi="Times New Roman" w:cs="Times New Roman"/>
          <w:i/>
          <w:iCs/>
          <w:sz w:val="24"/>
          <w:szCs w:val="24"/>
        </w:rPr>
      </w:pPr>
      <w:r w:rsidRPr="00555688">
        <w:rPr>
          <w:rFonts w:ascii="Times New Roman" w:hAnsi="Times New Roman" w:cs="Times New Roman"/>
          <w:sz w:val="24"/>
          <w:szCs w:val="24"/>
        </w:rPr>
        <w:t>UMK</w:t>
      </w:r>
      <w:r w:rsidR="00717FAC" w:rsidRPr="00555688">
        <w:rPr>
          <w:rFonts w:ascii="Times New Roman" w:hAnsi="Times New Roman" w:cs="Times New Roman"/>
          <w:sz w:val="24"/>
          <w:szCs w:val="24"/>
        </w:rPr>
        <w:t>M industri logam</w:t>
      </w:r>
      <w:r w:rsidRPr="00555688">
        <w:rPr>
          <w:rFonts w:ascii="Times New Roman" w:hAnsi="Times New Roman" w:cs="Times New Roman"/>
          <w:sz w:val="24"/>
          <w:szCs w:val="24"/>
        </w:rPr>
        <w:t xml:space="preserve"> di </w:t>
      </w:r>
      <w:r w:rsidR="00CE7839" w:rsidRPr="00555688">
        <w:rPr>
          <w:rFonts w:ascii="Times New Roman" w:hAnsi="Times New Roman" w:cs="Times New Roman"/>
          <w:sz w:val="24"/>
          <w:szCs w:val="24"/>
        </w:rPr>
        <w:t xml:space="preserve">Kabupaten Tegal </w:t>
      </w:r>
      <w:r w:rsidRPr="00555688">
        <w:rPr>
          <w:rFonts w:ascii="Times New Roman" w:hAnsi="Times New Roman" w:cs="Times New Roman"/>
          <w:sz w:val="24"/>
          <w:szCs w:val="24"/>
        </w:rPr>
        <w:t>yang aktif beroperasi</w:t>
      </w:r>
      <w:r w:rsidR="00717FAC" w:rsidRPr="00555688">
        <w:rPr>
          <w:rFonts w:ascii="Times New Roman" w:hAnsi="Times New Roman" w:cs="Times New Roman"/>
          <w:sz w:val="24"/>
          <w:szCs w:val="24"/>
        </w:rPr>
        <w:t xml:space="preserve"> </w:t>
      </w:r>
      <w:r w:rsidR="00AF454C" w:rsidRPr="00AF454C">
        <w:rPr>
          <w:rFonts w:ascii="Times New Roman" w:hAnsi="Times New Roman" w:cs="Times New Roman"/>
          <w:sz w:val="24"/>
          <w:szCs w:val="24"/>
        </w:rPr>
        <w:t>≥ 5 tahun</w:t>
      </w:r>
      <w:r w:rsidR="00AF454C">
        <w:rPr>
          <w:rFonts w:ascii="Times New Roman" w:hAnsi="Times New Roman" w:cs="Times New Roman"/>
          <w:sz w:val="24"/>
          <w:szCs w:val="24"/>
        </w:rPr>
        <w:t>.</w:t>
      </w:r>
    </w:p>
    <w:p w14:paraId="7D72BF4F" w14:textId="77777777" w:rsidR="001F1C03" w:rsidRPr="001F1C03" w:rsidRDefault="001F1C03" w:rsidP="009B3035">
      <w:pPr>
        <w:pStyle w:val="ListParagraph"/>
        <w:spacing w:line="360" w:lineRule="auto"/>
        <w:ind w:left="927"/>
        <w:jc w:val="both"/>
        <w:rPr>
          <w:rFonts w:ascii="Times New Roman" w:hAnsi="Times New Roman" w:cs="Times New Roman"/>
          <w:i/>
          <w:iCs/>
          <w:sz w:val="24"/>
          <w:szCs w:val="24"/>
        </w:rPr>
      </w:pPr>
      <w:bookmarkStart w:id="56" w:name="_Hlk201170402"/>
      <w:bookmarkEnd w:id="50"/>
    </w:p>
    <w:p w14:paraId="0C66AB8E" w14:textId="0F403387" w:rsidR="00717FAC" w:rsidRDefault="00717FAC" w:rsidP="00F608EA">
      <w:pPr>
        <w:pStyle w:val="Heading2"/>
        <w:numPr>
          <w:ilvl w:val="1"/>
          <w:numId w:val="19"/>
        </w:numPr>
        <w:rPr>
          <w:lang w:val="id-ID"/>
        </w:rPr>
      </w:pPr>
      <w:bookmarkStart w:id="57" w:name="_Toc201191414"/>
      <w:r w:rsidRPr="00213125">
        <w:rPr>
          <w:lang w:val="id-ID"/>
        </w:rPr>
        <w:t>Metode Pengumpulan Data</w:t>
      </w:r>
      <w:bookmarkEnd w:id="57"/>
      <w:r w:rsidRPr="00213125">
        <w:rPr>
          <w:lang w:val="id-ID"/>
        </w:rPr>
        <w:t xml:space="preserve"> </w:t>
      </w:r>
    </w:p>
    <w:p w14:paraId="2629AE7E" w14:textId="1D3C64C5" w:rsidR="00717FAC" w:rsidRPr="00717FAC" w:rsidRDefault="00717FAC" w:rsidP="00D54C87">
      <w:pPr>
        <w:pStyle w:val="ListParagraph"/>
        <w:spacing w:line="360" w:lineRule="auto"/>
        <w:ind w:left="567"/>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sidR="000E3CF1" w:rsidRPr="000E3CF1">
        <w:rPr>
          <w:rFonts w:ascii="Times New Roman" w:hAnsi="Times New Roman" w:cs="Times New Roman"/>
          <w:sz w:val="24"/>
          <w:szCs w:val="24"/>
          <w:lang w:val="id-ID"/>
        </w:rPr>
        <w:t xml:space="preserve">Untuk memperoleh data yang </w:t>
      </w:r>
      <w:r w:rsidR="000E3CF1">
        <w:rPr>
          <w:rFonts w:ascii="Times New Roman" w:hAnsi="Times New Roman" w:cs="Times New Roman"/>
          <w:sz w:val="24"/>
          <w:szCs w:val="24"/>
          <w:lang w:val="id-ID"/>
        </w:rPr>
        <w:t>akurat</w:t>
      </w:r>
      <w:r w:rsidR="000E3CF1" w:rsidRPr="000E3CF1">
        <w:rPr>
          <w:rFonts w:ascii="Times New Roman" w:hAnsi="Times New Roman" w:cs="Times New Roman"/>
          <w:sz w:val="24"/>
          <w:szCs w:val="24"/>
          <w:lang w:val="id-ID"/>
        </w:rPr>
        <w:t>, peneliti menggunakan metode pengumpulan data, yaitu serangkaian prosedur dan strategi ilmiah</w:t>
      </w:r>
      <w:r w:rsidR="00627AF1" w:rsidRPr="00627AF1">
        <w:rPr>
          <w:rFonts w:ascii="Times New Roman" w:hAnsi="Times New Roman" w:cs="Times New Roman"/>
          <w:sz w:val="24"/>
          <w:szCs w:val="24"/>
          <w:lang w:val="id-ID"/>
        </w:rPr>
        <w:t xml:space="preserve"> yang diterapkan untuk merangkum data secara sistematis agar dapat dianalisis. Penjelasan dalam bagian ini mencakup bagaimana data untuk masing-masing variabel dikumpulkan dari sampel. Dari berbagai pilihan yang ada, cara yang paling dapat menjamin validitas dan kepercayaan data menjadi prioritas utama</w:t>
      </w:r>
      <w:r w:rsidRPr="00717FAC">
        <w:rPr>
          <w:rFonts w:ascii="Times New Roman" w:hAnsi="Times New Roman" w:cs="Times New Roman"/>
          <w:sz w:val="24"/>
          <w:szCs w:val="24"/>
          <w:lang w:val="id-ID"/>
        </w:rPr>
        <w:t>.</w:t>
      </w:r>
      <w:r w:rsidRPr="00DF6DF9">
        <w:rPr>
          <w:rStyle w:val="FootnoteReference"/>
        </w:rPr>
        <w:footnoteReference w:id="90"/>
      </w:r>
      <w:r w:rsidRPr="00717FAC">
        <w:rPr>
          <w:rFonts w:ascii="Times New Roman" w:hAnsi="Times New Roman" w:cs="Times New Roman"/>
          <w:sz w:val="24"/>
          <w:szCs w:val="24"/>
          <w:lang w:val="id-ID"/>
        </w:rPr>
        <w:t xml:space="preserve"> Metode yang digunakan dalam penelitian dalam pengumpulan data anatara lain:</w:t>
      </w:r>
    </w:p>
    <w:p w14:paraId="19B857F4" w14:textId="7658BF37" w:rsidR="00717FAC" w:rsidRDefault="006A1756">
      <w:pPr>
        <w:pStyle w:val="ListParagraph"/>
        <w:numPr>
          <w:ilvl w:val="1"/>
          <w:numId w:val="2"/>
        </w:numPr>
        <w:spacing w:line="360" w:lineRule="auto"/>
        <w:ind w:left="992"/>
        <w:jc w:val="both"/>
        <w:rPr>
          <w:rFonts w:ascii="Times New Roman" w:hAnsi="Times New Roman" w:cs="Times New Roman"/>
          <w:sz w:val="24"/>
          <w:szCs w:val="24"/>
        </w:rPr>
      </w:pPr>
      <w:r>
        <w:rPr>
          <w:rFonts w:ascii="Times New Roman" w:hAnsi="Times New Roman" w:cs="Times New Roman"/>
          <w:sz w:val="24"/>
          <w:szCs w:val="24"/>
        </w:rPr>
        <w:t>W</w:t>
      </w:r>
      <w:r w:rsidR="00717FAC" w:rsidRPr="00B650A1">
        <w:rPr>
          <w:rFonts w:ascii="Times New Roman" w:hAnsi="Times New Roman" w:cs="Times New Roman"/>
          <w:sz w:val="24"/>
          <w:szCs w:val="24"/>
        </w:rPr>
        <w:t xml:space="preserve">awancara  </w:t>
      </w:r>
    </w:p>
    <w:p w14:paraId="15D7FAAC" w14:textId="43CB86B2" w:rsidR="00717FAC" w:rsidRPr="00717FAC" w:rsidRDefault="00717FAC" w:rsidP="00D54C87">
      <w:pPr>
        <w:pStyle w:val="ListParagraph"/>
        <w:spacing w:line="360" w:lineRule="auto"/>
        <w:ind w:left="992"/>
        <w:jc w:val="both"/>
        <w:rPr>
          <w:rFonts w:ascii="Times New Roman" w:hAnsi="Times New Roman" w:cs="Times New Roman"/>
          <w:color w:val="FF0000"/>
          <w:sz w:val="24"/>
          <w:szCs w:val="24"/>
        </w:rPr>
      </w:pPr>
      <w:r>
        <w:rPr>
          <w:rFonts w:ascii="Times New Roman" w:hAnsi="Times New Roman" w:cs="Times New Roman"/>
          <w:sz w:val="24"/>
          <w:szCs w:val="24"/>
        </w:rPr>
        <w:tab/>
      </w:r>
      <w:r w:rsidRPr="00717FAC">
        <w:rPr>
          <w:rFonts w:ascii="Times New Roman" w:hAnsi="Times New Roman" w:cs="Times New Roman"/>
          <w:sz w:val="24"/>
          <w:szCs w:val="24"/>
        </w:rPr>
        <w:t>Teknik wawancara ini digunakan untuk mendapatkan data berupa jumlah UMK</w:t>
      </w:r>
      <w:r w:rsidR="00814EAF">
        <w:rPr>
          <w:rFonts w:ascii="Times New Roman" w:hAnsi="Times New Roman" w:cs="Times New Roman"/>
          <w:sz w:val="24"/>
          <w:szCs w:val="24"/>
        </w:rPr>
        <w:t>M</w:t>
      </w:r>
      <w:r w:rsidRPr="00717FAC">
        <w:rPr>
          <w:rFonts w:ascii="Times New Roman" w:hAnsi="Times New Roman" w:cs="Times New Roman"/>
          <w:sz w:val="24"/>
          <w:szCs w:val="24"/>
        </w:rPr>
        <w:t xml:space="preserve"> dan data-data lain yang berhubungan dengan penelitian.</w:t>
      </w:r>
      <w:r w:rsidR="00275DBC">
        <w:rPr>
          <w:rFonts w:ascii="Times New Roman" w:hAnsi="Times New Roman" w:cs="Times New Roman"/>
          <w:sz w:val="24"/>
          <w:szCs w:val="24"/>
        </w:rPr>
        <w:t xml:space="preserve"> </w:t>
      </w:r>
      <w:r w:rsidR="00275DBC" w:rsidRPr="00275DBC">
        <w:rPr>
          <w:rFonts w:ascii="Times New Roman" w:hAnsi="Times New Roman" w:cs="Times New Roman"/>
          <w:sz w:val="24"/>
          <w:szCs w:val="24"/>
        </w:rPr>
        <w:t>Pertanyaan-pertanyaan yang diajukan dalam wawancara</w:t>
      </w:r>
      <w:r w:rsidR="00275DBC">
        <w:rPr>
          <w:rFonts w:ascii="Times New Roman" w:hAnsi="Times New Roman" w:cs="Times New Roman"/>
          <w:sz w:val="24"/>
          <w:szCs w:val="24"/>
        </w:rPr>
        <w:t xml:space="preserve"> pada penelitian ini</w:t>
      </w:r>
      <w:r w:rsidR="00275DBC" w:rsidRPr="00275DBC">
        <w:rPr>
          <w:rFonts w:ascii="Times New Roman" w:hAnsi="Times New Roman" w:cs="Times New Roman"/>
          <w:sz w:val="24"/>
          <w:szCs w:val="24"/>
        </w:rPr>
        <w:t xml:space="preserve"> dikhususkan untuk mengetahui apakah pelaku UMKM sudah menggunakan </w:t>
      </w:r>
      <w:r w:rsidR="00275DBC">
        <w:rPr>
          <w:rFonts w:ascii="Times New Roman" w:hAnsi="Times New Roman" w:cs="Times New Roman"/>
          <w:sz w:val="24"/>
          <w:szCs w:val="24"/>
        </w:rPr>
        <w:t>sistem informasi akuntansi</w:t>
      </w:r>
      <w:r w:rsidR="00275DBC" w:rsidRPr="00275DBC">
        <w:rPr>
          <w:rFonts w:ascii="Times New Roman" w:hAnsi="Times New Roman" w:cs="Times New Roman"/>
          <w:sz w:val="24"/>
          <w:szCs w:val="24"/>
        </w:rPr>
        <w:t xml:space="preserve"> atau belum</w:t>
      </w:r>
      <w:r w:rsidR="00275DBC">
        <w:rPr>
          <w:rFonts w:ascii="Times New Roman" w:hAnsi="Times New Roman" w:cs="Times New Roman"/>
          <w:sz w:val="24"/>
          <w:szCs w:val="24"/>
        </w:rPr>
        <w:t xml:space="preserve">. </w:t>
      </w:r>
      <w:r w:rsidR="00275DBC" w:rsidRPr="00275DBC">
        <w:rPr>
          <w:rFonts w:ascii="Times New Roman" w:hAnsi="Times New Roman" w:cs="Times New Roman"/>
          <w:sz w:val="24"/>
          <w:szCs w:val="24"/>
        </w:rPr>
        <w:t>Wawancara ini juga bertujuan untuk mengidentifikasi potensi</w:t>
      </w:r>
      <w:r w:rsidR="000E3CF1">
        <w:rPr>
          <w:rFonts w:ascii="Times New Roman" w:hAnsi="Times New Roman" w:cs="Times New Roman"/>
          <w:sz w:val="24"/>
          <w:szCs w:val="24"/>
        </w:rPr>
        <w:t xml:space="preserve"> </w:t>
      </w:r>
      <w:r w:rsidR="00275DBC" w:rsidRPr="00275DBC">
        <w:rPr>
          <w:rFonts w:ascii="Times New Roman" w:hAnsi="Times New Roman" w:cs="Times New Roman"/>
          <w:sz w:val="24"/>
          <w:szCs w:val="24"/>
        </w:rPr>
        <w:t>yang sesuai dengan kebutuhan UMKM industri logam di Kabupaten Tegal</w:t>
      </w:r>
      <w:r w:rsidR="000E3CF1">
        <w:rPr>
          <w:rFonts w:ascii="Times New Roman" w:hAnsi="Times New Roman" w:cs="Times New Roman"/>
          <w:sz w:val="24"/>
          <w:szCs w:val="24"/>
        </w:rPr>
        <w:t xml:space="preserve"> dalam menggunakan sistem informasi akuntansi</w:t>
      </w:r>
      <w:r w:rsidR="00275DBC" w:rsidRPr="00275DBC">
        <w:rPr>
          <w:rFonts w:ascii="Times New Roman" w:hAnsi="Times New Roman" w:cs="Times New Roman"/>
          <w:sz w:val="24"/>
          <w:szCs w:val="24"/>
        </w:rPr>
        <w:t>.</w:t>
      </w:r>
    </w:p>
    <w:p w14:paraId="43719534" w14:textId="7A8ECB0D" w:rsidR="00717FAC" w:rsidRDefault="006A1756">
      <w:pPr>
        <w:pStyle w:val="ListParagraph"/>
        <w:numPr>
          <w:ilvl w:val="0"/>
          <w:numId w:val="2"/>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K</w:t>
      </w:r>
      <w:r w:rsidR="00717FAC">
        <w:rPr>
          <w:rFonts w:ascii="Times New Roman" w:hAnsi="Times New Roman" w:cs="Times New Roman"/>
          <w:sz w:val="24"/>
          <w:szCs w:val="24"/>
        </w:rPr>
        <w:t xml:space="preserve">uesioner </w:t>
      </w:r>
    </w:p>
    <w:p w14:paraId="18261F88" w14:textId="6AB725B6" w:rsidR="001F1C03" w:rsidRPr="0058666D" w:rsidRDefault="00717FAC" w:rsidP="00D54C87">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ab/>
      </w:r>
      <w:bookmarkStart w:id="58" w:name="_Hlk191761560"/>
      <w:r w:rsidRPr="000701D1">
        <w:rPr>
          <w:rFonts w:ascii="Times New Roman" w:hAnsi="Times New Roman" w:cs="Times New Roman"/>
          <w:sz w:val="24"/>
          <w:szCs w:val="24"/>
        </w:rPr>
        <w:t xml:space="preserve">Penelitian ini menggunakan kuesioner yang disebar kepada responden. Kuesioner akan menggunakan skala </w:t>
      </w:r>
      <w:r w:rsidR="0044445A">
        <w:rPr>
          <w:rFonts w:ascii="Times New Roman" w:hAnsi="Times New Roman" w:cs="Times New Roman"/>
          <w:sz w:val="24"/>
          <w:szCs w:val="24"/>
        </w:rPr>
        <w:t>l</w:t>
      </w:r>
      <w:r w:rsidRPr="000701D1">
        <w:rPr>
          <w:rFonts w:ascii="Times New Roman" w:hAnsi="Times New Roman" w:cs="Times New Roman"/>
          <w:sz w:val="24"/>
          <w:szCs w:val="24"/>
        </w:rPr>
        <w:t xml:space="preserve">ikert dan pertanyaan pilihan ganda untuk menangkap persepsi dan pengalaman peserta. </w:t>
      </w:r>
      <w:r w:rsidR="00257C4E" w:rsidRPr="00585483">
        <w:rPr>
          <w:rFonts w:ascii="Times New Roman" w:hAnsi="Times New Roman" w:cs="Times New Roman"/>
          <w:sz w:val="24"/>
          <w:szCs w:val="24"/>
        </w:rPr>
        <w:t xml:space="preserve">Setiap pertanyaan dalam kuesioner akan dijawab oleh responden </w:t>
      </w:r>
      <w:r w:rsidR="00257C4E" w:rsidRPr="00585483">
        <w:rPr>
          <w:rFonts w:ascii="Times New Roman" w:hAnsi="Times New Roman" w:cs="Times New Roman"/>
          <w:sz w:val="24"/>
          <w:szCs w:val="24"/>
        </w:rPr>
        <w:lastRenderedPageBreak/>
        <w:t xml:space="preserve">berdasarkan pengukuran Skala Likert dengan skor 1 sampai </w:t>
      </w:r>
      <w:r w:rsidR="00F61109">
        <w:rPr>
          <w:rFonts w:ascii="Times New Roman" w:hAnsi="Times New Roman" w:cs="Times New Roman"/>
          <w:sz w:val="24"/>
          <w:szCs w:val="24"/>
        </w:rPr>
        <w:t>4</w:t>
      </w:r>
      <w:r w:rsidR="00257C4E" w:rsidRPr="00585483">
        <w:rPr>
          <w:rFonts w:ascii="Times New Roman" w:hAnsi="Times New Roman" w:cs="Times New Roman"/>
          <w:sz w:val="24"/>
          <w:szCs w:val="24"/>
        </w:rPr>
        <w:t xml:space="preserve"> yaitu dengan keterangan sebagai berikut</w:t>
      </w:r>
      <w:r w:rsidR="00257C4E">
        <w:rPr>
          <w:rFonts w:ascii="Times New Roman" w:hAnsi="Times New Roman" w:cs="Times New Roman"/>
          <w:sz w:val="24"/>
          <w:szCs w:val="24"/>
        </w:rPr>
        <w:t>:</w:t>
      </w:r>
    </w:p>
    <w:p w14:paraId="38A1B1AF" w14:textId="1BF0CFE3" w:rsidR="00FB2FBF" w:rsidRPr="00FB2FBF" w:rsidRDefault="006A62CE" w:rsidP="00FB2FBF">
      <w:pPr>
        <w:pStyle w:val="Caption"/>
        <w:keepNext/>
        <w:jc w:val="center"/>
        <w:rPr>
          <w:rFonts w:ascii="Times New Roman" w:hAnsi="Times New Roman" w:cs="Times New Roman"/>
          <w:b/>
          <w:bCs/>
          <w:i w:val="0"/>
          <w:iCs w:val="0"/>
          <w:color w:val="auto"/>
          <w:sz w:val="24"/>
          <w:szCs w:val="24"/>
        </w:rPr>
      </w:pPr>
      <w:bookmarkStart w:id="59" w:name="_Toc201051073"/>
      <w:r w:rsidRPr="00FB2FBF">
        <w:rPr>
          <w:rFonts w:ascii="Times New Roman" w:hAnsi="Times New Roman" w:cs="Times New Roman"/>
          <w:b/>
          <w:bCs/>
          <w:i w:val="0"/>
          <w:iCs w:val="0"/>
          <w:color w:val="auto"/>
          <w:sz w:val="24"/>
          <w:szCs w:val="24"/>
        </w:rPr>
        <w:t xml:space="preserve">Tabel 3. </w:t>
      </w:r>
      <w:r w:rsidRPr="00FB2FBF">
        <w:rPr>
          <w:rFonts w:ascii="Times New Roman" w:hAnsi="Times New Roman" w:cs="Times New Roman"/>
          <w:b/>
          <w:bCs/>
          <w:i w:val="0"/>
          <w:iCs w:val="0"/>
          <w:color w:val="auto"/>
          <w:sz w:val="24"/>
          <w:szCs w:val="24"/>
        </w:rPr>
        <w:fldChar w:fldCharType="begin"/>
      </w:r>
      <w:r w:rsidRPr="00FB2FBF">
        <w:rPr>
          <w:rFonts w:ascii="Times New Roman" w:hAnsi="Times New Roman" w:cs="Times New Roman"/>
          <w:b/>
          <w:bCs/>
          <w:i w:val="0"/>
          <w:iCs w:val="0"/>
          <w:color w:val="auto"/>
          <w:sz w:val="24"/>
          <w:szCs w:val="24"/>
        </w:rPr>
        <w:instrText xml:space="preserve"> SEQ Tabel_3. \* ARABIC </w:instrText>
      </w:r>
      <w:r w:rsidRPr="00FB2FBF">
        <w:rPr>
          <w:rFonts w:ascii="Times New Roman" w:hAnsi="Times New Roman" w:cs="Times New Roman"/>
          <w:b/>
          <w:bCs/>
          <w:i w:val="0"/>
          <w:iCs w:val="0"/>
          <w:color w:val="auto"/>
          <w:sz w:val="24"/>
          <w:szCs w:val="24"/>
        </w:rPr>
        <w:fldChar w:fldCharType="separate"/>
      </w:r>
      <w:r w:rsidR="00EA3986">
        <w:rPr>
          <w:rFonts w:ascii="Times New Roman" w:hAnsi="Times New Roman" w:cs="Times New Roman"/>
          <w:b/>
          <w:bCs/>
          <w:i w:val="0"/>
          <w:iCs w:val="0"/>
          <w:noProof/>
          <w:color w:val="auto"/>
          <w:sz w:val="24"/>
          <w:szCs w:val="24"/>
        </w:rPr>
        <w:t>1</w:t>
      </w:r>
      <w:bookmarkEnd w:id="59"/>
      <w:r w:rsidRPr="00FB2FBF">
        <w:rPr>
          <w:rFonts w:ascii="Times New Roman" w:hAnsi="Times New Roman" w:cs="Times New Roman"/>
          <w:b/>
          <w:bCs/>
          <w:i w:val="0"/>
          <w:iCs w:val="0"/>
          <w:color w:val="auto"/>
          <w:sz w:val="24"/>
          <w:szCs w:val="24"/>
        </w:rPr>
        <w:fldChar w:fldCharType="end"/>
      </w:r>
    </w:p>
    <w:p w14:paraId="46A5430A" w14:textId="6CE21738" w:rsidR="006A62CE" w:rsidRPr="00FB2FBF" w:rsidRDefault="006A62CE" w:rsidP="00FB2FBF">
      <w:pPr>
        <w:pStyle w:val="Caption"/>
        <w:keepNext/>
        <w:jc w:val="center"/>
        <w:rPr>
          <w:rFonts w:ascii="Times New Roman" w:hAnsi="Times New Roman" w:cs="Times New Roman"/>
          <w:b/>
          <w:bCs/>
          <w:i w:val="0"/>
          <w:iCs w:val="0"/>
          <w:color w:val="auto"/>
          <w:sz w:val="24"/>
          <w:szCs w:val="24"/>
        </w:rPr>
      </w:pPr>
      <w:r w:rsidRPr="00FB2FBF">
        <w:rPr>
          <w:rFonts w:ascii="Times New Roman" w:hAnsi="Times New Roman" w:cs="Times New Roman"/>
          <w:b/>
          <w:bCs/>
          <w:i w:val="0"/>
          <w:iCs w:val="0"/>
          <w:color w:val="auto"/>
          <w:sz w:val="24"/>
          <w:szCs w:val="24"/>
        </w:rPr>
        <w:t>Kriteria Penentuan Skor dalam Skala Likert</w:t>
      </w:r>
    </w:p>
    <w:tbl>
      <w:tblPr>
        <w:tblStyle w:val="TableGrid"/>
        <w:tblW w:w="0" w:type="auto"/>
        <w:tblInd w:w="562" w:type="dxa"/>
        <w:tblLook w:val="04A0" w:firstRow="1" w:lastRow="0" w:firstColumn="1" w:lastColumn="0" w:noHBand="0" w:noVBand="1"/>
      </w:tblPr>
      <w:tblGrid>
        <w:gridCol w:w="3828"/>
        <w:gridCol w:w="3532"/>
      </w:tblGrid>
      <w:tr w:rsidR="00257C4E" w14:paraId="728C64B2" w14:textId="77777777" w:rsidTr="00524326">
        <w:tc>
          <w:tcPr>
            <w:tcW w:w="3828" w:type="dxa"/>
          </w:tcPr>
          <w:p w14:paraId="22F42846" w14:textId="77777777" w:rsidR="00257C4E" w:rsidRDefault="00257C4E" w:rsidP="00ED3EA2">
            <w:pPr>
              <w:spacing w:line="360" w:lineRule="auto"/>
              <w:jc w:val="center"/>
              <w:rPr>
                <w:rFonts w:ascii="Times New Roman" w:hAnsi="Times New Roman" w:cs="Times New Roman"/>
                <w:b/>
                <w:bCs/>
                <w:sz w:val="24"/>
                <w:szCs w:val="24"/>
                <w:lang w:val="id-ID"/>
              </w:rPr>
            </w:pPr>
            <w:bookmarkStart w:id="60" w:name="_Hlk191761582"/>
            <w:bookmarkEnd w:id="58"/>
            <w:r>
              <w:rPr>
                <w:rFonts w:ascii="Times New Roman" w:hAnsi="Times New Roman" w:cs="Times New Roman"/>
                <w:b/>
                <w:bCs/>
                <w:sz w:val="24"/>
                <w:szCs w:val="24"/>
                <w:lang w:val="id-ID"/>
              </w:rPr>
              <w:t>Opsi Jawaban</w:t>
            </w:r>
          </w:p>
        </w:tc>
        <w:tc>
          <w:tcPr>
            <w:tcW w:w="3532" w:type="dxa"/>
          </w:tcPr>
          <w:p w14:paraId="0BB9D0D0" w14:textId="77777777" w:rsidR="00257C4E" w:rsidRDefault="00257C4E" w:rsidP="00ED3EA2">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Nilai</w:t>
            </w:r>
          </w:p>
        </w:tc>
      </w:tr>
      <w:tr w:rsidR="00257C4E" w14:paraId="7FC5FACF" w14:textId="77777777" w:rsidTr="00524326">
        <w:tc>
          <w:tcPr>
            <w:tcW w:w="3828" w:type="dxa"/>
          </w:tcPr>
          <w:p w14:paraId="0EFFF628" w14:textId="46D69F44" w:rsidR="00257C4E" w:rsidRPr="009828C5" w:rsidRDefault="00257C4E" w:rsidP="00ED3EA2">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r w:rsidR="001F72BA">
              <w:rPr>
                <w:rFonts w:ascii="Times New Roman" w:hAnsi="Times New Roman" w:cs="Times New Roman"/>
                <w:sz w:val="24"/>
                <w:szCs w:val="24"/>
                <w:lang w:val="id-ID"/>
              </w:rPr>
              <w:t xml:space="preserve"> (SS)</w:t>
            </w:r>
          </w:p>
        </w:tc>
        <w:tc>
          <w:tcPr>
            <w:tcW w:w="3532" w:type="dxa"/>
          </w:tcPr>
          <w:p w14:paraId="0C9308D1" w14:textId="09AED28D" w:rsidR="00257C4E" w:rsidRPr="0002114A" w:rsidRDefault="001F72BA" w:rsidP="00ED3EA2">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rsidR="00257C4E" w14:paraId="44C74AC7" w14:textId="77777777" w:rsidTr="00524326">
        <w:tc>
          <w:tcPr>
            <w:tcW w:w="3828" w:type="dxa"/>
          </w:tcPr>
          <w:p w14:paraId="6933E2F0" w14:textId="03C4CCD5" w:rsidR="00257C4E" w:rsidRPr="009828C5" w:rsidRDefault="00257C4E" w:rsidP="00ED3EA2">
            <w:pPr>
              <w:spacing w:line="360" w:lineRule="auto"/>
              <w:jc w:val="center"/>
              <w:rPr>
                <w:rFonts w:ascii="Times New Roman" w:hAnsi="Times New Roman" w:cs="Times New Roman"/>
                <w:sz w:val="24"/>
                <w:szCs w:val="24"/>
                <w:lang w:val="id-ID"/>
              </w:rPr>
            </w:pPr>
            <w:r w:rsidRPr="009828C5">
              <w:rPr>
                <w:rFonts w:ascii="Times New Roman" w:hAnsi="Times New Roman" w:cs="Times New Roman"/>
                <w:sz w:val="24"/>
                <w:szCs w:val="24"/>
                <w:lang w:val="id-ID"/>
              </w:rPr>
              <w:t>Setuju</w:t>
            </w:r>
            <w:r w:rsidR="001F72BA">
              <w:rPr>
                <w:rFonts w:ascii="Times New Roman" w:hAnsi="Times New Roman" w:cs="Times New Roman"/>
                <w:sz w:val="24"/>
                <w:szCs w:val="24"/>
                <w:lang w:val="id-ID"/>
              </w:rPr>
              <w:t xml:space="preserve"> (S)</w:t>
            </w:r>
          </w:p>
        </w:tc>
        <w:tc>
          <w:tcPr>
            <w:tcW w:w="3532" w:type="dxa"/>
          </w:tcPr>
          <w:p w14:paraId="06960841" w14:textId="58166997" w:rsidR="00257C4E" w:rsidRPr="009828C5" w:rsidRDefault="001F72BA" w:rsidP="00ED3EA2">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rsidR="00257C4E" w14:paraId="24250DFE" w14:textId="77777777" w:rsidTr="00524326">
        <w:tc>
          <w:tcPr>
            <w:tcW w:w="3828" w:type="dxa"/>
          </w:tcPr>
          <w:p w14:paraId="604B9BFF" w14:textId="23B738D0" w:rsidR="00257C4E" w:rsidRPr="009828C5" w:rsidRDefault="00257C4E" w:rsidP="00ED3EA2">
            <w:pPr>
              <w:spacing w:line="360" w:lineRule="auto"/>
              <w:jc w:val="center"/>
              <w:rPr>
                <w:rFonts w:ascii="Times New Roman" w:hAnsi="Times New Roman" w:cs="Times New Roman"/>
                <w:sz w:val="24"/>
                <w:szCs w:val="24"/>
                <w:lang w:val="id-ID"/>
              </w:rPr>
            </w:pPr>
            <w:r w:rsidRPr="009828C5">
              <w:rPr>
                <w:rFonts w:ascii="Times New Roman" w:hAnsi="Times New Roman" w:cs="Times New Roman"/>
                <w:sz w:val="24"/>
                <w:szCs w:val="24"/>
                <w:lang w:val="id-ID"/>
              </w:rPr>
              <w:t>Tidak Setuju</w:t>
            </w:r>
            <w:r w:rsidR="001F72BA">
              <w:rPr>
                <w:rFonts w:ascii="Times New Roman" w:hAnsi="Times New Roman" w:cs="Times New Roman"/>
                <w:sz w:val="24"/>
                <w:szCs w:val="24"/>
                <w:lang w:val="id-ID"/>
              </w:rPr>
              <w:t xml:space="preserve"> (TS)</w:t>
            </w:r>
          </w:p>
        </w:tc>
        <w:tc>
          <w:tcPr>
            <w:tcW w:w="3532" w:type="dxa"/>
          </w:tcPr>
          <w:p w14:paraId="4FAC682B" w14:textId="77777777" w:rsidR="00257C4E" w:rsidRPr="009828C5" w:rsidRDefault="00257C4E" w:rsidP="00ED3EA2">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rsidR="00257C4E" w14:paraId="2399EE1B" w14:textId="77777777" w:rsidTr="00524326">
        <w:tc>
          <w:tcPr>
            <w:tcW w:w="3828" w:type="dxa"/>
          </w:tcPr>
          <w:p w14:paraId="3C9690FB" w14:textId="2BE3FAF5" w:rsidR="00257C4E" w:rsidRPr="009828C5" w:rsidRDefault="00257C4E" w:rsidP="00ED3EA2">
            <w:pPr>
              <w:spacing w:line="360" w:lineRule="auto"/>
              <w:jc w:val="center"/>
              <w:rPr>
                <w:rFonts w:ascii="Times New Roman" w:hAnsi="Times New Roman" w:cs="Times New Roman"/>
                <w:sz w:val="24"/>
                <w:szCs w:val="24"/>
                <w:lang w:val="id-ID"/>
              </w:rPr>
            </w:pPr>
            <w:r w:rsidRPr="009828C5">
              <w:rPr>
                <w:rFonts w:ascii="Times New Roman" w:hAnsi="Times New Roman" w:cs="Times New Roman"/>
                <w:sz w:val="24"/>
                <w:szCs w:val="24"/>
                <w:lang w:val="id-ID"/>
              </w:rPr>
              <w:t>Sangat Tidak Setuju</w:t>
            </w:r>
            <w:r w:rsidR="001F72BA">
              <w:rPr>
                <w:rFonts w:ascii="Times New Roman" w:hAnsi="Times New Roman" w:cs="Times New Roman"/>
                <w:sz w:val="24"/>
                <w:szCs w:val="24"/>
                <w:lang w:val="id-ID"/>
              </w:rPr>
              <w:t xml:space="preserve"> (STS)</w:t>
            </w:r>
          </w:p>
        </w:tc>
        <w:tc>
          <w:tcPr>
            <w:tcW w:w="3532" w:type="dxa"/>
          </w:tcPr>
          <w:p w14:paraId="7744C080" w14:textId="77777777" w:rsidR="00257C4E" w:rsidRPr="009828C5" w:rsidRDefault="00257C4E" w:rsidP="00ED3EA2">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bookmarkEnd w:id="60"/>
    </w:tbl>
    <w:p w14:paraId="197AFAA0" w14:textId="77777777" w:rsidR="00324D00" w:rsidRPr="00213125" w:rsidRDefault="00324D00" w:rsidP="00717FAC">
      <w:pPr>
        <w:pStyle w:val="ListParagraph"/>
        <w:spacing w:line="360" w:lineRule="auto"/>
        <w:ind w:left="502"/>
        <w:rPr>
          <w:rFonts w:ascii="Times New Roman" w:hAnsi="Times New Roman" w:cs="Times New Roman"/>
          <w:b/>
          <w:bCs/>
          <w:sz w:val="24"/>
          <w:szCs w:val="24"/>
          <w:lang w:val="id-ID"/>
        </w:rPr>
      </w:pPr>
    </w:p>
    <w:p w14:paraId="585E5B09" w14:textId="41E4D446" w:rsidR="00257C4E" w:rsidRDefault="00364422" w:rsidP="00F608EA">
      <w:pPr>
        <w:pStyle w:val="Heading2"/>
        <w:numPr>
          <w:ilvl w:val="1"/>
          <w:numId w:val="19"/>
        </w:numPr>
        <w:rPr>
          <w:lang w:val="id-ID"/>
        </w:rPr>
      </w:pPr>
      <w:bookmarkStart w:id="61" w:name="_Toc201191415"/>
      <w:r>
        <w:rPr>
          <w:lang w:val="id-ID"/>
        </w:rPr>
        <w:t>Variabel Penelitian</w:t>
      </w:r>
      <w:bookmarkEnd w:id="61"/>
    </w:p>
    <w:p w14:paraId="03469A06" w14:textId="57CA1B1A" w:rsidR="001F1C03" w:rsidRPr="00324D00" w:rsidRDefault="00364422" w:rsidP="00E65605">
      <w:pPr>
        <w:pStyle w:val="Heading3"/>
        <w:numPr>
          <w:ilvl w:val="2"/>
          <w:numId w:val="19"/>
        </w:numPr>
      </w:pPr>
      <w:bookmarkStart w:id="62" w:name="_Toc201191416"/>
      <w:r w:rsidRPr="00257C4E">
        <w:t>Variabel Independen (Variabel Bebas)</w:t>
      </w:r>
      <w:bookmarkEnd w:id="62"/>
    </w:p>
    <w:p w14:paraId="7534CD37" w14:textId="398EDDD3" w:rsidR="001F1C03" w:rsidRPr="001F1C03" w:rsidRDefault="00654BB4" w:rsidP="00654BB4">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lang w:val="id-ID"/>
        </w:rPr>
        <w:tab/>
      </w:r>
      <w:r w:rsidR="00627AF1" w:rsidRPr="00627AF1">
        <w:rPr>
          <w:rFonts w:ascii="Times New Roman" w:hAnsi="Times New Roman" w:cs="Times New Roman"/>
          <w:sz w:val="24"/>
          <w:szCs w:val="24"/>
          <w:lang w:val="id-ID"/>
        </w:rPr>
        <w:t>Sebuah variabel bebas merupakan elemen yang memiliki dampak atau menjadi penyebab munculnya perubahan pada variabel terikat. Istilah lain yang sering digunakan untuk variabel ini meliputi faktor pemicu, prediktor, dan anteseden</w:t>
      </w:r>
      <w:r w:rsidR="0002114A" w:rsidRPr="001F1C03">
        <w:rPr>
          <w:rFonts w:ascii="Times New Roman" w:hAnsi="Times New Roman" w:cs="Times New Roman"/>
          <w:sz w:val="24"/>
          <w:szCs w:val="24"/>
          <w:lang w:val="id-ID"/>
        </w:rPr>
        <w:t>.</w:t>
      </w:r>
      <w:r w:rsidR="00431DE9" w:rsidRPr="00DF6DF9">
        <w:rPr>
          <w:rStyle w:val="FootnoteReference"/>
        </w:rPr>
        <w:footnoteReference w:id="91"/>
      </w:r>
      <w:r w:rsidR="0002114A" w:rsidRPr="001F1C03">
        <w:rPr>
          <w:rFonts w:ascii="Times New Roman" w:hAnsi="Times New Roman" w:cs="Times New Roman"/>
          <w:sz w:val="24"/>
          <w:szCs w:val="24"/>
          <w:lang w:val="id-ID"/>
        </w:rPr>
        <w:t xml:space="preserve"> </w:t>
      </w:r>
      <w:r w:rsidR="0002114A" w:rsidRPr="001F1C03">
        <w:rPr>
          <w:rFonts w:ascii="Times New Roman" w:hAnsi="Times New Roman" w:cs="Times New Roman"/>
          <w:sz w:val="24"/>
          <w:szCs w:val="24"/>
        </w:rPr>
        <w:t xml:space="preserve">Variabel bebas dalam penelitian ini adalah Pengetahuan Akuntansi (X1), Skala Usaha (X2), Persepsi kemudahan (X3), dan </w:t>
      </w:r>
      <w:r w:rsidR="00D82E15">
        <w:rPr>
          <w:rFonts w:ascii="Times New Roman" w:hAnsi="Times New Roman" w:cs="Times New Roman"/>
          <w:sz w:val="24"/>
          <w:szCs w:val="24"/>
        </w:rPr>
        <w:t>Pe</w:t>
      </w:r>
      <w:r w:rsidR="00D640D4">
        <w:rPr>
          <w:rFonts w:ascii="Times New Roman" w:hAnsi="Times New Roman" w:cs="Times New Roman"/>
          <w:sz w:val="24"/>
          <w:szCs w:val="24"/>
        </w:rPr>
        <w:t>ngalaman Usaha</w:t>
      </w:r>
      <w:r w:rsidR="00D82E15">
        <w:rPr>
          <w:rFonts w:ascii="Times New Roman" w:hAnsi="Times New Roman" w:cs="Times New Roman"/>
          <w:sz w:val="24"/>
          <w:szCs w:val="24"/>
        </w:rPr>
        <w:t xml:space="preserve"> </w:t>
      </w:r>
      <w:r w:rsidR="0002114A" w:rsidRPr="001F1C03">
        <w:rPr>
          <w:rFonts w:ascii="Times New Roman" w:hAnsi="Times New Roman" w:cs="Times New Roman"/>
          <w:sz w:val="24"/>
          <w:szCs w:val="24"/>
        </w:rPr>
        <w:t>(X4).</w:t>
      </w:r>
    </w:p>
    <w:p w14:paraId="46451DCE" w14:textId="4378FB9C" w:rsidR="00257C4E" w:rsidRDefault="00364422" w:rsidP="00E65605">
      <w:pPr>
        <w:pStyle w:val="Heading3"/>
        <w:numPr>
          <w:ilvl w:val="2"/>
          <w:numId w:val="19"/>
        </w:numPr>
      </w:pPr>
      <w:bookmarkStart w:id="63" w:name="_Toc201191417"/>
      <w:r>
        <w:t>Variabel Dependen</w:t>
      </w:r>
      <w:r w:rsidR="00431DE9">
        <w:t xml:space="preserve"> (Variabel Terikat)</w:t>
      </w:r>
      <w:bookmarkEnd w:id="63"/>
    </w:p>
    <w:p w14:paraId="743C047C" w14:textId="38F1B736" w:rsidR="00627AF1" w:rsidRPr="00627AF1" w:rsidRDefault="0002114A" w:rsidP="00FB2FBF">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lang w:val="id-ID"/>
        </w:rPr>
        <w:tab/>
      </w:r>
      <w:r w:rsidR="00627AF1" w:rsidRPr="00627AF1">
        <w:rPr>
          <w:rFonts w:ascii="Times New Roman" w:hAnsi="Times New Roman" w:cs="Times New Roman"/>
          <w:sz w:val="24"/>
          <w:szCs w:val="24"/>
        </w:rPr>
        <w:t>Variabel terikat adalah variabel yang dipengaruhi oleh variabel bebas, menjadikannya sebagai hasil atau dampak. Ini juga dikenal sebagai variabel keluaran, kriteria, atau konsekuensi. Dalam konteks bahasa Indonesia, istilah variabel terikat memang paling umum digunakan. Memahami interaksi kedua variabel ini krusial dalam analisis data</w:t>
      </w:r>
      <w:r w:rsidR="00431DE9">
        <w:rPr>
          <w:rFonts w:ascii="Times New Roman" w:hAnsi="Times New Roman" w:cs="Times New Roman"/>
          <w:sz w:val="24"/>
          <w:szCs w:val="24"/>
        </w:rPr>
        <w:t>.</w:t>
      </w:r>
      <w:r w:rsidRPr="00DF6DF9">
        <w:rPr>
          <w:rStyle w:val="FootnoteReference"/>
        </w:rPr>
        <w:footnoteReference w:id="92"/>
      </w:r>
      <w:r>
        <w:rPr>
          <w:rFonts w:ascii="Times New Roman" w:hAnsi="Times New Roman" w:cs="Times New Roman"/>
          <w:sz w:val="24"/>
          <w:szCs w:val="24"/>
        </w:rPr>
        <w:t xml:space="preserve"> </w:t>
      </w:r>
      <w:r w:rsidRPr="0002114A">
        <w:rPr>
          <w:rFonts w:ascii="Times New Roman" w:hAnsi="Times New Roman" w:cs="Times New Roman"/>
          <w:sz w:val="24"/>
          <w:szCs w:val="24"/>
        </w:rPr>
        <w:t>Penggunaan Sistem Informasi Akuntansi (Y) dalam penelitian dijadikan sebagai variabel dependen</w:t>
      </w:r>
      <w:r w:rsidR="001F72BA">
        <w:rPr>
          <w:rFonts w:ascii="Times New Roman" w:hAnsi="Times New Roman" w:cs="Times New Roman"/>
          <w:sz w:val="24"/>
          <w:szCs w:val="24"/>
        </w:rPr>
        <w:t>.</w:t>
      </w:r>
    </w:p>
    <w:bookmarkEnd w:id="56"/>
    <w:p w14:paraId="51CA1CED" w14:textId="77777777" w:rsidR="001F72BA" w:rsidRDefault="001F72BA" w:rsidP="005103BD">
      <w:pPr>
        <w:pStyle w:val="ListParagraph"/>
        <w:spacing w:line="360" w:lineRule="auto"/>
        <w:ind w:left="1145"/>
        <w:jc w:val="center"/>
        <w:rPr>
          <w:rFonts w:ascii="Times New Roman" w:hAnsi="Times New Roman" w:cs="Times New Roman"/>
          <w:b/>
          <w:bCs/>
          <w:sz w:val="24"/>
          <w:szCs w:val="24"/>
          <w:lang w:val="id-ID"/>
        </w:rPr>
      </w:pPr>
    </w:p>
    <w:p w14:paraId="530D1BD6" w14:textId="0648108D" w:rsidR="00FB2FBF" w:rsidRDefault="00FB2FBF" w:rsidP="00FB2FBF">
      <w:pPr>
        <w:pStyle w:val="Caption"/>
        <w:keepNext/>
        <w:jc w:val="center"/>
        <w:rPr>
          <w:rFonts w:ascii="Times New Roman" w:hAnsi="Times New Roman" w:cs="Times New Roman"/>
          <w:b/>
          <w:bCs/>
          <w:i w:val="0"/>
          <w:iCs w:val="0"/>
          <w:color w:val="auto"/>
          <w:sz w:val="24"/>
          <w:szCs w:val="24"/>
        </w:rPr>
      </w:pPr>
      <w:bookmarkStart w:id="64" w:name="_Toc201051074"/>
      <w:bookmarkStart w:id="65" w:name="_Hlk201170451"/>
      <w:r w:rsidRPr="00FB2FBF">
        <w:rPr>
          <w:rFonts w:ascii="Times New Roman" w:hAnsi="Times New Roman" w:cs="Times New Roman"/>
          <w:b/>
          <w:bCs/>
          <w:i w:val="0"/>
          <w:iCs w:val="0"/>
          <w:color w:val="auto"/>
          <w:sz w:val="24"/>
          <w:szCs w:val="24"/>
        </w:rPr>
        <w:lastRenderedPageBreak/>
        <w:t xml:space="preserve">Tabel 3. </w:t>
      </w:r>
      <w:r w:rsidRPr="00FB2FBF">
        <w:rPr>
          <w:rFonts w:ascii="Times New Roman" w:hAnsi="Times New Roman" w:cs="Times New Roman"/>
          <w:b/>
          <w:bCs/>
          <w:i w:val="0"/>
          <w:iCs w:val="0"/>
          <w:color w:val="auto"/>
          <w:sz w:val="24"/>
          <w:szCs w:val="24"/>
        </w:rPr>
        <w:fldChar w:fldCharType="begin"/>
      </w:r>
      <w:r w:rsidRPr="00FB2FBF">
        <w:rPr>
          <w:rFonts w:ascii="Times New Roman" w:hAnsi="Times New Roman" w:cs="Times New Roman"/>
          <w:b/>
          <w:bCs/>
          <w:i w:val="0"/>
          <w:iCs w:val="0"/>
          <w:color w:val="auto"/>
          <w:sz w:val="24"/>
          <w:szCs w:val="24"/>
        </w:rPr>
        <w:instrText xml:space="preserve"> SEQ Tabel_3. \* ARABIC </w:instrText>
      </w:r>
      <w:r w:rsidRPr="00FB2FBF">
        <w:rPr>
          <w:rFonts w:ascii="Times New Roman" w:hAnsi="Times New Roman" w:cs="Times New Roman"/>
          <w:b/>
          <w:bCs/>
          <w:i w:val="0"/>
          <w:iCs w:val="0"/>
          <w:color w:val="auto"/>
          <w:sz w:val="24"/>
          <w:szCs w:val="24"/>
        </w:rPr>
        <w:fldChar w:fldCharType="separate"/>
      </w:r>
      <w:r w:rsidR="00EA3986">
        <w:rPr>
          <w:rFonts w:ascii="Times New Roman" w:hAnsi="Times New Roman" w:cs="Times New Roman"/>
          <w:b/>
          <w:bCs/>
          <w:i w:val="0"/>
          <w:iCs w:val="0"/>
          <w:noProof/>
          <w:color w:val="auto"/>
          <w:sz w:val="24"/>
          <w:szCs w:val="24"/>
        </w:rPr>
        <w:t>2</w:t>
      </w:r>
      <w:bookmarkEnd w:id="64"/>
      <w:r w:rsidRPr="00FB2FBF">
        <w:rPr>
          <w:rFonts w:ascii="Times New Roman" w:hAnsi="Times New Roman" w:cs="Times New Roman"/>
          <w:b/>
          <w:bCs/>
          <w:i w:val="0"/>
          <w:iCs w:val="0"/>
          <w:color w:val="auto"/>
          <w:sz w:val="24"/>
          <w:szCs w:val="24"/>
        </w:rPr>
        <w:fldChar w:fldCharType="end"/>
      </w:r>
      <w:r w:rsidRPr="00FB2FBF">
        <w:rPr>
          <w:rFonts w:ascii="Times New Roman" w:hAnsi="Times New Roman" w:cs="Times New Roman"/>
          <w:b/>
          <w:bCs/>
          <w:i w:val="0"/>
          <w:iCs w:val="0"/>
          <w:color w:val="auto"/>
          <w:sz w:val="24"/>
          <w:szCs w:val="24"/>
        </w:rPr>
        <w:t xml:space="preserve"> </w:t>
      </w:r>
    </w:p>
    <w:p w14:paraId="17F67446" w14:textId="49D387CA" w:rsidR="00FB2FBF" w:rsidRPr="00FB2FBF" w:rsidRDefault="00FB2FBF" w:rsidP="00FB2FBF">
      <w:pPr>
        <w:pStyle w:val="Caption"/>
        <w:keepNext/>
        <w:jc w:val="center"/>
        <w:rPr>
          <w:rFonts w:ascii="Times New Roman" w:hAnsi="Times New Roman" w:cs="Times New Roman"/>
          <w:b/>
          <w:bCs/>
          <w:i w:val="0"/>
          <w:iCs w:val="0"/>
          <w:color w:val="auto"/>
          <w:sz w:val="24"/>
          <w:szCs w:val="24"/>
        </w:rPr>
      </w:pPr>
      <w:r w:rsidRPr="00FB2FBF">
        <w:rPr>
          <w:rFonts w:ascii="Times New Roman" w:hAnsi="Times New Roman" w:cs="Times New Roman"/>
          <w:b/>
          <w:bCs/>
          <w:i w:val="0"/>
          <w:iCs w:val="0"/>
          <w:color w:val="auto"/>
          <w:sz w:val="24"/>
          <w:szCs w:val="24"/>
        </w:rPr>
        <w:t>Variabel dan Pengukuran Indikator</w:t>
      </w:r>
    </w:p>
    <w:tbl>
      <w:tblPr>
        <w:tblStyle w:val="TableGrid"/>
        <w:tblW w:w="8364" w:type="dxa"/>
        <w:tblInd w:w="-5" w:type="dxa"/>
        <w:tblLook w:val="04A0" w:firstRow="1" w:lastRow="0" w:firstColumn="1" w:lastColumn="0" w:noHBand="0" w:noVBand="1"/>
      </w:tblPr>
      <w:tblGrid>
        <w:gridCol w:w="1742"/>
        <w:gridCol w:w="2313"/>
        <w:gridCol w:w="2429"/>
        <w:gridCol w:w="1880"/>
      </w:tblGrid>
      <w:tr w:rsidR="0030017D" w14:paraId="2D753B07" w14:textId="77777777" w:rsidTr="00FB2FBF">
        <w:tc>
          <w:tcPr>
            <w:tcW w:w="1742" w:type="dxa"/>
          </w:tcPr>
          <w:p w14:paraId="230BC2D0" w14:textId="5001A84B" w:rsidR="005103BD" w:rsidRDefault="005103BD" w:rsidP="0030017D">
            <w:pPr>
              <w:pStyle w:val="ListParagraph"/>
              <w:ind w:left="0"/>
              <w:jc w:val="center"/>
              <w:rPr>
                <w:rFonts w:ascii="Times New Roman" w:hAnsi="Times New Roman" w:cs="Times New Roman"/>
                <w:b/>
                <w:bCs/>
                <w:sz w:val="24"/>
                <w:szCs w:val="24"/>
                <w:lang w:val="id-ID"/>
              </w:rPr>
            </w:pPr>
            <w:bookmarkStart w:id="66" w:name="_Hlk201170526"/>
            <w:bookmarkEnd w:id="65"/>
            <w:r>
              <w:rPr>
                <w:rFonts w:ascii="Times New Roman" w:hAnsi="Times New Roman" w:cs="Times New Roman"/>
                <w:b/>
                <w:bCs/>
                <w:sz w:val="24"/>
                <w:szCs w:val="24"/>
                <w:lang w:val="id-ID"/>
              </w:rPr>
              <w:t xml:space="preserve">Variabel Penelitian </w:t>
            </w:r>
          </w:p>
        </w:tc>
        <w:tc>
          <w:tcPr>
            <w:tcW w:w="2313" w:type="dxa"/>
          </w:tcPr>
          <w:p w14:paraId="153D59DE" w14:textId="311F4EFF" w:rsidR="005103BD" w:rsidRDefault="005103BD" w:rsidP="0030017D">
            <w:pPr>
              <w:pStyle w:val="ListParagraph"/>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Definisi</w:t>
            </w:r>
          </w:p>
        </w:tc>
        <w:tc>
          <w:tcPr>
            <w:tcW w:w="2429" w:type="dxa"/>
          </w:tcPr>
          <w:p w14:paraId="6DAD44E1" w14:textId="798DE357" w:rsidR="005103BD" w:rsidRDefault="005103BD" w:rsidP="0030017D">
            <w:pPr>
              <w:pStyle w:val="ListParagraph"/>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Indikator</w:t>
            </w:r>
          </w:p>
        </w:tc>
        <w:tc>
          <w:tcPr>
            <w:tcW w:w="1880" w:type="dxa"/>
          </w:tcPr>
          <w:p w14:paraId="2B386486" w14:textId="6B8DF422" w:rsidR="005103BD" w:rsidRDefault="005103BD" w:rsidP="0030017D">
            <w:pPr>
              <w:pStyle w:val="ListParagraph"/>
              <w:ind w:left="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Pengukuran </w:t>
            </w:r>
          </w:p>
        </w:tc>
      </w:tr>
      <w:tr w:rsidR="0030017D" w:rsidRPr="005103BD" w14:paraId="4338137D" w14:textId="77777777" w:rsidTr="00FB2FBF">
        <w:tc>
          <w:tcPr>
            <w:tcW w:w="1742" w:type="dxa"/>
          </w:tcPr>
          <w:p w14:paraId="056646ED" w14:textId="5C5A7D35" w:rsidR="005103BD" w:rsidRPr="005103BD" w:rsidRDefault="005103BD" w:rsidP="0030017D">
            <w:pPr>
              <w:pStyle w:val="ListParagraph"/>
              <w:ind w:left="0"/>
              <w:jc w:val="center"/>
              <w:rPr>
                <w:rFonts w:ascii="Times New Roman" w:hAnsi="Times New Roman" w:cs="Times New Roman"/>
                <w:sz w:val="24"/>
                <w:szCs w:val="24"/>
                <w:lang w:val="id-ID"/>
              </w:rPr>
            </w:pPr>
            <w:r w:rsidRPr="005103BD">
              <w:rPr>
                <w:rFonts w:ascii="Times New Roman" w:hAnsi="Times New Roman" w:cs="Times New Roman"/>
                <w:sz w:val="24"/>
                <w:szCs w:val="24"/>
                <w:lang w:val="en-ID"/>
              </w:rPr>
              <w:t>Penggunaan Sistem Informasi Akuntansi (Y)</w:t>
            </w:r>
          </w:p>
        </w:tc>
        <w:tc>
          <w:tcPr>
            <w:tcW w:w="2313" w:type="dxa"/>
          </w:tcPr>
          <w:p w14:paraId="3FBB9B3C" w14:textId="02FA3C2E" w:rsidR="005103BD" w:rsidRPr="005103BD" w:rsidRDefault="00140791" w:rsidP="00140791">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en-ID"/>
              </w:rPr>
              <w:t xml:space="preserve">Suatu </w:t>
            </w:r>
            <w:r w:rsidRPr="00140791">
              <w:rPr>
                <w:rFonts w:ascii="Times New Roman" w:hAnsi="Times New Roman" w:cs="Times New Roman"/>
                <w:sz w:val="24"/>
                <w:szCs w:val="24"/>
                <w:lang w:val="en-ID"/>
              </w:rPr>
              <w:t>disiplin yang menyediakan informasi yang diperlukan untuk melaksanakan kegiatan secara efisien dan mengevaluasi kegiatan-kegiatan suatu entitas</w:t>
            </w:r>
            <w:r>
              <w:rPr>
                <w:rFonts w:ascii="Times New Roman" w:hAnsi="Times New Roman" w:cs="Times New Roman"/>
                <w:sz w:val="24"/>
                <w:szCs w:val="24"/>
                <w:lang w:val="en-ID"/>
              </w:rPr>
              <w:t>.</w:t>
            </w:r>
            <w:r w:rsidRPr="00DF6DF9">
              <w:rPr>
                <w:rStyle w:val="FootnoteReference"/>
              </w:rPr>
              <w:footnoteReference w:id="93"/>
            </w:r>
          </w:p>
        </w:tc>
        <w:tc>
          <w:tcPr>
            <w:tcW w:w="2429" w:type="dxa"/>
          </w:tcPr>
          <w:p w14:paraId="7B05B6A2" w14:textId="10AC2276" w:rsidR="005103BD" w:rsidRDefault="00577520" w:rsidP="004F619A">
            <w:pPr>
              <w:pStyle w:val="ListParagraph"/>
              <w:ind w:left="0"/>
              <w:rPr>
                <w:rFonts w:ascii="Times New Roman" w:hAnsi="Times New Roman" w:cs="Times New Roman"/>
                <w:sz w:val="24"/>
                <w:szCs w:val="24"/>
                <w:lang w:val="en-ID"/>
              </w:rPr>
            </w:pPr>
            <w:r>
              <w:rPr>
                <w:rFonts w:ascii="Times New Roman" w:hAnsi="Times New Roman" w:cs="Times New Roman"/>
                <w:sz w:val="24"/>
                <w:szCs w:val="24"/>
                <w:lang w:val="en-ID"/>
              </w:rPr>
              <w:t>I</w:t>
            </w:r>
            <w:r w:rsidR="004F619A" w:rsidRPr="004F619A">
              <w:rPr>
                <w:rFonts w:ascii="Times New Roman" w:hAnsi="Times New Roman" w:cs="Times New Roman"/>
                <w:sz w:val="24"/>
                <w:szCs w:val="24"/>
                <w:lang w:val="en-ID"/>
              </w:rPr>
              <w:t>ndikator  penggunaan informasi    akuntansi yaitu</w:t>
            </w:r>
            <w:r w:rsidR="004F619A">
              <w:rPr>
                <w:rFonts w:ascii="Times New Roman" w:hAnsi="Times New Roman" w:cs="Times New Roman"/>
                <w:sz w:val="24"/>
                <w:szCs w:val="24"/>
                <w:lang w:val="en-ID"/>
              </w:rPr>
              <w:t>:</w:t>
            </w:r>
            <w:r w:rsidR="004F619A" w:rsidRPr="00DF6DF9">
              <w:rPr>
                <w:rStyle w:val="FootnoteReference"/>
              </w:rPr>
              <w:footnoteReference w:id="94"/>
            </w:r>
          </w:p>
          <w:p w14:paraId="6AB9ED88" w14:textId="3C9374B1" w:rsidR="004F619A" w:rsidRDefault="00485ACF" w:rsidP="00A4723C">
            <w:pPr>
              <w:rPr>
                <w:rFonts w:ascii="Times New Roman" w:hAnsi="Times New Roman" w:cs="Times New Roman"/>
                <w:sz w:val="24"/>
                <w:szCs w:val="24"/>
                <w:lang w:val="en-ID"/>
              </w:rPr>
            </w:pPr>
            <w:r>
              <w:rPr>
                <w:rFonts w:ascii="Times New Roman" w:hAnsi="Times New Roman" w:cs="Times New Roman"/>
                <w:sz w:val="24"/>
                <w:szCs w:val="24"/>
                <w:lang w:val="id-ID"/>
              </w:rPr>
              <w:t xml:space="preserve">1. </w:t>
            </w:r>
            <w:bookmarkStart w:id="67" w:name="_Hlk199759634"/>
            <w:r w:rsidR="004F619A">
              <w:rPr>
                <w:rFonts w:ascii="Times New Roman" w:hAnsi="Times New Roman" w:cs="Times New Roman"/>
                <w:sz w:val="24"/>
                <w:szCs w:val="24"/>
                <w:lang w:val="id-ID"/>
              </w:rPr>
              <w:t>M</w:t>
            </w:r>
            <w:r w:rsidR="004F619A" w:rsidRPr="004F619A">
              <w:rPr>
                <w:rFonts w:ascii="Times New Roman" w:hAnsi="Times New Roman" w:cs="Times New Roman"/>
                <w:sz w:val="24"/>
                <w:szCs w:val="24"/>
                <w:lang w:val="en-ID"/>
              </w:rPr>
              <w:t>elakukan pencatatan/pembukuan akuntansi atas semua transaksi yang terja</w:t>
            </w:r>
            <w:r w:rsidR="004F619A">
              <w:rPr>
                <w:rFonts w:ascii="Times New Roman" w:hAnsi="Times New Roman" w:cs="Times New Roman"/>
                <w:sz w:val="24"/>
                <w:szCs w:val="24"/>
                <w:lang w:val="en-ID"/>
              </w:rPr>
              <w:t>di</w:t>
            </w:r>
          </w:p>
          <w:p w14:paraId="1B420978" w14:textId="77777777" w:rsidR="004F619A" w:rsidRDefault="004F619A" w:rsidP="00A4723C">
            <w:pPr>
              <w:rPr>
                <w:rFonts w:ascii="Times New Roman" w:hAnsi="Times New Roman" w:cs="Times New Roman"/>
                <w:sz w:val="24"/>
                <w:szCs w:val="24"/>
                <w:lang w:val="en-ID"/>
              </w:rPr>
            </w:pPr>
            <w:r>
              <w:rPr>
                <w:rFonts w:ascii="Times New Roman" w:hAnsi="Times New Roman" w:cs="Times New Roman"/>
                <w:sz w:val="24"/>
                <w:szCs w:val="24"/>
                <w:lang w:val="id-ID"/>
              </w:rPr>
              <w:t>2. M</w:t>
            </w:r>
            <w:r w:rsidRPr="004F619A">
              <w:rPr>
                <w:rFonts w:ascii="Times New Roman" w:hAnsi="Times New Roman" w:cs="Times New Roman"/>
                <w:sz w:val="24"/>
                <w:szCs w:val="24"/>
                <w:lang w:val="en-ID"/>
              </w:rPr>
              <w:t>embuat informasi dan penilaian guna pengambilan keputusan</w:t>
            </w:r>
            <w:r>
              <w:rPr>
                <w:rFonts w:ascii="Times New Roman" w:hAnsi="Times New Roman" w:cs="Times New Roman"/>
                <w:sz w:val="24"/>
                <w:szCs w:val="24"/>
                <w:lang w:val="en-ID"/>
              </w:rPr>
              <w:t>.</w:t>
            </w:r>
          </w:p>
          <w:p w14:paraId="1B3F1BEC" w14:textId="06E253F0" w:rsidR="0013780B" w:rsidRPr="0013780B" w:rsidRDefault="004F619A" w:rsidP="00A4723C">
            <w:pPr>
              <w:rPr>
                <w:rFonts w:ascii="Times New Roman" w:hAnsi="Times New Roman" w:cs="Times New Roman"/>
                <w:sz w:val="24"/>
                <w:szCs w:val="24"/>
                <w:lang w:val="en-ID"/>
              </w:rPr>
            </w:pPr>
            <w:r>
              <w:rPr>
                <w:rFonts w:ascii="Times New Roman" w:hAnsi="Times New Roman" w:cs="Times New Roman"/>
                <w:sz w:val="24"/>
                <w:szCs w:val="24"/>
                <w:lang w:val="id-ID"/>
              </w:rPr>
              <w:t>3. M</w:t>
            </w:r>
            <w:r w:rsidRPr="004F619A">
              <w:rPr>
                <w:rFonts w:ascii="Times New Roman" w:hAnsi="Times New Roman" w:cs="Times New Roman"/>
                <w:sz w:val="24"/>
                <w:szCs w:val="24"/>
                <w:lang w:val="en-ID"/>
              </w:rPr>
              <w:t>enyajikan  laporan  keuangan</w:t>
            </w:r>
            <w:r>
              <w:rPr>
                <w:rFonts w:ascii="Times New Roman" w:hAnsi="Times New Roman" w:cs="Times New Roman"/>
                <w:sz w:val="24"/>
                <w:szCs w:val="24"/>
                <w:lang w:val="en-ID"/>
              </w:rPr>
              <w:t xml:space="preserve"> (</w:t>
            </w:r>
            <w:r w:rsidRPr="004F619A">
              <w:rPr>
                <w:rFonts w:ascii="Times New Roman" w:hAnsi="Times New Roman" w:cs="Times New Roman"/>
                <w:sz w:val="24"/>
                <w:szCs w:val="24"/>
                <w:lang w:val="en-ID"/>
              </w:rPr>
              <w:t>laporan  laba-rugi, neraca, dan catatan atas laporan keuangan</w:t>
            </w:r>
            <w:r>
              <w:rPr>
                <w:rFonts w:ascii="Times New Roman" w:hAnsi="Times New Roman" w:cs="Times New Roman"/>
                <w:sz w:val="24"/>
                <w:szCs w:val="24"/>
                <w:lang w:val="en-ID"/>
              </w:rPr>
              <w:t>)</w:t>
            </w:r>
            <w:bookmarkEnd w:id="67"/>
          </w:p>
        </w:tc>
        <w:tc>
          <w:tcPr>
            <w:tcW w:w="1880" w:type="dxa"/>
          </w:tcPr>
          <w:p w14:paraId="5F1EFF61" w14:textId="63C033BB" w:rsidR="005103BD" w:rsidRPr="005103BD" w:rsidRDefault="005300D4" w:rsidP="0030017D">
            <w:pPr>
              <w:pStyle w:val="ListParagraph"/>
              <w:ind w:left="0"/>
              <w:jc w:val="center"/>
              <w:rPr>
                <w:rFonts w:ascii="Times New Roman" w:hAnsi="Times New Roman" w:cs="Times New Roman"/>
                <w:sz w:val="24"/>
                <w:szCs w:val="24"/>
                <w:lang w:val="id-ID"/>
              </w:rPr>
            </w:pPr>
            <w:r w:rsidRPr="005300D4">
              <w:rPr>
                <w:rFonts w:ascii="Times New Roman" w:hAnsi="Times New Roman" w:cs="Times New Roman"/>
                <w:sz w:val="24"/>
                <w:szCs w:val="24"/>
                <w:lang w:val="en-ID"/>
              </w:rPr>
              <w:t>Skala Likert</w:t>
            </w:r>
          </w:p>
        </w:tc>
      </w:tr>
      <w:tr w:rsidR="0030017D" w:rsidRPr="005103BD" w14:paraId="14DFC873" w14:textId="77777777" w:rsidTr="00FB2FBF">
        <w:tc>
          <w:tcPr>
            <w:tcW w:w="1742" w:type="dxa"/>
          </w:tcPr>
          <w:p w14:paraId="6210DF05" w14:textId="22A65865" w:rsidR="0085670D" w:rsidRPr="005103BD" w:rsidRDefault="0030017D" w:rsidP="0030017D">
            <w:pPr>
              <w:pStyle w:val="ListParagraph"/>
              <w:ind w:left="0"/>
              <w:rPr>
                <w:rFonts w:ascii="Times New Roman" w:hAnsi="Times New Roman" w:cs="Times New Roman"/>
                <w:sz w:val="24"/>
                <w:szCs w:val="24"/>
              </w:rPr>
            </w:pPr>
            <w:r w:rsidRPr="005103BD">
              <w:rPr>
                <w:rFonts w:ascii="Times New Roman" w:hAnsi="Times New Roman" w:cs="Times New Roman"/>
                <w:sz w:val="24"/>
                <w:szCs w:val="24"/>
                <w:lang w:val="en-ID"/>
              </w:rPr>
              <w:t>Pengetahuan Akuntansi (X1)</w:t>
            </w:r>
          </w:p>
        </w:tc>
        <w:tc>
          <w:tcPr>
            <w:tcW w:w="2313" w:type="dxa"/>
          </w:tcPr>
          <w:p w14:paraId="3C489BC2" w14:textId="3BEF52A7" w:rsidR="0085670D" w:rsidRPr="005103BD" w:rsidRDefault="0085670D" w:rsidP="0030017D">
            <w:pPr>
              <w:pStyle w:val="ListParagraph"/>
              <w:ind w:left="0"/>
              <w:rPr>
                <w:rFonts w:ascii="Times New Roman" w:hAnsi="Times New Roman" w:cs="Times New Roman"/>
                <w:sz w:val="24"/>
                <w:szCs w:val="24"/>
                <w:lang w:val="id-ID"/>
              </w:rPr>
            </w:pPr>
            <w:r w:rsidRPr="0085670D">
              <w:rPr>
                <w:rFonts w:ascii="Times New Roman" w:hAnsi="Times New Roman" w:cs="Times New Roman"/>
                <w:sz w:val="24"/>
                <w:szCs w:val="24"/>
                <w:lang w:val="en-ID"/>
              </w:rPr>
              <w:t>Pengetahuan akuntansi ialah suatu pandangan yang jelas tentang informasi berupa proses mencatat, pengklasifikasian, pengikhtisaran, melaporkan</w:t>
            </w:r>
            <w:r>
              <w:rPr>
                <w:rFonts w:ascii="Times New Roman" w:hAnsi="Times New Roman" w:cs="Times New Roman"/>
                <w:sz w:val="24"/>
                <w:szCs w:val="24"/>
                <w:lang w:val="en-ID"/>
              </w:rPr>
              <w:t xml:space="preserve"> </w:t>
            </w:r>
            <w:r w:rsidRPr="0085670D">
              <w:rPr>
                <w:rFonts w:ascii="Times New Roman" w:hAnsi="Times New Roman" w:cs="Times New Roman"/>
                <w:sz w:val="24"/>
                <w:szCs w:val="24"/>
                <w:lang w:val="en-ID"/>
              </w:rPr>
              <w:t>disetiap transaksi perusahaan yang bentuk outputnya berupa informasi akuntansi keuangan untuk pengambilan keputusan.</w:t>
            </w:r>
            <w:r w:rsidRPr="00DF6DF9">
              <w:rPr>
                <w:rStyle w:val="FootnoteReference"/>
              </w:rPr>
              <w:footnoteReference w:id="95"/>
            </w:r>
          </w:p>
        </w:tc>
        <w:tc>
          <w:tcPr>
            <w:tcW w:w="2429" w:type="dxa"/>
          </w:tcPr>
          <w:p w14:paraId="6FAF8089" w14:textId="77777777" w:rsidR="0013780B" w:rsidRDefault="0013780B" w:rsidP="0013780B">
            <w:pPr>
              <w:rPr>
                <w:rFonts w:ascii="Times New Roman" w:hAnsi="Times New Roman" w:cs="Times New Roman"/>
                <w:sz w:val="24"/>
                <w:szCs w:val="24"/>
                <w:lang w:val="en-ID"/>
              </w:rPr>
            </w:pPr>
            <w:r>
              <w:rPr>
                <w:rFonts w:ascii="Times New Roman" w:hAnsi="Times New Roman" w:cs="Times New Roman"/>
                <w:sz w:val="24"/>
                <w:szCs w:val="24"/>
                <w:lang w:val="en-ID"/>
              </w:rPr>
              <w:t>I</w:t>
            </w:r>
            <w:r w:rsidRPr="004F619A">
              <w:rPr>
                <w:rFonts w:ascii="Times New Roman" w:hAnsi="Times New Roman" w:cs="Times New Roman"/>
                <w:sz w:val="24"/>
                <w:szCs w:val="24"/>
                <w:lang w:val="en-ID"/>
              </w:rPr>
              <w:t>ndikator  penggunaan informasi    akuntansi yaitu</w:t>
            </w:r>
            <w:r>
              <w:rPr>
                <w:rFonts w:ascii="Times New Roman" w:hAnsi="Times New Roman" w:cs="Times New Roman"/>
                <w:sz w:val="24"/>
                <w:szCs w:val="24"/>
                <w:lang w:val="en-ID"/>
              </w:rPr>
              <w:t xml:space="preserve">: </w:t>
            </w:r>
          </w:p>
          <w:p w14:paraId="5F1759B4" w14:textId="246298C7" w:rsidR="0085670D" w:rsidRPr="0013780B" w:rsidRDefault="0013780B">
            <w:pPr>
              <w:pStyle w:val="ListParagraph"/>
              <w:numPr>
                <w:ilvl w:val="0"/>
                <w:numId w:val="27"/>
              </w:numPr>
              <w:rPr>
                <w:rFonts w:ascii="Times New Roman" w:hAnsi="Times New Roman" w:cs="Times New Roman"/>
                <w:sz w:val="24"/>
                <w:szCs w:val="24"/>
                <w:lang w:val="id-ID"/>
              </w:rPr>
            </w:pPr>
            <w:r w:rsidRPr="0013780B">
              <w:rPr>
                <w:rFonts w:ascii="Times New Roman" w:hAnsi="Times New Roman" w:cs="Times New Roman"/>
                <w:sz w:val="24"/>
                <w:szCs w:val="24"/>
                <w:lang w:val="en-ID"/>
              </w:rPr>
              <w:t>Pengetahuan Deklaratif.</w:t>
            </w:r>
          </w:p>
          <w:p w14:paraId="488C2C41" w14:textId="325F63DD" w:rsidR="0013780B" w:rsidRPr="0013780B" w:rsidRDefault="0013780B">
            <w:pPr>
              <w:pStyle w:val="ListParagraph"/>
              <w:numPr>
                <w:ilvl w:val="0"/>
                <w:numId w:val="27"/>
              </w:numPr>
              <w:rPr>
                <w:rFonts w:ascii="Times New Roman" w:hAnsi="Times New Roman" w:cs="Times New Roman"/>
                <w:sz w:val="24"/>
                <w:szCs w:val="24"/>
                <w:lang w:val="id-ID"/>
              </w:rPr>
            </w:pPr>
            <w:r w:rsidRPr="0013780B">
              <w:rPr>
                <w:rFonts w:ascii="Times New Roman" w:hAnsi="Times New Roman" w:cs="Times New Roman"/>
                <w:sz w:val="24"/>
                <w:szCs w:val="24"/>
                <w:lang w:val="en-ID"/>
              </w:rPr>
              <w:t>Pengetahuan Prosedural.</w:t>
            </w:r>
          </w:p>
        </w:tc>
        <w:tc>
          <w:tcPr>
            <w:tcW w:w="1880" w:type="dxa"/>
          </w:tcPr>
          <w:p w14:paraId="448A9E18" w14:textId="344C57D9" w:rsidR="0085670D" w:rsidRPr="005300D4" w:rsidRDefault="002C781A" w:rsidP="002C781A">
            <w:pPr>
              <w:pStyle w:val="ListParagraph"/>
              <w:ind w:left="0"/>
              <w:jc w:val="center"/>
              <w:rPr>
                <w:rFonts w:ascii="Times New Roman" w:hAnsi="Times New Roman" w:cs="Times New Roman"/>
                <w:sz w:val="24"/>
                <w:szCs w:val="24"/>
              </w:rPr>
            </w:pPr>
            <w:r>
              <w:rPr>
                <w:rFonts w:ascii="Times New Roman" w:hAnsi="Times New Roman" w:cs="Times New Roman"/>
                <w:sz w:val="24"/>
                <w:szCs w:val="24"/>
                <w:lang w:val="en-ID"/>
              </w:rPr>
              <w:t>Skala Likert</w:t>
            </w:r>
          </w:p>
        </w:tc>
      </w:tr>
      <w:tr w:rsidR="0030017D" w:rsidRPr="005103BD" w14:paraId="48120064" w14:textId="77777777" w:rsidTr="00FB2FBF">
        <w:tc>
          <w:tcPr>
            <w:tcW w:w="1742" w:type="dxa"/>
          </w:tcPr>
          <w:p w14:paraId="6ADB7808" w14:textId="64B0E1CB" w:rsidR="005103BD" w:rsidRPr="005103BD" w:rsidRDefault="005103BD" w:rsidP="0030017D">
            <w:pPr>
              <w:pStyle w:val="ListParagraph"/>
              <w:ind w:left="0"/>
              <w:jc w:val="center"/>
              <w:rPr>
                <w:rFonts w:ascii="Times New Roman" w:hAnsi="Times New Roman" w:cs="Times New Roman"/>
                <w:sz w:val="24"/>
                <w:szCs w:val="24"/>
                <w:lang w:val="id-ID"/>
              </w:rPr>
            </w:pPr>
            <w:r w:rsidRPr="005103BD">
              <w:rPr>
                <w:rFonts w:ascii="Times New Roman" w:hAnsi="Times New Roman" w:cs="Times New Roman"/>
                <w:sz w:val="24"/>
                <w:szCs w:val="24"/>
                <w:lang w:val="en-ID"/>
              </w:rPr>
              <w:lastRenderedPageBreak/>
              <w:t>Skala Usaha (X2)</w:t>
            </w:r>
          </w:p>
        </w:tc>
        <w:tc>
          <w:tcPr>
            <w:tcW w:w="2313" w:type="dxa"/>
          </w:tcPr>
          <w:p w14:paraId="0098B070" w14:textId="547E5F65" w:rsidR="005103BD" w:rsidRPr="005103BD" w:rsidRDefault="004F619A" w:rsidP="00524326">
            <w:pPr>
              <w:pStyle w:val="ListParagraph"/>
              <w:ind w:left="0"/>
              <w:rPr>
                <w:rFonts w:ascii="Times New Roman" w:hAnsi="Times New Roman" w:cs="Times New Roman"/>
                <w:sz w:val="24"/>
                <w:szCs w:val="24"/>
                <w:lang w:val="id-ID"/>
              </w:rPr>
            </w:pPr>
            <w:r w:rsidRPr="006B18AB">
              <w:rPr>
                <w:rFonts w:ascii="Times New Roman" w:hAnsi="Times New Roman" w:cs="Times New Roman"/>
                <w:sz w:val="24"/>
                <w:szCs w:val="24"/>
              </w:rPr>
              <w:t>Skala usaha mencerminkan kemampuan perusahaan dalam menjalankan bisnisnya, yang diukur melalui jumlah pendapatan perus</w:t>
            </w:r>
            <w:r w:rsidR="001F72BA">
              <w:rPr>
                <w:rFonts w:ascii="Times New Roman" w:hAnsi="Times New Roman" w:cs="Times New Roman"/>
                <w:sz w:val="24"/>
                <w:szCs w:val="24"/>
              </w:rPr>
              <w:t>ahaan</w:t>
            </w:r>
            <w:r w:rsidRPr="00DF6DF9">
              <w:rPr>
                <w:rStyle w:val="FootnoteReference"/>
              </w:rPr>
              <w:footnoteReference w:id="96"/>
            </w:r>
          </w:p>
        </w:tc>
        <w:tc>
          <w:tcPr>
            <w:tcW w:w="2429" w:type="dxa"/>
          </w:tcPr>
          <w:p w14:paraId="639FA293" w14:textId="73E5F316" w:rsidR="00695987" w:rsidRPr="00695987" w:rsidRDefault="0030017D" w:rsidP="00695987">
            <w:pPr>
              <w:pStyle w:val="ListParagraph"/>
              <w:tabs>
                <w:tab w:val="left" w:pos="348"/>
              </w:tabs>
              <w:ind w:left="0"/>
              <w:rPr>
                <w:rFonts w:ascii="Times New Roman" w:hAnsi="Times New Roman" w:cs="Times New Roman"/>
                <w:sz w:val="24"/>
                <w:szCs w:val="24"/>
                <w:lang w:val="en-ID"/>
              </w:rPr>
            </w:pPr>
            <w:r w:rsidRPr="0030017D">
              <w:rPr>
                <w:rFonts w:ascii="Times New Roman" w:hAnsi="Times New Roman" w:cs="Times New Roman"/>
                <w:sz w:val="24"/>
                <w:szCs w:val="24"/>
                <w:lang w:val="en-ID"/>
              </w:rPr>
              <w:t xml:space="preserve">Menurut PP Republik Indonesia No. 7 Tahun 2021 indikator untuk mengukur skala usaha </w:t>
            </w:r>
            <w:r w:rsidR="00695987">
              <w:rPr>
                <w:rFonts w:ascii="Times New Roman" w:hAnsi="Times New Roman" w:cs="Times New Roman"/>
                <w:sz w:val="24"/>
                <w:szCs w:val="24"/>
                <w:lang w:val="en-ID"/>
              </w:rPr>
              <w:t xml:space="preserve">dari </w:t>
            </w:r>
            <w:r w:rsidR="00695987">
              <w:rPr>
                <w:rFonts w:ascii="Times New Roman" w:hAnsi="Times New Roman" w:cs="Times New Roman"/>
                <w:sz w:val="24"/>
                <w:szCs w:val="24"/>
                <w:lang w:val="id-ID"/>
              </w:rPr>
              <w:t>Jumlah Pendapatan</w:t>
            </w:r>
          </w:p>
          <w:p w14:paraId="70BDB9CC" w14:textId="7E2CD949" w:rsidR="00695987" w:rsidRDefault="0030017D" w:rsidP="00695987">
            <w:pPr>
              <w:pStyle w:val="ListParagraph"/>
              <w:tabs>
                <w:tab w:val="left" w:pos="348"/>
              </w:tabs>
              <w:ind w:left="0"/>
              <w:rPr>
                <w:rFonts w:ascii="Times New Roman" w:hAnsi="Times New Roman" w:cs="Times New Roman"/>
                <w:sz w:val="24"/>
                <w:szCs w:val="24"/>
                <w:lang w:val="en-ID"/>
              </w:rPr>
            </w:pPr>
            <w:r w:rsidRPr="0030017D">
              <w:rPr>
                <w:rFonts w:ascii="Times New Roman" w:hAnsi="Times New Roman" w:cs="Times New Roman"/>
                <w:sz w:val="24"/>
                <w:szCs w:val="24"/>
                <w:lang w:val="en-ID"/>
              </w:rPr>
              <w:t>sebagai berikut:</w:t>
            </w:r>
            <w:r w:rsidR="00B477CA" w:rsidRPr="00DF6DF9">
              <w:rPr>
                <w:rStyle w:val="FootnoteReference"/>
              </w:rPr>
              <w:footnoteReference w:id="97"/>
            </w:r>
          </w:p>
          <w:p w14:paraId="1727E738" w14:textId="0516E25A" w:rsidR="00EB0A56" w:rsidRPr="00EB0A56" w:rsidRDefault="00EB0A56">
            <w:pPr>
              <w:pStyle w:val="ListParagraph"/>
              <w:numPr>
                <w:ilvl w:val="3"/>
                <w:numId w:val="13"/>
              </w:numPr>
              <w:tabs>
                <w:tab w:val="left" w:pos="348"/>
              </w:tabs>
              <w:rPr>
                <w:rFonts w:ascii="Times New Roman" w:hAnsi="Times New Roman" w:cs="Times New Roman"/>
                <w:sz w:val="24"/>
                <w:szCs w:val="24"/>
                <w:lang w:val="id-ID"/>
              </w:rPr>
            </w:pPr>
            <w:r w:rsidRPr="00EB0A56">
              <w:rPr>
                <w:rFonts w:ascii="Times New Roman" w:hAnsi="Times New Roman" w:cs="Times New Roman"/>
                <w:sz w:val="24"/>
                <w:szCs w:val="24"/>
                <w:lang w:val="en-ID"/>
              </w:rPr>
              <w:t>Mikro (</w:t>
            </w:r>
            <w:r>
              <w:rPr>
                <w:rFonts w:ascii="Times New Roman" w:hAnsi="Times New Roman" w:cs="Times New Roman"/>
                <w:sz w:val="24"/>
                <w:szCs w:val="24"/>
                <w:lang w:val="en-ID"/>
              </w:rPr>
              <w:t>&lt;300 juta)</w:t>
            </w:r>
          </w:p>
          <w:p w14:paraId="58600D77" w14:textId="14E1B2D2" w:rsidR="00EB0A56" w:rsidRPr="00EB0A56" w:rsidRDefault="00EB0A56">
            <w:pPr>
              <w:pStyle w:val="ListParagraph"/>
              <w:numPr>
                <w:ilvl w:val="3"/>
                <w:numId w:val="13"/>
              </w:numPr>
              <w:tabs>
                <w:tab w:val="left" w:pos="348"/>
              </w:tabs>
              <w:rPr>
                <w:rFonts w:ascii="Times New Roman" w:hAnsi="Times New Roman" w:cs="Times New Roman"/>
                <w:sz w:val="24"/>
                <w:szCs w:val="24"/>
                <w:lang w:val="id-ID"/>
              </w:rPr>
            </w:pPr>
            <w:r w:rsidRPr="00EB0A56">
              <w:rPr>
                <w:rFonts w:ascii="Times New Roman" w:hAnsi="Times New Roman" w:cs="Times New Roman"/>
                <w:sz w:val="24"/>
                <w:szCs w:val="24"/>
                <w:lang w:val="en-ID"/>
              </w:rPr>
              <w:t>Kecil (Rp</w:t>
            </w:r>
            <w:r>
              <w:rPr>
                <w:rFonts w:ascii="Times New Roman" w:hAnsi="Times New Roman" w:cs="Times New Roman"/>
                <w:sz w:val="24"/>
                <w:szCs w:val="24"/>
                <w:lang w:val="en-ID"/>
              </w:rPr>
              <w:t>.300 juta</w:t>
            </w:r>
            <w:r w:rsidRPr="00EB0A56">
              <w:rPr>
                <w:rFonts w:ascii="Times New Roman" w:hAnsi="Times New Roman" w:cs="Times New Roman"/>
                <w:sz w:val="24"/>
                <w:szCs w:val="24"/>
                <w:lang w:val="en-ID"/>
              </w:rPr>
              <w:t xml:space="preserve"> –</w:t>
            </w:r>
            <w:r w:rsidR="00770C00">
              <w:rPr>
                <w:rFonts w:ascii="Times New Roman" w:hAnsi="Times New Roman" w:cs="Times New Roman"/>
                <w:sz w:val="24"/>
                <w:szCs w:val="24"/>
                <w:lang w:val="en-ID"/>
              </w:rPr>
              <w:t xml:space="preserve"> 2,5 miliar</w:t>
            </w:r>
            <w:r w:rsidRPr="00EB0A56">
              <w:rPr>
                <w:rFonts w:ascii="Times New Roman" w:hAnsi="Times New Roman" w:cs="Times New Roman"/>
                <w:sz w:val="24"/>
                <w:szCs w:val="24"/>
                <w:lang w:val="en-ID"/>
              </w:rPr>
              <w:t>)</w:t>
            </w:r>
          </w:p>
          <w:p w14:paraId="3AF1E5BA" w14:textId="1C5ACFB6" w:rsidR="00EB0A56" w:rsidRPr="00EB0A56" w:rsidRDefault="00EB0A56">
            <w:pPr>
              <w:pStyle w:val="ListParagraph"/>
              <w:numPr>
                <w:ilvl w:val="3"/>
                <w:numId w:val="13"/>
              </w:numPr>
              <w:tabs>
                <w:tab w:val="left" w:pos="348"/>
              </w:tabs>
              <w:rPr>
                <w:rFonts w:ascii="Times New Roman" w:hAnsi="Times New Roman" w:cs="Times New Roman"/>
                <w:sz w:val="24"/>
                <w:szCs w:val="24"/>
                <w:lang w:val="id-ID"/>
              </w:rPr>
            </w:pPr>
            <w:r w:rsidRPr="00EB0A56">
              <w:rPr>
                <w:rFonts w:ascii="Times New Roman" w:hAnsi="Times New Roman" w:cs="Times New Roman"/>
                <w:sz w:val="24"/>
                <w:szCs w:val="24"/>
                <w:lang w:val="en-ID"/>
              </w:rPr>
              <w:t>Menengah (Rp</w:t>
            </w:r>
            <w:r w:rsidR="00770C00">
              <w:rPr>
                <w:rFonts w:ascii="Times New Roman" w:hAnsi="Times New Roman" w:cs="Times New Roman"/>
                <w:sz w:val="24"/>
                <w:szCs w:val="24"/>
                <w:lang w:val="en-ID"/>
              </w:rPr>
              <w:t>2,5 miliyar</w:t>
            </w:r>
            <w:r w:rsidRPr="00EB0A56">
              <w:rPr>
                <w:rFonts w:ascii="Times New Roman" w:hAnsi="Times New Roman" w:cs="Times New Roman"/>
                <w:sz w:val="24"/>
                <w:szCs w:val="24"/>
                <w:lang w:val="en-ID"/>
              </w:rPr>
              <w:t xml:space="preserve"> - 50 </w:t>
            </w:r>
            <w:r w:rsidR="00770C00">
              <w:rPr>
                <w:rFonts w:ascii="Times New Roman" w:hAnsi="Times New Roman" w:cs="Times New Roman"/>
                <w:sz w:val="24"/>
                <w:szCs w:val="24"/>
                <w:lang w:val="en-ID"/>
              </w:rPr>
              <w:t>m</w:t>
            </w:r>
            <w:r w:rsidRPr="00EB0A56">
              <w:rPr>
                <w:rFonts w:ascii="Times New Roman" w:hAnsi="Times New Roman" w:cs="Times New Roman"/>
                <w:sz w:val="24"/>
                <w:szCs w:val="24"/>
                <w:lang w:val="en-ID"/>
              </w:rPr>
              <w:t>il</w:t>
            </w:r>
            <w:r w:rsidR="00770C00">
              <w:rPr>
                <w:rFonts w:ascii="Times New Roman" w:hAnsi="Times New Roman" w:cs="Times New Roman"/>
                <w:sz w:val="24"/>
                <w:szCs w:val="24"/>
                <w:lang w:val="en-ID"/>
              </w:rPr>
              <w:t>i</w:t>
            </w:r>
            <w:r w:rsidRPr="00EB0A56">
              <w:rPr>
                <w:rFonts w:ascii="Times New Roman" w:hAnsi="Times New Roman" w:cs="Times New Roman"/>
                <w:sz w:val="24"/>
                <w:szCs w:val="24"/>
                <w:lang w:val="en-ID"/>
              </w:rPr>
              <w:t>ar)</w:t>
            </w:r>
          </w:p>
          <w:p w14:paraId="73006256" w14:textId="1F67E9C5" w:rsidR="00770C00" w:rsidRPr="00695987" w:rsidRDefault="00EB0A56">
            <w:pPr>
              <w:pStyle w:val="ListParagraph"/>
              <w:numPr>
                <w:ilvl w:val="3"/>
                <w:numId w:val="13"/>
              </w:numPr>
              <w:tabs>
                <w:tab w:val="left" w:pos="348"/>
              </w:tabs>
              <w:rPr>
                <w:rFonts w:ascii="Times New Roman" w:hAnsi="Times New Roman" w:cs="Times New Roman"/>
                <w:sz w:val="24"/>
                <w:szCs w:val="24"/>
                <w:lang w:val="id-ID"/>
              </w:rPr>
            </w:pPr>
            <w:r w:rsidRPr="00EB0A56">
              <w:rPr>
                <w:rFonts w:ascii="Times New Roman" w:hAnsi="Times New Roman" w:cs="Times New Roman"/>
                <w:sz w:val="24"/>
                <w:szCs w:val="24"/>
                <w:lang w:val="en-ID"/>
              </w:rPr>
              <w:t xml:space="preserve">Besar (Rp&gt;50 </w:t>
            </w:r>
            <w:r w:rsidR="00770C00">
              <w:rPr>
                <w:rFonts w:ascii="Times New Roman" w:hAnsi="Times New Roman" w:cs="Times New Roman"/>
                <w:sz w:val="24"/>
                <w:szCs w:val="24"/>
                <w:lang w:val="en-ID"/>
              </w:rPr>
              <w:t>m</w:t>
            </w:r>
            <w:r w:rsidRPr="00EB0A56">
              <w:rPr>
                <w:rFonts w:ascii="Times New Roman" w:hAnsi="Times New Roman" w:cs="Times New Roman"/>
                <w:sz w:val="24"/>
                <w:szCs w:val="24"/>
                <w:lang w:val="en-ID"/>
              </w:rPr>
              <w:t>il</w:t>
            </w:r>
            <w:r w:rsidR="00770C00">
              <w:rPr>
                <w:rFonts w:ascii="Times New Roman" w:hAnsi="Times New Roman" w:cs="Times New Roman"/>
                <w:sz w:val="24"/>
                <w:szCs w:val="24"/>
                <w:lang w:val="en-ID"/>
              </w:rPr>
              <w:t>i</w:t>
            </w:r>
            <w:r w:rsidRPr="00EB0A56">
              <w:rPr>
                <w:rFonts w:ascii="Times New Roman" w:hAnsi="Times New Roman" w:cs="Times New Roman"/>
                <w:sz w:val="24"/>
                <w:szCs w:val="24"/>
                <w:lang w:val="en-ID"/>
              </w:rPr>
              <w:t>ar</w:t>
            </w:r>
            <w:r w:rsidR="002C3A97">
              <w:rPr>
                <w:rFonts w:ascii="Times New Roman" w:hAnsi="Times New Roman" w:cs="Times New Roman"/>
                <w:sz w:val="24"/>
                <w:szCs w:val="24"/>
                <w:lang w:val="en-ID"/>
              </w:rPr>
              <w:t>)</w:t>
            </w:r>
          </w:p>
          <w:p w14:paraId="7CB570F5" w14:textId="2C4F5262" w:rsidR="00B477CA" w:rsidRPr="00EB0A56" w:rsidRDefault="00B477CA" w:rsidP="00695987">
            <w:pPr>
              <w:pStyle w:val="ListParagraph"/>
              <w:tabs>
                <w:tab w:val="left" w:pos="348"/>
              </w:tabs>
              <w:ind w:left="360"/>
              <w:rPr>
                <w:rFonts w:ascii="Times New Roman" w:hAnsi="Times New Roman" w:cs="Times New Roman"/>
                <w:sz w:val="24"/>
                <w:szCs w:val="24"/>
                <w:lang w:val="id-ID"/>
              </w:rPr>
            </w:pPr>
          </w:p>
        </w:tc>
        <w:tc>
          <w:tcPr>
            <w:tcW w:w="1880" w:type="dxa"/>
          </w:tcPr>
          <w:p w14:paraId="57BB50A7" w14:textId="271E2186" w:rsidR="005103BD" w:rsidRPr="005103BD" w:rsidRDefault="005300D4" w:rsidP="0030017D">
            <w:pPr>
              <w:pStyle w:val="ListParagraph"/>
              <w:ind w:left="0"/>
              <w:jc w:val="center"/>
              <w:rPr>
                <w:rFonts w:ascii="Times New Roman" w:hAnsi="Times New Roman" w:cs="Times New Roman"/>
                <w:sz w:val="24"/>
                <w:szCs w:val="24"/>
                <w:lang w:val="id-ID"/>
              </w:rPr>
            </w:pPr>
            <w:r w:rsidRPr="005300D4">
              <w:rPr>
                <w:rFonts w:ascii="Times New Roman" w:hAnsi="Times New Roman" w:cs="Times New Roman"/>
                <w:sz w:val="24"/>
                <w:szCs w:val="24"/>
                <w:lang w:val="en-ID"/>
              </w:rPr>
              <w:t>Skala Likert</w:t>
            </w:r>
          </w:p>
        </w:tc>
      </w:tr>
      <w:tr w:rsidR="0030017D" w:rsidRPr="005103BD" w14:paraId="1FEBC749" w14:textId="77777777" w:rsidTr="00FB2FBF">
        <w:tc>
          <w:tcPr>
            <w:tcW w:w="1742" w:type="dxa"/>
          </w:tcPr>
          <w:p w14:paraId="75A5E17A" w14:textId="25B1D3C1" w:rsidR="005103BD" w:rsidRPr="005103BD" w:rsidRDefault="005103BD" w:rsidP="0030017D">
            <w:pPr>
              <w:pStyle w:val="ListParagraph"/>
              <w:ind w:left="0"/>
              <w:jc w:val="center"/>
              <w:rPr>
                <w:rFonts w:ascii="Times New Roman" w:hAnsi="Times New Roman" w:cs="Times New Roman"/>
                <w:sz w:val="24"/>
                <w:szCs w:val="24"/>
                <w:lang w:val="id-ID"/>
              </w:rPr>
            </w:pPr>
            <w:r w:rsidRPr="005103BD">
              <w:rPr>
                <w:rFonts w:ascii="Times New Roman" w:hAnsi="Times New Roman" w:cs="Times New Roman"/>
                <w:sz w:val="24"/>
                <w:szCs w:val="24"/>
                <w:lang w:val="en-ID"/>
              </w:rPr>
              <w:t>Persepsi kemudahan (X3)</w:t>
            </w:r>
          </w:p>
        </w:tc>
        <w:tc>
          <w:tcPr>
            <w:tcW w:w="2313" w:type="dxa"/>
          </w:tcPr>
          <w:p w14:paraId="77C80DC3" w14:textId="3FDC796F" w:rsidR="005103BD" w:rsidRPr="005103BD" w:rsidRDefault="0055465C" w:rsidP="004F619A">
            <w:pPr>
              <w:pStyle w:val="ListParagraph"/>
              <w:ind w:left="0"/>
              <w:rPr>
                <w:rFonts w:ascii="Times New Roman" w:hAnsi="Times New Roman" w:cs="Times New Roman"/>
                <w:sz w:val="24"/>
                <w:szCs w:val="24"/>
                <w:lang w:val="id-ID"/>
              </w:rPr>
            </w:pPr>
            <w:r w:rsidRPr="00121379">
              <w:rPr>
                <w:rFonts w:ascii="Times New Roman" w:hAnsi="Times New Roman" w:cs="Times New Roman"/>
                <w:sz w:val="24"/>
                <w:szCs w:val="24"/>
              </w:rPr>
              <w:t>Persepsi Kemudahan Penggunaan (</w:t>
            </w:r>
            <w:r w:rsidRPr="00121379">
              <w:rPr>
                <w:rFonts w:ascii="Times New Roman" w:hAnsi="Times New Roman" w:cs="Times New Roman"/>
                <w:i/>
                <w:iCs/>
                <w:sz w:val="24"/>
                <w:szCs w:val="24"/>
              </w:rPr>
              <w:t>perceived ease of use</w:t>
            </w:r>
            <w:r w:rsidRPr="00121379">
              <w:rPr>
                <w:rFonts w:ascii="Times New Roman" w:hAnsi="Times New Roman" w:cs="Times New Roman"/>
                <w:sz w:val="24"/>
                <w:szCs w:val="24"/>
              </w:rPr>
              <w:t>) adalah keyakinan seseorang bahwa menggunakan suatu sistem atau teknologi akan bebas dari usaha dan kesulitan.</w:t>
            </w:r>
            <w:r w:rsidRPr="00DF6DF9">
              <w:rPr>
                <w:rStyle w:val="FootnoteReference"/>
              </w:rPr>
              <w:footnoteReference w:id="98"/>
            </w:r>
          </w:p>
        </w:tc>
        <w:tc>
          <w:tcPr>
            <w:tcW w:w="2429" w:type="dxa"/>
          </w:tcPr>
          <w:p w14:paraId="592BBBF0" w14:textId="77777777" w:rsidR="005103BD" w:rsidRDefault="0055465C" w:rsidP="0055465C">
            <w:pPr>
              <w:pStyle w:val="ListParagraph"/>
              <w:ind w:left="0"/>
              <w:rPr>
                <w:rFonts w:ascii="Times New Roman" w:hAnsi="Times New Roman" w:cs="Times New Roman"/>
                <w:sz w:val="24"/>
                <w:szCs w:val="24"/>
                <w:lang w:val="id-ID"/>
              </w:rPr>
            </w:pPr>
            <w:r>
              <w:rPr>
                <w:rFonts w:ascii="Times New Roman" w:hAnsi="Times New Roman" w:cs="Times New Roman"/>
                <w:sz w:val="24"/>
                <w:szCs w:val="24"/>
                <w:lang w:val="id-ID"/>
              </w:rPr>
              <w:t>Indikator untuk mengukur persepsi kemudahan yaitu:</w:t>
            </w:r>
            <w:r w:rsidRPr="00DF6DF9">
              <w:rPr>
                <w:rStyle w:val="FootnoteReference"/>
              </w:rPr>
              <w:footnoteReference w:id="99"/>
            </w:r>
          </w:p>
          <w:p w14:paraId="2571A9F0" w14:textId="1DF25D1F" w:rsidR="0055465C" w:rsidRPr="0055465C" w:rsidRDefault="0055465C">
            <w:pPr>
              <w:pStyle w:val="ListParagraph"/>
              <w:numPr>
                <w:ilvl w:val="0"/>
                <w:numId w:val="31"/>
              </w:numPr>
              <w:rPr>
                <w:rFonts w:ascii="Times New Roman" w:hAnsi="Times New Roman" w:cs="Times New Roman"/>
                <w:sz w:val="24"/>
                <w:szCs w:val="24"/>
                <w:lang w:val="id-ID"/>
              </w:rPr>
            </w:pPr>
            <w:r w:rsidRPr="0055465C">
              <w:rPr>
                <w:rFonts w:ascii="Times New Roman" w:hAnsi="Times New Roman" w:cs="Times New Roman"/>
                <w:sz w:val="24"/>
                <w:szCs w:val="24"/>
                <w:lang w:val="en-ID"/>
              </w:rPr>
              <w:t>Mudah dipelajari</w:t>
            </w:r>
            <w:r>
              <w:rPr>
                <w:rFonts w:ascii="Times New Roman" w:hAnsi="Times New Roman" w:cs="Times New Roman"/>
                <w:sz w:val="24"/>
                <w:szCs w:val="24"/>
                <w:lang w:val="en-ID"/>
              </w:rPr>
              <w:t xml:space="preserve"> (</w:t>
            </w:r>
            <w:r>
              <w:rPr>
                <w:rFonts w:ascii="Times New Roman" w:hAnsi="Times New Roman" w:cs="Times New Roman"/>
                <w:i/>
                <w:iCs/>
                <w:sz w:val="24"/>
                <w:szCs w:val="24"/>
                <w:lang w:val="en-ID"/>
              </w:rPr>
              <w:t>easy to learn</w:t>
            </w:r>
            <w:r>
              <w:rPr>
                <w:rFonts w:ascii="Times New Roman" w:hAnsi="Times New Roman" w:cs="Times New Roman"/>
                <w:sz w:val="24"/>
                <w:szCs w:val="24"/>
                <w:lang w:val="en-ID"/>
              </w:rPr>
              <w:t>)</w:t>
            </w:r>
          </w:p>
          <w:p w14:paraId="2160F153" w14:textId="759F0209" w:rsidR="0055465C" w:rsidRPr="0055465C" w:rsidRDefault="0055465C">
            <w:pPr>
              <w:pStyle w:val="ListParagraph"/>
              <w:numPr>
                <w:ilvl w:val="0"/>
                <w:numId w:val="31"/>
              </w:numPr>
              <w:rPr>
                <w:rFonts w:ascii="Times New Roman" w:hAnsi="Times New Roman" w:cs="Times New Roman"/>
                <w:sz w:val="24"/>
                <w:szCs w:val="24"/>
                <w:lang w:val="id-ID"/>
              </w:rPr>
            </w:pPr>
            <w:r w:rsidRPr="0055465C">
              <w:rPr>
                <w:rFonts w:ascii="Times New Roman" w:hAnsi="Times New Roman" w:cs="Times New Roman"/>
                <w:sz w:val="24"/>
                <w:szCs w:val="24"/>
                <w:lang w:val="en-ID"/>
              </w:rPr>
              <w:t xml:space="preserve">Jelas dan </w:t>
            </w:r>
            <w:r>
              <w:rPr>
                <w:rFonts w:ascii="Times New Roman" w:hAnsi="Times New Roman" w:cs="Times New Roman"/>
                <w:sz w:val="24"/>
                <w:szCs w:val="24"/>
                <w:lang w:val="en-ID"/>
              </w:rPr>
              <w:t xml:space="preserve">dapat </w:t>
            </w:r>
            <w:r w:rsidRPr="0055465C">
              <w:rPr>
                <w:rFonts w:ascii="Times New Roman" w:hAnsi="Times New Roman" w:cs="Times New Roman"/>
                <w:sz w:val="24"/>
                <w:szCs w:val="24"/>
                <w:lang w:val="en-ID"/>
              </w:rPr>
              <w:t>dimengerti</w:t>
            </w:r>
            <w:r w:rsidR="0025659E">
              <w:rPr>
                <w:rFonts w:ascii="Times New Roman" w:hAnsi="Times New Roman" w:cs="Times New Roman"/>
                <w:sz w:val="24"/>
                <w:szCs w:val="24"/>
                <w:lang w:val="en-ID"/>
              </w:rPr>
              <w:t xml:space="preserve"> (</w:t>
            </w:r>
            <w:r w:rsidR="0025659E" w:rsidRPr="0025659E">
              <w:rPr>
                <w:rFonts w:ascii="Times New Roman" w:hAnsi="Times New Roman" w:cs="Times New Roman"/>
                <w:i/>
                <w:iCs/>
                <w:sz w:val="24"/>
                <w:szCs w:val="24"/>
                <w:lang w:val="en-ID"/>
              </w:rPr>
              <w:t>clear and understandable</w:t>
            </w:r>
            <w:r w:rsidR="0025659E">
              <w:rPr>
                <w:rFonts w:ascii="Times New Roman" w:hAnsi="Times New Roman" w:cs="Times New Roman"/>
                <w:sz w:val="24"/>
                <w:szCs w:val="24"/>
                <w:lang w:val="en-ID"/>
              </w:rPr>
              <w:t>)</w:t>
            </w:r>
          </w:p>
          <w:p w14:paraId="50C4E933" w14:textId="17652E61" w:rsidR="0055465C" w:rsidRPr="005103BD" w:rsidRDefault="0055465C">
            <w:pPr>
              <w:pStyle w:val="ListParagraph"/>
              <w:numPr>
                <w:ilvl w:val="0"/>
                <w:numId w:val="31"/>
              </w:numPr>
              <w:rPr>
                <w:rFonts w:ascii="Times New Roman" w:hAnsi="Times New Roman" w:cs="Times New Roman"/>
                <w:sz w:val="24"/>
                <w:szCs w:val="24"/>
                <w:lang w:val="id-ID"/>
              </w:rPr>
            </w:pPr>
            <w:r w:rsidRPr="0055465C">
              <w:rPr>
                <w:rFonts w:ascii="Times New Roman" w:hAnsi="Times New Roman" w:cs="Times New Roman"/>
                <w:sz w:val="24"/>
                <w:szCs w:val="24"/>
                <w:lang w:val="en-ID"/>
              </w:rPr>
              <w:t>Mudah digunakan</w:t>
            </w:r>
            <w:r w:rsidR="0025659E">
              <w:rPr>
                <w:rFonts w:ascii="Times New Roman" w:hAnsi="Times New Roman" w:cs="Times New Roman"/>
                <w:sz w:val="24"/>
                <w:szCs w:val="24"/>
                <w:lang w:val="en-ID"/>
              </w:rPr>
              <w:t xml:space="preserve"> (</w:t>
            </w:r>
            <w:r w:rsidR="0025659E" w:rsidRPr="0025659E">
              <w:rPr>
                <w:rFonts w:ascii="Times New Roman" w:hAnsi="Times New Roman" w:cs="Times New Roman"/>
                <w:i/>
                <w:iCs/>
                <w:sz w:val="24"/>
                <w:szCs w:val="24"/>
                <w:lang w:val="en-ID"/>
              </w:rPr>
              <w:t>easy to use</w:t>
            </w:r>
            <w:r w:rsidR="0025659E">
              <w:rPr>
                <w:rFonts w:ascii="Times New Roman" w:hAnsi="Times New Roman" w:cs="Times New Roman"/>
                <w:sz w:val="24"/>
                <w:szCs w:val="24"/>
                <w:lang w:val="en-ID"/>
              </w:rPr>
              <w:t>)</w:t>
            </w:r>
          </w:p>
        </w:tc>
        <w:tc>
          <w:tcPr>
            <w:tcW w:w="1880" w:type="dxa"/>
          </w:tcPr>
          <w:p w14:paraId="2D333101" w14:textId="4B3CA4C2" w:rsidR="005103BD" w:rsidRPr="005103BD" w:rsidRDefault="005300D4" w:rsidP="0030017D">
            <w:pPr>
              <w:pStyle w:val="ListParagraph"/>
              <w:ind w:left="0"/>
              <w:jc w:val="center"/>
              <w:rPr>
                <w:rFonts w:ascii="Times New Roman" w:hAnsi="Times New Roman" w:cs="Times New Roman"/>
                <w:sz w:val="24"/>
                <w:szCs w:val="24"/>
                <w:lang w:val="id-ID"/>
              </w:rPr>
            </w:pPr>
            <w:r w:rsidRPr="005300D4">
              <w:rPr>
                <w:rFonts w:ascii="Times New Roman" w:hAnsi="Times New Roman" w:cs="Times New Roman"/>
                <w:sz w:val="24"/>
                <w:szCs w:val="24"/>
                <w:lang w:val="en-ID"/>
              </w:rPr>
              <w:t>Skala Likert</w:t>
            </w:r>
          </w:p>
        </w:tc>
      </w:tr>
      <w:tr w:rsidR="0030017D" w:rsidRPr="005103BD" w14:paraId="6B247889" w14:textId="77777777" w:rsidTr="00FB2FBF">
        <w:trPr>
          <w:trHeight w:val="699"/>
        </w:trPr>
        <w:tc>
          <w:tcPr>
            <w:tcW w:w="1742" w:type="dxa"/>
          </w:tcPr>
          <w:p w14:paraId="3348FFC8" w14:textId="099AB339" w:rsidR="005103BD" w:rsidRPr="005103BD" w:rsidRDefault="00D640D4" w:rsidP="0030017D">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Pengalaman Usaha </w:t>
            </w:r>
            <w:r w:rsidR="005103BD" w:rsidRPr="005103BD">
              <w:rPr>
                <w:rFonts w:ascii="Times New Roman" w:hAnsi="Times New Roman" w:cs="Times New Roman"/>
                <w:sz w:val="24"/>
                <w:szCs w:val="24"/>
                <w:lang w:val="id-ID"/>
              </w:rPr>
              <w:t>(X4)</w:t>
            </w:r>
          </w:p>
        </w:tc>
        <w:tc>
          <w:tcPr>
            <w:tcW w:w="2313" w:type="dxa"/>
          </w:tcPr>
          <w:p w14:paraId="12896158" w14:textId="3ED9CAF3" w:rsidR="005103BD" w:rsidRPr="005103BD" w:rsidRDefault="00D640D4" w:rsidP="00BC1A1C">
            <w:pPr>
              <w:pStyle w:val="ListParagraph"/>
              <w:ind w:left="0"/>
              <w:rPr>
                <w:rFonts w:ascii="Times New Roman" w:hAnsi="Times New Roman" w:cs="Times New Roman"/>
                <w:sz w:val="24"/>
                <w:szCs w:val="24"/>
                <w:lang w:val="id-ID"/>
              </w:rPr>
            </w:pPr>
            <w:r w:rsidRPr="00DC3B4D">
              <w:rPr>
                <w:rFonts w:ascii="Times New Roman" w:hAnsi="Times New Roman" w:cs="Times New Roman"/>
                <w:sz w:val="24"/>
                <w:szCs w:val="24"/>
                <w:lang w:val="id-ID"/>
              </w:rPr>
              <w:t xml:space="preserve">Pengalaman usaha adalah peristiwa atau kegiatan nyata yang telah dialami seseorang saat berwirausaha, sehingga telah mendapatkan ilmu, </w:t>
            </w:r>
            <w:r w:rsidRPr="00DC3B4D">
              <w:rPr>
                <w:rFonts w:ascii="Times New Roman" w:hAnsi="Times New Roman" w:cs="Times New Roman"/>
                <w:sz w:val="24"/>
                <w:szCs w:val="24"/>
                <w:lang w:val="id-ID"/>
              </w:rPr>
              <w:lastRenderedPageBreak/>
              <w:t>pengetahuan, kemampuan, dan keterampilan yang dapat diambil dari peristiwa tersebut.</w:t>
            </w:r>
            <w:r>
              <w:rPr>
                <w:rStyle w:val="FootnoteReference"/>
                <w:rFonts w:ascii="Times New Roman" w:hAnsi="Times New Roman" w:cs="Times New Roman"/>
                <w:sz w:val="24"/>
                <w:szCs w:val="24"/>
              </w:rPr>
              <w:footnoteReference w:id="100"/>
            </w:r>
          </w:p>
        </w:tc>
        <w:tc>
          <w:tcPr>
            <w:tcW w:w="2429" w:type="dxa"/>
          </w:tcPr>
          <w:p w14:paraId="0C747F5E" w14:textId="12E8AEA6" w:rsidR="00D640D4" w:rsidRPr="00D640D4" w:rsidRDefault="00577520" w:rsidP="00D640D4">
            <w:pPr>
              <w:pStyle w:val="ListParagraph"/>
              <w:ind w:left="0"/>
              <w:rPr>
                <w:rFonts w:ascii="Times New Roman" w:hAnsi="Times New Roman" w:cs="Times New Roman"/>
                <w:sz w:val="24"/>
                <w:szCs w:val="24"/>
                <w:lang w:val="en-ID"/>
              </w:rPr>
            </w:pPr>
            <w:r>
              <w:rPr>
                <w:rFonts w:ascii="Times New Roman" w:hAnsi="Times New Roman" w:cs="Times New Roman"/>
                <w:sz w:val="24"/>
                <w:szCs w:val="24"/>
                <w:lang w:val="id-ID"/>
              </w:rPr>
              <w:lastRenderedPageBreak/>
              <w:t>I</w:t>
            </w:r>
            <w:r w:rsidR="0025659E">
              <w:rPr>
                <w:rFonts w:ascii="Times New Roman" w:hAnsi="Times New Roman" w:cs="Times New Roman"/>
                <w:sz w:val="24"/>
                <w:szCs w:val="24"/>
                <w:lang w:val="id-ID"/>
              </w:rPr>
              <w:t xml:space="preserve">ndikator untuk menentukan </w:t>
            </w:r>
            <w:r w:rsidR="00D640D4">
              <w:rPr>
                <w:rFonts w:ascii="Times New Roman" w:hAnsi="Times New Roman" w:cs="Times New Roman"/>
                <w:sz w:val="24"/>
                <w:szCs w:val="24"/>
                <w:lang w:val="id-ID"/>
              </w:rPr>
              <w:t xml:space="preserve">pengalaman usaha </w:t>
            </w:r>
            <w:r w:rsidR="0025659E">
              <w:rPr>
                <w:rFonts w:ascii="Times New Roman" w:hAnsi="Times New Roman" w:cs="Times New Roman"/>
                <w:sz w:val="24"/>
                <w:szCs w:val="24"/>
                <w:lang w:val="id-ID"/>
              </w:rPr>
              <w:t>yaitu:</w:t>
            </w:r>
            <w:r w:rsidR="00D640D4" w:rsidRPr="00D640D4">
              <w:rPr>
                <w:rFonts w:ascii="Times New Roman" w:hAnsi="Times New Roman" w:cs="Times New Roman"/>
                <w:sz w:val="24"/>
                <w:szCs w:val="24"/>
              </w:rPr>
              <w:t xml:space="preserve"> </w:t>
            </w:r>
            <w:r w:rsidR="00D640D4" w:rsidRPr="00D640D4">
              <w:rPr>
                <w:rFonts w:ascii="Times New Roman" w:hAnsi="Times New Roman" w:cs="Times New Roman"/>
                <w:sz w:val="24"/>
                <w:szCs w:val="24"/>
                <w:lang w:val="en-ID"/>
              </w:rPr>
              <w:t>:</w:t>
            </w:r>
            <w:r w:rsidR="00D640D4" w:rsidRPr="00D640D4">
              <w:rPr>
                <w:rFonts w:ascii="Times New Roman" w:hAnsi="Times New Roman" w:cs="Times New Roman"/>
                <w:sz w:val="24"/>
                <w:szCs w:val="24"/>
                <w:vertAlign w:val="superscript"/>
                <w:lang w:val="en-ID"/>
              </w:rPr>
              <w:footnoteReference w:id="101"/>
            </w:r>
          </w:p>
          <w:p w14:paraId="637585CF" w14:textId="18D1C73D" w:rsidR="000348B0" w:rsidRDefault="00D640D4">
            <w:pPr>
              <w:pStyle w:val="ListParagraph"/>
              <w:numPr>
                <w:ilvl w:val="0"/>
                <w:numId w:val="31"/>
              </w:numPr>
              <w:rPr>
                <w:rFonts w:ascii="Times New Roman" w:hAnsi="Times New Roman" w:cs="Times New Roman"/>
                <w:sz w:val="24"/>
                <w:szCs w:val="24"/>
                <w:lang w:val="en-ID"/>
              </w:rPr>
            </w:pPr>
            <w:r w:rsidRPr="000348B0">
              <w:rPr>
                <w:rFonts w:ascii="Times New Roman" w:hAnsi="Times New Roman" w:cs="Times New Roman"/>
                <w:sz w:val="24"/>
                <w:szCs w:val="24"/>
                <w:lang w:val="en-ID"/>
              </w:rPr>
              <w:t xml:space="preserve">Lama waktu atau lama masa kerja </w:t>
            </w:r>
          </w:p>
          <w:p w14:paraId="50E03417" w14:textId="77777777" w:rsidR="000348B0" w:rsidRDefault="000348B0">
            <w:pPr>
              <w:pStyle w:val="ListParagraph"/>
              <w:numPr>
                <w:ilvl w:val="0"/>
                <w:numId w:val="31"/>
              </w:numPr>
              <w:rPr>
                <w:rFonts w:ascii="Times New Roman" w:hAnsi="Times New Roman" w:cs="Times New Roman"/>
                <w:sz w:val="24"/>
                <w:szCs w:val="24"/>
                <w:lang w:val="en-ID"/>
              </w:rPr>
            </w:pPr>
            <w:r w:rsidRPr="000348B0">
              <w:rPr>
                <w:rFonts w:ascii="Times New Roman" w:hAnsi="Times New Roman" w:cs="Times New Roman"/>
                <w:sz w:val="24"/>
                <w:szCs w:val="24"/>
                <w:lang w:val="en-ID"/>
              </w:rPr>
              <w:t>Pengetahuan dan keterampilan</w:t>
            </w:r>
          </w:p>
          <w:p w14:paraId="7A29AE30" w14:textId="4DF526D9" w:rsidR="00D640D4" w:rsidRPr="000348B0" w:rsidRDefault="00D640D4">
            <w:pPr>
              <w:pStyle w:val="ListParagraph"/>
              <w:numPr>
                <w:ilvl w:val="0"/>
                <w:numId w:val="31"/>
              </w:numPr>
              <w:rPr>
                <w:rFonts w:ascii="Times New Roman" w:hAnsi="Times New Roman" w:cs="Times New Roman"/>
                <w:sz w:val="24"/>
                <w:szCs w:val="24"/>
                <w:lang w:val="en-ID"/>
              </w:rPr>
            </w:pPr>
            <w:r w:rsidRPr="000348B0">
              <w:rPr>
                <w:rFonts w:ascii="Times New Roman" w:hAnsi="Times New Roman" w:cs="Times New Roman"/>
                <w:sz w:val="24"/>
                <w:szCs w:val="24"/>
                <w:lang w:val="en-ID"/>
              </w:rPr>
              <w:lastRenderedPageBreak/>
              <w:t>Menguasai pekerjaan dan peralatannya</w:t>
            </w:r>
          </w:p>
          <w:p w14:paraId="3B681D99" w14:textId="2CAFBB7F" w:rsidR="005103BD" w:rsidRPr="001B0A22" w:rsidRDefault="005103BD" w:rsidP="000348B0">
            <w:pPr>
              <w:rPr>
                <w:rFonts w:ascii="Times New Roman" w:hAnsi="Times New Roman" w:cs="Times New Roman"/>
                <w:sz w:val="24"/>
                <w:szCs w:val="24"/>
                <w:lang w:val="id-ID"/>
              </w:rPr>
            </w:pPr>
          </w:p>
        </w:tc>
        <w:tc>
          <w:tcPr>
            <w:tcW w:w="1880" w:type="dxa"/>
          </w:tcPr>
          <w:p w14:paraId="24444C01" w14:textId="228E7CBC" w:rsidR="005103BD" w:rsidRPr="005103BD" w:rsidRDefault="005300D4" w:rsidP="0030017D">
            <w:pPr>
              <w:pStyle w:val="ListParagraph"/>
              <w:ind w:left="0"/>
              <w:jc w:val="center"/>
              <w:rPr>
                <w:rFonts w:ascii="Times New Roman" w:hAnsi="Times New Roman" w:cs="Times New Roman"/>
                <w:sz w:val="24"/>
                <w:szCs w:val="24"/>
                <w:lang w:val="id-ID"/>
              </w:rPr>
            </w:pPr>
            <w:r w:rsidRPr="005300D4">
              <w:rPr>
                <w:rFonts w:ascii="Times New Roman" w:hAnsi="Times New Roman" w:cs="Times New Roman"/>
                <w:sz w:val="24"/>
                <w:szCs w:val="24"/>
                <w:lang w:val="en-ID"/>
              </w:rPr>
              <w:lastRenderedPageBreak/>
              <w:t>Skala Likert</w:t>
            </w:r>
          </w:p>
        </w:tc>
      </w:tr>
    </w:tbl>
    <w:p w14:paraId="070B9A9C" w14:textId="77777777" w:rsidR="00E65CBA" w:rsidRPr="0002114A" w:rsidRDefault="00E65CBA" w:rsidP="0002114A">
      <w:pPr>
        <w:pStyle w:val="ListParagraph"/>
        <w:spacing w:line="360" w:lineRule="auto"/>
        <w:ind w:left="1145"/>
        <w:jc w:val="both"/>
        <w:rPr>
          <w:rFonts w:ascii="Times New Roman" w:hAnsi="Times New Roman" w:cs="Times New Roman"/>
          <w:sz w:val="24"/>
          <w:szCs w:val="24"/>
          <w:lang w:val="id-ID"/>
        </w:rPr>
      </w:pPr>
      <w:bookmarkStart w:id="68" w:name="_Hlk201170545"/>
    </w:p>
    <w:p w14:paraId="350F828F" w14:textId="59F1247B" w:rsidR="00717FAC" w:rsidRDefault="00364422" w:rsidP="00F608EA">
      <w:pPr>
        <w:pStyle w:val="Heading2"/>
        <w:numPr>
          <w:ilvl w:val="1"/>
          <w:numId w:val="19"/>
        </w:numPr>
        <w:rPr>
          <w:lang w:val="id-ID"/>
        </w:rPr>
      </w:pPr>
      <w:bookmarkStart w:id="69" w:name="_Toc201191418"/>
      <w:bookmarkEnd w:id="66"/>
      <w:r>
        <w:rPr>
          <w:lang w:val="id-ID"/>
        </w:rPr>
        <w:t>Teknik Analisis Data</w:t>
      </w:r>
      <w:bookmarkEnd w:id="69"/>
    </w:p>
    <w:p w14:paraId="2DE57312" w14:textId="4E629E17" w:rsidR="00257C4E" w:rsidRDefault="00364422" w:rsidP="00E65605">
      <w:pPr>
        <w:pStyle w:val="Heading3"/>
        <w:numPr>
          <w:ilvl w:val="2"/>
          <w:numId w:val="19"/>
        </w:numPr>
      </w:pPr>
      <w:bookmarkStart w:id="70" w:name="_Toc201191419"/>
      <w:r>
        <w:t>Analisis Deskriptif</w:t>
      </w:r>
      <w:bookmarkEnd w:id="70"/>
      <w:r>
        <w:t xml:space="preserve"> </w:t>
      </w:r>
    </w:p>
    <w:p w14:paraId="73BFD526" w14:textId="0FD52630" w:rsidR="00577520" w:rsidRPr="005D2EFA" w:rsidRDefault="00C95C76" w:rsidP="005D2EFA">
      <w:pPr>
        <w:pStyle w:val="ListParagraph"/>
        <w:spacing w:line="360" w:lineRule="auto"/>
        <w:ind w:left="709"/>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sidR="005B1AAC">
        <w:rPr>
          <w:rFonts w:ascii="Times New Roman" w:hAnsi="Times New Roman" w:cs="Times New Roman"/>
          <w:b/>
          <w:bCs/>
          <w:sz w:val="24"/>
          <w:szCs w:val="24"/>
          <w:lang w:val="id-ID"/>
        </w:rPr>
        <w:tab/>
      </w:r>
      <w:r w:rsidR="00627AF1" w:rsidRPr="00627AF1">
        <w:rPr>
          <w:rFonts w:ascii="Times New Roman" w:hAnsi="Times New Roman" w:cs="Times New Roman"/>
          <w:sz w:val="24"/>
          <w:szCs w:val="24"/>
          <w:lang w:val="id-ID"/>
        </w:rPr>
        <w:t>Analisis deskriptif adalah metode analisis data yang menyajikan atau menguraikan informasi yang didapat sesuai fakta, tanpa mengambil kesimpulan mendalam atau membuat generalisasi yang lebih luas.</w:t>
      </w:r>
      <w:r w:rsidRPr="00DF6DF9">
        <w:rPr>
          <w:rStyle w:val="FootnoteReference"/>
        </w:rPr>
        <w:footnoteReference w:id="102"/>
      </w:r>
      <w:r w:rsidR="00F478A3">
        <w:rPr>
          <w:rFonts w:ascii="Times New Roman" w:hAnsi="Times New Roman" w:cs="Times New Roman"/>
          <w:sz w:val="24"/>
          <w:szCs w:val="24"/>
          <w:lang w:val="id-ID"/>
        </w:rPr>
        <w:t xml:space="preserve"> </w:t>
      </w:r>
      <w:r w:rsidR="009B3197" w:rsidRPr="009B3197">
        <w:rPr>
          <w:rFonts w:ascii="Times New Roman" w:hAnsi="Times New Roman" w:cs="Times New Roman"/>
          <w:sz w:val="24"/>
          <w:szCs w:val="24"/>
          <w:lang w:val="id-ID"/>
        </w:rPr>
        <w:t>Dalam penelitian ini, analisis deskriptif dilakukan untuk menggambarkan masing-masing variabel, termasuk perhitungan mean, minimum, maksimum, dan standar deviasi. SPSS akan digunakan sebagai alat bantu dalam teknik analisis deskriptif ini. Data yang diperoleh dari responden melalui kuesioner akan diinput ke dalam aplikasi tersebut untuk kemudian diinterpretasikan secara deskriptif.</w:t>
      </w:r>
    </w:p>
    <w:p w14:paraId="29567FB3" w14:textId="07F1A0E1" w:rsidR="004E7A13" w:rsidRDefault="00364422" w:rsidP="00E65605">
      <w:pPr>
        <w:pStyle w:val="Heading3"/>
        <w:numPr>
          <w:ilvl w:val="2"/>
          <w:numId w:val="19"/>
        </w:numPr>
      </w:pPr>
      <w:bookmarkStart w:id="71" w:name="_Toc201191420"/>
      <w:r>
        <w:t>Uji Instrumen Penelitian</w:t>
      </w:r>
      <w:bookmarkEnd w:id="71"/>
      <w:r>
        <w:t xml:space="preserve"> </w:t>
      </w:r>
    </w:p>
    <w:p w14:paraId="15AC73AB" w14:textId="37CB52FC" w:rsidR="005D2EFA" w:rsidRPr="00A4723C" w:rsidRDefault="009B3197" w:rsidP="00A4723C">
      <w:pPr>
        <w:spacing w:line="360" w:lineRule="auto"/>
        <w:ind w:left="709" w:firstLine="720"/>
        <w:jc w:val="both"/>
        <w:rPr>
          <w:rFonts w:ascii="Times New Roman" w:hAnsi="Times New Roman" w:cs="Times New Roman"/>
          <w:sz w:val="24"/>
          <w:szCs w:val="24"/>
          <w:lang w:val="id-ID"/>
        </w:rPr>
      </w:pPr>
      <w:r w:rsidRPr="00A4723C">
        <w:rPr>
          <w:rFonts w:ascii="Times New Roman" w:hAnsi="Times New Roman" w:cs="Times New Roman"/>
          <w:sz w:val="24"/>
          <w:szCs w:val="24"/>
        </w:rPr>
        <w:t>Uji instrumen dalam penelitian ini dirancang untuk memfasilitasi pengumpulan data, dengan harapan data yang dihasilkan akan lebih presisi, komprehensif, terstruktur, dan mudah dianalisis. Instrumen ini bertujuan untuk menarik kesimpulan mengenai signifikansi data perilaku yang sedang diteliti. Berikut adalah alat-alat penelitian yang dimanfaatkan dalam studi ini</w:t>
      </w:r>
      <w:r w:rsidR="00B50ED7" w:rsidRPr="00A4723C">
        <w:rPr>
          <w:rFonts w:ascii="Times New Roman" w:hAnsi="Times New Roman" w:cs="Times New Roman"/>
          <w:sz w:val="24"/>
          <w:szCs w:val="24"/>
          <w:lang w:val="id-ID"/>
        </w:rPr>
        <w:t>:</w:t>
      </w:r>
    </w:p>
    <w:p w14:paraId="6371B34D" w14:textId="74B54A12" w:rsidR="00B50ED7" w:rsidRDefault="00B50ED7" w:rsidP="00A4723C">
      <w:pPr>
        <w:pStyle w:val="ListParagraph"/>
        <w:numPr>
          <w:ilvl w:val="0"/>
          <w:numId w:val="16"/>
        </w:numPr>
        <w:spacing w:line="360" w:lineRule="auto"/>
        <w:ind w:left="106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Uji Validitas </w:t>
      </w:r>
    </w:p>
    <w:p w14:paraId="37FB4D68" w14:textId="551E3BDF" w:rsidR="00A0541F" w:rsidRDefault="00A0541F" w:rsidP="00A4723C">
      <w:pPr>
        <w:pStyle w:val="ListParagraph"/>
        <w:spacing w:line="360" w:lineRule="auto"/>
        <w:ind w:left="1069"/>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9B3197" w:rsidRPr="009B3197">
        <w:rPr>
          <w:rFonts w:ascii="Times New Roman" w:hAnsi="Times New Roman" w:cs="Times New Roman"/>
          <w:sz w:val="24"/>
          <w:szCs w:val="24"/>
          <w:lang w:val="id-ID"/>
        </w:rPr>
        <w:t>Validitas adalah ukuran yang menunjukkan keabsahan atau kesahihan suatu instrumen. Oleh karena itu, pengujian validitas berfokus pada seberapa baik instrumen tersebut menjalankan fungsinya.</w:t>
      </w:r>
      <w:r w:rsidR="009B3197">
        <w:rPr>
          <w:rFonts w:ascii="Times New Roman" w:hAnsi="Times New Roman" w:cs="Times New Roman"/>
          <w:sz w:val="24"/>
          <w:szCs w:val="24"/>
          <w:lang w:val="id-ID"/>
        </w:rPr>
        <w:t xml:space="preserve"> </w:t>
      </w:r>
      <w:r>
        <w:rPr>
          <w:rFonts w:ascii="Times New Roman" w:hAnsi="Times New Roman" w:cs="Times New Roman"/>
          <w:sz w:val="24"/>
          <w:szCs w:val="24"/>
        </w:rPr>
        <w:t xml:space="preserve">Validitas menurut </w:t>
      </w:r>
      <w:r w:rsidRPr="00A0541F">
        <w:rPr>
          <w:rFonts w:ascii="Times New Roman" w:hAnsi="Times New Roman" w:cs="Times New Roman"/>
          <w:sz w:val="24"/>
          <w:szCs w:val="24"/>
        </w:rPr>
        <w:t>Gronlund dan Linn</w:t>
      </w:r>
      <w:r w:rsidR="00524326">
        <w:rPr>
          <w:rFonts w:ascii="Times New Roman" w:hAnsi="Times New Roman" w:cs="Times New Roman"/>
          <w:sz w:val="24"/>
          <w:szCs w:val="24"/>
        </w:rPr>
        <w:t xml:space="preserve"> </w:t>
      </w:r>
      <w:r w:rsidRPr="00A0541F">
        <w:rPr>
          <w:rFonts w:ascii="Times New Roman" w:hAnsi="Times New Roman" w:cs="Times New Roman"/>
          <w:sz w:val="24"/>
          <w:szCs w:val="24"/>
        </w:rPr>
        <w:t xml:space="preserve">adalah ketepatan interpretasi yang dibuat </w:t>
      </w:r>
      <w:r w:rsidRPr="00A0541F">
        <w:rPr>
          <w:rFonts w:ascii="Times New Roman" w:hAnsi="Times New Roman" w:cs="Times New Roman"/>
          <w:sz w:val="24"/>
          <w:szCs w:val="24"/>
        </w:rPr>
        <w:lastRenderedPageBreak/>
        <w:t>dari hasil pengukuran atau evaluasi.</w:t>
      </w:r>
      <w:r w:rsidRPr="00DF6DF9">
        <w:rPr>
          <w:rStyle w:val="FootnoteReference"/>
        </w:rPr>
        <w:footnoteReference w:id="103"/>
      </w:r>
      <w:r>
        <w:rPr>
          <w:rFonts w:ascii="Times New Roman" w:hAnsi="Times New Roman" w:cs="Times New Roman"/>
          <w:sz w:val="24"/>
          <w:szCs w:val="24"/>
        </w:rPr>
        <w:t xml:space="preserve"> </w:t>
      </w:r>
      <w:bookmarkStart w:id="72" w:name="_Hlk191810788"/>
      <w:r w:rsidR="009B3197" w:rsidRPr="009B3197">
        <w:rPr>
          <w:rFonts w:ascii="Times New Roman" w:hAnsi="Times New Roman" w:cs="Times New Roman"/>
          <w:sz w:val="24"/>
          <w:szCs w:val="24"/>
        </w:rPr>
        <w:t>Pengujian validitas bertujuan untuk memverifikasi keabsahan data yang telah dikumpulkan setelah riset, dengan kuesioner sebagai instrumen pengukurnya.</w:t>
      </w:r>
    </w:p>
    <w:bookmarkEnd w:id="72"/>
    <w:p w14:paraId="2BA82284" w14:textId="6D532F66" w:rsidR="00B50ED7" w:rsidRDefault="00B50ED7" w:rsidP="00A4723C">
      <w:pPr>
        <w:pStyle w:val="ListParagraph"/>
        <w:numPr>
          <w:ilvl w:val="0"/>
          <w:numId w:val="16"/>
        </w:numPr>
        <w:spacing w:line="36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Uji Reliabilitas </w:t>
      </w:r>
    </w:p>
    <w:p w14:paraId="42E50365" w14:textId="2D245FB8" w:rsidR="0016687E" w:rsidRPr="00654BB4" w:rsidRDefault="00437E36" w:rsidP="00A4723C">
      <w:pPr>
        <w:pStyle w:val="ListParagraph"/>
        <w:spacing w:line="360" w:lineRule="auto"/>
        <w:ind w:left="1080"/>
        <w:jc w:val="both"/>
        <w:rPr>
          <w:rFonts w:ascii="Times New Roman" w:hAnsi="Times New Roman" w:cs="Times New Roman"/>
          <w:sz w:val="24"/>
          <w:szCs w:val="24"/>
        </w:rPr>
      </w:pPr>
      <w:r>
        <w:rPr>
          <w:rFonts w:ascii="Times New Roman" w:hAnsi="Times New Roman" w:cs="Times New Roman"/>
          <w:sz w:val="24"/>
          <w:szCs w:val="24"/>
          <w:lang w:val="id-ID"/>
        </w:rPr>
        <w:tab/>
        <w:t>R</w:t>
      </w:r>
      <w:r w:rsidRPr="00437E36">
        <w:rPr>
          <w:rFonts w:ascii="Times New Roman" w:hAnsi="Times New Roman" w:cs="Times New Roman"/>
          <w:sz w:val="24"/>
          <w:szCs w:val="24"/>
        </w:rPr>
        <w:t>eliabilitas adalah serangkaian pengukuran atau serangkaian alat ukur yang memiliki konsistensi bila pengukuran yang dilakukan dengan alat ukur itu dilakukan secara berulang.</w:t>
      </w:r>
      <w:r w:rsidRPr="00DF6DF9">
        <w:rPr>
          <w:rStyle w:val="FootnoteReference"/>
        </w:rPr>
        <w:footnoteReference w:id="104"/>
      </w:r>
      <w:r>
        <w:rPr>
          <w:rFonts w:ascii="Times New Roman" w:hAnsi="Times New Roman" w:cs="Times New Roman"/>
          <w:sz w:val="24"/>
          <w:szCs w:val="24"/>
        </w:rPr>
        <w:t xml:space="preserve"> </w:t>
      </w:r>
      <w:bookmarkStart w:id="73" w:name="_Hlk191810922"/>
      <w:r>
        <w:rPr>
          <w:rFonts w:ascii="Times New Roman" w:hAnsi="Times New Roman" w:cs="Times New Roman"/>
          <w:sz w:val="24"/>
          <w:szCs w:val="24"/>
        </w:rPr>
        <w:t>Pada uji reliabilitas ini biasanya dilihat denga</w:t>
      </w:r>
      <w:r w:rsidR="006D3FD2">
        <w:rPr>
          <w:rFonts w:ascii="Times New Roman" w:hAnsi="Times New Roman" w:cs="Times New Roman"/>
          <w:sz w:val="24"/>
          <w:szCs w:val="24"/>
        </w:rPr>
        <w:t xml:space="preserve"> </w:t>
      </w:r>
      <w:r>
        <w:rPr>
          <w:rFonts w:ascii="Times New Roman" w:hAnsi="Times New Roman" w:cs="Times New Roman"/>
          <w:sz w:val="24"/>
          <w:szCs w:val="24"/>
        </w:rPr>
        <w:t xml:space="preserve">n menggunakan rumus </w:t>
      </w:r>
      <w:r w:rsidRPr="00437E36">
        <w:rPr>
          <w:rFonts w:ascii="Times New Roman" w:hAnsi="Times New Roman" w:cs="Times New Roman"/>
          <w:i/>
          <w:iCs/>
          <w:sz w:val="24"/>
          <w:szCs w:val="24"/>
        </w:rPr>
        <w:t>Alpha Cronbach</w:t>
      </w:r>
      <w:r>
        <w:rPr>
          <w:rFonts w:ascii="Times New Roman" w:hAnsi="Times New Roman" w:cs="Times New Roman"/>
          <w:i/>
          <w:iCs/>
          <w:sz w:val="24"/>
          <w:szCs w:val="24"/>
        </w:rPr>
        <w:t xml:space="preserve"> </w:t>
      </w:r>
      <w:r>
        <w:rPr>
          <w:rFonts w:ascii="Times New Roman" w:hAnsi="Times New Roman" w:cs="Times New Roman"/>
          <w:sz w:val="24"/>
          <w:szCs w:val="24"/>
        </w:rPr>
        <w:t xml:space="preserve">yang dimana nilai dari </w:t>
      </w:r>
      <w:r w:rsidRPr="00437E36">
        <w:rPr>
          <w:rFonts w:ascii="Times New Roman" w:hAnsi="Times New Roman" w:cs="Times New Roman"/>
          <w:i/>
          <w:iCs/>
          <w:sz w:val="24"/>
          <w:szCs w:val="24"/>
        </w:rPr>
        <w:t>Alpha Cronbach</w:t>
      </w:r>
      <w:r>
        <w:rPr>
          <w:rFonts w:ascii="Times New Roman" w:hAnsi="Times New Roman" w:cs="Times New Roman"/>
          <w:i/>
          <w:iCs/>
          <w:sz w:val="24"/>
          <w:szCs w:val="24"/>
        </w:rPr>
        <w:t>n</w:t>
      </w:r>
      <w:r>
        <w:rPr>
          <w:rFonts w:ascii="Times New Roman" w:hAnsi="Times New Roman" w:cs="Times New Roman"/>
          <w:sz w:val="24"/>
          <w:szCs w:val="24"/>
        </w:rPr>
        <w:t xml:space="preserve"> harus </w:t>
      </w:r>
      <w:r w:rsidR="000E3CF1">
        <w:rPr>
          <w:rFonts w:ascii="Times New Roman" w:hAnsi="Times New Roman" w:cs="Times New Roman"/>
          <w:sz w:val="24"/>
          <w:szCs w:val="24"/>
        </w:rPr>
        <w:t xml:space="preserve">&gt; </w:t>
      </w:r>
      <w:r>
        <w:rPr>
          <w:rFonts w:ascii="Times New Roman" w:hAnsi="Times New Roman" w:cs="Times New Roman"/>
          <w:sz w:val="24"/>
          <w:szCs w:val="24"/>
        </w:rPr>
        <w:t>0,60 dengan uji signifikasi 0,05 sehingga penelitian tersebut dapat reliabel atau dapat diandalkan.</w:t>
      </w:r>
      <w:bookmarkEnd w:id="73"/>
    </w:p>
    <w:p w14:paraId="48AD447A" w14:textId="21BA6849" w:rsidR="00694D8B" w:rsidRDefault="00364422" w:rsidP="00F608EA">
      <w:pPr>
        <w:pStyle w:val="Heading2"/>
        <w:numPr>
          <w:ilvl w:val="1"/>
          <w:numId w:val="19"/>
        </w:numPr>
      </w:pPr>
      <w:bookmarkStart w:id="74" w:name="_Toc201191421"/>
      <w:r>
        <w:t>Uji Asumsi Klasik</w:t>
      </w:r>
      <w:bookmarkEnd w:id="74"/>
    </w:p>
    <w:p w14:paraId="727343AA" w14:textId="1B2A6415" w:rsidR="00B50ED7" w:rsidRPr="00B50ED7" w:rsidRDefault="00B50ED7" w:rsidP="00654BB4">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b/>
          <w:bCs/>
          <w:sz w:val="24"/>
          <w:szCs w:val="24"/>
        </w:rPr>
        <w:tab/>
      </w:r>
      <w:r w:rsidR="005C14CC">
        <w:rPr>
          <w:rFonts w:ascii="Times New Roman" w:hAnsi="Times New Roman" w:cs="Times New Roman"/>
          <w:b/>
          <w:bCs/>
          <w:sz w:val="24"/>
          <w:szCs w:val="24"/>
        </w:rPr>
        <w:tab/>
      </w:r>
      <w:r w:rsidR="000E3CF1">
        <w:rPr>
          <w:rFonts w:ascii="Times New Roman" w:hAnsi="Times New Roman" w:cs="Times New Roman"/>
          <w:sz w:val="24"/>
          <w:szCs w:val="24"/>
        </w:rPr>
        <w:t>Pengujian ini</w:t>
      </w:r>
      <w:r w:rsidRPr="00B50ED7">
        <w:rPr>
          <w:rFonts w:ascii="Times New Roman" w:hAnsi="Times New Roman" w:cs="Times New Roman"/>
          <w:sz w:val="24"/>
          <w:szCs w:val="24"/>
        </w:rPr>
        <w:t xml:space="preserve"> dilakukan untuk menghasilkan model yang baik sebelum melakukan pengujian hipotesis. Adapun uji asumsi klasik yan</w:t>
      </w:r>
      <w:r w:rsidR="00AE62F3">
        <w:rPr>
          <w:rFonts w:ascii="Times New Roman" w:hAnsi="Times New Roman" w:cs="Times New Roman"/>
          <w:sz w:val="24"/>
          <w:szCs w:val="24"/>
        </w:rPr>
        <w:t>g</w:t>
      </w:r>
      <w:r w:rsidRPr="00B50ED7">
        <w:rPr>
          <w:rFonts w:ascii="Times New Roman" w:hAnsi="Times New Roman" w:cs="Times New Roman"/>
          <w:sz w:val="24"/>
          <w:szCs w:val="24"/>
        </w:rPr>
        <w:t xml:space="preserve"> digunakan dalam penelitian ini diantaranya uji normalitas, uji multikoline</w:t>
      </w:r>
      <w:r w:rsidR="00F43F23">
        <w:rPr>
          <w:rFonts w:ascii="Times New Roman" w:hAnsi="Times New Roman" w:cs="Times New Roman"/>
          <w:sz w:val="24"/>
          <w:szCs w:val="24"/>
        </w:rPr>
        <w:t>a</w:t>
      </w:r>
      <w:r w:rsidRPr="00B50ED7">
        <w:rPr>
          <w:rFonts w:ascii="Times New Roman" w:hAnsi="Times New Roman" w:cs="Times New Roman"/>
          <w:sz w:val="24"/>
          <w:szCs w:val="24"/>
        </w:rPr>
        <w:t>ritas, dan uji heterokedastisitas</w:t>
      </w:r>
      <w:r w:rsidR="00BC745D">
        <w:rPr>
          <w:rFonts w:ascii="Times New Roman" w:hAnsi="Times New Roman" w:cs="Times New Roman"/>
          <w:sz w:val="24"/>
          <w:szCs w:val="24"/>
        </w:rPr>
        <w:t>.</w:t>
      </w:r>
      <w:r w:rsidR="00437E36">
        <w:rPr>
          <w:rFonts w:ascii="Times New Roman" w:hAnsi="Times New Roman" w:cs="Times New Roman"/>
          <w:sz w:val="24"/>
          <w:szCs w:val="24"/>
        </w:rPr>
        <w:t xml:space="preserve"> </w:t>
      </w:r>
    </w:p>
    <w:p w14:paraId="0EADFFC9" w14:textId="0ACEEF6D" w:rsidR="00694D8B" w:rsidRDefault="00364422" w:rsidP="00E65605">
      <w:pPr>
        <w:pStyle w:val="Heading3"/>
        <w:numPr>
          <w:ilvl w:val="2"/>
          <w:numId w:val="19"/>
        </w:numPr>
      </w:pPr>
      <w:bookmarkStart w:id="75" w:name="_Toc201191422"/>
      <w:r>
        <w:t>Uji Normalitas</w:t>
      </w:r>
      <w:bookmarkEnd w:id="75"/>
    </w:p>
    <w:p w14:paraId="65BEF88A" w14:textId="0A739B63" w:rsidR="00B50ED7" w:rsidRDefault="00B50ED7" w:rsidP="006D3FD2">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Pr="00505E4F">
        <w:rPr>
          <w:rFonts w:ascii="Times New Roman" w:hAnsi="Times New Roman" w:cs="Times New Roman"/>
          <w:sz w:val="24"/>
          <w:szCs w:val="24"/>
        </w:rPr>
        <w:t>Uji Normalitas digunakan untuk model regresi dimana variabel dependen, variabel independen atau keduanya dinyatakan distribusi</w:t>
      </w:r>
      <w:r>
        <w:rPr>
          <w:rFonts w:ascii="Times New Roman" w:hAnsi="Times New Roman" w:cs="Times New Roman"/>
          <w:sz w:val="24"/>
          <w:szCs w:val="24"/>
        </w:rPr>
        <w:t xml:space="preserve"> </w:t>
      </w:r>
      <w:r w:rsidRPr="00505E4F">
        <w:rPr>
          <w:rFonts w:ascii="Times New Roman" w:hAnsi="Times New Roman" w:cs="Times New Roman"/>
          <w:sz w:val="24"/>
          <w:szCs w:val="24"/>
        </w:rPr>
        <w:t>normal atau tidak</w:t>
      </w:r>
      <w:r>
        <w:rPr>
          <w:rFonts w:ascii="Times New Roman" w:hAnsi="Times New Roman" w:cs="Times New Roman"/>
          <w:sz w:val="24"/>
          <w:szCs w:val="24"/>
        </w:rPr>
        <w:t>, sehingga pemlihan ststistik dapat dilakukan dengan tepat.</w:t>
      </w:r>
      <w:r w:rsidR="00437E36">
        <w:rPr>
          <w:rFonts w:ascii="Times New Roman" w:hAnsi="Times New Roman" w:cs="Times New Roman"/>
          <w:sz w:val="24"/>
          <w:szCs w:val="24"/>
        </w:rPr>
        <w:t xml:space="preserve"> </w:t>
      </w:r>
      <w:r w:rsidR="005B1AAC">
        <w:rPr>
          <w:rFonts w:ascii="Times New Roman" w:hAnsi="Times New Roman" w:cs="Times New Roman"/>
          <w:sz w:val="24"/>
          <w:szCs w:val="24"/>
        </w:rPr>
        <w:t xml:space="preserve"> Uji normalitas ini bisa </w:t>
      </w:r>
      <w:r w:rsidR="00524D92">
        <w:rPr>
          <w:rFonts w:ascii="Times New Roman" w:hAnsi="Times New Roman" w:cs="Times New Roman"/>
          <w:sz w:val="24"/>
          <w:szCs w:val="24"/>
        </w:rPr>
        <w:t xml:space="preserve">dilakukan dengan cara uji </w:t>
      </w:r>
      <w:r w:rsidR="00524D92" w:rsidRPr="00524D92">
        <w:rPr>
          <w:rFonts w:ascii="Times New Roman" w:hAnsi="Times New Roman" w:cs="Times New Roman"/>
          <w:sz w:val="24"/>
          <w:szCs w:val="24"/>
        </w:rPr>
        <w:t>Kolmogorov Smirnov dengan ketentuan tingkatan skala data interval atau rasio.</w:t>
      </w:r>
      <w:r w:rsidR="00524D92">
        <w:rPr>
          <w:rFonts w:ascii="Times New Roman" w:hAnsi="Times New Roman" w:cs="Times New Roman"/>
          <w:sz w:val="24"/>
          <w:szCs w:val="24"/>
        </w:rPr>
        <w:t xml:space="preserve"> </w:t>
      </w:r>
      <w:r w:rsidR="00524D92" w:rsidRPr="00524D92">
        <w:rPr>
          <w:rFonts w:ascii="Times New Roman" w:hAnsi="Times New Roman" w:cs="Times New Roman"/>
          <w:sz w:val="24"/>
          <w:szCs w:val="24"/>
        </w:rPr>
        <w:t>Ketentuan uji normalitas berdasarkan angka menggunakan bantuan SPSS:</w:t>
      </w:r>
    </w:p>
    <w:p w14:paraId="10C4352C" w14:textId="77777777" w:rsidR="00524D92" w:rsidRPr="00524D92" w:rsidRDefault="00524D92" w:rsidP="006D3FD2">
      <w:pPr>
        <w:pStyle w:val="ListParagraph"/>
        <w:numPr>
          <w:ilvl w:val="0"/>
          <w:numId w:val="22"/>
        </w:numPr>
        <w:spacing w:line="360" w:lineRule="auto"/>
        <w:ind w:left="927"/>
        <w:jc w:val="both"/>
        <w:rPr>
          <w:rFonts w:ascii="Times New Roman" w:hAnsi="Times New Roman" w:cs="Times New Roman"/>
          <w:sz w:val="24"/>
          <w:szCs w:val="24"/>
        </w:rPr>
      </w:pPr>
      <w:r w:rsidRPr="00524D92">
        <w:rPr>
          <w:rFonts w:ascii="Times New Roman" w:hAnsi="Times New Roman" w:cs="Times New Roman"/>
          <w:sz w:val="24"/>
          <w:szCs w:val="24"/>
        </w:rPr>
        <w:t>Jika nilai Sig. &lt; 0,05 maka berdistribusi tidak normal</w:t>
      </w:r>
    </w:p>
    <w:p w14:paraId="65204B1A" w14:textId="36FC1817" w:rsidR="00524D92" w:rsidRPr="00524D92" w:rsidRDefault="00524D92" w:rsidP="006D3FD2">
      <w:pPr>
        <w:pStyle w:val="ListParagraph"/>
        <w:numPr>
          <w:ilvl w:val="0"/>
          <w:numId w:val="22"/>
        </w:numPr>
        <w:spacing w:line="360" w:lineRule="auto"/>
        <w:ind w:left="927"/>
        <w:jc w:val="both"/>
        <w:rPr>
          <w:rFonts w:ascii="Times New Roman" w:hAnsi="Times New Roman" w:cs="Times New Roman"/>
          <w:sz w:val="24"/>
          <w:szCs w:val="24"/>
        </w:rPr>
      </w:pPr>
      <w:r w:rsidRPr="00524D92">
        <w:rPr>
          <w:rFonts w:ascii="Times New Roman" w:hAnsi="Times New Roman" w:cs="Times New Roman"/>
          <w:sz w:val="24"/>
          <w:szCs w:val="24"/>
        </w:rPr>
        <w:t xml:space="preserve">Jika nilai Sig. </w:t>
      </w:r>
      <w:r w:rsidR="00AB1366">
        <w:rPr>
          <w:rFonts w:ascii="Times New Roman" w:hAnsi="Times New Roman" w:cs="Times New Roman"/>
          <w:sz w:val="24"/>
          <w:szCs w:val="24"/>
        </w:rPr>
        <w:t xml:space="preserve">&gt; </w:t>
      </w:r>
      <w:r w:rsidRPr="00524D92">
        <w:rPr>
          <w:rFonts w:ascii="Times New Roman" w:hAnsi="Times New Roman" w:cs="Times New Roman"/>
          <w:sz w:val="24"/>
          <w:szCs w:val="24"/>
        </w:rPr>
        <w:t>0,05 maka data berdistibusi normal</w:t>
      </w:r>
    </w:p>
    <w:p w14:paraId="443A7499" w14:textId="6C84A046" w:rsidR="00694D8B" w:rsidRDefault="00364422" w:rsidP="00E65605">
      <w:pPr>
        <w:pStyle w:val="Heading3"/>
        <w:numPr>
          <w:ilvl w:val="2"/>
          <w:numId w:val="19"/>
        </w:numPr>
      </w:pPr>
      <w:bookmarkStart w:id="76" w:name="_Toc201191423"/>
      <w:r>
        <w:t>Uji Multikolinearitas</w:t>
      </w:r>
      <w:bookmarkEnd w:id="76"/>
    </w:p>
    <w:p w14:paraId="47D93CFF" w14:textId="4C3BE082" w:rsidR="00B50ED7" w:rsidRDefault="00B50ED7" w:rsidP="006D3FD2">
      <w:pPr>
        <w:pStyle w:val="ListParagraph"/>
        <w:spacing w:line="360" w:lineRule="auto"/>
        <w:ind w:left="567"/>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bookmarkStart w:id="77" w:name="_Hlk191764343"/>
      <w:r w:rsidRPr="00505E4F">
        <w:rPr>
          <w:rFonts w:ascii="Times New Roman" w:hAnsi="Times New Roman" w:cs="Times New Roman"/>
          <w:sz w:val="24"/>
          <w:szCs w:val="24"/>
        </w:rPr>
        <w:t>Uji multikolonearitas bertujuan untuk pengujian apakah dari model regresi terdapat korelasi antar variabel independen</w:t>
      </w:r>
      <w:r>
        <w:rPr>
          <w:rFonts w:ascii="Times New Roman" w:hAnsi="Times New Roman" w:cs="Times New Roman"/>
          <w:sz w:val="24"/>
          <w:szCs w:val="24"/>
        </w:rPr>
        <w:t>.</w:t>
      </w:r>
      <w:r w:rsidR="00524D92">
        <w:rPr>
          <w:rFonts w:ascii="Times New Roman" w:hAnsi="Times New Roman" w:cs="Times New Roman"/>
          <w:sz w:val="24"/>
          <w:szCs w:val="24"/>
        </w:rPr>
        <w:t xml:space="preserve"> </w:t>
      </w:r>
      <w:r w:rsidR="009B3197" w:rsidRPr="009B3197">
        <w:rPr>
          <w:rFonts w:ascii="Times New Roman" w:hAnsi="Times New Roman" w:cs="Times New Roman"/>
          <w:sz w:val="24"/>
          <w:szCs w:val="24"/>
        </w:rPr>
        <w:t xml:space="preserve">Apabila pengujian </w:t>
      </w:r>
      <w:r w:rsidR="009B3197" w:rsidRPr="009B3197">
        <w:rPr>
          <w:rFonts w:ascii="Times New Roman" w:hAnsi="Times New Roman" w:cs="Times New Roman"/>
          <w:sz w:val="24"/>
          <w:szCs w:val="24"/>
        </w:rPr>
        <w:lastRenderedPageBreak/>
        <w:t>normal, korelasi antarvariabel independen seharusnya tidak terdeteksi. Namun, jika terdeteksi korelasi sebesar +1 atau -1 pada variabel independen, hal ini mengindikasikan bahwa persamaan regresi tidak tepat untuk diterapkan.</w:t>
      </w:r>
      <w:r w:rsidR="00524D92">
        <w:rPr>
          <w:rFonts w:ascii="Times New Roman" w:hAnsi="Times New Roman" w:cs="Times New Roman"/>
          <w:sz w:val="24"/>
          <w:szCs w:val="24"/>
        </w:rPr>
        <w:t xml:space="preserve"> </w:t>
      </w:r>
      <w:r w:rsidR="00806E0D" w:rsidRPr="00806E0D">
        <w:rPr>
          <w:rFonts w:ascii="Times New Roman" w:hAnsi="Times New Roman" w:cs="Times New Roman"/>
          <w:sz w:val="24"/>
          <w:szCs w:val="24"/>
        </w:rPr>
        <w:t xml:space="preserve">Untuk mendeteksi Multikolonieritas menggunakan metode </w:t>
      </w:r>
      <w:r w:rsidR="00806E0D" w:rsidRPr="00806E0D">
        <w:rPr>
          <w:rFonts w:ascii="Times New Roman" w:hAnsi="Times New Roman" w:cs="Times New Roman"/>
          <w:i/>
          <w:iCs/>
          <w:sz w:val="24"/>
          <w:szCs w:val="24"/>
        </w:rPr>
        <w:t>Variance Inflation Factor</w:t>
      </w:r>
      <w:r w:rsidR="00806E0D" w:rsidRPr="00806E0D">
        <w:rPr>
          <w:rFonts w:ascii="Times New Roman" w:hAnsi="Times New Roman" w:cs="Times New Roman"/>
          <w:sz w:val="24"/>
          <w:szCs w:val="24"/>
        </w:rPr>
        <w:t xml:space="preserve"> (VIF) dan </w:t>
      </w:r>
      <w:r w:rsidR="00806E0D" w:rsidRPr="00806E0D">
        <w:rPr>
          <w:rFonts w:ascii="Times New Roman" w:hAnsi="Times New Roman" w:cs="Times New Roman"/>
          <w:i/>
          <w:iCs/>
          <w:sz w:val="24"/>
          <w:szCs w:val="24"/>
        </w:rPr>
        <w:t>Tolerance</w:t>
      </w:r>
      <w:r w:rsidR="00806E0D" w:rsidRPr="00806E0D">
        <w:rPr>
          <w:rFonts w:ascii="Times New Roman" w:hAnsi="Times New Roman" w:cs="Times New Roman"/>
          <w:sz w:val="24"/>
          <w:szCs w:val="24"/>
        </w:rPr>
        <w:t xml:space="preserve"> (TOL) </w:t>
      </w:r>
      <w:r w:rsidR="00806E0D">
        <w:rPr>
          <w:rFonts w:ascii="Times New Roman" w:hAnsi="Times New Roman" w:cs="Times New Roman"/>
          <w:sz w:val="24"/>
          <w:szCs w:val="24"/>
        </w:rPr>
        <w:t xml:space="preserve">. </w:t>
      </w:r>
      <w:r w:rsidR="00524D92">
        <w:rPr>
          <w:rFonts w:ascii="Times New Roman" w:hAnsi="Times New Roman" w:cs="Times New Roman"/>
          <w:sz w:val="24"/>
          <w:szCs w:val="24"/>
        </w:rPr>
        <w:t>Adanya indikasi multikolinearitas jika nilai tolerance &lt;</w:t>
      </w:r>
      <w:r w:rsidR="003B348B">
        <w:rPr>
          <w:rFonts w:ascii="Times New Roman" w:hAnsi="Times New Roman" w:cs="Times New Roman"/>
          <w:sz w:val="24"/>
          <w:szCs w:val="24"/>
        </w:rPr>
        <w:t xml:space="preserve"> </w:t>
      </w:r>
      <w:r w:rsidR="00524D92">
        <w:rPr>
          <w:rFonts w:ascii="Times New Roman" w:hAnsi="Times New Roman" w:cs="Times New Roman"/>
          <w:sz w:val="24"/>
          <w:szCs w:val="24"/>
        </w:rPr>
        <w:t>0,10 atau sama dengan nilai VIF &gt;</w:t>
      </w:r>
      <w:r w:rsidR="003B348B">
        <w:rPr>
          <w:rFonts w:ascii="Times New Roman" w:hAnsi="Times New Roman" w:cs="Times New Roman"/>
          <w:sz w:val="24"/>
          <w:szCs w:val="24"/>
        </w:rPr>
        <w:t xml:space="preserve"> </w:t>
      </w:r>
      <w:r w:rsidR="00524D92">
        <w:rPr>
          <w:rFonts w:ascii="Times New Roman" w:hAnsi="Times New Roman" w:cs="Times New Roman"/>
          <w:sz w:val="24"/>
          <w:szCs w:val="24"/>
        </w:rPr>
        <w:t>10, jika tidak terjadi multikolinearitas apabila nilai tolerance &gt;</w:t>
      </w:r>
      <w:r w:rsidR="003B348B">
        <w:rPr>
          <w:rFonts w:ascii="Times New Roman" w:hAnsi="Times New Roman" w:cs="Times New Roman"/>
          <w:sz w:val="24"/>
          <w:szCs w:val="24"/>
        </w:rPr>
        <w:t xml:space="preserve"> </w:t>
      </w:r>
      <w:r w:rsidR="00524D92">
        <w:rPr>
          <w:rFonts w:ascii="Times New Roman" w:hAnsi="Times New Roman" w:cs="Times New Roman"/>
          <w:sz w:val="24"/>
          <w:szCs w:val="24"/>
        </w:rPr>
        <w:t>0,10 dan nilai VIF &lt;10.</w:t>
      </w:r>
      <w:r w:rsidR="00806E0D" w:rsidRPr="00DF6DF9">
        <w:rPr>
          <w:rStyle w:val="FootnoteReference"/>
        </w:rPr>
        <w:footnoteReference w:id="105"/>
      </w:r>
    </w:p>
    <w:p w14:paraId="7285B642" w14:textId="3360E286" w:rsidR="00694D8B" w:rsidRDefault="00364422" w:rsidP="00E65605">
      <w:pPr>
        <w:pStyle w:val="Heading3"/>
        <w:numPr>
          <w:ilvl w:val="2"/>
          <w:numId w:val="19"/>
        </w:numPr>
      </w:pPr>
      <w:bookmarkStart w:id="78" w:name="_Toc201191424"/>
      <w:bookmarkEnd w:id="77"/>
      <w:r w:rsidRPr="00694D8B">
        <w:t>Uji Hetero</w:t>
      </w:r>
      <w:r w:rsidR="009B3197">
        <w:t>s</w:t>
      </w:r>
      <w:r w:rsidRPr="00694D8B">
        <w:t>kedastisitas</w:t>
      </w:r>
      <w:bookmarkEnd w:id="78"/>
      <w:r w:rsidRPr="00694D8B">
        <w:t xml:space="preserve"> </w:t>
      </w:r>
    </w:p>
    <w:p w14:paraId="356381CD" w14:textId="6924C810" w:rsidR="00B50ED7" w:rsidRDefault="00B50ED7" w:rsidP="006D3FD2">
      <w:pPr>
        <w:pStyle w:val="ListParagraph"/>
        <w:spacing w:line="360" w:lineRule="auto"/>
        <w:ind w:left="567"/>
        <w:jc w:val="both"/>
        <w:rPr>
          <w:rFonts w:ascii="Times New Roman" w:hAnsi="Times New Roman" w:cs="Times New Roman"/>
          <w:sz w:val="24"/>
          <w:szCs w:val="24"/>
        </w:rPr>
      </w:pPr>
      <w:r>
        <w:rPr>
          <w:rFonts w:ascii="Times New Roman" w:hAnsi="Times New Roman" w:cs="Times New Roman"/>
          <w:b/>
          <w:bCs/>
          <w:sz w:val="24"/>
          <w:szCs w:val="24"/>
        </w:rPr>
        <w:tab/>
      </w:r>
      <w:bookmarkStart w:id="79" w:name="_Hlk191764759"/>
      <w:r w:rsidRPr="00505E4F">
        <w:rPr>
          <w:rFonts w:ascii="Times New Roman" w:hAnsi="Times New Roman" w:cs="Times New Roman"/>
          <w:sz w:val="24"/>
          <w:szCs w:val="24"/>
        </w:rPr>
        <w:t>Uji heteroskedastisitas bermanfaat untuk uji</w:t>
      </w:r>
      <w:r w:rsidR="00806E0D">
        <w:rPr>
          <w:rFonts w:ascii="Times New Roman" w:hAnsi="Times New Roman" w:cs="Times New Roman"/>
          <w:sz w:val="24"/>
          <w:szCs w:val="24"/>
        </w:rPr>
        <w:t xml:space="preserve"> </w:t>
      </w:r>
      <w:r w:rsidRPr="00505E4F">
        <w:rPr>
          <w:rFonts w:ascii="Times New Roman" w:hAnsi="Times New Roman" w:cs="Times New Roman"/>
          <w:sz w:val="24"/>
          <w:szCs w:val="24"/>
        </w:rPr>
        <w:t>model regresi apakah terjadi ketidaksamaan variance dari residual antara setiap pengamatan satu dengan yang lain</w:t>
      </w:r>
      <w:r>
        <w:rPr>
          <w:rFonts w:ascii="Times New Roman" w:hAnsi="Times New Roman" w:cs="Times New Roman"/>
          <w:sz w:val="24"/>
          <w:szCs w:val="24"/>
        </w:rPr>
        <w:t>.</w:t>
      </w:r>
      <w:r w:rsidR="00932DE6">
        <w:rPr>
          <w:rFonts w:ascii="Times New Roman" w:hAnsi="Times New Roman" w:cs="Times New Roman"/>
          <w:sz w:val="24"/>
          <w:szCs w:val="24"/>
        </w:rPr>
        <w:t xml:space="preserve"> </w:t>
      </w:r>
      <w:r w:rsidR="00932DE6" w:rsidRPr="00855116">
        <w:rPr>
          <w:rFonts w:ascii="Times New Roman" w:hAnsi="Times New Roman" w:cs="Times New Roman"/>
          <w:sz w:val="24"/>
          <w:szCs w:val="24"/>
        </w:rPr>
        <w:t>Model regresi yang baik adalah yang hemoskedatisitas atau tidak terjadi heteroskedastisitas.</w:t>
      </w:r>
      <w:r w:rsidR="00932DE6">
        <w:rPr>
          <w:rFonts w:ascii="Times New Roman" w:hAnsi="Times New Roman" w:cs="Times New Roman"/>
          <w:sz w:val="24"/>
          <w:szCs w:val="24"/>
        </w:rPr>
        <w:t xml:space="preserve"> </w:t>
      </w:r>
      <w:r w:rsidR="00806E0D" w:rsidRPr="00806E0D">
        <w:rPr>
          <w:rFonts w:ascii="Times New Roman" w:hAnsi="Times New Roman" w:cs="Times New Roman"/>
          <w:sz w:val="24"/>
          <w:szCs w:val="24"/>
        </w:rPr>
        <w:t>Dasar yang digunakan dalam pengambilan keputusan yaitu untuk melihat dari angka probabilitas dengan ketentuan</w:t>
      </w:r>
      <w:r w:rsidR="00654BB4">
        <w:rPr>
          <w:rFonts w:ascii="Times New Roman" w:hAnsi="Times New Roman" w:cs="Times New Roman"/>
          <w:sz w:val="24"/>
          <w:szCs w:val="24"/>
        </w:rPr>
        <w:t>-ketentuan</w:t>
      </w:r>
      <w:r w:rsidR="00806E0D" w:rsidRPr="00806E0D">
        <w:rPr>
          <w:rFonts w:ascii="Times New Roman" w:hAnsi="Times New Roman" w:cs="Times New Roman"/>
          <w:sz w:val="24"/>
          <w:szCs w:val="24"/>
        </w:rPr>
        <w:t xml:space="preserve"> sebagai berikut</w:t>
      </w:r>
      <w:r w:rsidR="00806E0D">
        <w:rPr>
          <w:rFonts w:ascii="Times New Roman" w:hAnsi="Times New Roman" w:cs="Times New Roman"/>
          <w:sz w:val="24"/>
          <w:szCs w:val="24"/>
        </w:rPr>
        <w:t>:</w:t>
      </w:r>
      <w:r w:rsidR="00806E0D" w:rsidRPr="00DF6DF9">
        <w:rPr>
          <w:rStyle w:val="FootnoteReference"/>
        </w:rPr>
        <w:footnoteReference w:id="106"/>
      </w:r>
    </w:p>
    <w:p w14:paraId="3F0C4354" w14:textId="77777777" w:rsidR="00806E0D" w:rsidRPr="00431DE9" w:rsidRDefault="00806E0D" w:rsidP="006D3FD2">
      <w:pPr>
        <w:pStyle w:val="ListParagraph"/>
        <w:numPr>
          <w:ilvl w:val="0"/>
          <w:numId w:val="23"/>
        </w:numPr>
        <w:spacing w:line="360" w:lineRule="auto"/>
        <w:ind w:left="927"/>
        <w:jc w:val="both"/>
        <w:rPr>
          <w:rFonts w:ascii="Times New Roman" w:hAnsi="Times New Roman" w:cs="Times New Roman"/>
          <w:sz w:val="24"/>
          <w:szCs w:val="24"/>
        </w:rPr>
      </w:pPr>
      <w:r w:rsidRPr="00431DE9">
        <w:rPr>
          <w:rFonts w:ascii="Times New Roman" w:hAnsi="Times New Roman" w:cs="Times New Roman"/>
          <w:sz w:val="24"/>
          <w:szCs w:val="24"/>
        </w:rPr>
        <w:t>Apabila nilai signifikansi atau nilai probabilitas &gt; 0,05 maka, hipotesis diterima karena data tersebut tidak ada Heterokedanstisitas.</w:t>
      </w:r>
    </w:p>
    <w:p w14:paraId="18100CE9" w14:textId="36FDE293" w:rsidR="00275DBC" w:rsidRPr="00654BB4" w:rsidRDefault="00806E0D" w:rsidP="006D3FD2">
      <w:pPr>
        <w:pStyle w:val="ListParagraph"/>
        <w:numPr>
          <w:ilvl w:val="0"/>
          <w:numId w:val="23"/>
        </w:numPr>
        <w:spacing w:line="360" w:lineRule="auto"/>
        <w:ind w:left="927"/>
        <w:jc w:val="both"/>
        <w:rPr>
          <w:rFonts w:ascii="Times New Roman" w:hAnsi="Times New Roman" w:cs="Times New Roman"/>
          <w:sz w:val="24"/>
          <w:szCs w:val="24"/>
        </w:rPr>
      </w:pPr>
      <w:r w:rsidRPr="00431DE9">
        <w:rPr>
          <w:rFonts w:ascii="Times New Roman" w:hAnsi="Times New Roman" w:cs="Times New Roman"/>
          <w:sz w:val="24"/>
          <w:szCs w:val="24"/>
        </w:rPr>
        <w:t xml:space="preserve">Apabila nilai signfikansi atau nilai probabilitas &lt; 0,05 maka VIF </w:t>
      </w:r>
      <w:r w:rsidRPr="00806E0D">
        <w:sym w:font="Symbol" w:char="F03D"/>
      </w:r>
      <w:r w:rsidRPr="00431DE9">
        <w:rPr>
          <w:rFonts w:ascii="Times New Roman" w:hAnsi="Times New Roman" w:cs="Times New Roman"/>
          <w:sz w:val="24"/>
          <w:szCs w:val="24"/>
        </w:rPr>
        <w:t xml:space="preserve"> ditolak karena data ada hipotesis Heterokedanstisitas.</w:t>
      </w:r>
      <w:bookmarkEnd w:id="79"/>
    </w:p>
    <w:p w14:paraId="3D09ABA7" w14:textId="354F0542" w:rsidR="00694D8B" w:rsidRDefault="00364422" w:rsidP="00F608EA">
      <w:pPr>
        <w:pStyle w:val="Heading2"/>
        <w:numPr>
          <w:ilvl w:val="1"/>
          <w:numId w:val="19"/>
        </w:numPr>
      </w:pPr>
      <w:bookmarkStart w:id="80" w:name="_Toc201191425"/>
      <w:r w:rsidRPr="00694D8B">
        <w:t>Analisis Regresi Lin</w:t>
      </w:r>
      <w:r w:rsidR="009B3197">
        <w:t>ea</w:t>
      </w:r>
      <w:r w:rsidRPr="00694D8B">
        <w:t>r Berganda</w:t>
      </w:r>
      <w:bookmarkEnd w:id="80"/>
      <w:r w:rsidRPr="00694D8B">
        <w:t xml:space="preserve"> </w:t>
      </w:r>
    </w:p>
    <w:p w14:paraId="4F993E5D" w14:textId="06C1FE58" w:rsidR="000E3CF1" w:rsidRDefault="00806E0D" w:rsidP="007E7DE5">
      <w:pPr>
        <w:pStyle w:val="ListParagraph"/>
        <w:spacing w:line="360" w:lineRule="auto"/>
        <w:ind w:left="644"/>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000E3CF1" w:rsidRPr="000E3CF1">
        <w:rPr>
          <w:rFonts w:ascii="Times New Roman" w:hAnsi="Times New Roman" w:cs="Times New Roman"/>
          <w:sz w:val="24"/>
          <w:szCs w:val="24"/>
        </w:rPr>
        <w:t>Hubungan linear antara variabel dependen dan beberapa variabel independen diuji menggunakan analisis regresi linear berganda. Metode ini mengidentifikasi jenis korelasi (positif atau negatif) yang dimiliki setiap variabel independen terhadap dependen, serta memfasilitasi prediksi terhadap perubahan nilai variabel dependen.</w:t>
      </w:r>
      <w:r w:rsidR="000E3CF1">
        <w:rPr>
          <w:rFonts w:ascii="Times New Roman" w:hAnsi="Times New Roman" w:cs="Times New Roman"/>
          <w:sz w:val="24"/>
          <w:szCs w:val="24"/>
        </w:rPr>
        <w:t xml:space="preserve"> </w:t>
      </w:r>
      <w:r w:rsidR="000E3CF1" w:rsidRPr="000E3CF1">
        <w:rPr>
          <w:rFonts w:ascii="Times New Roman" w:hAnsi="Times New Roman" w:cs="Times New Roman"/>
          <w:sz w:val="24"/>
          <w:szCs w:val="24"/>
        </w:rPr>
        <w:t>Oleh karena itu, teknik ini memungkinkan prediksi mengenai peningkatan atau penurunan nilai variabel dependen.</w:t>
      </w:r>
    </w:p>
    <w:p w14:paraId="54D2FAFF" w14:textId="5ACEEE4F" w:rsidR="00806E0D" w:rsidRDefault="00806E0D" w:rsidP="007E7DE5">
      <w:pPr>
        <w:pStyle w:val="ListParagraph"/>
        <w:spacing w:line="360" w:lineRule="auto"/>
        <w:ind w:left="644"/>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Pr="00806E0D">
        <w:rPr>
          <w:rFonts w:ascii="Times New Roman" w:hAnsi="Times New Roman" w:cs="Times New Roman"/>
          <w:sz w:val="24"/>
          <w:szCs w:val="24"/>
        </w:rPr>
        <w:t xml:space="preserve">Metode analisis ini menggunakan </w:t>
      </w:r>
      <w:r w:rsidRPr="005C14CC">
        <w:rPr>
          <w:rFonts w:ascii="Times New Roman" w:hAnsi="Times New Roman" w:cs="Times New Roman"/>
          <w:i/>
          <w:iCs/>
          <w:sz w:val="24"/>
          <w:szCs w:val="24"/>
        </w:rPr>
        <w:t>Statistical Product And Service Solution</w:t>
      </w:r>
      <w:r w:rsidRPr="00806E0D">
        <w:rPr>
          <w:rFonts w:ascii="Times New Roman" w:hAnsi="Times New Roman" w:cs="Times New Roman"/>
          <w:sz w:val="24"/>
          <w:szCs w:val="24"/>
        </w:rPr>
        <w:t xml:space="preserve"> (SPSS) versi </w:t>
      </w:r>
      <w:r w:rsidR="00262B76">
        <w:rPr>
          <w:rFonts w:ascii="Times New Roman" w:hAnsi="Times New Roman" w:cs="Times New Roman"/>
          <w:sz w:val="24"/>
          <w:szCs w:val="24"/>
        </w:rPr>
        <w:t>30</w:t>
      </w:r>
      <w:r w:rsidRPr="00806E0D">
        <w:rPr>
          <w:rFonts w:ascii="Times New Roman" w:hAnsi="Times New Roman" w:cs="Times New Roman"/>
          <w:sz w:val="24"/>
          <w:szCs w:val="24"/>
        </w:rPr>
        <w:t>. Persaman regresi linear berganda dalam penelitian ini adalah sebagai berikut</w:t>
      </w:r>
      <w:r>
        <w:rPr>
          <w:rFonts w:ascii="Times New Roman" w:hAnsi="Times New Roman" w:cs="Times New Roman"/>
          <w:sz w:val="24"/>
          <w:szCs w:val="24"/>
        </w:rPr>
        <w:t xml:space="preserve">: </w:t>
      </w:r>
    </w:p>
    <w:p w14:paraId="19095036" w14:textId="77777777" w:rsidR="0045729B" w:rsidRDefault="0045729B" w:rsidP="007E7DE5">
      <w:pPr>
        <w:pStyle w:val="ListParagraph"/>
        <w:spacing w:line="360" w:lineRule="auto"/>
        <w:ind w:left="644"/>
        <w:jc w:val="both"/>
        <w:rPr>
          <w:rFonts w:ascii="Times New Roman" w:hAnsi="Times New Roman" w:cs="Times New Roman"/>
          <w:sz w:val="24"/>
          <w:szCs w:val="24"/>
        </w:rPr>
      </w:pPr>
    </w:p>
    <w:p w14:paraId="13999AC4" w14:textId="39593A79" w:rsidR="00B87404" w:rsidRPr="00AB1366" w:rsidRDefault="00DC1A1D" w:rsidP="007E7DE5">
      <w:pPr>
        <w:pStyle w:val="ListParagraph"/>
        <w:spacing w:line="360" w:lineRule="auto"/>
        <w:ind w:left="644"/>
        <w:jc w:val="center"/>
        <w:rPr>
          <w:rFonts w:ascii="Times New Roman" w:eastAsiaTheme="minorEastAsia" w:hAnsi="Times New Roman" w:cs="Times New Roman"/>
          <w:b/>
          <w:bCs/>
          <w:sz w:val="24"/>
          <w:szCs w:val="24"/>
        </w:rPr>
      </w:pPr>
      <w:r w:rsidRPr="00AB1366">
        <w:rPr>
          <w:rFonts w:ascii="Times New Roman" w:eastAsiaTheme="minorEastAsia" w:hAnsi="Times New Roman" w:cs="Times New Roman"/>
          <w:b/>
          <w:bCs/>
          <w:sz w:val="24"/>
          <w:szCs w:val="24"/>
        </w:rPr>
        <w:t xml:space="preserve">Y = </w:t>
      </w:r>
      <m:oMath>
        <m:r>
          <m:rPr>
            <m:sty m:val="bi"/>
          </m:rPr>
          <w:rPr>
            <w:rFonts w:ascii="Cambria Math" w:hAnsi="Cambria Math" w:cs="Times New Roman"/>
            <w:sz w:val="24"/>
            <w:szCs w:val="24"/>
          </w:rPr>
          <m:t>α+</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β</m:t>
            </m:r>
          </m:e>
          <m:sub>
            <m:r>
              <m:rPr>
                <m:sty m:val="bi"/>
              </m:rPr>
              <w:rPr>
                <w:rFonts w:ascii="Cambria Math" w:hAnsi="Cambria Math" w:cs="Times New Roman"/>
                <w:sz w:val="24"/>
                <w:szCs w:val="24"/>
              </w:rPr>
              <m:t>1</m:t>
            </m:r>
          </m:sub>
        </m:sSub>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 xml:space="preserve">1  </m:t>
            </m:r>
          </m:sub>
        </m:sSub>
        <m:r>
          <m:rPr>
            <m:sty m:val="bi"/>
          </m:rPr>
          <w:rPr>
            <w:rFonts w:ascii="Cambria Math" w:hAnsi="Cambria Math" w:cs="Times New Roman"/>
            <w:sz w:val="24"/>
            <w:szCs w:val="24"/>
          </w:rPr>
          <m:t xml:space="preserve">+ </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β</m:t>
            </m:r>
          </m:e>
          <m:sub>
            <m:r>
              <m:rPr>
                <m:sty m:val="bi"/>
              </m:rPr>
              <w:rPr>
                <w:rFonts w:ascii="Cambria Math" w:hAnsi="Cambria Math" w:cs="Times New Roman"/>
                <w:sz w:val="24"/>
                <w:szCs w:val="24"/>
              </w:rPr>
              <m:t>2</m:t>
            </m:r>
          </m:sub>
        </m:sSub>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 xml:space="preserve">2 </m:t>
            </m:r>
          </m:sub>
        </m:sSub>
        <m:r>
          <m:rPr>
            <m:sty m:val="bi"/>
          </m:rPr>
          <w:rPr>
            <w:rFonts w:ascii="Cambria Math" w:hAnsi="Cambria Math" w:cs="Times New Roman"/>
            <w:sz w:val="24"/>
            <w:szCs w:val="24"/>
          </w:rPr>
          <m:t xml:space="preserve">+ </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β</m:t>
            </m:r>
          </m:e>
          <m:sub>
            <m:r>
              <m:rPr>
                <m:sty m:val="bi"/>
              </m:rPr>
              <w:rPr>
                <w:rFonts w:ascii="Cambria Math" w:hAnsi="Cambria Math" w:cs="Times New Roman"/>
                <w:sz w:val="24"/>
                <w:szCs w:val="24"/>
              </w:rPr>
              <m:t>3</m:t>
            </m:r>
          </m:sub>
        </m:sSub>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 xml:space="preserve">3  </m:t>
            </m:r>
          </m:sub>
        </m:sSub>
        <m:sSub>
          <m:sSubPr>
            <m:ctrlPr>
              <w:rPr>
                <w:rFonts w:ascii="Cambria Math" w:hAnsi="Cambria Math" w:cs="Times New Roman"/>
                <w:b/>
                <w:bCs/>
                <w:i/>
                <w:sz w:val="24"/>
                <w:szCs w:val="24"/>
              </w:rPr>
            </m:ctrlPr>
          </m:sSubPr>
          <m:e>
            <m:r>
              <m:rPr>
                <m:sty m:val="bi"/>
              </m:rPr>
              <w:rPr>
                <w:rFonts w:ascii="Cambria Math" w:hAnsi="Cambria Math" w:cs="Times New Roman"/>
                <w:sz w:val="24"/>
                <w:szCs w:val="24"/>
              </w:rPr>
              <m:t>+ β</m:t>
            </m:r>
          </m:e>
          <m:sub>
            <m:r>
              <m:rPr>
                <m:sty m:val="bi"/>
              </m:rPr>
              <w:rPr>
                <w:rFonts w:ascii="Cambria Math" w:hAnsi="Cambria Math" w:cs="Times New Roman"/>
                <w:sz w:val="24"/>
                <w:szCs w:val="24"/>
              </w:rPr>
              <m:t>4</m:t>
            </m:r>
          </m:sub>
        </m:sSub>
        <m:sSub>
          <m:sSubPr>
            <m:ctrlPr>
              <w:rPr>
                <w:rFonts w:ascii="Cambria Math" w:hAnsi="Cambria Math" w:cs="Times New Roman"/>
                <w:b/>
                <w:bCs/>
                <w:i/>
                <w:sz w:val="24"/>
                <w:szCs w:val="24"/>
              </w:rPr>
            </m:ctrlPr>
          </m:sSubPr>
          <m:e>
            <m:r>
              <m:rPr>
                <m:sty m:val="bi"/>
              </m:rPr>
              <w:rPr>
                <w:rFonts w:ascii="Cambria Math" w:hAnsi="Cambria Math" w:cs="Times New Roman"/>
                <w:sz w:val="24"/>
                <w:szCs w:val="24"/>
              </w:rPr>
              <m:t>X</m:t>
            </m:r>
          </m:e>
          <m:sub>
            <m:r>
              <m:rPr>
                <m:sty m:val="bi"/>
              </m:rPr>
              <w:rPr>
                <w:rFonts w:ascii="Cambria Math" w:hAnsi="Cambria Math" w:cs="Times New Roman"/>
                <w:sz w:val="24"/>
                <w:szCs w:val="24"/>
              </w:rPr>
              <m:t xml:space="preserve">4  </m:t>
            </m:r>
          </m:sub>
        </m:sSub>
        <m:r>
          <m:rPr>
            <m:sty m:val="bi"/>
          </m:rPr>
          <w:rPr>
            <w:rFonts w:ascii="Cambria Math" w:hAnsi="Cambria Math" w:cs="Times New Roman"/>
            <w:sz w:val="24"/>
            <w:szCs w:val="24"/>
          </w:rPr>
          <m:t>+ e</m:t>
        </m:r>
      </m:oMath>
    </w:p>
    <w:p w14:paraId="0DAA311F" w14:textId="77777777" w:rsidR="00B87404" w:rsidRPr="00B87404" w:rsidRDefault="00B87404" w:rsidP="007E7DE5">
      <w:pPr>
        <w:pStyle w:val="ListParagraph"/>
        <w:spacing w:line="360" w:lineRule="auto"/>
        <w:ind w:left="644"/>
        <w:jc w:val="both"/>
        <w:rPr>
          <w:rFonts w:ascii="Times New Roman" w:hAnsi="Times New Roman" w:cs="Times New Roman"/>
          <w:sz w:val="24"/>
          <w:szCs w:val="24"/>
        </w:rPr>
      </w:pPr>
      <w:r w:rsidRPr="00B87404">
        <w:rPr>
          <w:rFonts w:ascii="Times New Roman" w:hAnsi="Times New Roman" w:cs="Times New Roman"/>
          <w:sz w:val="24"/>
          <w:szCs w:val="24"/>
        </w:rPr>
        <w:t xml:space="preserve">Keterangan: </w:t>
      </w:r>
    </w:p>
    <w:p w14:paraId="552B31BA" w14:textId="5FB5D79E" w:rsidR="00B87404" w:rsidRPr="00B87404" w:rsidRDefault="00B87404" w:rsidP="007E7DE5">
      <w:pPr>
        <w:pStyle w:val="ListParagraph"/>
        <w:spacing w:line="360" w:lineRule="auto"/>
        <w:ind w:left="644"/>
        <w:jc w:val="both"/>
        <w:rPr>
          <w:rFonts w:ascii="Times New Roman" w:hAnsi="Times New Roman" w:cs="Times New Roman"/>
          <w:sz w:val="24"/>
          <w:szCs w:val="24"/>
        </w:rPr>
      </w:pPr>
      <w:r w:rsidRPr="00B87404">
        <w:rPr>
          <w:rFonts w:ascii="Times New Roman" w:hAnsi="Times New Roman" w:cs="Times New Roman"/>
          <w:sz w:val="24"/>
          <w:szCs w:val="24"/>
        </w:rPr>
        <w:t>Y</w:t>
      </w:r>
      <w:r w:rsidR="0061462A">
        <w:rPr>
          <w:rFonts w:ascii="Times New Roman" w:hAnsi="Times New Roman" w:cs="Times New Roman"/>
          <w:sz w:val="24"/>
          <w:szCs w:val="24"/>
        </w:rPr>
        <w:tab/>
        <w:t xml:space="preserve">: </w:t>
      </w:r>
      <w:r w:rsidRPr="00B87404">
        <w:rPr>
          <w:rFonts w:ascii="Times New Roman" w:hAnsi="Times New Roman" w:cs="Times New Roman"/>
          <w:sz w:val="24"/>
          <w:szCs w:val="24"/>
        </w:rPr>
        <w:t xml:space="preserve">Penggunaan Informasi Akuntansi </w:t>
      </w:r>
    </w:p>
    <w:p w14:paraId="751F80A3" w14:textId="5E1DBAE3" w:rsidR="00B87404" w:rsidRPr="00B87404" w:rsidRDefault="00B87404" w:rsidP="007E7DE5">
      <w:pPr>
        <w:pStyle w:val="ListParagraph"/>
        <w:spacing w:line="360" w:lineRule="auto"/>
        <w:ind w:left="644"/>
        <w:jc w:val="both"/>
        <w:rPr>
          <w:rFonts w:ascii="Times New Roman" w:hAnsi="Times New Roman" w:cs="Times New Roman"/>
          <w:sz w:val="24"/>
          <w:szCs w:val="24"/>
        </w:rPr>
      </w:pPr>
      <w:r w:rsidRPr="00B87404">
        <w:rPr>
          <w:rFonts w:ascii="Times New Roman" w:hAnsi="Times New Roman" w:cs="Times New Roman"/>
          <w:sz w:val="24"/>
          <w:szCs w:val="24"/>
        </w:rPr>
        <w:t xml:space="preserve">α </w:t>
      </w:r>
      <w:r w:rsidR="0061462A">
        <w:rPr>
          <w:rFonts w:ascii="Times New Roman" w:hAnsi="Times New Roman" w:cs="Times New Roman"/>
          <w:sz w:val="24"/>
          <w:szCs w:val="24"/>
        </w:rPr>
        <w:tab/>
        <w:t xml:space="preserve">: </w:t>
      </w:r>
      <w:r w:rsidRPr="00B87404">
        <w:rPr>
          <w:rFonts w:ascii="Times New Roman" w:hAnsi="Times New Roman" w:cs="Times New Roman"/>
          <w:sz w:val="24"/>
          <w:szCs w:val="24"/>
        </w:rPr>
        <w:t xml:space="preserve">Konstanta </w:t>
      </w:r>
    </w:p>
    <w:p w14:paraId="5496E5C6" w14:textId="2D6665FD" w:rsidR="00B87404" w:rsidRPr="00B87404" w:rsidRDefault="00000000" w:rsidP="007E7DE5">
      <w:pPr>
        <w:pStyle w:val="ListParagraph"/>
        <w:spacing w:line="360" w:lineRule="auto"/>
        <w:ind w:left="64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1  </m:t>
            </m:r>
          </m:sub>
        </m:sSub>
      </m:oMath>
      <w:r w:rsidR="00B87404" w:rsidRPr="00B87404">
        <w:rPr>
          <w:rFonts w:ascii="Times New Roman" w:hAnsi="Times New Roman" w:cs="Times New Roman"/>
          <w:sz w:val="24"/>
          <w:szCs w:val="24"/>
        </w:rPr>
        <w:t xml:space="preserve"> </w:t>
      </w:r>
      <w:r w:rsidR="0061462A">
        <w:rPr>
          <w:rFonts w:ascii="Times New Roman" w:hAnsi="Times New Roman" w:cs="Times New Roman"/>
          <w:sz w:val="24"/>
          <w:szCs w:val="24"/>
        </w:rPr>
        <w:tab/>
        <w:t xml:space="preserve">: </w:t>
      </w:r>
      <w:r w:rsidR="00B87404" w:rsidRPr="00B87404">
        <w:rPr>
          <w:rFonts w:ascii="Times New Roman" w:hAnsi="Times New Roman" w:cs="Times New Roman"/>
          <w:sz w:val="24"/>
          <w:szCs w:val="24"/>
        </w:rPr>
        <w:t>Koefisien Regresi Pengetahuan Akuntansi</w:t>
      </w:r>
    </w:p>
    <w:p w14:paraId="3BF9C0CF" w14:textId="024A5798" w:rsidR="00B87404" w:rsidRPr="00B87404" w:rsidRDefault="00000000" w:rsidP="007E7DE5">
      <w:pPr>
        <w:pStyle w:val="ListParagraph"/>
        <w:spacing w:line="360" w:lineRule="auto"/>
        <w:ind w:left="64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2  </m:t>
            </m:r>
          </m:sub>
        </m:sSub>
      </m:oMath>
      <w:r w:rsidR="0061462A">
        <w:rPr>
          <w:rFonts w:ascii="Times New Roman" w:hAnsi="Times New Roman" w:cs="Times New Roman"/>
          <w:sz w:val="24"/>
          <w:szCs w:val="24"/>
        </w:rPr>
        <w:tab/>
        <w:t xml:space="preserve">: </w:t>
      </w:r>
      <w:r w:rsidR="00B87404" w:rsidRPr="00B87404">
        <w:rPr>
          <w:rFonts w:ascii="Times New Roman" w:hAnsi="Times New Roman" w:cs="Times New Roman"/>
          <w:sz w:val="24"/>
          <w:szCs w:val="24"/>
        </w:rPr>
        <w:t xml:space="preserve">Koefisien Regresi </w:t>
      </w:r>
      <w:r w:rsidR="00B87404">
        <w:rPr>
          <w:rFonts w:ascii="Times New Roman" w:hAnsi="Times New Roman" w:cs="Times New Roman"/>
          <w:sz w:val="24"/>
          <w:szCs w:val="24"/>
        </w:rPr>
        <w:t>Skala Usaha</w:t>
      </w:r>
    </w:p>
    <w:p w14:paraId="37AAEBE6" w14:textId="61848739" w:rsidR="00B87404" w:rsidRPr="00B87404" w:rsidRDefault="00000000" w:rsidP="007E7DE5">
      <w:pPr>
        <w:pStyle w:val="ListParagraph"/>
        <w:spacing w:line="360" w:lineRule="auto"/>
        <w:ind w:left="64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3 </m:t>
            </m:r>
          </m:sub>
        </m:sSub>
      </m:oMath>
      <w:r w:rsidR="0061462A">
        <w:rPr>
          <w:rFonts w:ascii="Times New Roman" w:hAnsi="Times New Roman" w:cs="Times New Roman"/>
          <w:sz w:val="24"/>
          <w:szCs w:val="24"/>
        </w:rPr>
        <w:tab/>
        <w:t xml:space="preserve">: </w:t>
      </w:r>
      <w:r w:rsidR="00B87404" w:rsidRPr="00B87404">
        <w:rPr>
          <w:rFonts w:ascii="Times New Roman" w:hAnsi="Times New Roman" w:cs="Times New Roman"/>
          <w:sz w:val="24"/>
          <w:szCs w:val="24"/>
        </w:rPr>
        <w:t xml:space="preserve">Koefisien Regresi </w:t>
      </w:r>
      <w:r w:rsidR="00B87404">
        <w:rPr>
          <w:rFonts w:ascii="Times New Roman" w:hAnsi="Times New Roman" w:cs="Times New Roman"/>
          <w:sz w:val="24"/>
          <w:szCs w:val="24"/>
        </w:rPr>
        <w:t>Perpsepsi Kemudahan</w:t>
      </w:r>
    </w:p>
    <w:p w14:paraId="3328B0B2" w14:textId="72ECC9B2" w:rsidR="00B87404" w:rsidRDefault="00000000" w:rsidP="007E7DE5">
      <w:pPr>
        <w:pStyle w:val="ListParagraph"/>
        <w:spacing w:line="360" w:lineRule="auto"/>
        <w:ind w:left="644"/>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4  </m:t>
            </m:r>
          </m:sub>
        </m:sSub>
      </m:oMath>
      <w:r w:rsidR="00B87404" w:rsidRPr="00B87404">
        <w:rPr>
          <w:rFonts w:ascii="Times New Roman" w:hAnsi="Times New Roman" w:cs="Times New Roman"/>
          <w:sz w:val="24"/>
          <w:szCs w:val="24"/>
        </w:rPr>
        <w:t xml:space="preserve"> </w:t>
      </w:r>
      <w:r w:rsidR="0061462A">
        <w:rPr>
          <w:rFonts w:ascii="Times New Roman" w:hAnsi="Times New Roman" w:cs="Times New Roman"/>
          <w:sz w:val="24"/>
          <w:szCs w:val="24"/>
        </w:rPr>
        <w:tab/>
        <w:t xml:space="preserve">: </w:t>
      </w:r>
      <w:r w:rsidR="00B87404" w:rsidRPr="00B87404">
        <w:rPr>
          <w:rFonts w:ascii="Times New Roman" w:hAnsi="Times New Roman" w:cs="Times New Roman"/>
          <w:sz w:val="24"/>
          <w:szCs w:val="24"/>
        </w:rPr>
        <w:t xml:space="preserve">Koefisien Regresi </w:t>
      </w:r>
      <w:r w:rsidR="000348B0">
        <w:rPr>
          <w:rFonts w:ascii="Times New Roman" w:hAnsi="Times New Roman" w:cs="Times New Roman"/>
          <w:sz w:val="24"/>
          <w:szCs w:val="24"/>
        </w:rPr>
        <w:t>Pengalaman Usaha</w:t>
      </w:r>
    </w:p>
    <w:p w14:paraId="2B39A625" w14:textId="036C73B3" w:rsidR="00B87404" w:rsidRPr="00B87404" w:rsidRDefault="00B87404" w:rsidP="007E7DE5">
      <w:pPr>
        <w:pStyle w:val="ListParagraph"/>
        <w:spacing w:line="360" w:lineRule="auto"/>
        <w:ind w:left="644"/>
        <w:jc w:val="both"/>
        <w:rPr>
          <w:rFonts w:ascii="Times New Roman" w:hAnsi="Times New Roman" w:cs="Times New Roman"/>
          <w:sz w:val="24"/>
          <w:szCs w:val="24"/>
        </w:rPr>
      </w:pPr>
      <w:r w:rsidRPr="00B87404">
        <w:rPr>
          <w:rFonts w:ascii="Times New Roman" w:hAnsi="Times New Roman" w:cs="Times New Roman"/>
          <w:sz w:val="24"/>
          <w:szCs w:val="24"/>
        </w:rPr>
        <w:t xml:space="preserve">X1 </w:t>
      </w:r>
      <w:r w:rsidR="0061462A">
        <w:rPr>
          <w:rFonts w:ascii="Times New Roman" w:hAnsi="Times New Roman" w:cs="Times New Roman"/>
          <w:sz w:val="24"/>
          <w:szCs w:val="24"/>
        </w:rPr>
        <w:tab/>
        <w:t xml:space="preserve">: </w:t>
      </w:r>
      <w:r w:rsidRPr="00B87404">
        <w:rPr>
          <w:rFonts w:ascii="Times New Roman" w:hAnsi="Times New Roman" w:cs="Times New Roman"/>
          <w:sz w:val="24"/>
          <w:szCs w:val="24"/>
        </w:rPr>
        <w:t xml:space="preserve">Pengetahuan Akuntansi </w:t>
      </w:r>
    </w:p>
    <w:p w14:paraId="3B0F63D9" w14:textId="16984EE7" w:rsidR="00B87404" w:rsidRPr="00B87404" w:rsidRDefault="00B87404" w:rsidP="007E7DE5">
      <w:pPr>
        <w:pStyle w:val="ListParagraph"/>
        <w:spacing w:line="360" w:lineRule="auto"/>
        <w:ind w:left="644"/>
        <w:jc w:val="both"/>
        <w:rPr>
          <w:rFonts w:ascii="Times New Roman" w:hAnsi="Times New Roman" w:cs="Times New Roman"/>
          <w:sz w:val="24"/>
          <w:szCs w:val="24"/>
        </w:rPr>
      </w:pPr>
      <w:r w:rsidRPr="00B87404">
        <w:rPr>
          <w:rFonts w:ascii="Times New Roman" w:hAnsi="Times New Roman" w:cs="Times New Roman"/>
          <w:sz w:val="24"/>
          <w:szCs w:val="24"/>
        </w:rPr>
        <w:t xml:space="preserve">X2 </w:t>
      </w:r>
      <w:r w:rsidR="0061462A">
        <w:rPr>
          <w:rFonts w:ascii="Times New Roman" w:hAnsi="Times New Roman" w:cs="Times New Roman"/>
          <w:sz w:val="24"/>
          <w:szCs w:val="24"/>
        </w:rPr>
        <w:tab/>
        <w:t xml:space="preserve">: </w:t>
      </w:r>
      <w:r w:rsidRPr="00B87404">
        <w:rPr>
          <w:rFonts w:ascii="Times New Roman" w:hAnsi="Times New Roman" w:cs="Times New Roman"/>
          <w:sz w:val="24"/>
          <w:szCs w:val="24"/>
        </w:rPr>
        <w:t xml:space="preserve">Skala Usaha </w:t>
      </w:r>
    </w:p>
    <w:p w14:paraId="587644BC" w14:textId="4AFE35BC" w:rsidR="00B87404" w:rsidRPr="00B87404" w:rsidRDefault="00B87404" w:rsidP="007E7DE5">
      <w:pPr>
        <w:pStyle w:val="ListParagraph"/>
        <w:spacing w:line="360" w:lineRule="auto"/>
        <w:ind w:left="644"/>
        <w:jc w:val="both"/>
        <w:rPr>
          <w:rFonts w:ascii="Times New Roman" w:hAnsi="Times New Roman" w:cs="Times New Roman"/>
          <w:sz w:val="24"/>
          <w:szCs w:val="24"/>
        </w:rPr>
      </w:pPr>
      <w:r w:rsidRPr="00B87404">
        <w:rPr>
          <w:rFonts w:ascii="Times New Roman" w:hAnsi="Times New Roman" w:cs="Times New Roman"/>
          <w:sz w:val="24"/>
          <w:szCs w:val="24"/>
        </w:rPr>
        <w:t>X3</w:t>
      </w:r>
      <w:r w:rsidR="0061462A">
        <w:rPr>
          <w:rFonts w:ascii="Times New Roman" w:hAnsi="Times New Roman" w:cs="Times New Roman"/>
          <w:sz w:val="24"/>
          <w:szCs w:val="24"/>
        </w:rPr>
        <w:t xml:space="preserve"> </w:t>
      </w:r>
      <w:r w:rsidR="0061462A">
        <w:rPr>
          <w:rFonts w:ascii="Times New Roman" w:hAnsi="Times New Roman" w:cs="Times New Roman"/>
          <w:sz w:val="24"/>
          <w:szCs w:val="24"/>
        </w:rPr>
        <w:tab/>
        <w:t xml:space="preserve">: </w:t>
      </w:r>
      <w:r w:rsidRPr="00B87404">
        <w:rPr>
          <w:rFonts w:ascii="Times New Roman" w:hAnsi="Times New Roman" w:cs="Times New Roman"/>
          <w:sz w:val="24"/>
          <w:szCs w:val="24"/>
        </w:rPr>
        <w:t xml:space="preserve">Persepsi </w:t>
      </w:r>
      <w:r>
        <w:rPr>
          <w:rFonts w:ascii="Times New Roman" w:hAnsi="Times New Roman" w:cs="Times New Roman"/>
          <w:sz w:val="24"/>
          <w:szCs w:val="24"/>
        </w:rPr>
        <w:t xml:space="preserve"> Kemudahan </w:t>
      </w:r>
    </w:p>
    <w:p w14:paraId="4C37D662" w14:textId="2CB487DD" w:rsidR="00B87404" w:rsidRPr="00B87404" w:rsidRDefault="00B87404" w:rsidP="007E7DE5">
      <w:pPr>
        <w:pStyle w:val="ListParagraph"/>
        <w:spacing w:line="360" w:lineRule="auto"/>
        <w:ind w:left="644"/>
        <w:jc w:val="both"/>
        <w:rPr>
          <w:rFonts w:ascii="Times New Roman" w:hAnsi="Times New Roman" w:cs="Times New Roman"/>
          <w:sz w:val="24"/>
          <w:szCs w:val="24"/>
        </w:rPr>
      </w:pPr>
      <w:r w:rsidRPr="00B87404">
        <w:rPr>
          <w:rFonts w:ascii="Times New Roman" w:hAnsi="Times New Roman" w:cs="Times New Roman"/>
          <w:sz w:val="24"/>
          <w:szCs w:val="24"/>
        </w:rPr>
        <w:t xml:space="preserve">X4 </w:t>
      </w:r>
      <w:r w:rsidR="0061462A">
        <w:rPr>
          <w:rFonts w:ascii="Times New Roman" w:hAnsi="Times New Roman" w:cs="Times New Roman"/>
          <w:sz w:val="24"/>
          <w:szCs w:val="24"/>
        </w:rPr>
        <w:tab/>
        <w:t xml:space="preserve">: </w:t>
      </w:r>
      <w:r w:rsidR="000348B0">
        <w:rPr>
          <w:rFonts w:ascii="Times New Roman" w:hAnsi="Times New Roman" w:cs="Times New Roman"/>
          <w:sz w:val="24"/>
          <w:szCs w:val="24"/>
        </w:rPr>
        <w:t>Pengalaman Usaha</w:t>
      </w:r>
    </w:p>
    <w:p w14:paraId="77A4547C" w14:textId="6E6A6F19" w:rsidR="00654BB4" w:rsidRPr="005D2EFA" w:rsidRDefault="00AB1366" w:rsidP="005D2EFA">
      <w:pPr>
        <w:pStyle w:val="ListParagraph"/>
        <w:spacing w:line="360" w:lineRule="auto"/>
        <w:ind w:left="644"/>
        <w:jc w:val="both"/>
        <w:rPr>
          <w:rFonts w:ascii="Times New Roman" w:hAnsi="Times New Roman" w:cs="Times New Roman"/>
          <w:sz w:val="24"/>
          <w:szCs w:val="24"/>
        </w:rPr>
      </w:pPr>
      <w:r>
        <w:rPr>
          <w:rFonts w:ascii="Times New Roman" w:hAnsi="Times New Roman" w:cs="Times New Roman"/>
          <w:sz w:val="24"/>
          <w:szCs w:val="24"/>
        </w:rPr>
        <w:t>e</w:t>
      </w:r>
      <w:r w:rsidR="00B87404" w:rsidRPr="00B87404">
        <w:rPr>
          <w:rFonts w:ascii="Times New Roman" w:hAnsi="Times New Roman" w:cs="Times New Roman"/>
          <w:sz w:val="24"/>
          <w:szCs w:val="24"/>
        </w:rPr>
        <w:t xml:space="preserve"> </w:t>
      </w:r>
      <w:r w:rsidR="0061462A">
        <w:rPr>
          <w:rFonts w:ascii="Times New Roman" w:hAnsi="Times New Roman" w:cs="Times New Roman"/>
          <w:sz w:val="24"/>
          <w:szCs w:val="24"/>
        </w:rPr>
        <w:t xml:space="preserve"> </w:t>
      </w:r>
      <w:r w:rsidR="0061462A">
        <w:rPr>
          <w:rFonts w:ascii="Times New Roman" w:hAnsi="Times New Roman" w:cs="Times New Roman"/>
          <w:sz w:val="24"/>
          <w:szCs w:val="24"/>
        </w:rPr>
        <w:tab/>
        <w:t xml:space="preserve">: </w:t>
      </w:r>
      <w:r w:rsidR="00B87404" w:rsidRPr="00B87404">
        <w:rPr>
          <w:rFonts w:ascii="Times New Roman" w:hAnsi="Times New Roman" w:cs="Times New Roman"/>
          <w:sz w:val="24"/>
          <w:szCs w:val="24"/>
        </w:rPr>
        <w:t>Standar error</w:t>
      </w:r>
    </w:p>
    <w:p w14:paraId="71873312" w14:textId="7E56FCBE" w:rsidR="00694D8B" w:rsidRDefault="00364422" w:rsidP="00F608EA">
      <w:pPr>
        <w:pStyle w:val="Heading2"/>
        <w:numPr>
          <w:ilvl w:val="1"/>
          <w:numId w:val="15"/>
        </w:numPr>
      </w:pPr>
      <w:bookmarkStart w:id="81" w:name="_Toc201191426"/>
      <w:bookmarkStart w:id="82" w:name="_Hlk201170613"/>
      <w:bookmarkEnd w:id="68"/>
      <w:r>
        <w:t>Pengujian Hipotesis</w:t>
      </w:r>
      <w:bookmarkEnd w:id="81"/>
      <w:r>
        <w:t xml:space="preserve"> </w:t>
      </w:r>
    </w:p>
    <w:p w14:paraId="2062069B" w14:textId="43C8E68E" w:rsidR="00694D8B" w:rsidRDefault="00364422" w:rsidP="00E65605">
      <w:pPr>
        <w:pStyle w:val="Heading3"/>
        <w:numPr>
          <w:ilvl w:val="2"/>
          <w:numId w:val="15"/>
        </w:numPr>
      </w:pPr>
      <w:bookmarkStart w:id="83" w:name="_Toc201191427"/>
      <w:r w:rsidRPr="00694D8B">
        <w:t xml:space="preserve">Uji Signifikasi Parsial (Uji </w:t>
      </w:r>
      <w:r>
        <w:t>t</w:t>
      </w:r>
      <w:r w:rsidRPr="00694D8B">
        <w:t>)</w:t>
      </w:r>
      <w:bookmarkEnd w:id="83"/>
    </w:p>
    <w:p w14:paraId="1B7E7C28" w14:textId="77777777" w:rsidR="00431DE9" w:rsidRDefault="0045729B" w:rsidP="00654BB4">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45729B">
        <w:rPr>
          <w:rFonts w:ascii="Times New Roman" w:hAnsi="Times New Roman" w:cs="Times New Roman"/>
          <w:sz w:val="24"/>
          <w:szCs w:val="24"/>
        </w:rPr>
        <w:t>Uji t adalah uji statistik yang digunakan untuk menguji kebenaran atau kepalsuan hipotesis nol. Uji statistik t pada dasarnya menunjukan seberapa jauh pengaruh satu variabel independen secara individual dalam menjelaskan variasi dalam variabel dependen.</w:t>
      </w:r>
      <w:r w:rsidR="007934CD">
        <w:rPr>
          <w:rFonts w:ascii="Times New Roman" w:hAnsi="Times New Roman" w:cs="Times New Roman"/>
          <w:sz w:val="24"/>
          <w:szCs w:val="24"/>
        </w:rPr>
        <w:t xml:space="preserve"> </w:t>
      </w:r>
    </w:p>
    <w:p w14:paraId="54C8203A" w14:textId="2211AF4A" w:rsidR="00431DE9" w:rsidRDefault="0045729B">
      <w:pPr>
        <w:pStyle w:val="ListParagraph"/>
        <w:numPr>
          <w:ilvl w:val="0"/>
          <w:numId w:val="21"/>
        </w:numPr>
        <w:spacing w:line="360" w:lineRule="auto"/>
        <w:ind w:left="1080"/>
        <w:jc w:val="both"/>
        <w:rPr>
          <w:rFonts w:ascii="Times New Roman" w:hAnsi="Times New Roman" w:cs="Times New Roman"/>
          <w:sz w:val="24"/>
          <w:szCs w:val="24"/>
        </w:rPr>
      </w:pPr>
      <w:bookmarkStart w:id="84" w:name="_Hlk191763971"/>
      <w:r>
        <w:rPr>
          <w:rFonts w:ascii="Times New Roman" w:hAnsi="Times New Roman" w:cs="Times New Roman"/>
          <w:sz w:val="24"/>
          <w:szCs w:val="24"/>
        </w:rPr>
        <w:t xml:space="preserve">Jika hasil analisis menunjukkan signifikansi t </w:t>
      </w:r>
      <w:r w:rsidR="00DC1A1D">
        <w:rPr>
          <w:rFonts w:ascii="Times New Roman" w:hAnsi="Times New Roman" w:cs="Times New Roman"/>
          <w:sz w:val="24"/>
          <w:szCs w:val="24"/>
        </w:rPr>
        <w:t>&lt;</w:t>
      </w:r>
      <w:r>
        <w:rPr>
          <w:rFonts w:ascii="Times New Roman" w:hAnsi="Times New Roman" w:cs="Times New Roman"/>
          <w:sz w:val="24"/>
          <w:szCs w:val="24"/>
        </w:rPr>
        <w:t xml:space="preserve"> 0,05 dan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&gt;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maka ada pengaruh antara variabel dependen dengan independen. Artinya </w:t>
      </w:r>
      <w:r w:rsidR="00091381">
        <w:rPr>
          <w:rFonts w:ascii="Times New Roman" w:eastAsiaTheme="minorEastAsia" w:hAnsi="Times New Roman" w:cs="Times New Roman"/>
          <w:sz w:val="24"/>
          <w:szCs w:val="24"/>
        </w:rPr>
        <w:t>H0 ditolak dan Ha diterima.</w:t>
      </w:r>
      <w:r w:rsidR="00431DE9">
        <w:rPr>
          <w:rFonts w:ascii="Times New Roman" w:hAnsi="Times New Roman" w:cs="Times New Roman"/>
          <w:sz w:val="24"/>
          <w:szCs w:val="24"/>
        </w:rPr>
        <w:t xml:space="preserve"> </w:t>
      </w:r>
    </w:p>
    <w:p w14:paraId="10CF37E5" w14:textId="62A7385F" w:rsidR="00091381" w:rsidRPr="00654BB4" w:rsidRDefault="00091381">
      <w:pPr>
        <w:pStyle w:val="ListParagraph"/>
        <w:numPr>
          <w:ilvl w:val="0"/>
          <w:numId w:val="20"/>
        </w:numPr>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Jika hasil analisis menunjukkan signifikansi t &gt; 0,05 dan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&lt;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maka tidak ada pengaruh antara variabel dependen dengan independen. Artinya H0 diterima dan Ha ditolak.</w:t>
      </w:r>
      <w:bookmarkEnd w:id="84"/>
    </w:p>
    <w:p w14:paraId="44E3B4A4" w14:textId="3F1A3A4F" w:rsidR="00694D8B" w:rsidRDefault="00364422" w:rsidP="00E65605">
      <w:pPr>
        <w:pStyle w:val="Heading3"/>
        <w:numPr>
          <w:ilvl w:val="2"/>
          <w:numId w:val="15"/>
        </w:numPr>
      </w:pPr>
      <w:bookmarkStart w:id="85" w:name="_Toc201191428"/>
      <w:r>
        <w:lastRenderedPageBreak/>
        <w:t>Uji Signifikasi Simultan (Uji F)</w:t>
      </w:r>
      <w:bookmarkEnd w:id="85"/>
    </w:p>
    <w:p w14:paraId="0CE35E36" w14:textId="4EAD11D7" w:rsidR="00431DE9" w:rsidRDefault="00091381" w:rsidP="00654BB4">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B477CA">
        <w:rPr>
          <w:rFonts w:ascii="Times New Roman" w:hAnsi="Times New Roman" w:cs="Times New Roman"/>
          <w:sz w:val="24"/>
          <w:szCs w:val="24"/>
        </w:rPr>
        <w:t xml:space="preserve">Uji Signifikasi Simultan (Uji statistik F) yaitu teknik perhitungan yang digunakan untuk menguji hubungan simultan terhadap semua variabel bebas (variabel independen) </w:t>
      </w:r>
      <w:r w:rsidR="000E3CF1">
        <w:rPr>
          <w:rFonts w:ascii="Times New Roman" w:hAnsi="Times New Roman" w:cs="Times New Roman"/>
          <w:sz w:val="24"/>
          <w:szCs w:val="24"/>
        </w:rPr>
        <w:t xml:space="preserve">dengan </w:t>
      </w:r>
      <w:r w:rsidRPr="00B477CA">
        <w:rPr>
          <w:rFonts w:ascii="Times New Roman" w:hAnsi="Times New Roman" w:cs="Times New Roman"/>
          <w:sz w:val="24"/>
          <w:szCs w:val="24"/>
        </w:rPr>
        <w:t>variabel terikat (variabel dependen). Dalam uji F</w:t>
      </w:r>
      <w:r w:rsidR="000E3CF1">
        <w:rPr>
          <w:rFonts w:ascii="Times New Roman" w:hAnsi="Times New Roman" w:cs="Times New Roman"/>
          <w:sz w:val="24"/>
          <w:szCs w:val="24"/>
        </w:rPr>
        <w:t>,</w:t>
      </w:r>
      <w:r w:rsidRPr="00B477CA">
        <w:rPr>
          <w:rFonts w:ascii="Times New Roman" w:hAnsi="Times New Roman" w:cs="Times New Roman"/>
          <w:sz w:val="24"/>
          <w:szCs w:val="24"/>
        </w:rPr>
        <w:t xml:space="preserve"> ada 2 ketentuan antara lain:</w:t>
      </w:r>
    </w:p>
    <w:p w14:paraId="6A141B38" w14:textId="77777777" w:rsidR="00431DE9" w:rsidRDefault="00DC1A1D">
      <w:pPr>
        <w:pStyle w:val="ListParagraph"/>
        <w:numPr>
          <w:ilvl w:val="0"/>
          <w:numId w:val="20"/>
        </w:numPr>
        <w:spacing w:line="360" w:lineRule="auto"/>
        <w:ind w:left="1080"/>
        <w:jc w:val="both"/>
        <w:rPr>
          <w:rFonts w:ascii="Times New Roman" w:hAnsi="Times New Roman" w:cs="Times New Roman"/>
          <w:sz w:val="24"/>
          <w:szCs w:val="24"/>
        </w:rPr>
      </w:pPr>
      <w:bookmarkStart w:id="86" w:name="_Hlk191764047"/>
      <w:r>
        <w:rPr>
          <w:rFonts w:ascii="Times New Roman" w:hAnsi="Times New Roman" w:cs="Times New Roman"/>
          <w:sz w:val="24"/>
          <w:szCs w:val="24"/>
        </w:rPr>
        <w:t xml:space="preserve">Jika hasil analisis menunjukkan signifikansi F &lt; 0,05 dan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&gt;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maka ada pengaruh antara variabel dependen dengan independen. Artinya Ha diterima dan H0 ditolak.</w:t>
      </w:r>
    </w:p>
    <w:p w14:paraId="0CAECEBB" w14:textId="51BEA304" w:rsidR="00954056" w:rsidRPr="00654BB4" w:rsidRDefault="00DC1A1D">
      <w:pPr>
        <w:pStyle w:val="ListParagraph"/>
        <w:numPr>
          <w:ilvl w:val="0"/>
          <w:numId w:val="20"/>
        </w:numPr>
        <w:spacing w:line="360" w:lineRule="auto"/>
        <w:ind w:left="1080"/>
        <w:jc w:val="both"/>
        <w:rPr>
          <w:rFonts w:ascii="Times New Roman" w:hAnsi="Times New Roman" w:cs="Times New Roman"/>
          <w:sz w:val="24"/>
          <w:szCs w:val="24"/>
        </w:rPr>
      </w:pPr>
      <w:r w:rsidRPr="00431DE9">
        <w:rPr>
          <w:rFonts w:ascii="Times New Roman" w:hAnsi="Times New Roman" w:cs="Times New Roman"/>
          <w:sz w:val="24"/>
          <w:szCs w:val="24"/>
        </w:rPr>
        <w:t xml:space="preserve">Jika hasil analisis menunjukkan signifikansi F &gt; 0,05 dan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sidRPr="00431DE9">
        <w:rPr>
          <w:rFonts w:ascii="Times New Roman" w:eastAsiaTheme="minorEastAsia" w:hAnsi="Times New Roman" w:cs="Times New Roman"/>
          <w:sz w:val="24"/>
          <w:szCs w:val="24"/>
        </w:rPr>
        <w:t xml:space="preserve"> &lt;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sidRPr="00431DE9">
        <w:rPr>
          <w:rFonts w:ascii="Times New Roman" w:eastAsiaTheme="minorEastAsia" w:hAnsi="Times New Roman" w:cs="Times New Roman"/>
          <w:sz w:val="24"/>
          <w:szCs w:val="24"/>
        </w:rPr>
        <w:t xml:space="preserve"> maka ada pengaruh antara variabel dependen dengan independen. Artinya Ha ditolak dan H0 diterima.</w:t>
      </w:r>
    </w:p>
    <w:p w14:paraId="7353DAC9" w14:textId="5DD48AFA" w:rsidR="00694D8B" w:rsidRDefault="00364422" w:rsidP="00E65605">
      <w:pPr>
        <w:pStyle w:val="Heading3"/>
        <w:numPr>
          <w:ilvl w:val="2"/>
          <w:numId w:val="15"/>
        </w:numPr>
      </w:pPr>
      <w:bookmarkStart w:id="87" w:name="_Toc201191429"/>
      <w:bookmarkEnd w:id="86"/>
      <w:r>
        <w:t>Uji Koefisien Determinasi (</w:t>
      </w:r>
      <w:r w:rsidRPr="00451084">
        <w:t>R</w:t>
      </w:r>
      <w:r>
        <w:t>- Square)</w:t>
      </w:r>
      <w:bookmarkEnd w:id="87"/>
    </w:p>
    <w:p w14:paraId="3EE6EDFA" w14:textId="1253C781" w:rsidR="00262B76" w:rsidRPr="00262B76" w:rsidRDefault="00954056" w:rsidP="00262B76">
      <w:pPr>
        <w:pStyle w:val="ListParagraph"/>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bookmarkStart w:id="88" w:name="_Hlk191764301"/>
      <w:r w:rsidRPr="00954056">
        <w:rPr>
          <w:rFonts w:ascii="Times New Roman" w:hAnsi="Times New Roman" w:cs="Times New Roman"/>
          <w:sz w:val="24"/>
          <w:szCs w:val="24"/>
        </w:rPr>
        <w:t>K</w:t>
      </w:r>
      <w:r>
        <w:rPr>
          <w:rFonts w:ascii="Times New Roman" w:hAnsi="Times New Roman" w:cs="Times New Roman"/>
          <w:sz w:val="24"/>
          <w:szCs w:val="24"/>
        </w:rPr>
        <w:t xml:space="preserve">oefisien determinasi digunakan untuk mengetahui presentase besarnya pengaruh variabel dependen dengan mengkuadratkan koefisien yang diperoleh. </w:t>
      </w:r>
      <w:r w:rsidRPr="00954056">
        <w:rPr>
          <w:rFonts w:ascii="Times New Roman" w:hAnsi="Times New Roman" w:cs="Times New Roman"/>
          <w:sz w:val="24"/>
          <w:szCs w:val="24"/>
        </w:rPr>
        <w:t>K</w:t>
      </w:r>
      <w:r>
        <w:rPr>
          <w:rFonts w:ascii="Times New Roman" w:hAnsi="Times New Roman" w:cs="Times New Roman"/>
          <w:sz w:val="24"/>
          <w:szCs w:val="24"/>
        </w:rPr>
        <w:t xml:space="preserve">oefisien determinasi dinyatakan dalam bentuk presentase (%). Uji determinasi digunakan untuk menentukan seberapa besar kontribusi atau presentase yang dihasilkan dari pengaruh pengetahun akuntansi, skala usaha, persepsi kemudahan dan </w:t>
      </w:r>
      <w:r w:rsidR="00D82E15">
        <w:rPr>
          <w:rFonts w:ascii="Times New Roman" w:hAnsi="Times New Roman" w:cs="Times New Roman"/>
          <w:sz w:val="24"/>
          <w:szCs w:val="24"/>
        </w:rPr>
        <w:t>p</w:t>
      </w:r>
      <w:r w:rsidR="000348B0">
        <w:rPr>
          <w:rFonts w:ascii="Times New Roman" w:hAnsi="Times New Roman" w:cs="Times New Roman"/>
          <w:sz w:val="24"/>
          <w:szCs w:val="24"/>
        </w:rPr>
        <w:t>engalaman usaha</w:t>
      </w:r>
      <w:r w:rsidR="00D82E15">
        <w:rPr>
          <w:rFonts w:ascii="Times New Roman" w:hAnsi="Times New Roman" w:cs="Times New Roman"/>
          <w:sz w:val="24"/>
          <w:szCs w:val="24"/>
        </w:rPr>
        <w:t>.</w:t>
      </w:r>
    </w:p>
    <w:p w14:paraId="64195047" w14:textId="7CE48556" w:rsidR="00954056" w:rsidRPr="00262B76" w:rsidRDefault="00091381" w:rsidP="00262B76">
      <w:pPr>
        <w:pStyle w:val="ListParagraph"/>
        <w:spacing w:line="360" w:lineRule="auto"/>
        <w:jc w:val="both"/>
        <w:rPr>
          <w:rFonts w:ascii="Times New Roman" w:hAnsi="Times New Roman" w:cs="Times New Roman"/>
          <w:sz w:val="24"/>
          <w:szCs w:val="24"/>
        </w:rPr>
      </w:pPr>
      <w:bookmarkStart w:id="89" w:name="_Hlk191764129"/>
      <w:bookmarkEnd w:id="88"/>
      <w:r>
        <w:rPr>
          <w:rFonts w:ascii="Times New Roman" w:hAnsi="Times New Roman" w:cs="Times New Roman"/>
          <w:b/>
          <w:bCs/>
          <w:sz w:val="24"/>
          <w:szCs w:val="24"/>
        </w:rPr>
        <w:tab/>
      </w:r>
      <w:r w:rsidRPr="00262B76">
        <w:rPr>
          <w:rFonts w:ascii="Times New Roman" w:hAnsi="Times New Roman" w:cs="Times New Roman"/>
          <w:sz w:val="24"/>
          <w:szCs w:val="24"/>
        </w:rPr>
        <w:t>Koefisien determinasi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262B76">
        <w:rPr>
          <w:rFonts w:ascii="Times New Roman" w:hAnsi="Times New Roman" w:cs="Times New Roman"/>
          <w:sz w:val="24"/>
          <w:szCs w:val="24"/>
        </w:rPr>
        <w:t xml:space="preserve">) </w:t>
      </w:r>
      <w:r w:rsidR="00262B76" w:rsidRPr="00262B76">
        <w:rPr>
          <w:rFonts w:ascii="Times New Roman" w:hAnsi="Times New Roman" w:cs="Times New Roman"/>
          <w:sz w:val="24"/>
          <w:szCs w:val="24"/>
        </w:rPr>
        <w:t>pada dasarnya mengukur seberapa baik model dapat menjelaskan variasi variabel dependen. Nilainya berkisar antara nol hingga satu.</w:t>
      </w:r>
      <w:r w:rsidR="00262B76">
        <w:rPr>
          <w:rFonts w:ascii="Times New Roman" w:hAnsi="Times New Roman" w:cs="Times New Roman"/>
          <w:sz w:val="24"/>
          <w:szCs w:val="24"/>
        </w:rPr>
        <w:t xml:space="preserve"> S</w:t>
      </w:r>
      <w:r>
        <w:rPr>
          <w:rFonts w:ascii="Times New Roman" w:hAnsi="Times New Roman" w:cs="Times New Roman"/>
          <w:sz w:val="24"/>
          <w:szCs w:val="24"/>
        </w:rPr>
        <w:t>emakin banyak variabel bebas (variabel independen) maka koefisien determinan (</w:t>
      </w: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Pr>
          <w:rFonts w:ascii="Times New Roman" w:hAnsi="Times New Roman" w:cs="Times New Roman"/>
          <w:sz w:val="24"/>
          <w:szCs w:val="24"/>
        </w:rPr>
        <w:t>)</w:t>
      </w:r>
      <w:r w:rsidR="00262B76">
        <w:rPr>
          <w:rFonts w:ascii="Times New Roman" w:hAnsi="Times New Roman" w:cs="Times New Roman"/>
          <w:sz w:val="24"/>
          <w:szCs w:val="24"/>
        </w:rPr>
        <w:t xml:space="preserve"> cenderung </w:t>
      </w:r>
      <w:r>
        <w:rPr>
          <w:rFonts w:ascii="Times New Roman" w:hAnsi="Times New Roman" w:cs="Times New Roman"/>
          <w:sz w:val="24"/>
          <w:szCs w:val="24"/>
        </w:rPr>
        <w:t xml:space="preserve"> semakin besar.</w:t>
      </w:r>
      <w:r w:rsidR="00AB1366" w:rsidRPr="00DF6DF9">
        <w:rPr>
          <w:rStyle w:val="FootnoteReference"/>
        </w:rPr>
        <w:footnoteReference w:id="107"/>
      </w:r>
      <w:r w:rsidR="00954056">
        <w:rPr>
          <w:rFonts w:ascii="Times New Roman" w:hAnsi="Times New Roman" w:cs="Times New Roman"/>
          <w:sz w:val="24"/>
          <w:szCs w:val="24"/>
        </w:rPr>
        <w:t xml:space="preserve"> </w:t>
      </w:r>
      <w:bookmarkEnd w:id="89"/>
      <w:r w:rsidR="00954056">
        <w:rPr>
          <w:rFonts w:ascii="Times New Roman" w:hAnsi="Times New Roman" w:cs="Times New Roman"/>
          <w:sz w:val="24"/>
          <w:szCs w:val="24"/>
        </w:rPr>
        <w:t xml:space="preserve">Rumus uji koefisien determinasi yaitu: </w:t>
      </w:r>
    </w:p>
    <w:p w14:paraId="2D37E502" w14:textId="286621CB" w:rsidR="00F61109" w:rsidRPr="000348B0" w:rsidRDefault="00000000" w:rsidP="000348B0">
      <w:pPr>
        <w:pStyle w:val="ListParagraph"/>
        <w:spacing w:line="360" w:lineRule="auto"/>
        <w:jc w:val="center"/>
        <w:rPr>
          <w:rFonts w:ascii="Times New Roman" w:hAnsi="Times New Roman" w:cs="Times New Roman"/>
          <w:b/>
          <w:bCs/>
          <w:sz w:val="24"/>
          <w:szCs w:val="24"/>
        </w:rPr>
      </w:pPr>
      <m:oMathPara>
        <m:oMath>
          <m:sSup>
            <m:sSupPr>
              <m:ctrlPr>
                <w:rPr>
                  <w:rFonts w:ascii="Cambria Math" w:hAnsi="Cambria Math" w:cs="Times New Roman"/>
                  <w:b/>
                  <w:bCs/>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 xml:space="preserve">= </m:t>
          </m:r>
          <m:sSup>
            <m:sSupPr>
              <m:ctrlPr>
                <w:rPr>
                  <w:rFonts w:ascii="Cambria Math" w:hAnsi="Cambria Math" w:cs="Times New Roman"/>
                  <w:b/>
                  <w:bCs/>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2</m:t>
              </m:r>
            </m:sup>
          </m:sSup>
          <m:r>
            <m:rPr>
              <m:sty m:val="bi"/>
            </m:rPr>
            <w:rPr>
              <w:rFonts w:ascii="Cambria Math" w:hAnsi="Cambria Math" w:cs="Times New Roman"/>
              <w:sz w:val="24"/>
              <w:szCs w:val="24"/>
            </w:rPr>
            <m:t xml:space="preserve"> x 100%</m:t>
          </m:r>
        </m:oMath>
      </m:oMathPara>
    </w:p>
    <w:p w14:paraId="0213EC44" w14:textId="75C90743" w:rsidR="00F61109" w:rsidRDefault="00D56DAC" w:rsidP="00654BB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Keterangan:</w:t>
      </w:r>
    </w:p>
    <w:p w14:paraId="794EC613" w14:textId="695A3BA2" w:rsidR="00D56DAC" w:rsidRDefault="00000000" w:rsidP="00654BB4">
      <w:pPr>
        <w:pStyle w:val="ListParagraph"/>
        <w:spacing w:line="360" w:lineRule="auto"/>
        <w:jc w:val="both"/>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00D56DAC">
        <w:rPr>
          <w:rFonts w:ascii="Times New Roman" w:eastAsiaTheme="minorEastAsia" w:hAnsi="Times New Roman" w:cs="Times New Roman"/>
          <w:sz w:val="24"/>
          <w:szCs w:val="24"/>
        </w:rPr>
        <w:t xml:space="preserve"> </w:t>
      </w:r>
      <w:r w:rsidR="00D56DAC">
        <w:rPr>
          <w:rFonts w:ascii="Times New Roman" w:eastAsiaTheme="minorEastAsia" w:hAnsi="Times New Roman" w:cs="Times New Roman"/>
          <w:sz w:val="24"/>
          <w:szCs w:val="24"/>
        </w:rPr>
        <w:tab/>
        <w:t>= Koefisien determinasi</w:t>
      </w:r>
    </w:p>
    <w:p w14:paraId="5A37AC82" w14:textId="0F2EA4F7" w:rsidR="00D56DAC" w:rsidRDefault="00000000" w:rsidP="00654BB4">
      <w:pPr>
        <w:pStyle w:val="ListParagraph"/>
        <w:spacing w:line="360" w:lineRule="auto"/>
        <w:jc w:val="both"/>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00D56DAC">
        <w:rPr>
          <w:rFonts w:ascii="Times New Roman" w:eastAsiaTheme="minorEastAsia" w:hAnsi="Times New Roman" w:cs="Times New Roman"/>
          <w:sz w:val="24"/>
          <w:szCs w:val="24"/>
        </w:rPr>
        <w:tab/>
        <w:t>= Koefisien korelasi</w:t>
      </w:r>
    </w:p>
    <w:p w14:paraId="1724FA06" w14:textId="77777777" w:rsidR="00E549A2" w:rsidRDefault="00D56DAC" w:rsidP="00E549A2">
      <w:pPr>
        <w:pStyle w:val="ListParagraph"/>
        <w:spacing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100%</m:t>
        </m:r>
      </m:oMath>
      <w:r>
        <w:rPr>
          <w:rFonts w:ascii="Times New Roman" w:eastAsiaTheme="minorEastAsia" w:hAnsi="Times New Roman" w:cs="Times New Roman"/>
          <w:sz w:val="24"/>
          <w:szCs w:val="24"/>
        </w:rPr>
        <w:tab/>
        <w:t>= Presentase kontribusi</w:t>
      </w:r>
    </w:p>
    <w:p w14:paraId="142170BB" w14:textId="0D2759DC" w:rsidR="00E549A2" w:rsidRPr="00E549A2" w:rsidRDefault="00E549A2" w:rsidP="00E549A2">
      <w:pPr>
        <w:spacing w:line="240" w:lineRule="auto"/>
        <w:jc w:val="center"/>
        <w:rPr>
          <w:rFonts w:ascii="Times New Roman" w:hAnsi="Times New Roman" w:cs="Times New Roman"/>
          <w:b/>
          <w:bCs/>
          <w:sz w:val="24"/>
          <w:szCs w:val="24"/>
        </w:rPr>
      </w:pPr>
      <w:bookmarkStart w:id="90" w:name="_Hlk201170778"/>
      <w:bookmarkEnd w:id="82"/>
      <w:r w:rsidRPr="00E549A2">
        <w:rPr>
          <w:rFonts w:ascii="Times New Roman" w:hAnsi="Times New Roman" w:cs="Times New Roman"/>
          <w:b/>
          <w:bCs/>
          <w:sz w:val="24"/>
          <w:szCs w:val="24"/>
        </w:rPr>
        <w:lastRenderedPageBreak/>
        <w:t>BAB IV</w:t>
      </w:r>
    </w:p>
    <w:p w14:paraId="5DAE51D2" w14:textId="3A381243" w:rsidR="005D2EFA" w:rsidRPr="00E549A2" w:rsidRDefault="000348B0" w:rsidP="00E549A2">
      <w:pPr>
        <w:pStyle w:val="Heading1"/>
        <w:spacing w:line="240" w:lineRule="auto"/>
        <w:jc w:val="center"/>
        <w:rPr>
          <w:rFonts w:eastAsiaTheme="minorEastAsia"/>
          <w:szCs w:val="24"/>
        </w:rPr>
      </w:pPr>
      <w:bookmarkStart w:id="91" w:name="_Toc201191430"/>
      <w:r w:rsidRPr="00E549A2">
        <w:t>HASIL DAN PEMBAHASAN</w:t>
      </w:r>
      <w:bookmarkEnd w:id="91"/>
    </w:p>
    <w:p w14:paraId="4298002A" w14:textId="77777777" w:rsidR="00E04B09" w:rsidRPr="00E04B09" w:rsidRDefault="00E04B09" w:rsidP="00E549A2">
      <w:pPr>
        <w:pStyle w:val="ListParagraph"/>
        <w:spacing w:line="240" w:lineRule="auto"/>
        <w:jc w:val="center"/>
        <w:rPr>
          <w:rFonts w:ascii="Times New Roman" w:hAnsi="Times New Roman" w:cs="Times New Roman"/>
          <w:b/>
          <w:bCs/>
          <w:sz w:val="24"/>
          <w:szCs w:val="24"/>
        </w:rPr>
      </w:pPr>
    </w:p>
    <w:p w14:paraId="60A4487D" w14:textId="3DC66657" w:rsidR="00B17CF4" w:rsidRDefault="000348B0" w:rsidP="000E3CF1">
      <w:pPr>
        <w:pStyle w:val="Heading2"/>
        <w:numPr>
          <w:ilvl w:val="1"/>
          <w:numId w:val="64"/>
        </w:numPr>
      </w:pPr>
      <w:bookmarkStart w:id="92" w:name="_Toc201191431"/>
      <w:r w:rsidRPr="00B17CF4">
        <w:t>Gambaran Umum Penelitian</w:t>
      </w:r>
      <w:bookmarkEnd w:id="92"/>
    </w:p>
    <w:p w14:paraId="089E28BE" w14:textId="58BFFD10" w:rsidR="00B17CF4" w:rsidRDefault="00B17CF4" w:rsidP="00E65605">
      <w:pPr>
        <w:pStyle w:val="Heading3"/>
      </w:pPr>
      <w:bookmarkStart w:id="93" w:name="_Toc201191432"/>
      <w:r>
        <w:t>Gambaran Umum Kabupaten Tegal</w:t>
      </w:r>
      <w:bookmarkEnd w:id="93"/>
    </w:p>
    <w:p w14:paraId="69A5AB83" w14:textId="4E8D010D" w:rsidR="006F2039" w:rsidRPr="006F2039" w:rsidRDefault="00262B76" w:rsidP="001873E4">
      <w:pPr>
        <w:spacing w:line="360" w:lineRule="auto"/>
        <w:ind w:left="425" w:firstLine="720"/>
        <w:jc w:val="both"/>
        <w:rPr>
          <w:rFonts w:ascii="Times New Roman" w:hAnsi="Times New Roman" w:cs="Times New Roman"/>
          <w:sz w:val="24"/>
          <w:szCs w:val="24"/>
        </w:rPr>
      </w:pPr>
      <w:r w:rsidRPr="00262B76">
        <w:rPr>
          <w:rFonts w:ascii="Times New Roman" w:hAnsi="Times New Roman" w:cs="Times New Roman"/>
          <w:sz w:val="24"/>
          <w:szCs w:val="24"/>
        </w:rPr>
        <w:t xml:space="preserve">Kabupaten Tegal adalah salah satu kabupaten administratif yang terletak di Provinsi Jawa Tengah </w:t>
      </w:r>
      <w:r w:rsidR="006F2039" w:rsidRPr="006F2039">
        <w:rPr>
          <w:rFonts w:ascii="Times New Roman" w:hAnsi="Times New Roman" w:cs="Times New Roman"/>
          <w:sz w:val="24"/>
          <w:szCs w:val="24"/>
        </w:rPr>
        <w:t>dengan ibukota kabupaten berada di Kota Slawi, lokasi strategis pengembangan pembangunan poros Jakarta – Semarang dan poros ke selatan Purwokerto/Cilacap. Wilayah Kabupaten Tegal meliputi pesisir utara bagian barat dan sebagian wilayah berbatasan dengan laut jawa (pantura)</w:t>
      </w:r>
      <w:r w:rsidR="006F2039">
        <w:rPr>
          <w:rFonts w:ascii="Times New Roman" w:hAnsi="Times New Roman" w:cs="Times New Roman"/>
          <w:sz w:val="24"/>
          <w:szCs w:val="24"/>
        </w:rPr>
        <w:t>.</w:t>
      </w:r>
      <w:r w:rsidR="001873E4">
        <w:rPr>
          <w:rFonts w:ascii="Times New Roman" w:hAnsi="Times New Roman" w:cs="Times New Roman"/>
          <w:sz w:val="24"/>
          <w:szCs w:val="24"/>
        </w:rPr>
        <w:t xml:space="preserve"> </w:t>
      </w:r>
      <w:r w:rsidR="001873E4" w:rsidRPr="001873E4">
        <w:rPr>
          <w:rFonts w:ascii="Times New Roman" w:hAnsi="Times New Roman" w:cs="Times New Roman"/>
          <w:sz w:val="24"/>
          <w:szCs w:val="24"/>
        </w:rPr>
        <w:t>Dari sisi administratif, kabupaten ini dibagi ke dalam 18 kecamatan, yang meliputi 281 desa dan 6 kelurahan.</w:t>
      </w:r>
      <w:r w:rsidR="001873E4">
        <w:rPr>
          <w:rFonts w:ascii="Times New Roman" w:hAnsi="Times New Roman" w:cs="Times New Roman"/>
          <w:sz w:val="24"/>
          <w:szCs w:val="24"/>
        </w:rPr>
        <w:t xml:space="preserve"> </w:t>
      </w:r>
      <w:r w:rsidR="001873E4" w:rsidRPr="001873E4">
        <w:rPr>
          <w:rFonts w:ascii="Times New Roman" w:hAnsi="Times New Roman" w:cs="Times New Roman"/>
          <w:sz w:val="24"/>
          <w:szCs w:val="24"/>
        </w:rPr>
        <w:t>Kabupaten ini terletak pada koordinat 108o 57’6″-109o 21’30″ BT dan 6o 50’41″ – 7 o 15’30″ LS</w:t>
      </w:r>
      <w:r w:rsidR="001873E4">
        <w:rPr>
          <w:rFonts w:ascii="Times New Roman" w:hAnsi="Times New Roman" w:cs="Times New Roman"/>
          <w:sz w:val="24"/>
          <w:szCs w:val="24"/>
        </w:rPr>
        <w:t xml:space="preserve">. </w:t>
      </w:r>
      <w:r w:rsidR="001873E4" w:rsidRPr="001873E4">
        <w:rPr>
          <w:rFonts w:ascii="Times New Roman" w:hAnsi="Times New Roman" w:cs="Times New Roman"/>
          <w:sz w:val="24"/>
          <w:szCs w:val="24"/>
        </w:rPr>
        <w:t>Luas daratan di Kabupaten Tegal mencapai 87.878,56 hektar, sedangkan luas lautannya sekitar 121,50 km².</w:t>
      </w:r>
    </w:p>
    <w:p w14:paraId="4AC2539E" w14:textId="5818BF2C" w:rsidR="00B17CF4" w:rsidRDefault="00B17CF4" w:rsidP="00E65605">
      <w:pPr>
        <w:pStyle w:val="Heading3"/>
      </w:pPr>
      <w:bookmarkStart w:id="94" w:name="_Toc201191433"/>
      <w:r>
        <w:t xml:space="preserve">Sejarah </w:t>
      </w:r>
      <w:r w:rsidR="006F2039">
        <w:t>Industri Logam Kabupaten Tegal</w:t>
      </w:r>
      <w:bookmarkEnd w:id="94"/>
    </w:p>
    <w:p w14:paraId="012756C4" w14:textId="77777777" w:rsidR="00AC31DE" w:rsidRPr="006F2039" w:rsidRDefault="00AC31DE" w:rsidP="00AC31DE">
      <w:pPr>
        <w:spacing w:line="360" w:lineRule="auto"/>
        <w:ind w:left="425" w:firstLine="720"/>
        <w:jc w:val="both"/>
        <w:rPr>
          <w:rFonts w:ascii="Times New Roman" w:hAnsi="Times New Roman" w:cs="Times New Roman"/>
          <w:sz w:val="24"/>
          <w:szCs w:val="24"/>
        </w:rPr>
      </w:pPr>
      <w:r w:rsidRPr="006F2039">
        <w:rPr>
          <w:rFonts w:ascii="Times New Roman" w:hAnsi="Times New Roman" w:cs="Times New Roman"/>
          <w:sz w:val="24"/>
          <w:szCs w:val="24"/>
        </w:rPr>
        <w:t>Industri Kecil dan Menengah (IKM) logam Kabupaten Tegal memiliki potensi untuk dikembangkan menjadi industri komponen otomotif yang terkait dengan pemenuhan kebutuhan industri-industri motor dan mobil seperti Honda, Yamaha, Viar dan lain-lain. Produk-produk komponen otomotif merupakan produk strategis karena merupakan bahan baku bagi industri hilirnya (industri kendaraan motor dan mobil).</w:t>
      </w:r>
      <w:r>
        <w:rPr>
          <w:rFonts w:ascii="Times New Roman" w:hAnsi="Times New Roman" w:cs="Times New Roman"/>
          <w:sz w:val="24"/>
          <w:szCs w:val="24"/>
        </w:rPr>
        <w:t xml:space="preserve"> </w:t>
      </w:r>
      <w:r w:rsidRPr="006F2039">
        <w:rPr>
          <w:rFonts w:ascii="Times New Roman" w:hAnsi="Times New Roman" w:cs="Times New Roman"/>
          <w:sz w:val="24"/>
          <w:szCs w:val="24"/>
        </w:rPr>
        <w:t>Industri komponen otomotif di Kabupaten Tegal didorong agar dapat mengikuti pertumbuhan sektor otomotif nasional. Selama ini industri komponen otomotif  hanya sekedar menghasilkan produk aksesoris yang nilai tambahnya rendah. Kedepannya industri komponen otomotif akan terus dikembangkan dengan membuat komponen-komponen yang merupakan komponen inti kendaraan bermotor, sehingga ada kenaikan nilai tambah yang signifikan.</w:t>
      </w:r>
    </w:p>
    <w:p w14:paraId="5D3841EB" w14:textId="77777777" w:rsidR="00AC31DE" w:rsidRDefault="00AC31DE" w:rsidP="00AC31DE">
      <w:pPr>
        <w:spacing w:line="360" w:lineRule="auto"/>
        <w:ind w:left="360" w:firstLine="720"/>
        <w:jc w:val="both"/>
        <w:rPr>
          <w:rFonts w:ascii="Times New Roman" w:hAnsi="Times New Roman" w:cs="Times New Roman"/>
          <w:sz w:val="24"/>
          <w:szCs w:val="24"/>
        </w:rPr>
      </w:pPr>
      <w:r w:rsidRPr="006F2039">
        <w:rPr>
          <w:rFonts w:ascii="Times New Roman" w:hAnsi="Times New Roman" w:cs="Times New Roman"/>
          <w:sz w:val="24"/>
          <w:szCs w:val="24"/>
        </w:rPr>
        <w:t>Pertumbuhan industri logam di kabupaten Tegal dimulai pada masa kolonial Belanda.</w:t>
      </w:r>
      <w:r>
        <w:rPr>
          <w:rFonts w:ascii="Times New Roman" w:hAnsi="Times New Roman" w:cs="Times New Roman"/>
          <w:sz w:val="24"/>
          <w:szCs w:val="24"/>
        </w:rPr>
        <w:t xml:space="preserve"> </w:t>
      </w:r>
      <w:r w:rsidRPr="006F2039">
        <w:rPr>
          <w:rFonts w:ascii="Times New Roman" w:hAnsi="Times New Roman" w:cs="Times New Roman"/>
          <w:sz w:val="24"/>
          <w:szCs w:val="24"/>
        </w:rPr>
        <w:t xml:space="preserve">Cikal bakal bermula dari berdirinya Pabrik Logam NV Barat </w:t>
      </w:r>
      <w:r w:rsidRPr="006F2039">
        <w:rPr>
          <w:rFonts w:ascii="Times New Roman" w:hAnsi="Times New Roman" w:cs="Times New Roman"/>
          <w:sz w:val="24"/>
          <w:szCs w:val="24"/>
        </w:rPr>
        <w:lastRenderedPageBreak/>
        <w:t>(sekarang PT.</w:t>
      </w:r>
      <w:r>
        <w:rPr>
          <w:rFonts w:ascii="Times New Roman" w:hAnsi="Times New Roman" w:cs="Times New Roman"/>
          <w:sz w:val="24"/>
          <w:szCs w:val="24"/>
        </w:rPr>
        <w:t xml:space="preserve"> </w:t>
      </w:r>
      <w:r w:rsidRPr="006F2039">
        <w:rPr>
          <w:rFonts w:ascii="Times New Roman" w:hAnsi="Times New Roman" w:cs="Times New Roman"/>
          <w:sz w:val="24"/>
          <w:szCs w:val="24"/>
        </w:rPr>
        <w:t>Barata) dan NV Nrunger</w:t>
      </w:r>
      <w:r>
        <w:rPr>
          <w:rFonts w:ascii="Times New Roman" w:hAnsi="Times New Roman" w:cs="Times New Roman"/>
          <w:sz w:val="24"/>
          <w:szCs w:val="24"/>
        </w:rPr>
        <w:t xml:space="preserve"> </w:t>
      </w:r>
      <w:r w:rsidRPr="006F2039">
        <w:rPr>
          <w:rFonts w:ascii="Times New Roman" w:hAnsi="Times New Roman" w:cs="Times New Roman"/>
          <w:sz w:val="24"/>
          <w:szCs w:val="24"/>
        </w:rPr>
        <w:t>(PT.</w:t>
      </w:r>
      <w:r>
        <w:rPr>
          <w:rFonts w:ascii="Times New Roman" w:hAnsi="Times New Roman" w:cs="Times New Roman"/>
          <w:sz w:val="24"/>
          <w:szCs w:val="24"/>
        </w:rPr>
        <w:t xml:space="preserve"> </w:t>
      </w:r>
      <w:r w:rsidRPr="006F2039">
        <w:rPr>
          <w:rFonts w:ascii="Times New Roman" w:hAnsi="Times New Roman" w:cs="Times New Roman"/>
          <w:sz w:val="24"/>
          <w:szCs w:val="24"/>
        </w:rPr>
        <w:t>Dwika – sekarang sudah tutup),</w:t>
      </w:r>
      <w:r>
        <w:rPr>
          <w:rFonts w:ascii="Times New Roman" w:hAnsi="Times New Roman" w:cs="Times New Roman"/>
          <w:sz w:val="24"/>
          <w:szCs w:val="24"/>
        </w:rPr>
        <w:t xml:space="preserve"> </w:t>
      </w:r>
      <w:r w:rsidRPr="006F2039">
        <w:rPr>
          <w:rFonts w:ascii="Times New Roman" w:hAnsi="Times New Roman" w:cs="Times New Roman"/>
          <w:sz w:val="24"/>
          <w:szCs w:val="24"/>
        </w:rPr>
        <w:t>sekitar tahun 1918.</w:t>
      </w:r>
      <w:r>
        <w:rPr>
          <w:rFonts w:ascii="Times New Roman" w:hAnsi="Times New Roman" w:cs="Times New Roman"/>
          <w:sz w:val="24"/>
          <w:szCs w:val="24"/>
        </w:rPr>
        <w:t xml:space="preserve"> </w:t>
      </w:r>
      <w:r w:rsidRPr="006F2039">
        <w:rPr>
          <w:rFonts w:ascii="Times New Roman" w:hAnsi="Times New Roman" w:cs="Times New Roman"/>
          <w:sz w:val="24"/>
          <w:szCs w:val="24"/>
        </w:rPr>
        <w:t>Pabrik tersebut dibangun untuk menopang kebutuhan peralatan dan suku cadang pabrik gula,</w:t>
      </w:r>
      <w:r>
        <w:rPr>
          <w:rFonts w:ascii="Times New Roman" w:hAnsi="Times New Roman" w:cs="Times New Roman"/>
          <w:sz w:val="24"/>
          <w:szCs w:val="24"/>
        </w:rPr>
        <w:t xml:space="preserve"> </w:t>
      </w:r>
      <w:r w:rsidRPr="006F2039">
        <w:rPr>
          <w:rFonts w:ascii="Times New Roman" w:hAnsi="Times New Roman" w:cs="Times New Roman"/>
          <w:sz w:val="24"/>
          <w:szCs w:val="24"/>
        </w:rPr>
        <w:t>perkapalan,</w:t>
      </w:r>
      <w:r>
        <w:rPr>
          <w:rFonts w:ascii="Times New Roman" w:hAnsi="Times New Roman" w:cs="Times New Roman"/>
          <w:sz w:val="24"/>
          <w:szCs w:val="24"/>
        </w:rPr>
        <w:t xml:space="preserve"> </w:t>
      </w:r>
      <w:r w:rsidRPr="006F2039">
        <w:rPr>
          <w:rFonts w:ascii="Times New Roman" w:hAnsi="Times New Roman" w:cs="Times New Roman"/>
          <w:sz w:val="24"/>
          <w:szCs w:val="24"/>
        </w:rPr>
        <w:t>kereta api dan tekstil.</w:t>
      </w:r>
      <w:r>
        <w:rPr>
          <w:rFonts w:ascii="Times New Roman" w:hAnsi="Times New Roman" w:cs="Times New Roman"/>
          <w:sz w:val="24"/>
          <w:szCs w:val="24"/>
        </w:rPr>
        <w:t xml:space="preserve"> </w:t>
      </w:r>
      <w:r w:rsidRPr="006F2039">
        <w:rPr>
          <w:rFonts w:ascii="Times New Roman" w:hAnsi="Times New Roman" w:cs="Times New Roman"/>
          <w:sz w:val="24"/>
          <w:szCs w:val="24"/>
        </w:rPr>
        <w:t>Industri tersebut mulai berubah arah pada tahun 1940 dengan diarahkan guna mencukupi kebutuhan peralatan perang bagi tentara Jepang.</w:t>
      </w:r>
      <w:r>
        <w:rPr>
          <w:rFonts w:ascii="Times New Roman" w:hAnsi="Times New Roman" w:cs="Times New Roman"/>
          <w:sz w:val="24"/>
          <w:szCs w:val="24"/>
        </w:rPr>
        <w:t xml:space="preserve"> </w:t>
      </w:r>
      <w:r w:rsidRPr="006F2039">
        <w:rPr>
          <w:rFonts w:ascii="Times New Roman" w:hAnsi="Times New Roman" w:cs="Times New Roman"/>
          <w:sz w:val="24"/>
          <w:szCs w:val="24"/>
        </w:rPr>
        <w:t>Namun budaya kerja paksa tentara Jepang tidak sepenuhnya berpengaruh buruk bagi pekerja.</w:t>
      </w:r>
      <w:r>
        <w:rPr>
          <w:rFonts w:ascii="Times New Roman" w:hAnsi="Times New Roman" w:cs="Times New Roman"/>
          <w:sz w:val="24"/>
          <w:szCs w:val="24"/>
        </w:rPr>
        <w:t xml:space="preserve"> </w:t>
      </w:r>
      <w:r w:rsidRPr="006F2039">
        <w:rPr>
          <w:rFonts w:ascii="Times New Roman" w:hAnsi="Times New Roman" w:cs="Times New Roman"/>
          <w:sz w:val="24"/>
          <w:szCs w:val="24"/>
        </w:rPr>
        <w:t>Sebaliknya mereka mendapatkan ketrampilan,</w:t>
      </w:r>
      <w:r>
        <w:rPr>
          <w:rFonts w:ascii="Times New Roman" w:hAnsi="Times New Roman" w:cs="Times New Roman"/>
          <w:sz w:val="24"/>
          <w:szCs w:val="24"/>
        </w:rPr>
        <w:t xml:space="preserve"> </w:t>
      </w:r>
      <w:r w:rsidRPr="006F2039">
        <w:rPr>
          <w:rFonts w:ascii="Times New Roman" w:hAnsi="Times New Roman" w:cs="Times New Roman"/>
          <w:sz w:val="24"/>
          <w:szCs w:val="24"/>
        </w:rPr>
        <w:t>belajar disiplin dan teliti.</w:t>
      </w:r>
      <w:r>
        <w:rPr>
          <w:rFonts w:ascii="Times New Roman" w:hAnsi="Times New Roman" w:cs="Times New Roman"/>
          <w:sz w:val="24"/>
          <w:szCs w:val="24"/>
        </w:rPr>
        <w:t xml:space="preserve"> </w:t>
      </w:r>
      <w:r w:rsidRPr="006F2039">
        <w:rPr>
          <w:rFonts w:ascii="Times New Roman" w:hAnsi="Times New Roman" w:cs="Times New Roman"/>
          <w:sz w:val="24"/>
          <w:szCs w:val="24"/>
        </w:rPr>
        <w:t>Dengan berbekal ketrampilan yang dimiliki banyak pekerja yang keluar dari pabrik logam dan mendirikan bengkel sederhana sesuai dengan keahlian masing-masing.</w:t>
      </w:r>
      <w:r>
        <w:rPr>
          <w:rFonts w:ascii="Times New Roman" w:hAnsi="Times New Roman" w:cs="Times New Roman"/>
          <w:sz w:val="24"/>
          <w:szCs w:val="24"/>
        </w:rPr>
        <w:t xml:space="preserve"> </w:t>
      </w:r>
      <w:r w:rsidRPr="006F2039">
        <w:rPr>
          <w:rFonts w:ascii="Times New Roman" w:hAnsi="Times New Roman" w:cs="Times New Roman"/>
          <w:sz w:val="24"/>
          <w:szCs w:val="24"/>
        </w:rPr>
        <w:t>Bengkel sederhana itu tersebar di desa Tembok Luwung,</w:t>
      </w:r>
      <w:r>
        <w:rPr>
          <w:rFonts w:ascii="Times New Roman" w:hAnsi="Times New Roman" w:cs="Times New Roman"/>
          <w:sz w:val="24"/>
          <w:szCs w:val="24"/>
        </w:rPr>
        <w:t xml:space="preserve">  </w:t>
      </w:r>
      <w:r w:rsidRPr="006F2039">
        <w:rPr>
          <w:rFonts w:ascii="Times New Roman" w:hAnsi="Times New Roman" w:cs="Times New Roman"/>
          <w:sz w:val="24"/>
          <w:szCs w:val="24"/>
        </w:rPr>
        <w:t>Lemah Duwur,</w:t>
      </w:r>
      <w:r>
        <w:rPr>
          <w:rFonts w:ascii="Times New Roman" w:hAnsi="Times New Roman" w:cs="Times New Roman"/>
          <w:sz w:val="24"/>
          <w:szCs w:val="24"/>
        </w:rPr>
        <w:t xml:space="preserve"> </w:t>
      </w:r>
      <w:r w:rsidRPr="006F2039">
        <w:rPr>
          <w:rFonts w:ascii="Times New Roman" w:hAnsi="Times New Roman" w:cs="Times New Roman"/>
          <w:sz w:val="24"/>
          <w:szCs w:val="24"/>
        </w:rPr>
        <w:t>Talang,</w:t>
      </w:r>
      <w:r>
        <w:rPr>
          <w:rFonts w:ascii="Times New Roman" w:hAnsi="Times New Roman" w:cs="Times New Roman"/>
          <w:sz w:val="24"/>
          <w:szCs w:val="24"/>
        </w:rPr>
        <w:t xml:space="preserve"> </w:t>
      </w:r>
      <w:r w:rsidRPr="006F2039">
        <w:rPr>
          <w:rFonts w:ascii="Times New Roman" w:hAnsi="Times New Roman" w:cs="Times New Roman"/>
          <w:sz w:val="24"/>
          <w:szCs w:val="24"/>
        </w:rPr>
        <w:t>Kajen,</w:t>
      </w:r>
      <w:r>
        <w:rPr>
          <w:rFonts w:ascii="Times New Roman" w:hAnsi="Times New Roman" w:cs="Times New Roman"/>
          <w:sz w:val="24"/>
          <w:szCs w:val="24"/>
        </w:rPr>
        <w:t xml:space="preserve"> </w:t>
      </w:r>
      <w:r w:rsidRPr="006F2039">
        <w:rPr>
          <w:rFonts w:ascii="Times New Roman" w:hAnsi="Times New Roman" w:cs="Times New Roman"/>
          <w:sz w:val="24"/>
          <w:szCs w:val="24"/>
        </w:rPr>
        <w:t>Kebasen dan Adiwerna yang kini dikenal sebagai sentra industri logam di Kabupaten Tegal.</w:t>
      </w:r>
    </w:p>
    <w:p w14:paraId="5A643345" w14:textId="5C4B1BA8" w:rsidR="00AC31DE" w:rsidRPr="00E04B09" w:rsidRDefault="00AC31DE" w:rsidP="00E04B09">
      <w:pPr>
        <w:spacing w:line="360" w:lineRule="auto"/>
        <w:ind w:left="360" w:firstLine="720"/>
        <w:jc w:val="both"/>
        <w:rPr>
          <w:rFonts w:ascii="Times New Roman" w:hAnsi="Times New Roman" w:cs="Times New Roman"/>
          <w:sz w:val="24"/>
          <w:szCs w:val="24"/>
        </w:rPr>
      </w:pPr>
      <w:r w:rsidRPr="006F2039">
        <w:rPr>
          <w:rFonts w:ascii="Times New Roman" w:hAnsi="Times New Roman" w:cs="Times New Roman"/>
          <w:sz w:val="24"/>
          <w:szCs w:val="24"/>
        </w:rPr>
        <w:t>Tahun 1982,</w:t>
      </w:r>
      <w:r>
        <w:rPr>
          <w:rFonts w:ascii="Times New Roman" w:hAnsi="Times New Roman" w:cs="Times New Roman"/>
          <w:sz w:val="24"/>
          <w:szCs w:val="24"/>
        </w:rPr>
        <w:t xml:space="preserve"> </w:t>
      </w:r>
      <w:r w:rsidRPr="006F2039">
        <w:rPr>
          <w:rFonts w:ascii="Times New Roman" w:hAnsi="Times New Roman" w:cs="Times New Roman"/>
          <w:sz w:val="24"/>
          <w:szCs w:val="24"/>
        </w:rPr>
        <w:t>industri logam Kabupaten Tegal mengalami masa kejayaan dengan menghasilkan produk untuk kebutuhan sektor perumahan,</w:t>
      </w:r>
      <w:r>
        <w:rPr>
          <w:rFonts w:ascii="Times New Roman" w:hAnsi="Times New Roman" w:cs="Times New Roman"/>
          <w:sz w:val="24"/>
          <w:szCs w:val="24"/>
        </w:rPr>
        <w:t xml:space="preserve"> </w:t>
      </w:r>
      <w:r w:rsidRPr="006F2039">
        <w:rPr>
          <w:rFonts w:ascii="Times New Roman" w:hAnsi="Times New Roman" w:cs="Times New Roman"/>
          <w:sz w:val="24"/>
          <w:szCs w:val="24"/>
        </w:rPr>
        <w:t>pertanian,</w:t>
      </w:r>
      <w:r>
        <w:rPr>
          <w:rFonts w:ascii="Times New Roman" w:hAnsi="Times New Roman" w:cs="Times New Roman"/>
          <w:sz w:val="24"/>
          <w:szCs w:val="24"/>
        </w:rPr>
        <w:t xml:space="preserve"> </w:t>
      </w:r>
      <w:r w:rsidRPr="006F2039">
        <w:rPr>
          <w:rFonts w:ascii="Times New Roman" w:hAnsi="Times New Roman" w:cs="Times New Roman"/>
          <w:sz w:val="24"/>
          <w:szCs w:val="24"/>
        </w:rPr>
        <w:t>transportasi,</w:t>
      </w:r>
      <w:r>
        <w:rPr>
          <w:rFonts w:ascii="Times New Roman" w:hAnsi="Times New Roman" w:cs="Times New Roman"/>
          <w:sz w:val="24"/>
          <w:szCs w:val="24"/>
        </w:rPr>
        <w:t xml:space="preserve"> </w:t>
      </w:r>
      <w:r w:rsidRPr="006F2039">
        <w:rPr>
          <w:rFonts w:ascii="Times New Roman" w:hAnsi="Times New Roman" w:cs="Times New Roman"/>
          <w:sz w:val="24"/>
          <w:szCs w:val="24"/>
        </w:rPr>
        <w:t>kesehatan,</w:t>
      </w:r>
      <w:r>
        <w:rPr>
          <w:rFonts w:ascii="Times New Roman" w:hAnsi="Times New Roman" w:cs="Times New Roman"/>
          <w:sz w:val="24"/>
          <w:szCs w:val="24"/>
        </w:rPr>
        <w:t xml:space="preserve"> </w:t>
      </w:r>
      <w:r w:rsidRPr="006F2039">
        <w:rPr>
          <w:rFonts w:ascii="Times New Roman" w:hAnsi="Times New Roman" w:cs="Times New Roman"/>
          <w:sz w:val="24"/>
          <w:szCs w:val="24"/>
        </w:rPr>
        <w:t>pompa air tangan dan alat penyemprot (sprayer)</w:t>
      </w:r>
      <w:r>
        <w:rPr>
          <w:rFonts w:ascii="Times New Roman" w:hAnsi="Times New Roman" w:cs="Times New Roman"/>
          <w:sz w:val="24"/>
          <w:szCs w:val="24"/>
        </w:rPr>
        <w:t xml:space="preserve"> </w:t>
      </w:r>
      <w:r w:rsidRPr="006F2039">
        <w:rPr>
          <w:rFonts w:ascii="Times New Roman" w:hAnsi="Times New Roman" w:cs="Times New Roman"/>
          <w:sz w:val="24"/>
          <w:szCs w:val="24"/>
        </w:rPr>
        <w:t>hama.</w:t>
      </w:r>
      <w:r>
        <w:rPr>
          <w:rFonts w:ascii="Times New Roman" w:hAnsi="Times New Roman" w:cs="Times New Roman"/>
          <w:sz w:val="24"/>
          <w:szCs w:val="24"/>
        </w:rPr>
        <w:t xml:space="preserve"> </w:t>
      </w:r>
      <w:r w:rsidRPr="006F2039">
        <w:rPr>
          <w:rFonts w:ascii="Times New Roman" w:hAnsi="Times New Roman" w:cs="Times New Roman"/>
          <w:sz w:val="24"/>
          <w:szCs w:val="24"/>
        </w:rPr>
        <w:t>Bersamaan dengan itu,</w:t>
      </w:r>
      <w:r>
        <w:rPr>
          <w:rFonts w:ascii="Times New Roman" w:hAnsi="Times New Roman" w:cs="Times New Roman"/>
          <w:sz w:val="24"/>
          <w:szCs w:val="24"/>
        </w:rPr>
        <w:t xml:space="preserve"> </w:t>
      </w:r>
      <w:r w:rsidRPr="006F2039">
        <w:rPr>
          <w:rFonts w:ascii="Times New Roman" w:hAnsi="Times New Roman" w:cs="Times New Roman"/>
          <w:sz w:val="24"/>
          <w:szCs w:val="24"/>
        </w:rPr>
        <w:t>diresmikan Lingkungan Industri Kecil (LIK) Talang Cempaka Baru (Takaru).</w:t>
      </w:r>
      <w:r>
        <w:rPr>
          <w:rFonts w:ascii="Times New Roman" w:hAnsi="Times New Roman" w:cs="Times New Roman"/>
          <w:sz w:val="24"/>
          <w:szCs w:val="24"/>
        </w:rPr>
        <w:t xml:space="preserve"> </w:t>
      </w:r>
      <w:r w:rsidRPr="006F2039">
        <w:rPr>
          <w:rFonts w:ascii="Times New Roman" w:hAnsi="Times New Roman" w:cs="Times New Roman"/>
          <w:sz w:val="24"/>
          <w:szCs w:val="24"/>
        </w:rPr>
        <w:t>Istilah Takaru diambil dari nama desa Talang di Kabupaten Tegal dan Desa Cempaka di Kota Tegal yang memiliki potensi industri kecil menengah perlogaman.</w:t>
      </w:r>
    </w:p>
    <w:p w14:paraId="57632E1A" w14:textId="3BAC894B" w:rsidR="00AC31DE" w:rsidRDefault="00E04B09" w:rsidP="00E65605">
      <w:pPr>
        <w:pStyle w:val="Heading3"/>
      </w:pPr>
      <w:bookmarkStart w:id="95" w:name="_Toc201191434"/>
      <w:r>
        <w:t xml:space="preserve">Deskripsi UMKM </w:t>
      </w:r>
      <w:r w:rsidR="00AC31DE">
        <w:t>Industri Logam</w:t>
      </w:r>
      <w:r>
        <w:t xml:space="preserve"> Di Kabupaten Tegal</w:t>
      </w:r>
      <w:bookmarkEnd w:id="95"/>
    </w:p>
    <w:p w14:paraId="21655FF4" w14:textId="57841EA2" w:rsidR="00AC31DE" w:rsidRDefault="00AD6FEE" w:rsidP="00AD6FEE">
      <w:pPr>
        <w:spacing w:line="360" w:lineRule="auto"/>
        <w:ind w:left="425" w:firstLine="720"/>
        <w:jc w:val="both"/>
        <w:rPr>
          <w:rFonts w:ascii="Times New Roman" w:hAnsi="Times New Roman" w:cs="Times New Roman"/>
          <w:sz w:val="24"/>
          <w:szCs w:val="24"/>
        </w:rPr>
      </w:pPr>
      <w:r>
        <w:rPr>
          <w:rFonts w:ascii="Times New Roman" w:hAnsi="Times New Roman" w:cs="Times New Roman"/>
          <w:sz w:val="24"/>
          <w:szCs w:val="24"/>
        </w:rPr>
        <w:t xml:space="preserve">Kabupaten </w:t>
      </w:r>
      <w:r w:rsidRPr="00AD6FEE">
        <w:rPr>
          <w:rFonts w:ascii="Times New Roman" w:hAnsi="Times New Roman" w:cs="Times New Roman"/>
          <w:sz w:val="24"/>
          <w:szCs w:val="24"/>
        </w:rPr>
        <w:t xml:space="preserve">Tegal, selain dikenal sebagai kota Bahari juga dikenal sebagai “Jepangnya Indonesia”. Julukan ini dikaitkan dengan sejumlah industri pengecoran </w:t>
      </w:r>
      <w:r w:rsidR="00337579" w:rsidRPr="00337579">
        <w:rPr>
          <w:rFonts w:ascii="Times New Roman" w:hAnsi="Times New Roman" w:cs="Times New Roman"/>
          <w:sz w:val="24"/>
          <w:szCs w:val="24"/>
        </w:rPr>
        <w:t>ditambah lagi dengan fasilitas pengerjaan logam yang didirikan di era 1940-an untuk mendukung kebutuhan militer Jepang selama perang</w:t>
      </w:r>
      <w:r w:rsidRPr="00AD6FEE">
        <w:rPr>
          <w:rFonts w:ascii="Times New Roman" w:hAnsi="Times New Roman" w:cs="Times New Roman"/>
          <w:sz w:val="24"/>
          <w:szCs w:val="24"/>
        </w:rPr>
        <w:t>.</w:t>
      </w:r>
      <w:r>
        <w:rPr>
          <w:rFonts w:ascii="Times New Roman" w:hAnsi="Times New Roman" w:cs="Times New Roman"/>
          <w:sz w:val="24"/>
          <w:szCs w:val="24"/>
        </w:rPr>
        <w:t xml:space="preserve"> </w:t>
      </w:r>
      <w:r w:rsidRPr="00AD6FEE">
        <w:rPr>
          <w:rFonts w:ascii="Times New Roman" w:hAnsi="Times New Roman" w:cs="Times New Roman"/>
          <w:sz w:val="24"/>
          <w:szCs w:val="24"/>
        </w:rPr>
        <w:t>Tegal dikenal sebagai salah satu kota yang andal di bidang industri logam untuk piranti perkapalan, pertanian, onderdil, hingga perhiasan di Indonesia. Produk industri logam dari Tegal bahkan telah dipakai dalam industri manufaktur otomotif nasional.</w:t>
      </w:r>
    </w:p>
    <w:p w14:paraId="3E7876EE" w14:textId="05C2DEC0" w:rsidR="00AD6FEE" w:rsidRPr="00AD6FEE" w:rsidRDefault="00AD6FEE" w:rsidP="006B190E">
      <w:pPr>
        <w:spacing w:line="360" w:lineRule="auto"/>
        <w:ind w:left="425" w:firstLine="720"/>
        <w:jc w:val="both"/>
        <w:rPr>
          <w:rFonts w:ascii="Times New Roman" w:hAnsi="Times New Roman" w:cs="Times New Roman"/>
          <w:sz w:val="24"/>
          <w:szCs w:val="24"/>
        </w:rPr>
      </w:pPr>
      <w:r w:rsidRPr="00AD6FEE">
        <w:rPr>
          <w:rFonts w:ascii="Times New Roman" w:hAnsi="Times New Roman" w:cs="Times New Roman"/>
          <w:sz w:val="24"/>
          <w:szCs w:val="24"/>
        </w:rPr>
        <w:t xml:space="preserve">Melihat potensi yang ada, kebijakan dan strategi pengembangan wilayah di Kabupaten Tegal yang diambil adalah dengan melakukan </w:t>
      </w:r>
      <w:r w:rsidRPr="00AD6FEE">
        <w:rPr>
          <w:rFonts w:ascii="Times New Roman" w:hAnsi="Times New Roman" w:cs="Times New Roman"/>
          <w:sz w:val="24"/>
          <w:szCs w:val="24"/>
        </w:rPr>
        <w:lastRenderedPageBreak/>
        <w:t>pengembangan kegiatan industri kecil dan industri rumah tangga di seluruh wilayah Kabupaten, serta industri menengah dan besar di bagian utara dan selatan wilayah Kabupaten.</w:t>
      </w:r>
      <w:r>
        <w:rPr>
          <w:rFonts w:ascii="Times New Roman" w:hAnsi="Times New Roman" w:cs="Times New Roman"/>
          <w:sz w:val="24"/>
          <w:szCs w:val="24"/>
        </w:rPr>
        <w:t xml:space="preserve"> </w:t>
      </w:r>
      <w:r w:rsidRPr="00AD6FEE">
        <w:rPr>
          <w:rFonts w:ascii="Times New Roman" w:hAnsi="Times New Roman" w:cs="Times New Roman"/>
          <w:sz w:val="24"/>
          <w:szCs w:val="24"/>
        </w:rPr>
        <w:t>Beberapa program yang dilakukan pemerintah untuk mempertahankan industri kecil adalah dengan membuka kemitraan dengan industri besar yang ada di Jawa Tengah maupun di luar Jawa Tengah.</w:t>
      </w:r>
      <w:r w:rsidR="006B190E">
        <w:rPr>
          <w:rFonts w:ascii="Times New Roman" w:hAnsi="Times New Roman" w:cs="Times New Roman"/>
          <w:sz w:val="24"/>
          <w:szCs w:val="24"/>
        </w:rPr>
        <w:t xml:space="preserve"> </w:t>
      </w:r>
      <w:r w:rsidRPr="00AD6FEE">
        <w:rPr>
          <w:rFonts w:ascii="Times New Roman" w:hAnsi="Times New Roman" w:cs="Times New Roman"/>
          <w:sz w:val="24"/>
          <w:szCs w:val="24"/>
        </w:rPr>
        <w:t>Dengan dukungan yang tepat dan semangat inovasi, UMKM industri logam di Kabupaten Tegal memiliki prospek cerah untuk terus berkembang dan beradaptasi dengan perubahan zaman. Transformasi menuju industri 4.0, peningkatan kapasitas produksi melalui otomatisasi, serta fokus pada diversifikasi produk yang bernilai tambah tinggi akan menjadi kunci keberlanjutan mereka. Melalui strategi ini, UMKM Tegal dapat mempertahankan julukan "Jepangnya Indonesia" dan terus berkontribusi signifikan terhadap pertumbuhan ekonomi daerah, sekaligus menjaga warisan keahlian pengolahan logam yang telah diwariskan lintas generasi.</w:t>
      </w:r>
      <w:r>
        <w:rPr>
          <w:rStyle w:val="FootnoteReference"/>
          <w:rFonts w:ascii="Times New Roman" w:hAnsi="Times New Roman" w:cs="Times New Roman"/>
          <w:sz w:val="24"/>
          <w:szCs w:val="24"/>
        </w:rPr>
        <w:footnoteReference w:id="108"/>
      </w:r>
    </w:p>
    <w:p w14:paraId="42E5C245" w14:textId="19779D37" w:rsidR="00B17CF4" w:rsidRDefault="00B17CF4" w:rsidP="000E3CF1">
      <w:pPr>
        <w:pStyle w:val="Heading2"/>
        <w:numPr>
          <w:ilvl w:val="1"/>
          <w:numId w:val="64"/>
        </w:numPr>
      </w:pPr>
      <w:bookmarkStart w:id="96" w:name="_Toc201191435"/>
      <w:bookmarkStart w:id="97" w:name="_Hlk201170877"/>
      <w:bookmarkEnd w:id="90"/>
      <w:r w:rsidRPr="00B17CF4">
        <w:t>Pengujian dan Analisis Dat</w:t>
      </w:r>
      <w:r>
        <w:t>a</w:t>
      </w:r>
      <w:bookmarkEnd w:id="96"/>
    </w:p>
    <w:p w14:paraId="3A054847" w14:textId="389BB776" w:rsidR="00B17CF4" w:rsidRPr="007D4DB7" w:rsidRDefault="00B17CF4" w:rsidP="00E65605">
      <w:pPr>
        <w:pStyle w:val="Heading3"/>
      </w:pPr>
      <w:bookmarkStart w:id="98" w:name="_Toc201191436"/>
      <w:r w:rsidRPr="007D4DB7">
        <w:t>Deskripsi Objek Penelitian</w:t>
      </w:r>
      <w:bookmarkEnd w:id="98"/>
    </w:p>
    <w:p w14:paraId="5CF22F27" w14:textId="5207DF4E" w:rsidR="001873E4" w:rsidRDefault="001873E4" w:rsidP="001873E4">
      <w:pPr>
        <w:spacing w:line="360" w:lineRule="auto"/>
        <w:ind w:left="360" w:firstLine="720"/>
        <w:jc w:val="both"/>
        <w:rPr>
          <w:rFonts w:ascii="Times New Roman" w:hAnsi="Times New Roman" w:cs="Times New Roman"/>
          <w:sz w:val="24"/>
          <w:szCs w:val="24"/>
        </w:rPr>
      </w:pPr>
      <w:r w:rsidRPr="001873E4">
        <w:rPr>
          <w:rFonts w:ascii="Times New Roman" w:hAnsi="Times New Roman" w:cs="Times New Roman"/>
          <w:sz w:val="24"/>
          <w:szCs w:val="24"/>
        </w:rPr>
        <w:t>Penelitian ini mengumpulkan data menggunakan kuesioner yang disebarkan kepada pelaku UMKM industri logam di Kabupaten Tegal. Sebanyak 100 pelaku usaha industri logam terpilih sebagai sampel untuk pengujian hipotesis. Proses diawali dengan uji instrumen yang melibatkan 30 responden pada tahap penyebaran angket pertama, dilanjutkan dengan pendistribusian kuesioner kepada 100 sampel utama</w:t>
      </w:r>
      <w:r w:rsidR="006F2039" w:rsidRPr="006F2039">
        <w:rPr>
          <w:rFonts w:ascii="Times New Roman" w:hAnsi="Times New Roman" w:cs="Times New Roman"/>
          <w:sz w:val="24"/>
          <w:szCs w:val="24"/>
        </w:rPr>
        <w:t xml:space="preserve">. Penelitian ini mempertimbangkan empat variabel independen, yaitu </w:t>
      </w:r>
      <w:r w:rsidR="006F2039">
        <w:rPr>
          <w:rFonts w:ascii="Times New Roman" w:hAnsi="Times New Roman" w:cs="Times New Roman"/>
          <w:sz w:val="24"/>
          <w:szCs w:val="24"/>
        </w:rPr>
        <w:t>pengetahuan akuntansi, skala usaha</w:t>
      </w:r>
      <w:r w:rsidR="0097528A">
        <w:rPr>
          <w:rFonts w:ascii="Times New Roman" w:hAnsi="Times New Roman" w:cs="Times New Roman"/>
          <w:sz w:val="24"/>
          <w:szCs w:val="24"/>
        </w:rPr>
        <w:t>, persepsi kemudahan, dan pengalaman usaha</w:t>
      </w:r>
      <w:r w:rsidR="006F2039">
        <w:rPr>
          <w:rFonts w:ascii="Times New Roman" w:hAnsi="Times New Roman" w:cs="Times New Roman"/>
          <w:sz w:val="24"/>
          <w:szCs w:val="24"/>
        </w:rPr>
        <w:t xml:space="preserve"> </w:t>
      </w:r>
      <w:r w:rsidR="006F2039" w:rsidRPr="006F2039">
        <w:rPr>
          <w:rFonts w:ascii="Times New Roman" w:hAnsi="Times New Roman" w:cs="Times New Roman"/>
          <w:sz w:val="24"/>
          <w:szCs w:val="24"/>
        </w:rPr>
        <w:t>sementara</w:t>
      </w:r>
      <w:r w:rsidR="0097528A">
        <w:rPr>
          <w:rFonts w:ascii="Times New Roman" w:hAnsi="Times New Roman" w:cs="Times New Roman"/>
          <w:sz w:val="24"/>
          <w:szCs w:val="24"/>
        </w:rPr>
        <w:t xml:space="preserve"> minat penggunaan</w:t>
      </w:r>
      <w:r w:rsidR="006F2039" w:rsidRPr="006F2039">
        <w:rPr>
          <w:rFonts w:ascii="Times New Roman" w:hAnsi="Times New Roman" w:cs="Times New Roman"/>
          <w:sz w:val="24"/>
          <w:szCs w:val="24"/>
        </w:rPr>
        <w:t xml:space="preserve"> sistem informasi akuntansi menjadi variabel dependen. </w:t>
      </w:r>
    </w:p>
    <w:p w14:paraId="3369E511" w14:textId="77777777" w:rsidR="001873E4" w:rsidRDefault="001873E4" w:rsidP="00BE4201">
      <w:pPr>
        <w:spacing w:line="240" w:lineRule="auto"/>
        <w:ind w:left="360" w:firstLine="360"/>
        <w:jc w:val="center"/>
        <w:rPr>
          <w:rFonts w:ascii="Times New Roman" w:hAnsi="Times New Roman" w:cs="Times New Roman"/>
          <w:b/>
          <w:bCs/>
          <w:sz w:val="24"/>
          <w:szCs w:val="24"/>
        </w:rPr>
      </w:pPr>
    </w:p>
    <w:p w14:paraId="5F0251DC" w14:textId="156059BC" w:rsidR="00FB2FBF" w:rsidRDefault="00FB2FBF" w:rsidP="00FB2FBF">
      <w:pPr>
        <w:pStyle w:val="Caption"/>
        <w:keepNext/>
        <w:jc w:val="center"/>
        <w:rPr>
          <w:rFonts w:ascii="Times New Roman" w:hAnsi="Times New Roman" w:cs="Times New Roman"/>
          <w:b/>
          <w:bCs/>
          <w:i w:val="0"/>
          <w:iCs w:val="0"/>
          <w:color w:val="auto"/>
          <w:sz w:val="24"/>
          <w:szCs w:val="24"/>
        </w:rPr>
      </w:pPr>
      <w:bookmarkStart w:id="99" w:name="_Toc201051032"/>
      <w:r w:rsidRPr="00FB2FBF">
        <w:rPr>
          <w:rFonts w:ascii="Times New Roman" w:hAnsi="Times New Roman" w:cs="Times New Roman"/>
          <w:b/>
          <w:bCs/>
          <w:i w:val="0"/>
          <w:iCs w:val="0"/>
          <w:color w:val="auto"/>
          <w:sz w:val="24"/>
          <w:szCs w:val="24"/>
        </w:rPr>
        <w:lastRenderedPageBreak/>
        <w:t xml:space="preserve">Tabel 4. </w:t>
      </w:r>
      <w:r w:rsidRPr="00FB2FBF">
        <w:rPr>
          <w:rFonts w:ascii="Times New Roman" w:hAnsi="Times New Roman" w:cs="Times New Roman"/>
          <w:b/>
          <w:bCs/>
          <w:i w:val="0"/>
          <w:iCs w:val="0"/>
          <w:color w:val="auto"/>
          <w:sz w:val="24"/>
          <w:szCs w:val="24"/>
        </w:rPr>
        <w:fldChar w:fldCharType="begin"/>
      </w:r>
      <w:r w:rsidRPr="00FB2FBF">
        <w:rPr>
          <w:rFonts w:ascii="Times New Roman" w:hAnsi="Times New Roman" w:cs="Times New Roman"/>
          <w:b/>
          <w:bCs/>
          <w:i w:val="0"/>
          <w:iCs w:val="0"/>
          <w:color w:val="auto"/>
          <w:sz w:val="24"/>
          <w:szCs w:val="24"/>
        </w:rPr>
        <w:instrText xml:space="preserve"> SEQ Tabel_4. \* ARABIC </w:instrText>
      </w:r>
      <w:r w:rsidRPr="00FB2FBF">
        <w:rPr>
          <w:rFonts w:ascii="Times New Roman" w:hAnsi="Times New Roman" w:cs="Times New Roman"/>
          <w:b/>
          <w:bCs/>
          <w:i w:val="0"/>
          <w:iCs w:val="0"/>
          <w:color w:val="auto"/>
          <w:sz w:val="24"/>
          <w:szCs w:val="24"/>
        </w:rPr>
        <w:fldChar w:fldCharType="separate"/>
      </w:r>
      <w:r w:rsidR="00EA3986">
        <w:rPr>
          <w:rFonts w:ascii="Times New Roman" w:hAnsi="Times New Roman" w:cs="Times New Roman"/>
          <w:b/>
          <w:bCs/>
          <w:i w:val="0"/>
          <w:iCs w:val="0"/>
          <w:noProof/>
          <w:color w:val="auto"/>
          <w:sz w:val="24"/>
          <w:szCs w:val="24"/>
        </w:rPr>
        <w:t>1</w:t>
      </w:r>
      <w:bookmarkEnd w:id="99"/>
      <w:r w:rsidRPr="00FB2FBF">
        <w:rPr>
          <w:rFonts w:ascii="Times New Roman" w:hAnsi="Times New Roman" w:cs="Times New Roman"/>
          <w:b/>
          <w:bCs/>
          <w:i w:val="0"/>
          <w:iCs w:val="0"/>
          <w:color w:val="auto"/>
          <w:sz w:val="24"/>
          <w:szCs w:val="24"/>
        </w:rPr>
        <w:fldChar w:fldCharType="end"/>
      </w:r>
      <w:r w:rsidRPr="00FB2FBF">
        <w:rPr>
          <w:rFonts w:ascii="Times New Roman" w:hAnsi="Times New Roman" w:cs="Times New Roman"/>
          <w:b/>
          <w:bCs/>
          <w:i w:val="0"/>
          <w:iCs w:val="0"/>
          <w:color w:val="auto"/>
          <w:sz w:val="24"/>
          <w:szCs w:val="24"/>
        </w:rPr>
        <w:t xml:space="preserve"> </w:t>
      </w:r>
    </w:p>
    <w:p w14:paraId="12D3D2A5" w14:textId="449D3B8C" w:rsidR="00FB2FBF" w:rsidRPr="00FB2FBF" w:rsidRDefault="00FB2FBF" w:rsidP="00FB2FBF">
      <w:pPr>
        <w:pStyle w:val="Caption"/>
        <w:keepNext/>
        <w:jc w:val="center"/>
        <w:rPr>
          <w:rFonts w:ascii="Times New Roman" w:hAnsi="Times New Roman" w:cs="Times New Roman"/>
          <w:b/>
          <w:bCs/>
          <w:i w:val="0"/>
          <w:iCs w:val="0"/>
          <w:color w:val="auto"/>
          <w:sz w:val="24"/>
          <w:szCs w:val="24"/>
        </w:rPr>
      </w:pPr>
      <w:r w:rsidRPr="00FB2FBF">
        <w:rPr>
          <w:rFonts w:ascii="Times New Roman" w:hAnsi="Times New Roman" w:cs="Times New Roman"/>
          <w:b/>
          <w:bCs/>
          <w:i w:val="0"/>
          <w:iCs w:val="0"/>
          <w:color w:val="auto"/>
          <w:sz w:val="24"/>
          <w:szCs w:val="24"/>
        </w:rPr>
        <w:t>Distribusi Sampel</w:t>
      </w:r>
    </w:p>
    <w:tbl>
      <w:tblPr>
        <w:tblStyle w:val="TableGrid"/>
        <w:tblW w:w="0" w:type="auto"/>
        <w:tblInd w:w="360" w:type="dxa"/>
        <w:tblLook w:val="04A0" w:firstRow="1" w:lastRow="0" w:firstColumn="1" w:lastColumn="0" w:noHBand="0" w:noVBand="1"/>
      </w:tblPr>
      <w:tblGrid>
        <w:gridCol w:w="3888"/>
        <w:gridCol w:w="1984"/>
        <w:gridCol w:w="1695"/>
      </w:tblGrid>
      <w:tr w:rsidR="00BE4201" w14:paraId="17E6BDA9" w14:textId="77777777" w:rsidTr="00742917">
        <w:tc>
          <w:tcPr>
            <w:tcW w:w="3888" w:type="dxa"/>
            <w:shd w:val="clear" w:color="auto" w:fill="ACB9CA" w:themeFill="text2" w:themeFillTint="66"/>
          </w:tcPr>
          <w:p w14:paraId="2B586621" w14:textId="18556E68"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Keterangan </w:t>
            </w:r>
          </w:p>
        </w:tc>
        <w:tc>
          <w:tcPr>
            <w:tcW w:w="1984" w:type="dxa"/>
            <w:shd w:val="clear" w:color="auto" w:fill="ACB9CA" w:themeFill="text2" w:themeFillTint="66"/>
          </w:tcPr>
          <w:p w14:paraId="7952BD80" w14:textId="6509617C"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1695" w:type="dxa"/>
            <w:shd w:val="clear" w:color="auto" w:fill="ACB9CA" w:themeFill="text2" w:themeFillTint="66"/>
          </w:tcPr>
          <w:p w14:paraId="763CDC92" w14:textId="10E1AD9E"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r w:rsidR="006629F3">
              <w:rPr>
                <w:rFonts w:ascii="Times New Roman" w:hAnsi="Times New Roman" w:cs="Times New Roman"/>
                <w:sz w:val="24"/>
                <w:szCs w:val="24"/>
              </w:rPr>
              <w:t>er</w:t>
            </w:r>
            <w:r>
              <w:rPr>
                <w:rFonts w:ascii="Times New Roman" w:hAnsi="Times New Roman" w:cs="Times New Roman"/>
                <w:sz w:val="24"/>
                <w:szCs w:val="24"/>
              </w:rPr>
              <w:t>sentase</w:t>
            </w:r>
          </w:p>
        </w:tc>
      </w:tr>
      <w:tr w:rsidR="00BE4201" w14:paraId="37B323C4" w14:textId="77777777" w:rsidTr="00BE4201">
        <w:tc>
          <w:tcPr>
            <w:tcW w:w="3888" w:type="dxa"/>
          </w:tcPr>
          <w:p w14:paraId="0A06B02C" w14:textId="4D717C3B" w:rsidR="00BE4201" w:rsidRDefault="00BE4201" w:rsidP="0097528A">
            <w:pPr>
              <w:spacing w:line="360" w:lineRule="auto"/>
              <w:jc w:val="both"/>
              <w:rPr>
                <w:rFonts w:ascii="Times New Roman" w:hAnsi="Times New Roman" w:cs="Times New Roman"/>
                <w:sz w:val="24"/>
                <w:szCs w:val="24"/>
              </w:rPr>
            </w:pPr>
            <w:r w:rsidRPr="00BE4201">
              <w:rPr>
                <w:rFonts w:ascii="Times New Roman" w:hAnsi="Times New Roman" w:cs="Times New Roman"/>
                <w:sz w:val="24"/>
                <w:szCs w:val="24"/>
                <w:lang w:val="en-ID"/>
              </w:rPr>
              <w:t>Ku</w:t>
            </w:r>
            <w:r w:rsidR="004D0459">
              <w:rPr>
                <w:rFonts w:ascii="Times New Roman" w:hAnsi="Times New Roman" w:cs="Times New Roman"/>
                <w:sz w:val="24"/>
                <w:szCs w:val="24"/>
                <w:lang w:val="en-ID"/>
              </w:rPr>
              <w:t>e</w:t>
            </w:r>
            <w:r w:rsidRPr="00BE4201">
              <w:rPr>
                <w:rFonts w:ascii="Times New Roman" w:hAnsi="Times New Roman" w:cs="Times New Roman"/>
                <w:sz w:val="24"/>
                <w:szCs w:val="24"/>
                <w:lang w:val="en-ID"/>
              </w:rPr>
              <w:t>sioner dalam bentuk fisik</w:t>
            </w:r>
          </w:p>
        </w:tc>
        <w:tc>
          <w:tcPr>
            <w:tcW w:w="1984" w:type="dxa"/>
          </w:tcPr>
          <w:p w14:paraId="3DA14F2B" w14:textId="716AB2EA"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695" w:type="dxa"/>
          </w:tcPr>
          <w:p w14:paraId="7066ED86" w14:textId="7A83CA82"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BE4201" w14:paraId="0F86DF23" w14:textId="77777777" w:rsidTr="00BE4201">
        <w:tc>
          <w:tcPr>
            <w:tcW w:w="3888" w:type="dxa"/>
          </w:tcPr>
          <w:p w14:paraId="6E6FFA3B" w14:textId="00A0A550" w:rsidR="00BE4201" w:rsidRDefault="00BE4201" w:rsidP="0097528A">
            <w:pPr>
              <w:spacing w:line="360" w:lineRule="auto"/>
              <w:jc w:val="both"/>
              <w:rPr>
                <w:rFonts w:ascii="Times New Roman" w:hAnsi="Times New Roman" w:cs="Times New Roman"/>
                <w:sz w:val="24"/>
                <w:szCs w:val="24"/>
              </w:rPr>
            </w:pPr>
            <w:r w:rsidRPr="00BE4201">
              <w:rPr>
                <w:rFonts w:ascii="Times New Roman" w:hAnsi="Times New Roman" w:cs="Times New Roman"/>
                <w:sz w:val="24"/>
                <w:szCs w:val="24"/>
                <w:lang w:val="en-ID"/>
              </w:rPr>
              <w:t>Ku</w:t>
            </w:r>
            <w:r w:rsidR="004D0459">
              <w:rPr>
                <w:rFonts w:ascii="Times New Roman" w:hAnsi="Times New Roman" w:cs="Times New Roman"/>
                <w:sz w:val="24"/>
                <w:szCs w:val="24"/>
                <w:lang w:val="en-ID"/>
              </w:rPr>
              <w:t>e</w:t>
            </w:r>
            <w:r w:rsidRPr="00BE4201">
              <w:rPr>
                <w:rFonts w:ascii="Times New Roman" w:hAnsi="Times New Roman" w:cs="Times New Roman"/>
                <w:sz w:val="24"/>
                <w:szCs w:val="24"/>
                <w:lang w:val="en-ID"/>
              </w:rPr>
              <w:t>sioner dalam bentuk Gform</w:t>
            </w:r>
          </w:p>
        </w:tc>
        <w:tc>
          <w:tcPr>
            <w:tcW w:w="1984" w:type="dxa"/>
          </w:tcPr>
          <w:p w14:paraId="58DF9614" w14:textId="1593096D"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695" w:type="dxa"/>
          </w:tcPr>
          <w:p w14:paraId="148D65CB" w14:textId="19BA27BC"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65%</w:t>
            </w:r>
          </w:p>
        </w:tc>
      </w:tr>
      <w:tr w:rsidR="00BE4201" w14:paraId="2DD2A6AA" w14:textId="77777777" w:rsidTr="00BE4201">
        <w:tc>
          <w:tcPr>
            <w:tcW w:w="3888" w:type="dxa"/>
          </w:tcPr>
          <w:p w14:paraId="442AF2A5" w14:textId="2F8191E9" w:rsidR="00BE4201" w:rsidRDefault="00BE4201" w:rsidP="0097528A">
            <w:pPr>
              <w:spacing w:line="360" w:lineRule="auto"/>
              <w:jc w:val="both"/>
              <w:rPr>
                <w:rFonts w:ascii="Times New Roman" w:hAnsi="Times New Roman" w:cs="Times New Roman"/>
                <w:sz w:val="24"/>
                <w:szCs w:val="24"/>
              </w:rPr>
            </w:pPr>
            <w:r w:rsidRPr="00BE4201">
              <w:rPr>
                <w:rFonts w:ascii="Times New Roman" w:hAnsi="Times New Roman" w:cs="Times New Roman"/>
                <w:sz w:val="24"/>
                <w:szCs w:val="24"/>
                <w:lang w:val="en-ID"/>
              </w:rPr>
              <w:t xml:space="preserve">Data yang tidak </w:t>
            </w:r>
            <w:r>
              <w:rPr>
                <w:rFonts w:ascii="Times New Roman" w:hAnsi="Times New Roman" w:cs="Times New Roman"/>
                <w:sz w:val="24"/>
                <w:szCs w:val="24"/>
                <w:lang w:val="en-ID"/>
              </w:rPr>
              <w:t>digunakan</w:t>
            </w:r>
          </w:p>
        </w:tc>
        <w:tc>
          <w:tcPr>
            <w:tcW w:w="1984" w:type="dxa"/>
          </w:tcPr>
          <w:p w14:paraId="3EAB6EDF" w14:textId="18C77648"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695" w:type="dxa"/>
          </w:tcPr>
          <w:p w14:paraId="51C92D10" w14:textId="3253AC3D"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BE4201" w14:paraId="563E84A5" w14:textId="77777777" w:rsidTr="00BE4201">
        <w:tc>
          <w:tcPr>
            <w:tcW w:w="3888" w:type="dxa"/>
          </w:tcPr>
          <w:p w14:paraId="5A378AD6" w14:textId="784BD880" w:rsidR="00BE4201" w:rsidRDefault="00BE4201" w:rsidP="0097528A">
            <w:pPr>
              <w:spacing w:line="360" w:lineRule="auto"/>
              <w:jc w:val="both"/>
              <w:rPr>
                <w:rFonts w:ascii="Times New Roman" w:hAnsi="Times New Roman" w:cs="Times New Roman"/>
                <w:sz w:val="24"/>
                <w:szCs w:val="24"/>
              </w:rPr>
            </w:pPr>
            <w:r w:rsidRPr="00BE4201">
              <w:rPr>
                <w:rFonts w:ascii="Times New Roman" w:hAnsi="Times New Roman" w:cs="Times New Roman"/>
                <w:sz w:val="24"/>
                <w:szCs w:val="24"/>
                <w:lang w:val="en-ID"/>
              </w:rPr>
              <w:t>Jumlah Kuesioner siap diaalisis</w:t>
            </w:r>
          </w:p>
        </w:tc>
        <w:tc>
          <w:tcPr>
            <w:tcW w:w="1984" w:type="dxa"/>
          </w:tcPr>
          <w:p w14:paraId="1FD61287" w14:textId="7D2FCECF"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695" w:type="dxa"/>
          </w:tcPr>
          <w:p w14:paraId="72919643" w14:textId="316FE68A" w:rsidR="00BE4201" w:rsidRDefault="00BE4201" w:rsidP="00BE4201">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36A2BC37" w14:textId="57168648" w:rsidR="0097528A" w:rsidRDefault="00BE4201" w:rsidP="00BE4201">
      <w:pPr>
        <w:spacing w:line="360" w:lineRule="auto"/>
        <w:ind w:left="360" w:firstLine="360"/>
        <w:jc w:val="center"/>
        <w:rPr>
          <w:rFonts w:ascii="Times New Roman" w:hAnsi="Times New Roman" w:cs="Times New Roman"/>
          <w:i/>
          <w:iCs/>
          <w:sz w:val="24"/>
          <w:szCs w:val="24"/>
        </w:rPr>
      </w:pPr>
      <w:r w:rsidRPr="006629F3">
        <w:rPr>
          <w:rFonts w:ascii="Times New Roman" w:hAnsi="Times New Roman" w:cs="Times New Roman"/>
          <w:i/>
          <w:iCs/>
          <w:sz w:val="24"/>
          <w:szCs w:val="24"/>
        </w:rPr>
        <w:t>Sumber : Data Primer, 2025</w:t>
      </w:r>
    </w:p>
    <w:p w14:paraId="317BA142" w14:textId="12D190AD" w:rsidR="006629F3" w:rsidRPr="006629F3" w:rsidRDefault="006629F3" w:rsidP="006B190E">
      <w:pPr>
        <w:spacing w:line="360" w:lineRule="auto"/>
        <w:ind w:left="360" w:firstLine="720"/>
        <w:jc w:val="both"/>
        <w:rPr>
          <w:rFonts w:ascii="Times New Roman" w:hAnsi="Times New Roman" w:cs="Times New Roman"/>
          <w:sz w:val="24"/>
          <w:szCs w:val="24"/>
        </w:rPr>
      </w:pPr>
      <w:r w:rsidRPr="006629F3">
        <w:rPr>
          <w:rFonts w:ascii="Times New Roman" w:hAnsi="Times New Roman" w:cs="Times New Roman"/>
          <w:sz w:val="24"/>
          <w:szCs w:val="24"/>
        </w:rPr>
        <w:t>Berdasarkan Tabel 4.1</w:t>
      </w:r>
      <w:r>
        <w:rPr>
          <w:rFonts w:ascii="Times New Roman" w:hAnsi="Times New Roman" w:cs="Times New Roman"/>
          <w:sz w:val="24"/>
          <w:szCs w:val="24"/>
        </w:rPr>
        <w:t xml:space="preserve"> </w:t>
      </w:r>
      <w:r w:rsidRPr="006629F3">
        <w:rPr>
          <w:rFonts w:ascii="Times New Roman" w:hAnsi="Times New Roman" w:cs="Times New Roman"/>
          <w:sz w:val="24"/>
          <w:szCs w:val="24"/>
        </w:rPr>
        <w:t>di atas,</w:t>
      </w:r>
      <w:r>
        <w:rPr>
          <w:rFonts w:ascii="Times New Roman" w:hAnsi="Times New Roman" w:cs="Times New Roman"/>
          <w:sz w:val="24"/>
          <w:szCs w:val="24"/>
        </w:rPr>
        <w:t xml:space="preserve"> </w:t>
      </w:r>
      <w:r w:rsidRPr="006629F3">
        <w:rPr>
          <w:rFonts w:ascii="Times New Roman" w:hAnsi="Times New Roman" w:cs="Times New Roman"/>
          <w:sz w:val="24"/>
          <w:szCs w:val="24"/>
        </w:rPr>
        <w:t>Proses pengumpulan data dalam penelitian ini dilakukan secara sistematis dengan kombinasi metode fisik dan daring. Meskipun terdapat sejumlah kecil data yang tidak dapat digunakan, peneliti berhasil memperoleh 100 data kuesioner yang valid, yang menjadi dasar kuat untuk analisis statistik pada bagian selanjutnya. Pemilihan metode ganda ini efektif dalam mencapai target sampel penelitian.</w:t>
      </w:r>
    </w:p>
    <w:p w14:paraId="715F547A" w14:textId="109D400C" w:rsidR="006629F3" w:rsidRPr="007D4DB7" w:rsidRDefault="00B17CF4" w:rsidP="00E65605">
      <w:pPr>
        <w:pStyle w:val="Heading3"/>
      </w:pPr>
      <w:bookmarkStart w:id="100" w:name="_Toc201191437"/>
      <w:r w:rsidRPr="007D4DB7">
        <w:t>Deskripsi Responden Penelitian</w:t>
      </w:r>
      <w:bookmarkEnd w:id="100"/>
    </w:p>
    <w:p w14:paraId="7466C185" w14:textId="77777777" w:rsidR="006629F3" w:rsidRDefault="006629F3" w:rsidP="006629F3">
      <w:pPr>
        <w:spacing w:line="360" w:lineRule="auto"/>
        <w:ind w:left="360" w:firstLine="720"/>
        <w:jc w:val="both"/>
        <w:rPr>
          <w:rFonts w:ascii="Times New Roman" w:hAnsi="Times New Roman" w:cs="Times New Roman"/>
          <w:sz w:val="24"/>
          <w:szCs w:val="24"/>
        </w:rPr>
      </w:pPr>
      <w:r w:rsidRPr="006F2039">
        <w:rPr>
          <w:rFonts w:ascii="Times New Roman" w:hAnsi="Times New Roman" w:cs="Times New Roman"/>
          <w:sz w:val="24"/>
          <w:szCs w:val="24"/>
        </w:rPr>
        <w:t xml:space="preserve">Penelitian ini juga mencakup identifikasi latar belakang responden berdasarkan klasifikasinya, seperti jenis kelamin, pendidikan terakhir, </w:t>
      </w:r>
      <w:r>
        <w:rPr>
          <w:rFonts w:ascii="Times New Roman" w:hAnsi="Times New Roman" w:cs="Times New Roman"/>
          <w:sz w:val="24"/>
          <w:szCs w:val="24"/>
        </w:rPr>
        <w:t>dan nama usaha</w:t>
      </w:r>
      <w:r w:rsidRPr="006F2039">
        <w:rPr>
          <w:rFonts w:ascii="Times New Roman" w:hAnsi="Times New Roman" w:cs="Times New Roman"/>
          <w:sz w:val="24"/>
          <w:szCs w:val="24"/>
        </w:rPr>
        <w:t>. Tabel berikut menyajikan hasil distribusi sampel</w:t>
      </w:r>
      <w:r>
        <w:rPr>
          <w:rFonts w:ascii="Times New Roman" w:hAnsi="Times New Roman" w:cs="Times New Roman"/>
          <w:sz w:val="24"/>
          <w:szCs w:val="24"/>
        </w:rPr>
        <w:t>:</w:t>
      </w:r>
    </w:p>
    <w:p w14:paraId="3F2D5CC9" w14:textId="5059E9CF" w:rsidR="00FB2FBF" w:rsidRDefault="00FB2FBF" w:rsidP="00FB2FBF">
      <w:pPr>
        <w:pStyle w:val="Caption"/>
        <w:keepNext/>
        <w:jc w:val="center"/>
        <w:rPr>
          <w:rFonts w:ascii="Times New Roman" w:hAnsi="Times New Roman" w:cs="Times New Roman"/>
          <w:b/>
          <w:bCs/>
          <w:i w:val="0"/>
          <w:iCs w:val="0"/>
          <w:color w:val="auto"/>
          <w:sz w:val="24"/>
          <w:szCs w:val="24"/>
        </w:rPr>
      </w:pPr>
      <w:bookmarkStart w:id="101" w:name="_Toc201051033"/>
      <w:r w:rsidRPr="00FB2FBF">
        <w:rPr>
          <w:rFonts w:ascii="Times New Roman" w:hAnsi="Times New Roman" w:cs="Times New Roman"/>
          <w:b/>
          <w:bCs/>
          <w:i w:val="0"/>
          <w:iCs w:val="0"/>
          <w:color w:val="auto"/>
          <w:sz w:val="24"/>
          <w:szCs w:val="24"/>
        </w:rPr>
        <w:t xml:space="preserve">Tabel 4. </w:t>
      </w:r>
      <w:r w:rsidRPr="00FB2FBF">
        <w:rPr>
          <w:rFonts w:ascii="Times New Roman" w:hAnsi="Times New Roman" w:cs="Times New Roman"/>
          <w:b/>
          <w:bCs/>
          <w:i w:val="0"/>
          <w:iCs w:val="0"/>
          <w:color w:val="auto"/>
          <w:sz w:val="24"/>
          <w:szCs w:val="24"/>
        </w:rPr>
        <w:fldChar w:fldCharType="begin"/>
      </w:r>
      <w:r w:rsidRPr="00FB2FBF">
        <w:rPr>
          <w:rFonts w:ascii="Times New Roman" w:hAnsi="Times New Roman" w:cs="Times New Roman"/>
          <w:b/>
          <w:bCs/>
          <w:i w:val="0"/>
          <w:iCs w:val="0"/>
          <w:color w:val="auto"/>
          <w:sz w:val="24"/>
          <w:szCs w:val="24"/>
        </w:rPr>
        <w:instrText xml:space="preserve"> SEQ Tabel_4. \* ARABIC </w:instrText>
      </w:r>
      <w:r w:rsidRPr="00FB2FBF">
        <w:rPr>
          <w:rFonts w:ascii="Times New Roman" w:hAnsi="Times New Roman" w:cs="Times New Roman"/>
          <w:b/>
          <w:bCs/>
          <w:i w:val="0"/>
          <w:iCs w:val="0"/>
          <w:color w:val="auto"/>
          <w:sz w:val="24"/>
          <w:szCs w:val="24"/>
        </w:rPr>
        <w:fldChar w:fldCharType="separate"/>
      </w:r>
      <w:r w:rsidR="00EA3986">
        <w:rPr>
          <w:rFonts w:ascii="Times New Roman" w:hAnsi="Times New Roman" w:cs="Times New Roman"/>
          <w:b/>
          <w:bCs/>
          <w:i w:val="0"/>
          <w:iCs w:val="0"/>
          <w:noProof/>
          <w:color w:val="auto"/>
          <w:sz w:val="24"/>
          <w:szCs w:val="24"/>
        </w:rPr>
        <w:t>2</w:t>
      </w:r>
      <w:bookmarkEnd w:id="101"/>
      <w:r w:rsidRPr="00FB2FBF">
        <w:rPr>
          <w:rFonts w:ascii="Times New Roman" w:hAnsi="Times New Roman" w:cs="Times New Roman"/>
          <w:b/>
          <w:bCs/>
          <w:i w:val="0"/>
          <w:iCs w:val="0"/>
          <w:color w:val="auto"/>
          <w:sz w:val="24"/>
          <w:szCs w:val="24"/>
        </w:rPr>
        <w:fldChar w:fldCharType="end"/>
      </w:r>
      <w:r w:rsidRPr="00FB2FBF">
        <w:rPr>
          <w:rFonts w:ascii="Times New Roman" w:hAnsi="Times New Roman" w:cs="Times New Roman"/>
          <w:b/>
          <w:bCs/>
          <w:i w:val="0"/>
          <w:iCs w:val="0"/>
          <w:color w:val="auto"/>
          <w:sz w:val="24"/>
          <w:szCs w:val="24"/>
        </w:rPr>
        <w:t xml:space="preserve"> </w:t>
      </w:r>
    </w:p>
    <w:p w14:paraId="24EB5382" w14:textId="41C1B444" w:rsidR="00FB2FBF" w:rsidRPr="00FB2FBF" w:rsidRDefault="00FB2FBF" w:rsidP="00FB2FBF">
      <w:pPr>
        <w:pStyle w:val="Caption"/>
        <w:keepNext/>
        <w:jc w:val="center"/>
        <w:rPr>
          <w:rFonts w:ascii="Times New Roman" w:hAnsi="Times New Roman" w:cs="Times New Roman"/>
          <w:b/>
          <w:bCs/>
          <w:i w:val="0"/>
          <w:iCs w:val="0"/>
          <w:color w:val="auto"/>
          <w:sz w:val="24"/>
          <w:szCs w:val="24"/>
        </w:rPr>
      </w:pPr>
      <w:r w:rsidRPr="00FB2FBF">
        <w:rPr>
          <w:rFonts w:ascii="Times New Roman" w:hAnsi="Times New Roman" w:cs="Times New Roman"/>
          <w:b/>
          <w:bCs/>
          <w:i w:val="0"/>
          <w:iCs w:val="0"/>
          <w:color w:val="auto"/>
          <w:sz w:val="24"/>
          <w:szCs w:val="24"/>
        </w:rPr>
        <w:t>Klasifikasi Data Responden Berdasarkan Jenis Kelamin</w:t>
      </w:r>
    </w:p>
    <w:tbl>
      <w:tblPr>
        <w:tblStyle w:val="TableGrid"/>
        <w:tblW w:w="0" w:type="auto"/>
        <w:tblInd w:w="360" w:type="dxa"/>
        <w:tblLook w:val="04A0" w:firstRow="1" w:lastRow="0" w:firstColumn="1" w:lastColumn="0" w:noHBand="0" w:noVBand="1"/>
      </w:tblPr>
      <w:tblGrid>
        <w:gridCol w:w="2534"/>
        <w:gridCol w:w="2503"/>
        <w:gridCol w:w="2530"/>
      </w:tblGrid>
      <w:tr w:rsidR="00FD7B5A" w14:paraId="268B979F" w14:textId="77777777" w:rsidTr="00FB2FBF">
        <w:tc>
          <w:tcPr>
            <w:tcW w:w="2534" w:type="dxa"/>
            <w:shd w:val="clear" w:color="auto" w:fill="ACB9CA" w:themeFill="text2" w:themeFillTint="66"/>
          </w:tcPr>
          <w:p w14:paraId="342357DC" w14:textId="77777777" w:rsidR="006629F3" w:rsidRDefault="006629F3" w:rsidP="006629F3">
            <w:pPr>
              <w:pStyle w:val="ListParagraph"/>
              <w:tabs>
                <w:tab w:val="left" w:pos="4724"/>
              </w:tabs>
              <w:spacing w:line="360" w:lineRule="auto"/>
              <w:ind w:left="0"/>
              <w:jc w:val="center"/>
              <w:rPr>
                <w:rFonts w:ascii="Times New Roman" w:hAnsi="Times New Roman" w:cs="Times New Roman"/>
                <w:b/>
                <w:bCs/>
                <w:sz w:val="24"/>
                <w:szCs w:val="24"/>
              </w:rPr>
            </w:pPr>
          </w:p>
        </w:tc>
        <w:tc>
          <w:tcPr>
            <w:tcW w:w="2503" w:type="dxa"/>
            <w:shd w:val="clear" w:color="auto" w:fill="ACB9CA" w:themeFill="text2" w:themeFillTint="66"/>
          </w:tcPr>
          <w:p w14:paraId="4AEE4F8A" w14:textId="7568DA4B" w:rsidR="006629F3" w:rsidRPr="006629F3" w:rsidRDefault="006629F3" w:rsidP="006629F3">
            <w:pPr>
              <w:pStyle w:val="ListParagraph"/>
              <w:tabs>
                <w:tab w:val="left" w:pos="4724"/>
              </w:tabs>
              <w:spacing w:line="360" w:lineRule="auto"/>
              <w:ind w:left="0"/>
              <w:jc w:val="center"/>
              <w:rPr>
                <w:rFonts w:ascii="Times New Roman" w:hAnsi="Times New Roman" w:cs="Times New Roman"/>
                <w:sz w:val="24"/>
                <w:szCs w:val="24"/>
              </w:rPr>
            </w:pPr>
            <w:r w:rsidRPr="006629F3">
              <w:rPr>
                <w:rFonts w:ascii="Times New Roman" w:hAnsi="Times New Roman" w:cs="Times New Roman"/>
                <w:sz w:val="24"/>
                <w:szCs w:val="24"/>
              </w:rPr>
              <w:t xml:space="preserve">Jumlah </w:t>
            </w:r>
          </w:p>
        </w:tc>
        <w:tc>
          <w:tcPr>
            <w:tcW w:w="2530" w:type="dxa"/>
            <w:shd w:val="clear" w:color="auto" w:fill="ACB9CA" w:themeFill="text2" w:themeFillTint="66"/>
          </w:tcPr>
          <w:p w14:paraId="336E38F3" w14:textId="4F277131" w:rsidR="006629F3" w:rsidRPr="006629F3" w:rsidRDefault="006629F3" w:rsidP="006629F3">
            <w:pPr>
              <w:pStyle w:val="ListParagraph"/>
              <w:tabs>
                <w:tab w:val="left" w:pos="4724"/>
              </w:tabs>
              <w:spacing w:line="360" w:lineRule="auto"/>
              <w:ind w:left="0"/>
              <w:jc w:val="center"/>
              <w:rPr>
                <w:rFonts w:ascii="Times New Roman" w:hAnsi="Times New Roman" w:cs="Times New Roman"/>
                <w:sz w:val="24"/>
                <w:szCs w:val="24"/>
              </w:rPr>
            </w:pPr>
            <w:r w:rsidRPr="006629F3">
              <w:rPr>
                <w:rFonts w:ascii="Times New Roman" w:hAnsi="Times New Roman" w:cs="Times New Roman"/>
                <w:sz w:val="24"/>
                <w:szCs w:val="24"/>
              </w:rPr>
              <w:t xml:space="preserve">Persentase </w:t>
            </w:r>
          </w:p>
        </w:tc>
      </w:tr>
      <w:tr w:rsidR="00FD7B5A" w14:paraId="192C5B0E" w14:textId="77777777" w:rsidTr="00FB2FBF">
        <w:tc>
          <w:tcPr>
            <w:tcW w:w="2534" w:type="dxa"/>
            <w:shd w:val="clear" w:color="auto" w:fill="FFFFFF" w:themeFill="background1"/>
          </w:tcPr>
          <w:p w14:paraId="54448454" w14:textId="76DDDE0F" w:rsidR="006629F3" w:rsidRPr="00FD7B5A" w:rsidRDefault="00FD7B5A" w:rsidP="006629F3">
            <w:pPr>
              <w:pStyle w:val="ListParagraph"/>
              <w:tabs>
                <w:tab w:val="left" w:pos="4724"/>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Laki – laki</w:t>
            </w:r>
          </w:p>
        </w:tc>
        <w:tc>
          <w:tcPr>
            <w:tcW w:w="2503" w:type="dxa"/>
          </w:tcPr>
          <w:p w14:paraId="639574FD" w14:textId="27D93A5B" w:rsidR="006629F3" w:rsidRPr="00FD7B5A" w:rsidRDefault="00FD7B5A" w:rsidP="006629F3">
            <w:pPr>
              <w:pStyle w:val="ListParagraph"/>
              <w:tabs>
                <w:tab w:val="left" w:pos="4724"/>
              </w:tabs>
              <w:spacing w:line="360" w:lineRule="auto"/>
              <w:ind w:left="0"/>
              <w:jc w:val="center"/>
              <w:rPr>
                <w:rFonts w:ascii="Times New Roman" w:hAnsi="Times New Roman" w:cs="Times New Roman"/>
                <w:sz w:val="24"/>
                <w:szCs w:val="24"/>
              </w:rPr>
            </w:pPr>
            <w:r w:rsidRPr="00FD7B5A">
              <w:rPr>
                <w:rFonts w:ascii="Times New Roman" w:hAnsi="Times New Roman" w:cs="Times New Roman"/>
                <w:sz w:val="24"/>
                <w:szCs w:val="24"/>
              </w:rPr>
              <w:t>87</w:t>
            </w:r>
          </w:p>
        </w:tc>
        <w:tc>
          <w:tcPr>
            <w:tcW w:w="2530" w:type="dxa"/>
          </w:tcPr>
          <w:p w14:paraId="77B5EC04" w14:textId="5988A71B" w:rsidR="006629F3" w:rsidRPr="00FD7B5A" w:rsidRDefault="00FD7B5A" w:rsidP="006629F3">
            <w:pPr>
              <w:pStyle w:val="ListParagraph"/>
              <w:tabs>
                <w:tab w:val="left" w:pos="4724"/>
              </w:tabs>
              <w:spacing w:line="360" w:lineRule="auto"/>
              <w:ind w:left="0"/>
              <w:jc w:val="center"/>
              <w:rPr>
                <w:rFonts w:ascii="Times New Roman" w:hAnsi="Times New Roman" w:cs="Times New Roman"/>
                <w:sz w:val="24"/>
                <w:szCs w:val="24"/>
              </w:rPr>
            </w:pPr>
            <w:r w:rsidRPr="00FD7B5A">
              <w:rPr>
                <w:rFonts w:ascii="Times New Roman" w:hAnsi="Times New Roman" w:cs="Times New Roman"/>
                <w:sz w:val="24"/>
                <w:szCs w:val="24"/>
              </w:rPr>
              <w:t>87%</w:t>
            </w:r>
          </w:p>
        </w:tc>
      </w:tr>
      <w:tr w:rsidR="00FD7B5A" w14:paraId="2D85B7A0" w14:textId="77777777" w:rsidTr="00FB2FBF">
        <w:tc>
          <w:tcPr>
            <w:tcW w:w="2534" w:type="dxa"/>
            <w:shd w:val="clear" w:color="auto" w:fill="FFFFFF" w:themeFill="background1"/>
          </w:tcPr>
          <w:p w14:paraId="55ADD677" w14:textId="068A647E" w:rsidR="006629F3" w:rsidRPr="00FD7B5A" w:rsidRDefault="00FD7B5A" w:rsidP="006629F3">
            <w:pPr>
              <w:pStyle w:val="ListParagraph"/>
              <w:tabs>
                <w:tab w:val="left" w:pos="4724"/>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Perempuan</w:t>
            </w:r>
          </w:p>
        </w:tc>
        <w:tc>
          <w:tcPr>
            <w:tcW w:w="2503" w:type="dxa"/>
          </w:tcPr>
          <w:p w14:paraId="09097DC8" w14:textId="1E0D3E20" w:rsidR="006629F3" w:rsidRPr="00FD7B5A" w:rsidRDefault="00FD7B5A" w:rsidP="006629F3">
            <w:pPr>
              <w:pStyle w:val="ListParagraph"/>
              <w:tabs>
                <w:tab w:val="left" w:pos="4724"/>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c>
          <w:tcPr>
            <w:tcW w:w="2530" w:type="dxa"/>
          </w:tcPr>
          <w:p w14:paraId="4C2B205F" w14:textId="13E110B3" w:rsidR="006629F3" w:rsidRPr="00FD7B5A" w:rsidRDefault="00FD7B5A" w:rsidP="006629F3">
            <w:pPr>
              <w:pStyle w:val="ListParagraph"/>
              <w:tabs>
                <w:tab w:val="left" w:pos="4724"/>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13%</w:t>
            </w:r>
          </w:p>
        </w:tc>
      </w:tr>
      <w:tr w:rsidR="00FD7B5A" w14:paraId="6FD07143" w14:textId="77777777" w:rsidTr="00FB2FBF">
        <w:tc>
          <w:tcPr>
            <w:tcW w:w="2534" w:type="dxa"/>
            <w:shd w:val="clear" w:color="auto" w:fill="FFFFFF" w:themeFill="background1"/>
          </w:tcPr>
          <w:p w14:paraId="7DE24A2A" w14:textId="6CAA16BD" w:rsidR="006629F3" w:rsidRPr="00FD7B5A" w:rsidRDefault="00FD7B5A" w:rsidP="006629F3">
            <w:pPr>
              <w:pStyle w:val="ListParagraph"/>
              <w:tabs>
                <w:tab w:val="left" w:pos="4724"/>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Total</w:t>
            </w:r>
          </w:p>
        </w:tc>
        <w:tc>
          <w:tcPr>
            <w:tcW w:w="2503" w:type="dxa"/>
          </w:tcPr>
          <w:p w14:paraId="6D4433AD" w14:textId="3104DE78" w:rsidR="006629F3" w:rsidRPr="00FD7B5A" w:rsidRDefault="00FD7B5A" w:rsidP="006629F3">
            <w:pPr>
              <w:pStyle w:val="ListParagraph"/>
              <w:tabs>
                <w:tab w:val="left" w:pos="4724"/>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2530" w:type="dxa"/>
          </w:tcPr>
          <w:p w14:paraId="6C7F6EF4" w14:textId="0E043103" w:rsidR="006629F3" w:rsidRPr="00FD7B5A" w:rsidRDefault="00FD7B5A" w:rsidP="006629F3">
            <w:pPr>
              <w:pStyle w:val="ListParagraph"/>
              <w:tabs>
                <w:tab w:val="left" w:pos="4724"/>
              </w:tabs>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r>
    </w:tbl>
    <w:p w14:paraId="65C0AC30" w14:textId="77777777" w:rsidR="00FD7B5A" w:rsidRDefault="00FD7B5A" w:rsidP="00FD7B5A">
      <w:pPr>
        <w:pStyle w:val="ListParagraph"/>
        <w:tabs>
          <w:tab w:val="left" w:pos="4724"/>
        </w:tabs>
        <w:spacing w:line="360" w:lineRule="auto"/>
        <w:ind w:left="360"/>
        <w:jc w:val="center"/>
        <w:rPr>
          <w:rFonts w:ascii="Times New Roman" w:hAnsi="Times New Roman" w:cs="Times New Roman"/>
          <w:i/>
          <w:iCs/>
          <w:sz w:val="24"/>
          <w:szCs w:val="24"/>
        </w:rPr>
      </w:pPr>
      <w:r w:rsidRPr="00FD7B5A">
        <w:rPr>
          <w:rFonts w:ascii="Times New Roman" w:hAnsi="Times New Roman" w:cs="Times New Roman"/>
          <w:i/>
          <w:iCs/>
          <w:sz w:val="24"/>
          <w:szCs w:val="24"/>
        </w:rPr>
        <w:t>Sumber: Data Primer, 2025</w:t>
      </w:r>
    </w:p>
    <w:p w14:paraId="5D000A50" w14:textId="5035C074" w:rsidR="006629F3" w:rsidRDefault="00FD7B5A" w:rsidP="00FD7B5A">
      <w:pPr>
        <w:spacing w:line="360" w:lineRule="auto"/>
        <w:ind w:left="360" w:firstLine="720"/>
        <w:jc w:val="both"/>
        <w:rPr>
          <w:rFonts w:ascii="Times New Roman" w:hAnsi="Times New Roman" w:cs="Times New Roman"/>
          <w:sz w:val="24"/>
          <w:szCs w:val="24"/>
        </w:rPr>
      </w:pPr>
      <w:r w:rsidRPr="00FD7B5A">
        <w:rPr>
          <w:rFonts w:ascii="Times New Roman" w:hAnsi="Times New Roman" w:cs="Times New Roman"/>
          <w:sz w:val="24"/>
          <w:szCs w:val="24"/>
        </w:rPr>
        <w:t>Berdasarkan Tabel 4.2 di atas memperoleh hasil bahwa responden yang berjenis kelamin</w:t>
      </w:r>
      <w:r>
        <w:rPr>
          <w:rFonts w:ascii="Times New Roman" w:hAnsi="Times New Roman" w:cs="Times New Roman"/>
          <w:sz w:val="24"/>
          <w:szCs w:val="24"/>
        </w:rPr>
        <w:t xml:space="preserve"> laki – laki</w:t>
      </w:r>
      <w:r w:rsidRPr="00FD7B5A">
        <w:rPr>
          <w:rFonts w:ascii="Times New Roman" w:hAnsi="Times New Roman" w:cs="Times New Roman"/>
          <w:sz w:val="24"/>
          <w:szCs w:val="24"/>
        </w:rPr>
        <w:t xml:space="preserve"> sebanyak </w:t>
      </w:r>
      <w:r>
        <w:rPr>
          <w:rFonts w:ascii="Times New Roman" w:hAnsi="Times New Roman" w:cs="Times New Roman"/>
          <w:sz w:val="24"/>
          <w:szCs w:val="24"/>
        </w:rPr>
        <w:t>87</w:t>
      </w:r>
      <w:r w:rsidRPr="00FD7B5A">
        <w:rPr>
          <w:rFonts w:ascii="Times New Roman" w:hAnsi="Times New Roman" w:cs="Times New Roman"/>
          <w:sz w:val="24"/>
          <w:szCs w:val="24"/>
        </w:rPr>
        <w:t xml:space="preserve"> re</w:t>
      </w:r>
      <w:r>
        <w:rPr>
          <w:rFonts w:ascii="Times New Roman" w:hAnsi="Times New Roman" w:cs="Times New Roman"/>
          <w:sz w:val="24"/>
          <w:szCs w:val="24"/>
        </w:rPr>
        <w:t>s</w:t>
      </w:r>
      <w:r w:rsidRPr="00FD7B5A">
        <w:rPr>
          <w:rFonts w:ascii="Times New Roman" w:hAnsi="Times New Roman" w:cs="Times New Roman"/>
          <w:sz w:val="24"/>
          <w:szCs w:val="24"/>
        </w:rPr>
        <w:t xml:space="preserve">ponden dengan presentase </w:t>
      </w:r>
      <w:r>
        <w:rPr>
          <w:rFonts w:ascii="Times New Roman" w:hAnsi="Times New Roman" w:cs="Times New Roman"/>
          <w:sz w:val="24"/>
          <w:szCs w:val="24"/>
        </w:rPr>
        <w:t>87</w:t>
      </w:r>
      <w:r w:rsidRPr="00FD7B5A">
        <w:rPr>
          <w:rFonts w:ascii="Times New Roman" w:hAnsi="Times New Roman" w:cs="Times New Roman"/>
          <w:sz w:val="24"/>
          <w:szCs w:val="24"/>
        </w:rPr>
        <w:t xml:space="preserve">% dan responden yang berjenis kelamin </w:t>
      </w:r>
      <w:r>
        <w:rPr>
          <w:rFonts w:ascii="Times New Roman" w:hAnsi="Times New Roman" w:cs="Times New Roman"/>
          <w:sz w:val="24"/>
          <w:szCs w:val="24"/>
        </w:rPr>
        <w:t xml:space="preserve">perempuan </w:t>
      </w:r>
      <w:r w:rsidRPr="00FD7B5A">
        <w:rPr>
          <w:rFonts w:ascii="Times New Roman" w:hAnsi="Times New Roman" w:cs="Times New Roman"/>
          <w:sz w:val="24"/>
          <w:szCs w:val="24"/>
        </w:rPr>
        <w:t xml:space="preserve">sebanyak </w:t>
      </w:r>
      <w:r>
        <w:rPr>
          <w:rFonts w:ascii="Times New Roman" w:hAnsi="Times New Roman" w:cs="Times New Roman"/>
          <w:sz w:val="24"/>
          <w:szCs w:val="24"/>
        </w:rPr>
        <w:t>1</w:t>
      </w:r>
      <w:r w:rsidRPr="00FD7B5A">
        <w:rPr>
          <w:rFonts w:ascii="Times New Roman" w:hAnsi="Times New Roman" w:cs="Times New Roman"/>
          <w:sz w:val="24"/>
          <w:szCs w:val="24"/>
        </w:rPr>
        <w:t xml:space="preserve">3 responden dengan </w:t>
      </w:r>
      <w:r w:rsidRPr="00FD7B5A">
        <w:rPr>
          <w:rFonts w:ascii="Times New Roman" w:hAnsi="Times New Roman" w:cs="Times New Roman"/>
          <w:sz w:val="24"/>
          <w:szCs w:val="24"/>
        </w:rPr>
        <w:lastRenderedPageBreak/>
        <w:t xml:space="preserve">presentasi </w:t>
      </w:r>
      <w:r>
        <w:rPr>
          <w:rFonts w:ascii="Times New Roman" w:hAnsi="Times New Roman" w:cs="Times New Roman"/>
          <w:sz w:val="24"/>
          <w:szCs w:val="24"/>
        </w:rPr>
        <w:t>1</w:t>
      </w:r>
      <w:r w:rsidRPr="00FD7B5A">
        <w:rPr>
          <w:rFonts w:ascii="Times New Roman" w:hAnsi="Times New Roman" w:cs="Times New Roman"/>
          <w:sz w:val="24"/>
          <w:szCs w:val="24"/>
        </w:rPr>
        <w:t xml:space="preserve">3%. </w:t>
      </w:r>
      <w:r w:rsidR="001873E4" w:rsidRPr="001873E4">
        <w:rPr>
          <w:rFonts w:ascii="Times New Roman" w:hAnsi="Times New Roman" w:cs="Times New Roman"/>
          <w:sz w:val="24"/>
          <w:szCs w:val="24"/>
        </w:rPr>
        <w:t>Hal ini menunjukkan bahwa jumlah responden laki-laki lebih banyak dibandingkan perempuan dalam sampel penelitian ini</w:t>
      </w:r>
      <w:r w:rsidRPr="00FD7B5A">
        <w:rPr>
          <w:rFonts w:ascii="Times New Roman" w:hAnsi="Times New Roman" w:cs="Times New Roman"/>
          <w:sz w:val="24"/>
          <w:szCs w:val="24"/>
        </w:rPr>
        <w:t>.</w:t>
      </w:r>
    </w:p>
    <w:p w14:paraId="78F6F121" w14:textId="0C71A30B" w:rsidR="00FB2FBF" w:rsidRDefault="00FB2FBF" w:rsidP="00FB2FBF">
      <w:pPr>
        <w:pStyle w:val="Caption"/>
        <w:keepNext/>
        <w:jc w:val="center"/>
        <w:rPr>
          <w:rFonts w:ascii="Times New Roman" w:hAnsi="Times New Roman" w:cs="Times New Roman"/>
          <w:b/>
          <w:bCs/>
          <w:i w:val="0"/>
          <w:iCs w:val="0"/>
          <w:color w:val="auto"/>
          <w:sz w:val="24"/>
          <w:szCs w:val="24"/>
        </w:rPr>
      </w:pPr>
      <w:bookmarkStart w:id="102" w:name="_Toc201051034"/>
      <w:r w:rsidRPr="00FB2FBF">
        <w:rPr>
          <w:rFonts w:ascii="Times New Roman" w:hAnsi="Times New Roman" w:cs="Times New Roman"/>
          <w:b/>
          <w:bCs/>
          <w:i w:val="0"/>
          <w:iCs w:val="0"/>
          <w:color w:val="auto"/>
          <w:sz w:val="24"/>
          <w:szCs w:val="24"/>
        </w:rPr>
        <w:t xml:space="preserve">Tabel 4. </w:t>
      </w:r>
      <w:r w:rsidRPr="00FB2FBF">
        <w:rPr>
          <w:rFonts w:ascii="Times New Roman" w:hAnsi="Times New Roman" w:cs="Times New Roman"/>
          <w:b/>
          <w:bCs/>
          <w:i w:val="0"/>
          <w:iCs w:val="0"/>
          <w:color w:val="auto"/>
          <w:sz w:val="24"/>
          <w:szCs w:val="24"/>
        </w:rPr>
        <w:fldChar w:fldCharType="begin"/>
      </w:r>
      <w:r w:rsidRPr="00FB2FBF">
        <w:rPr>
          <w:rFonts w:ascii="Times New Roman" w:hAnsi="Times New Roman" w:cs="Times New Roman"/>
          <w:b/>
          <w:bCs/>
          <w:i w:val="0"/>
          <w:iCs w:val="0"/>
          <w:color w:val="auto"/>
          <w:sz w:val="24"/>
          <w:szCs w:val="24"/>
        </w:rPr>
        <w:instrText xml:space="preserve"> SEQ Tabel_4. \* ARABIC </w:instrText>
      </w:r>
      <w:r w:rsidRPr="00FB2FBF">
        <w:rPr>
          <w:rFonts w:ascii="Times New Roman" w:hAnsi="Times New Roman" w:cs="Times New Roman"/>
          <w:b/>
          <w:bCs/>
          <w:i w:val="0"/>
          <w:iCs w:val="0"/>
          <w:color w:val="auto"/>
          <w:sz w:val="24"/>
          <w:szCs w:val="24"/>
        </w:rPr>
        <w:fldChar w:fldCharType="separate"/>
      </w:r>
      <w:r w:rsidR="00EA3986">
        <w:rPr>
          <w:rFonts w:ascii="Times New Roman" w:hAnsi="Times New Roman" w:cs="Times New Roman"/>
          <w:b/>
          <w:bCs/>
          <w:i w:val="0"/>
          <w:iCs w:val="0"/>
          <w:noProof/>
          <w:color w:val="auto"/>
          <w:sz w:val="24"/>
          <w:szCs w:val="24"/>
        </w:rPr>
        <w:t>3</w:t>
      </w:r>
      <w:bookmarkEnd w:id="102"/>
      <w:r w:rsidRPr="00FB2FBF">
        <w:rPr>
          <w:rFonts w:ascii="Times New Roman" w:hAnsi="Times New Roman" w:cs="Times New Roman"/>
          <w:b/>
          <w:bCs/>
          <w:i w:val="0"/>
          <w:iCs w:val="0"/>
          <w:color w:val="auto"/>
          <w:sz w:val="24"/>
          <w:szCs w:val="24"/>
        </w:rPr>
        <w:fldChar w:fldCharType="end"/>
      </w:r>
    </w:p>
    <w:p w14:paraId="621A92A7" w14:textId="6878AFA3" w:rsidR="00FB2FBF" w:rsidRPr="00FB2FBF" w:rsidRDefault="00FB2FBF" w:rsidP="00FB2FBF">
      <w:pPr>
        <w:pStyle w:val="Caption"/>
        <w:keepNext/>
        <w:jc w:val="center"/>
        <w:rPr>
          <w:rFonts w:ascii="Times New Roman" w:hAnsi="Times New Roman" w:cs="Times New Roman"/>
          <w:b/>
          <w:bCs/>
          <w:i w:val="0"/>
          <w:iCs w:val="0"/>
          <w:color w:val="auto"/>
          <w:sz w:val="24"/>
          <w:szCs w:val="24"/>
        </w:rPr>
      </w:pPr>
      <w:r w:rsidRPr="00FB2FBF">
        <w:rPr>
          <w:rFonts w:ascii="Times New Roman" w:hAnsi="Times New Roman" w:cs="Times New Roman"/>
          <w:b/>
          <w:bCs/>
          <w:i w:val="0"/>
          <w:iCs w:val="0"/>
          <w:color w:val="auto"/>
          <w:sz w:val="24"/>
          <w:szCs w:val="24"/>
        </w:rPr>
        <w:t>Klasifikasi Responden Berdasarkan Tingkat Pendidikan Terakhir</w:t>
      </w:r>
    </w:p>
    <w:tbl>
      <w:tblPr>
        <w:tblStyle w:val="TableGrid"/>
        <w:tblW w:w="0" w:type="auto"/>
        <w:tblInd w:w="360" w:type="dxa"/>
        <w:tblLook w:val="04A0" w:firstRow="1" w:lastRow="0" w:firstColumn="1" w:lastColumn="0" w:noHBand="0" w:noVBand="1"/>
      </w:tblPr>
      <w:tblGrid>
        <w:gridCol w:w="2506"/>
        <w:gridCol w:w="2519"/>
        <w:gridCol w:w="2542"/>
      </w:tblGrid>
      <w:tr w:rsidR="006D337D" w:rsidRPr="006D337D" w14:paraId="2D4E2AB5" w14:textId="77777777" w:rsidTr="00FB2FBF">
        <w:tc>
          <w:tcPr>
            <w:tcW w:w="2506" w:type="dxa"/>
            <w:shd w:val="clear" w:color="auto" w:fill="ACB9CA" w:themeFill="text2" w:themeFillTint="66"/>
          </w:tcPr>
          <w:p w14:paraId="7AEA13B4" w14:textId="77777777" w:rsidR="006D337D" w:rsidRPr="006D337D" w:rsidRDefault="006D337D" w:rsidP="006B190E">
            <w:pPr>
              <w:spacing w:line="360" w:lineRule="auto"/>
              <w:jc w:val="center"/>
              <w:rPr>
                <w:rFonts w:ascii="Times New Roman" w:hAnsi="Times New Roman" w:cs="Times New Roman"/>
                <w:sz w:val="24"/>
                <w:szCs w:val="24"/>
              </w:rPr>
            </w:pPr>
          </w:p>
        </w:tc>
        <w:tc>
          <w:tcPr>
            <w:tcW w:w="2519" w:type="dxa"/>
            <w:shd w:val="clear" w:color="auto" w:fill="ACB9CA" w:themeFill="text2" w:themeFillTint="66"/>
          </w:tcPr>
          <w:p w14:paraId="0102CB9E" w14:textId="01057BBB" w:rsidR="006D337D" w:rsidRPr="006D337D" w:rsidRDefault="006D337D" w:rsidP="006B190E">
            <w:pPr>
              <w:spacing w:line="360" w:lineRule="auto"/>
              <w:jc w:val="center"/>
              <w:rPr>
                <w:rFonts w:ascii="Times New Roman" w:hAnsi="Times New Roman" w:cs="Times New Roman"/>
                <w:sz w:val="24"/>
                <w:szCs w:val="24"/>
              </w:rPr>
            </w:pPr>
            <w:r w:rsidRPr="006D337D">
              <w:rPr>
                <w:rFonts w:ascii="Times New Roman" w:hAnsi="Times New Roman" w:cs="Times New Roman"/>
                <w:sz w:val="24"/>
                <w:szCs w:val="24"/>
              </w:rPr>
              <w:t>Jumlah</w:t>
            </w:r>
          </w:p>
        </w:tc>
        <w:tc>
          <w:tcPr>
            <w:tcW w:w="2542" w:type="dxa"/>
            <w:shd w:val="clear" w:color="auto" w:fill="ACB9CA" w:themeFill="text2" w:themeFillTint="66"/>
          </w:tcPr>
          <w:p w14:paraId="634A1D2D" w14:textId="1B85C714" w:rsidR="006D337D" w:rsidRPr="006D337D" w:rsidRDefault="006D337D" w:rsidP="006B190E">
            <w:pPr>
              <w:spacing w:line="360" w:lineRule="auto"/>
              <w:jc w:val="center"/>
              <w:rPr>
                <w:rFonts w:ascii="Times New Roman" w:hAnsi="Times New Roman" w:cs="Times New Roman"/>
                <w:sz w:val="24"/>
                <w:szCs w:val="24"/>
              </w:rPr>
            </w:pPr>
            <w:r w:rsidRPr="006D337D">
              <w:rPr>
                <w:rFonts w:ascii="Times New Roman" w:hAnsi="Times New Roman" w:cs="Times New Roman"/>
                <w:sz w:val="24"/>
                <w:szCs w:val="24"/>
              </w:rPr>
              <w:t>Persentase</w:t>
            </w:r>
          </w:p>
        </w:tc>
      </w:tr>
      <w:tr w:rsidR="006D337D" w:rsidRPr="006D337D" w14:paraId="0CDE7DC7" w14:textId="77777777" w:rsidTr="00FB2FBF">
        <w:tc>
          <w:tcPr>
            <w:tcW w:w="2506" w:type="dxa"/>
          </w:tcPr>
          <w:p w14:paraId="2AC91B27" w14:textId="30153CD0"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SD</w:t>
            </w:r>
          </w:p>
        </w:tc>
        <w:tc>
          <w:tcPr>
            <w:tcW w:w="2519" w:type="dxa"/>
          </w:tcPr>
          <w:p w14:paraId="00235FE5" w14:textId="741C1350"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542" w:type="dxa"/>
          </w:tcPr>
          <w:p w14:paraId="6822748F" w14:textId="535543E6"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D337D" w:rsidRPr="006D337D" w14:paraId="1D8EA41B" w14:textId="77777777" w:rsidTr="00FB2FBF">
        <w:tc>
          <w:tcPr>
            <w:tcW w:w="2506" w:type="dxa"/>
          </w:tcPr>
          <w:p w14:paraId="4E8BE567" w14:textId="251F59DA"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SMP</w:t>
            </w:r>
          </w:p>
        </w:tc>
        <w:tc>
          <w:tcPr>
            <w:tcW w:w="2519" w:type="dxa"/>
          </w:tcPr>
          <w:p w14:paraId="67EC7D67" w14:textId="5EFFF942"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2542" w:type="dxa"/>
          </w:tcPr>
          <w:p w14:paraId="7693C237" w14:textId="1F0C9D03"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r>
      <w:tr w:rsidR="006D337D" w:rsidRPr="006D337D" w14:paraId="463E6F61" w14:textId="77777777" w:rsidTr="00FB2FBF">
        <w:tc>
          <w:tcPr>
            <w:tcW w:w="2506" w:type="dxa"/>
          </w:tcPr>
          <w:p w14:paraId="043A577C" w14:textId="7A237A3F"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SMA</w:t>
            </w:r>
          </w:p>
        </w:tc>
        <w:tc>
          <w:tcPr>
            <w:tcW w:w="2519" w:type="dxa"/>
          </w:tcPr>
          <w:p w14:paraId="4D3AE1F3" w14:textId="30E6F170"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2542" w:type="dxa"/>
          </w:tcPr>
          <w:p w14:paraId="66FB0011" w14:textId="3C0F5ED9"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6D337D" w:rsidRPr="006D337D" w14:paraId="06D2A1E5" w14:textId="77777777" w:rsidTr="00FB2FBF">
        <w:tc>
          <w:tcPr>
            <w:tcW w:w="2506" w:type="dxa"/>
          </w:tcPr>
          <w:p w14:paraId="11D9AA43" w14:textId="60130754"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D3</w:t>
            </w:r>
          </w:p>
        </w:tc>
        <w:tc>
          <w:tcPr>
            <w:tcW w:w="2519" w:type="dxa"/>
          </w:tcPr>
          <w:p w14:paraId="66658D5E" w14:textId="5D8886A3"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42" w:type="dxa"/>
          </w:tcPr>
          <w:p w14:paraId="60ED3337" w14:textId="55D0B167"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D337D" w:rsidRPr="006D337D" w14:paraId="735A5D16" w14:textId="77777777" w:rsidTr="00FB2FBF">
        <w:tc>
          <w:tcPr>
            <w:tcW w:w="2506" w:type="dxa"/>
          </w:tcPr>
          <w:p w14:paraId="6443C8F5" w14:textId="734C4797"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S1</w:t>
            </w:r>
          </w:p>
        </w:tc>
        <w:tc>
          <w:tcPr>
            <w:tcW w:w="2519" w:type="dxa"/>
          </w:tcPr>
          <w:p w14:paraId="17814E5A" w14:textId="35120DF5"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542" w:type="dxa"/>
          </w:tcPr>
          <w:p w14:paraId="56A78306" w14:textId="2F4588DA"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6D337D" w:rsidRPr="006D337D" w14:paraId="0865CB6F" w14:textId="77777777" w:rsidTr="00FB2FBF">
        <w:tc>
          <w:tcPr>
            <w:tcW w:w="2506" w:type="dxa"/>
          </w:tcPr>
          <w:p w14:paraId="6CB20203" w14:textId="2D8108B5"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Total</w:t>
            </w:r>
          </w:p>
        </w:tc>
        <w:tc>
          <w:tcPr>
            <w:tcW w:w="2519" w:type="dxa"/>
          </w:tcPr>
          <w:p w14:paraId="04041206" w14:textId="56CAA534"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2542" w:type="dxa"/>
          </w:tcPr>
          <w:p w14:paraId="2B341712" w14:textId="1800D896" w:rsidR="006D337D" w:rsidRPr="006D337D" w:rsidRDefault="006D337D" w:rsidP="006B190E">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14:paraId="28535991" w14:textId="1727C773" w:rsidR="006D337D" w:rsidRPr="006B190E" w:rsidRDefault="006D337D" w:rsidP="006B190E">
      <w:pPr>
        <w:spacing w:line="240" w:lineRule="auto"/>
        <w:ind w:left="360" w:firstLine="720"/>
        <w:jc w:val="center"/>
        <w:rPr>
          <w:rFonts w:ascii="Times New Roman" w:hAnsi="Times New Roman" w:cs="Times New Roman"/>
          <w:i/>
          <w:iCs/>
          <w:sz w:val="24"/>
          <w:szCs w:val="24"/>
        </w:rPr>
      </w:pPr>
      <w:r w:rsidRPr="006D337D">
        <w:rPr>
          <w:rFonts w:ascii="Times New Roman" w:hAnsi="Times New Roman" w:cs="Times New Roman"/>
          <w:i/>
          <w:iCs/>
          <w:sz w:val="24"/>
          <w:szCs w:val="24"/>
        </w:rPr>
        <w:t>Sumber: Data Primer, 2025</w:t>
      </w:r>
    </w:p>
    <w:p w14:paraId="6C3ED05D" w14:textId="04D758E5" w:rsidR="005763D8" w:rsidRDefault="004D0459" w:rsidP="00005591">
      <w:pPr>
        <w:spacing w:line="360" w:lineRule="auto"/>
        <w:ind w:left="360" w:firstLine="720"/>
        <w:jc w:val="both"/>
        <w:rPr>
          <w:rFonts w:ascii="Times New Roman" w:hAnsi="Times New Roman" w:cs="Times New Roman"/>
          <w:sz w:val="24"/>
          <w:szCs w:val="24"/>
        </w:rPr>
      </w:pPr>
      <w:r w:rsidRPr="004D0459">
        <w:rPr>
          <w:rFonts w:ascii="Times New Roman" w:hAnsi="Times New Roman" w:cs="Times New Roman"/>
          <w:sz w:val="24"/>
          <w:szCs w:val="24"/>
        </w:rPr>
        <w:t xml:space="preserve">Profil tingkat pendidikan responden penelitian menunjukkan bahwa sebagian besar sampel (81%) memiliki latar belakang pendidikan menengah (SMP dan SMA), dengan proporsi yang lebih kecil pada pendidikan tinggi (17%) dan pendidikan dasar (2%). </w:t>
      </w:r>
      <w:r w:rsidR="001873E4" w:rsidRPr="001873E4">
        <w:rPr>
          <w:rFonts w:ascii="Times New Roman" w:hAnsi="Times New Roman" w:cs="Times New Roman"/>
          <w:sz w:val="24"/>
          <w:szCs w:val="24"/>
        </w:rPr>
        <w:t>Dapat disimpulkan dari data bahwa pendidikan terakhir SMA mendominasi responden sampel penelitian ini, mencakup 55 dari total responden, atau 55%</w:t>
      </w:r>
      <w:r w:rsidRPr="004D0459">
        <w:rPr>
          <w:rFonts w:ascii="Times New Roman" w:hAnsi="Times New Roman" w:cs="Times New Roman"/>
          <w:sz w:val="24"/>
          <w:szCs w:val="24"/>
        </w:rPr>
        <w:t>.</w:t>
      </w:r>
    </w:p>
    <w:p w14:paraId="2B453A92" w14:textId="05A8BE3A" w:rsidR="003279E3" w:rsidRPr="003279E3" w:rsidRDefault="003279E3" w:rsidP="003279E3">
      <w:pPr>
        <w:spacing w:line="240" w:lineRule="auto"/>
        <w:ind w:left="360" w:firstLine="720"/>
        <w:jc w:val="center"/>
        <w:rPr>
          <w:rFonts w:ascii="Times New Roman" w:hAnsi="Times New Roman" w:cs="Times New Roman"/>
          <w:b/>
          <w:bCs/>
          <w:sz w:val="24"/>
          <w:szCs w:val="24"/>
        </w:rPr>
      </w:pPr>
      <w:r w:rsidRPr="003279E3">
        <w:rPr>
          <w:rFonts w:ascii="Times New Roman" w:hAnsi="Times New Roman" w:cs="Times New Roman"/>
          <w:b/>
          <w:bCs/>
          <w:sz w:val="24"/>
          <w:szCs w:val="24"/>
        </w:rPr>
        <w:t>Tabel 4.4</w:t>
      </w:r>
    </w:p>
    <w:p w14:paraId="5765DF39" w14:textId="4EC62DFA" w:rsidR="003279E3" w:rsidRPr="003279E3" w:rsidRDefault="003279E3" w:rsidP="003279E3">
      <w:pPr>
        <w:spacing w:line="240" w:lineRule="auto"/>
        <w:ind w:left="360" w:firstLine="720"/>
        <w:jc w:val="center"/>
        <w:rPr>
          <w:rFonts w:ascii="Times New Roman" w:hAnsi="Times New Roman" w:cs="Times New Roman"/>
          <w:b/>
          <w:bCs/>
          <w:sz w:val="24"/>
          <w:szCs w:val="24"/>
        </w:rPr>
      </w:pPr>
      <w:r w:rsidRPr="00FB2FBF">
        <w:rPr>
          <w:rFonts w:ascii="Times New Roman" w:hAnsi="Times New Roman" w:cs="Times New Roman"/>
          <w:b/>
          <w:bCs/>
          <w:sz w:val="24"/>
          <w:szCs w:val="24"/>
        </w:rPr>
        <w:t>Klasifikasi Responden Berdasarkan</w:t>
      </w:r>
      <w:r>
        <w:rPr>
          <w:rFonts w:ascii="Times New Roman" w:hAnsi="Times New Roman" w:cs="Times New Roman"/>
          <w:b/>
          <w:bCs/>
          <w:sz w:val="24"/>
          <w:szCs w:val="24"/>
        </w:rPr>
        <w:t xml:space="preserve"> Skala Usaha</w:t>
      </w:r>
    </w:p>
    <w:tbl>
      <w:tblPr>
        <w:tblStyle w:val="TableGrid"/>
        <w:tblW w:w="0" w:type="auto"/>
        <w:tblInd w:w="360" w:type="dxa"/>
        <w:tblLook w:val="04A0" w:firstRow="1" w:lastRow="0" w:firstColumn="1" w:lastColumn="0" w:noHBand="0" w:noVBand="1"/>
      </w:tblPr>
      <w:tblGrid>
        <w:gridCol w:w="2506"/>
        <w:gridCol w:w="2519"/>
        <w:gridCol w:w="2542"/>
      </w:tblGrid>
      <w:tr w:rsidR="003279E3" w:rsidRPr="006D337D" w14:paraId="3755F6F7" w14:textId="77777777" w:rsidTr="00B176EE">
        <w:tc>
          <w:tcPr>
            <w:tcW w:w="2506" w:type="dxa"/>
            <w:shd w:val="clear" w:color="auto" w:fill="ACB9CA" w:themeFill="text2" w:themeFillTint="66"/>
          </w:tcPr>
          <w:p w14:paraId="4F8EDDB5" w14:textId="77777777" w:rsidR="003279E3" w:rsidRPr="006D337D" w:rsidRDefault="003279E3" w:rsidP="00B176EE">
            <w:pPr>
              <w:spacing w:line="360" w:lineRule="auto"/>
              <w:jc w:val="center"/>
              <w:rPr>
                <w:rFonts w:ascii="Times New Roman" w:hAnsi="Times New Roman" w:cs="Times New Roman"/>
                <w:sz w:val="24"/>
                <w:szCs w:val="24"/>
              </w:rPr>
            </w:pPr>
          </w:p>
        </w:tc>
        <w:tc>
          <w:tcPr>
            <w:tcW w:w="2519" w:type="dxa"/>
            <w:shd w:val="clear" w:color="auto" w:fill="ACB9CA" w:themeFill="text2" w:themeFillTint="66"/>
          </w:tcPr>
          <w:p w14:paraId="36DC3C99" w14:textId="77777777" w:rsidR="003279E3" w:rsidRPr="006D337D" w:rsidRDefault="003279E3" w:rsidP="00B176EE">
            <w:pPr>
              <w:spacing w:line="360" w:lineRule="auto"/>
              <w:jc w:val="center"/>
              <w:rPr>
                <w:rFonts w:ascii="Times New Roman" w:hAnsi="Times New Roman" w:cs="Times New Roman"/>
                <w:sz w:val="24"/>
                <w:szCs w:val="24"/>
              </w:rPr>
            </w:pPr>
            <w:r w:rsidRPr="006D337D">
              <w:rPr>
                <w:rFonts w:ascii="Times New Roman" w:hAnsi="Times New Roman" w:cs="Times New Roman"/>
                <w:sz w:val="24"/>
                <w:szCs w:val="24"/>
              </w:rPr>
              <w:t>Jumlah</w:t>
            </w:r>
          </w:p>
        </w:tc>
        <w:tc>
          <w:tcPr>
            <w:tcW w:w="2542" w:type="dxa"/>
            <w:shd w:val="clear" w:color="auto" w:fill="ACB9CA" w:themeFill="text2" w:themeFillTint="66"/>
          </w:tcPr>
          <w:p w14:paraId="3A0D9D3D" w14:textId="77777777" w:rsidR="003279E3" w:rsidRPr="006D337D" w:rsidRDefault="003279E3" w:rsidP="00B176EE">
            <w:pPr>
              <w:spacing w:line="360" w:lineRule="auto"/>
              <w:jc w:val="center"/>
              <w:rPr>
                <w:rFonts w:ascii="Times New Roman" w:hAnsi="Times New Roman" w:cs="Times New Roman"/>
                <w:sz w:val="24"/>
                <w:szCs w:val="24"/>
              </w:rPr>
            </w:pPr>
            <w:r w:rsidRPr="006D337D">
              <w:rPr>
                <w:rFonts w:ascii="Times New Roman" w:hAnsi="Times New Roman" w:cs="Times New Roman"/>
                <w:sz w:val="24"/>
                <w:szCs w:val="24"/>
              </w:rPr>
              <w:t>Persentase</w:t>
            </w:r>
          </w:p>
        </w:tc>
      </w:tr>
      <w:tr w:rsidR="00FB10CD" w:rsidRPr="006D337D" w14:paraId="3FEFDC9B" w14:textId="77777777" w:rsidTr="00B176EE">
        <w:tc>
          <w:tcPr>
            <w:tcW w:w="2506" w:type="dxa"/>
          </w:tcPr>
          <w:p w14:paraId="77F03858" w14:textId="5C8034F0" w:rsidR="00FB10CD" w:rsidRPr="006D337D" w:rsidRDefault="00FB10CD" w:rsidP="00FB10CD">
            <w:pPr>
              <w:spacing w:line="360" w:lineRule="auto"/>
              <w:jc w:val="center"/>
              <w:rPr>
                <w:rFonts w:ascii="Times New Roman" w:hAnsi="Times New Roman" w:cs="Times New Roman"/>
                <w:sz w:val="24"/>
                <w:szCs w:val="24"/>
              </w:rPr>
            </w:pPr>
            <w:r>
              <w:rPr>
                <w:rFonts w:ascii="Times New Roman" w:hAnsi="Times New Roman" w:cs="Times New Roman"/>
                <w:sz w:val="24"/>
                <w:szCs w:val="24"/>
              </w:rPr>
              <w:t>Mikro</w:t>
            </w:r>
          </w:p>
        </w:tc>
        <w:tc>
          <w:tcPr>
            <w:tcW w:w="2519" w:type="dxa"/>
          </w:tcPr>
          <w:p w14:paraId="55AE8745" w14:textId="534B1E4D" w:rsidR="00FB10CD" w:rsidRPr="006D337D" w:rsidRDefault="0097550C" w:rsidP="00B176EE">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2542" w:type="dxa"/>
          </w:tcPr>
          <w:p w14:paraId="23885349" w14:textId="56DB1BA1" w:rsidR="00FB10CD" w:rsidRPr="006D337D" w:rsidRDefault="0097550C" w:rsidP="00B176EE">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r>
      <w:tr w:rsidR="00FB10CD" w:rsidRPr="006D337D" w14:paraId="2ACB5599" w14:textId="77777777" w:rsidTr="00B176EE">
        <w:tc>
          <w:tcPr>
            <w:tcW w:w="2506" w:type="dxa"/>
          </w:tcPr>
          <w:p w14:paraId="6FEEEBEA" w14:textId="1141C8A6" w:rsidR="00FB10CD" w:rsidRPr="006D337D" w:rsidRDefault="00FB10CD" w:rsidP="00FB10CD">
            <w:pPr>
              <w:spacing w:line="360" w:lineRule="auto"/>
              <w:jc w:val="center"/>
              <w:rPr>
                <w:rFonts w:ascii="Times New Roman" w:hAnsi="Times New Roman" w:cs="Times New Roman"/>
                <w:sz w:val="24"/>
                <w:szCs w:val="24"/>
              </w:rPr>
            </w:pPr>
            <w:r>
              <w:rPr>
                <w:rFonts w:ascii="Times New Roman" w:hAnsi="Times New Roman" w:cs="Times New Roman"/>
                <w:sz w:val="24"/>
                <w:szCs w:val="24"/>
              </w:rPr>
              <w:t>Kecil</w:t>
            </w:r>
          </w:p>
        </w:tc>
        <w:tc>
          <w:tcPr>
            <w:tcW w:w="2519" w:type="dxa"/>
          </w:tcPr>
          <w:p w14:paraId="3BDD6665" w14:textId="51A64208" w:rsidR="00FB10CD" w:rsidRPr="006D337D" w:rsidRDefault="0097550C" w:rsidP="00B176EE">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2542" w:type="dxa"/>
          </w:tcPr>
          <w:p w14:paraId="37AE0A3B" w14:textId="4FF46832" w:rsidR="00FB10CD" w:rsidRPr="006D337D" w:rsidRDefault="0097550C" w:rsidP="00B176EE">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FB10CD" w:rsidRPr="006D337D" w14:paraId="480E8949" w14:textId="77777777" w:rsidTr="00B176EE">
        <w:tc>
          <w:tcPr>
            <w:tcW w:w="2506" w:type="dxa"/>
          </w:tcPr>
          <w:p w14:paraId="559F9217" w14:textId="14D29300" w:rsidR="00FB10CD" w:rsidRPr="006D337D" w:rsidRDefault="00FB10CD" w:rsidP="00B176E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Menengah </w:t>
            </w:r>
          </w:p>
        </w:tc>
        <w:tc>
          <w:tcPr>
            <w:tcW w:w="2519" w:type="dxa"/>
          </w:tcPr>
          <w:p w14:paraId="65B46F71" w14:textId="1EB12F27" w:rsidR="00FB10CD" w:rsidRPr="006D337D" w:rsidRDefault="0097550C" w:rsidP="00B176EE">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2542" w:type="dxa"/>
          </w:tcPr>
          <w:p w14:paraId="56244241" w14:textId="0E5BCFB5" w:rsidR="00FB10CD" w:rsidRPr="006D337D" w:rsidRDefault="00473BE9" w:rsidP="00B176E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97550C">
              <w:rPr>
                <w:rFonts w:ascii="Times New Roman" w:hAnsi="Times New Roman" w:cs="Times New Roman"/>
                <w:sz w:val="24"/>
                <w:szCs w:val="24"/>
              </w:rPr>
              <w:t>6%</w:t>
            </w:r>
          </w:p>
        </w:tc>
      </w:tr>
      <w:tr w:rsidR="00FB10CD" w:rsidRPr="006D337D" w14:paraId="46C3072F" w14:textId="77777777" w:rsidTr="00B176EE">
        <w:tc>
          <w:tcPr>
            <w:tcW w:w="2506" w:type="dxa"/>
          </w:tcPr>
          <w:p w14:paraId="70B58EE8" w14:textId="25A599EC" w:rsidR="00FB10CD" w:rsidRPr="006D337D" w:rsidRDefault="00FB10CD" w:rsidP="00B176EE">
            <w:pPr>
              <w:spacing w:line="360" w:lineRule="auto"/>
              <w:jc w:val="center"/>
              <w:rPr>
                <w:rFonts w:ascii="Times New Roman" w:hAnsi="Times New Roman" w:cs="Times New Roman"/>
                <w:sz w:val="24"/>
                <w:szCs w:val="24"/>
              </w:rPr>
            </w:pPr>
            <w:r>
              <w:rPr>
                <w:rFonts w:ascii="Times New Roman" w:hAnsi="Times New Roman" w:cs="Times New Roman"/>
                <w:sz w:val="24"/>
                <w:szCs w:val="24"/>
              </w:rPr>
              <w:t>Besar</w:t>
            </w:r>
          </w:p>
        </w:tc>
        <w:tc>
          <w:tcPr>
            <w:tcW w:w="2519" w:type="dxa"/>
          </w:tcPr>
          <w:p w14:paraId="00384EE0" w14:textId="2FCCFE25" w:rsidR="00FB10CD" w:rsidRPr="006D337D" w:rsidRDefault="0097550C" w:rsidP="00B176EE">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542" w:type="dxa"/>
          </w:tcPr>
          <w:p w14:paraId="0B368CC5" w14:textId="38630B44" w:rsidR="00FB10CD" w:rsidRPr="006D337D" w:rsidRDefault="0097550C" w:rsidP="00B176EE">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bl>
    <w:p w14:paraId="31811A29" w14:textId="23E1AA80" w:rsidR="003279E3" w:rsidRDefault="00473BE9" w:rsidP="00473BE9">
      <w:pPr>
        <w:spacing w:line="360" w:lineRule="auto"/>
        <w:jc w:val="center"/>
        <w:rPr>
          <w:rFonts w:ascii="Times New Roman" w:hAnsi="Times New Roman" w:cs="Times New Roman"/>
          <w:sz w:val="24"/>
          <w:szCs w:val="24"/>
        </w:rPr>
      </w:pPr>
      <w:r>
        <w:rPr>
          <w:rFonts w:ascii="Times New Roman" w:hAnsi="Times New Roman" w:cs="Times New Roman"/>
          <w:sz w:val="24"/>
          <w:szCs w:val="24"/>
        </w:rPr>
        <w:t>Sumber: Data Primer, 2025</w:t>
      </w:r>
    </w:p>
    <w:p w14:paraId="52F684C7" w14:textId="70991F8A" w:rsidR="00473BE9" w:rsidRPr="00473BE9" w:rsidRDefault="00473BE9" w:rsidP="00473BE9">
      <w:pPr>
        <w:spacing w:line="360" w:lineRule="auto"/>
        <w:ind w:firstLine="720"/>
        <w:jc w:val="both"/>
        <w:rPr>
          <w:rFonts w:ascii="Times New Roman" w:hAnsi="Times New Roman" w:cs="Times New Roman"/>
          <w:sz w:val="24"/>
          <w:szCs w:val="24"/>
        </w:rPr>
      </w:pPr>
      <w:r w:rsidRPr="00473BE9">
        <w:rPr>
          <w:rFonts w:ascii="Times New Roman" w:hAnsi="Times New Roman" w:cs="Times New Roman"/>
          <w:sz w:val="24"/>
          <w:szCs w:val="24"/>
        </w:rPr>
        <w:t xml:space="preserve">Berdasarkan data diatas, usaha mikro mendominasi , mencakup 53% dari total dengan 53 entitas. Hal ini menyoroti basis signifikan dari usaha skala sangat kecil. Usaha kecil merupakan segmen terbesar berikutnya dengan 17% (17 entitas), </w:t>
      </w:r>
      <w:r w:rsidRPr="00473BE9">
        <w:rPr>
          <w:rFonts w:ascii="Times New Roman" w:hAnsi="Times New Roman" w:cs="Times New Roman"/>
          <w:sz w:val="24"/>
          <w:szCs w:val="24"/>
        </w:rPr>
        <w:lastRenderedPageBreak/>
        <w:t>diikuti oleh usaha menengah dengan 16% (16 entitas). Terakhir, usaha besar mewakili 14% dari total, dengan 14 entitas.</w:t>
      </w:r>
    </w:p>
    <w:p w14:paraId="46B9B1A1" w14:textId="49B6048A" w:rsidR="004D0459" w:rsidRDefault="00B17CF4" w:rsidP="000E3CF1">
      <w:pPr>
        <w:pStyle w:val="Heading2"/>
        <w:numPr>
          <w:ilvl w:val="1"/>
          <w:numId w:val="64"/>
        </w:numPr>
      </w:pPr>
      <w:bookmarkStart w:id="103" w:name="_Toc201191438"/>
      <w:bookmarkStart w:id="104" w:name="_Hlk201170988"/>
      <w:bookmarkEnd w:id="97"/>
      <w:r w:rsidRPr="00B17CF4">
        <w:t>Deskripsi Variabel Penelitia</w:t>
      </w:r>
      <w:r>
        <w:t>n</w:t>
      </w:r>
      <w:bookmarkEnd w:id="103"/>
    </w:p>
    <w:p w14:paraId="4F35D325" w14:textId="19505272" w:rsidR="006B190E" w:rsidRPr="006B190E" w:rsidRDefault="001873E4" w:rsidP="006B190E">
      <w:pPr>
        <w:spacing w:line="360" w:lineRule="auto"/>
        <w:ind w:left="502" w:firstLine="502"/>
        <w:jc w:val="both"/>
        <w:rPr>
          <w:rFonts w:ascii="Times New Roman" w:hAnsi="Times New Roman" w:cs="Times New Roman"/>
          <w:sz w:val="24"/>
          <w:szCs w:val="24"/>
        </w:rPr>
      </w:pPr>
      <w:r w:rsidRPr="001873E4">
        <w:rPr>
          <w:rFonts w:ascii="Times New Roman" w:hAnsi="Times New Roman" w:cs="Times New Roman"/>
          <w:sz w:val="24"/>
          <w:szCs w:val="24"/>
        </w:rPr>
        <w:t>Penelitian ini bertujuan untuk menggambarkan profil responden berdasarkan variabel yang diteliti. Data dikumpulkan melalui kuesioner, dan setiap respons diberi skor berdasarkan asumsi berikut: nilai 4 untuk sangat setuju, 3 untuk setuju, 2 untuk tidak setuju, dan 1 untuk sangat tidak setuju</w:t>
      </w:r>
      <w:r w:rsidR="00810D42">
        <w:rPr>
          <w:rFonts w:ascii="Times New Roman" w:hAnsi="Times New Roman" w:cs="Times New Roman"/>
          <w:sz w:val="24"/>
          <w:szCs w:val="24"/>
        </w:rPr>
        <w:t>.</w:t>
      </w:r>
    </w:p>
    <w:p w14:paraId="20B6AAAE" w14:textId="04CE4D04" w:rsidR="00B17CF4" w:rsidRDefault="00B17CF4" w:rsidP="00E65605">
      <w:pPr>
        <w:pStyle w:val="Heading3"/>
      </w:pPr>
      <w:bookmarkStart w:id="105" w:name="_Toc201191439"/>
      <w:r>
        <w:t>Deskripsi Pengetahuan Akuntansi</w:t>
      </w:r>
      <w:bookmarkEnd w:id="105"/>
    </w:p>
    <w:p w14:paraId="3A67F0B8" w14:textId="4A4B3F81" w:rsidR="001873E4" w:rsidRDefault="00810D42" w:rsidP="00FB10CD">
      <w:pPr>
        <w:spacing w:line="360" w:lineRule="auto"/>
        <w:ind w:left="502" w:firstLine="720"/>
        <w:jc w:val="both"/>
        <w:rPr>
          <w:rFonts w:ascii="Times New Roman" w:hAnsi="Times New Roman" w:cs="Times New Roman"/>
          <w:sz w:val="24"/>
          <w:szCs w:val="24"/>
        </w:rPr>
      </w:pPr>
      <w:r w:rsidRPr="00810D42">
        <w:rPr>
          <w:rFonts w:ascii="Times New Roman" w:hAnsi="Times New Roman" w:cs="Times New Roman"/>
          <w:sz w:val="24"/>
          <w:szCs w:val="24"/>
        </w:rPr>
        <w:t xml:space="preserve">Variabel </w:t>
      </w:r>
      <w:r>
        <w:rPr>
          <w:rFonts w:ascii="Times New Roman" w:hAnsi="Times New Roman" w:cs="Times New Roman"/>
          <w:sz w:val="24"/>
          <w:szCs w:val="24"/>
        </w:rPr>
        <w:t xml:space="preserve">pengetahuan akuntansi </w:t>
      </w:r>
      <w:r w:rsidRPr="00810D42">
        <w:rPr>
          <w:rFonts w:ascii="Times New Roman" w:hAnsi="Times New Roman" w:cs="Times New Roman"/>
          <w:sz w:val="24"/>
          <w:szCs w:val="24"/>
        </w:rPr>
        <w:t xml:space="preserve">terdiri dari </w:t>
      </w:r>
      <w:r>
        <w:rPr>
          <w:rFonts w:ascii="Times New Roman" w:hAnsi="Times New Roman" w:cs="Times New Roman"/>
          <w:sz w:val="24"/>
          <w:szCs w:val="24"/>
        </w:rPr>
        <w:t>4</w:t>
      </w:r>
      <w:r w:rsidRPr="00810D42">
        <w:rPr>
          <w:rFonts w:ascii="Times New Roman" w:hAnsi="Times New Roman" w:cs="Times New Roman"/>
          <w:sz w:val="24"/>
          <w:szCs w:val="24"/>
        </w:rPr>
        <w:t xml:space="preserve"> butir indikator per</w:t>
      </w:r>
      <w:r>
        <w:rPr>
          <w:rFonts w:ascii="Times New Roman" w:hAnsi="Times New Roman" w:cs="Times New Roman"/>
          <w:sz w:val="24"/>
          <w:szCs w:val="24"/>
        </w:rPr>
        <w:t>tanya</w:t>
      </w:r>
      <w:r w:rsidRPr="00810D42">
        <w:rPr>
          <w:rFonts w:ascii="Times New Roman" w:hAnsi="Times New Roman" w:cs="Times New Roman"/>
          <w:sz w:val="24"/>
          <w:szCs w:val="24"/>
        </w:rPr>
        <w:t>an. Berikut ini rincian hasil perhitungan analisis staristik deskriptif dari jawaban responden terkait beberapa pertanyaan variabel pe</w:t>
      </w:r>
      <w:r>
        <w:rPr>
          <w:rFonts w:ascii="Times New Roman" w:hAnsi="Times New Roman" w:cs="Times New Roman"/>
          <w:sz w:val="24"/>
          <w:szCs w:val="24"/>
        </w:rPr>
        <w:t>ngetahuan akuntansi</w:t>
      </w:r>
      <w:r w:rsidRPr="00810D42">
        <w:rPr>
          <w:rFonts w:ascii="Times New Roman" w:hAnsi="Times New Roman" w:cs="Times New Roman"/>
          <w:sz w:val="24"/>
          <w:szCs w:val="24"/>
        </w:rPr>
        <w:t>:</w:t>
      </w:r>
    </w:p>
    <w:p w14:paraId="28E4C0D4" w14:textId="5A11258D" w:rsidR="00FB2FBF" w:rsidRDefault="00FB2FBF" w:rsidP="00FB2FBF">
      <w:pPr>
        <w:pStyle w:val="Caption"/>
        <w:keepNext/>
        <w:jc w:val="center"/>
        <w:rPr>
          <w:rFonts w:ascii="Times New Roman" w:hAnsi="Times New Roman" w:cs="Times New Roman"/>
          <w:b/>
          <w:bCs/>
          <w:i w:val="0"/>
          <w:iCs w:val="0"/>
          <w:color w:val="auto"/>
          <w:sz w:val="24"/>
          <w:szCs w:val="24"/>
        </w:rPr>
      </w:pPr>
      <w:bookmarkStart w:id="106" w:name="_Toc201051035"/>
      <w:r w:rsidRPr="00FB2FBF">
        <w:rPr>
          <w:rFonts w:ascii="Times New Roman" w:hAnsi="Times New Roman" w:cs="Times New Roman"/>
          <w:b/>
          <w:bCs/>
          <w:i w:val="0"/>
          <w:iCs w:val="0"/>
          <w:color w:val="auto"/>
          <w:sz w:val="24"/>
          <w:szCs w:val="24"/>
        </w:rPr>
        <w:t>Tabel 4.</w:t>
      </w:r>
      <w:bookmarkEnd w:id="106"/>
      <w:r w:rsidR="00FB10CD">
        <w:rPr>
          <w:rFonts w:ascii="Times New Roman" w:hAnsi="Times New Roman" w:cs="Times New Roman"/>
          <w:b/>
          <w:bCs/>
          <w:i w:val="0"/>
          <w:iCs w:val="0"/>
          <w:color w:val="auto"/>
          <w:sz w:val="24"/>
          <w:szCs w:val="24"/>
        </w:rPr>
        <w:t xml:space="preserve">5 </w:t>
      </w:r>
    </w:p>
    <w:p w14:paraId="17ADCB3E" w14:textId="5BAD7816" w:rsidR="00FB2FBF" w:rsidRPr="00FB2FBF" w:rsidRDefault="00FB2FBF" w:rsidP="00FB2FBF">
      <w:pPr>
        <w:pStyle w:val="Caption"/>
        <w:keepNext/>
        <w:jc w:val="center"/>
        <w:rPr>
          <w:rFonts w:ascii="Times New Roman" w:hAnsi="Times New Roman" w:cs="Times New Roman"/>
          <w:b/>
          <w:bCs/>
          <w:i w:val="0"/>
          <w:iCs w:val="0"/>
          <w:color w:val="auto"/>
          <w:sz w:val="24"/>
          <w:szCs w:val="24"/>
        </w:rPr>
      </w:pPr>
      <w:r w:rsidRPr="00FB2FBF">
        <w:rPr>
          <w:rFonts w:ascii="Times New Roman" w:hAnsi="Times New Roman" w:cs="Times New Roman"/>
          <w:b/>
          <w:bCs/>
          <w:i w:val="0"/>
          <w:iCs w:val="0"/>
          <w:color w:val="auto"/>
          <w:sz w:val="24"/>
          <w:szCs w:val="24"/>
        </w:rPr>
        <w:t>Hasil Statistik Deskripsi Pengetahuan Akuntansi (X1)</w:t>
      </w:r>
    </w:p>
    <w:tbl>
      <w:tblPr>
        <w:tblW w:w="7101" w:type="dxa"/>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1276"/>
        <w:gridCol w:w="708"/>
        <w:gridCol w:w="851"/>
        <w:gridCol w:w="1134"/>
        <w:gridCol w:w="850"/>
        <w:gridCol w:w="1715"/>
      </w:tblGrid>
      <w:tr w:rsidR="00762F9A" w14:paraId="674197C9" w14:textId="77777777" w:rsidTr="00255A16">
        <w:trPr>
          <w:trHeight w:val="330"/>
        </w:trPr>
        <w:tc>
          <w:tcPr>
            <w:tcW w:w="567" w:type="dxa"/>
            <w:vMerge w:val="restart"/>
          </w:tcPr>
          <w:p w14:paraId="3D5E283D" w14:textId="77777777" w:rsidR="00762F9A" w:rsidRDefault="00762F9A" w:rsidP="0070620E">
            <w:pPr>
              <w:pStyle w:val="TableParagraph"/>
              <w:spacing w:before="101"/>
              <w:ind w:left="0"/>
              <w:jc w:val="left"/>
              <w:rPr>
                <w:b/>
                <w:sz w:val="24"/>
              </w:rPr>
            </w:pPr>
          </w:p>
          <w:p w14:paraId="603A7D15" w14:textId="77777777" w:rsidR="00762F9A" w:rsidRDefault="00762F9A" w:rsidP="0070620E">
            <w:pPr>
              <w:pStyle w:val="TableParagraph"/>
              <w:spacing w:before="1"/>
              <w:ind w:left="136"/>
              <w:jc w:val="left"/>
              <w:rPr>
                <w:b/>
                <w:sz w:val="24"/>
              </w:rPr>
            </w:pPr>
            <w:r>
              <w:rPr>
                <w:b/>
                <w:spacing w:val="-5"/>
                <w:sz w:val="24"/>
              </w:rPr>
              <w:t>No</w:t>
            </w:r>
          </w:p>
        </w:tc>
        <w:tc>
          <w:tcPr>
            <w:tcW w:w="1276" w:type="dxa"/>
            <w:vMerge w:val="restart"/>
          </w:tcPr>
          <w:p w14:paraId="3EDD6F10" w14:textId="77777777" w:rsidR="00762F9A" w:rsidRDefault="00762F9A" w:rsidP="0070620E">
            <w:pPr>
              <w:pStyle w:val="TableParagraph"/>
              <w:spacing w:before="101"/>
              <w:ind w:left="0"/>
              <w:jc w:val="left"/>
              <w:rPr>
                <w:b/>
                <w:sz w:val="24"/>
              </w:rPr>
            </w:pPr>
          </w:p>
          <w:p w14:paraId="4FFA89E2" w14:textId="77777777" w:rsidR="00762F9A" w:rsidRDefault="00762F9A" w:rsidP="0070620E">
            <w:pPr>
              <w:pStyle w:val="TableParagraph"/>
              <w:spacing w:before="1"/>
              <w:ind w:left="105"/>
              <w:jc w:val="left"/>
              <w:rPr>
                <w:b/>
                <w:sz w:val="24"/>
              </w:rPr>
            </w:pPr>
            <w:r>
              <w:rPr>
                <w:b/>
                <w:spacing w:val="-2"/>
                <w:sz w:val="24"/>
              </w:rPr>
              <w:t>Indikator</w:t>
            </w:r>
          </w:p>
        </w:tc>
        <w:tc>
          <w:tcPr>
            <w:tcW w:w="5258" w:type="dxa"/>
            <w:gridSpan w:val="5"/>
          </w:tcPr>
          <w:p w14:paraId="59889178" w14:textId="77777777" w:rsidR="00762F9A" w:rsidRDefault="00762F9A" w:rsidP="0070620E">
            <w:pPr>
              <w:pStyle w:val="TableParagraph"/>
              <w:spacing w:before="27"/>
              <w:ind w:left="11"/>
              <w:rPr>
                <w:b/>
                <w:sz w:val="24"/>
              </w:rPr>
            </w:pPr>
            <w:r>
              <w:rPr>
                <w:b/>
                <w:spacing w:val="-2"/>
                <w:sz w:val="24"/>
              </w:rPr>
              <w:t>Jawaban</w:t>
            </w:r>
          </w:p>
        </w:tc>
      </w:tr>
      <w:tr w:rsidR="00255A16" w14:paraId="0D4E5415" w14:textId="77777777" w:rsidTr="00255A16">
        <w:trPr>
          <w:trHeight w:val="335"/>
        </w:trPr>
        <w:tc>
          <w:tcPr>
            <w:tcW w:w="567" w:type="dxa"/>
            <w:vMerge/>
            <w:tcBorders>
              <w:top w:val="nil"/>
            </w:tcBorders>
          </w:tcPr>
          <w:p w14:paraId="5A68E923" w14:textId="77777777" w:rsidR="00762F9A" w:rsidRDefault="00762F9A" w:rsidP="0070620E">
            <w:pPr>
              <w:rPr>
                <w:sz w:val="2"/>
                <w:szCs w:val="2"/>
              </w:rPr>
            </w:pPr>
          </w:p>
        </w:tc>
        <w:tc>
          <w:tcPr>
            <w:tcW w:w="1276" w:type="dxa"/>
            <w:vMerge/>
            <w:tcBorders>
              <w:top w:val="nil"/>
            </w:tcBorders>
          </w:tcPr>
          <w:p w14:paraId="05C4CBDE" w14:textId="77777777" w:rsidR="00762F9A" w:rsidRDefault="00762F9A" w:rsidP="0070620E">
            <w:pPr>
              <w:rPr>
                <w:sz w:val="2"/>
                <w:szCs w:val="2"/>
              </w:rPr>
            </w:pPr>
          </w:p>
        </w:tc>
        <w:tc>
          <w:tcPr>
            <w:tcW w:w="708" w:type="dxa"/>
            <w:vMerge w:val="restart"/>
          </w:tcPr>
          <w:p w14:paraId="69CDC98E" w14:textId="77777777" w:rsidR="00762F9A" w:rsidRDefault="00762F9A" w:rsidP="0070620E">
            <w:pPr>
              <w:pStyle w:val="TableParagraph"/>
              <w:spacing w:before="63"/>
              <w:ind w:left="114" w:right="81" w:hanging="12"/>
              <w:jc w:val="left"/>
              <w:rPr>
                <w:b/>
                <w:sz w:val="24"/>
              </w:rPr>
            </w:pPr>
            <w:r>
              <w:rPr>
                <w:b/>
                <w:spacing w:val="-4"/>
                <w:sz w:val="24"/>
              </w:rPr>
              <w:t xml:space="preserve">STS </w:t>
            </w:r>
            <w:r>
              <w:rPr>
                <w:b/>
                <w:spacing w:val="-5"/>
                <w:sz w:val="24"/>
              </w:rPr>
              <w:t>(%)</w:t>
            </w:r>
          </w:p>
        </w:tc>
        <w:tc>
          <w:tcPr>
            <w:tcW w:w="851" w:type="dxa"/>
            <w:tcBorders>
              <w:bottom w:val="nil"/>
            </w:tcBorders>
          </w:tcPr>
          <w:p w14:paraId="16BA387C" w14:textId="77777777" w:rsidR="00762F9A" w:rsidRDefault="00762F9A" w:rsidP="0070620E">
            <w:pPr>
              <w:pStyle w:val="TableParagraph"/>
              <w:spacing w:before="27"/>
              <w:ind w:left="18" w:right="2"/>
              <w:rPr>
                <w:b/>
                <w:sz w:val="24"/>
              </w:rPr>
            </w:pPr>
            <w:r>
              <w:rPr>
                <w:b/>
                <w:spacing w:val="-5"/>
                <w:sz w:val="24"/>
              </w:rPr>
              <w:t>TS</w:t>
            </w:r>
          </w:p>
        </w:tc>
        <w:tc>
          <w:tcPr>
            <w:tcW w:w="1134" w:type="dxa"/>
            <w:tcBorders>
              <w:bottom w:val="nil"/>
            </w:tcBorders>
          </w:tcPr>
          <w:p w14:paraId="0115B61B" w14:textId="77777777" w:rsidR="00762F9A" w:rsidRDefault="00762F9A" w:rsidP="0070620E">
            <w:pPr>
              <w:pStyle w:val="TableParagraph"/>
              <w:spacing w:before="27"/>
              <w:ind w:left="18" w:right="5"/>
              <w:rPr>
                <w:b/>
                <w:sz w:val="24"/>
              </w:rPr>
            </w:pPr>
            <w:r>
              <w:rPr>
                <w:b/>
                <w:spacing w:val="-10"/>
                <w:sz w:val="24"/>
              </w:rPr>
              <w:t>S</w:t>
            </w:r>
          </w:p>
        </w:tc>
        <w:tc>
          <w:tcPr>
            <w:tcW w:w="850" w:type="dxa"/>
            <w:tcBorders>
              <w:bottom w:val="nil"/>
            </w:tcBorders>
          </w:tcPr>
          <w:p w14:paraId="38F7E11B" w14:textId="77777777" w:rsidR="00762F9A" w:rsidRDefault="00762F9A" w:rsidP="0070620E">
            <w:pPr>
              <w:pStyle w:val="TableParagraph"/>
              <w:spacing w:before="27"/>
              <w:ind w:left="23" w:right="2"/>
              <w:rPr>
                <w:b/>
                <w:sz w:val="24"/>
              </w:rPr>
            </w:pPr>
            <w:r>
              <w:rPr>
                <w:b/>
                <w:spacing w:val="-5"/>
                <w:sz w:val="24"/>
              </w:rPr>
              <w:t>SS</w:t>
            </w:r>
          </w:p>
        </w:tc>
        <w:tc>
          <w:tcPr>
            <w:tcW w:w="1715" w:type="dxa"/>
            <w:vMerge w:val="restart"/>
          </w:tcPr>
          <w:p w14:paraId="1883A49A" w14:textId="77777777" w:rsidR="00762F9A" w:rsidRDefault="00762F9A" w:rsidP="0070620E">
            <w:pPr>
              <w:pStyle w:val="TableParagraph"/>
              <w:spacing w:before="63"/>
              <w:ind w:left="584" w:right="221" w:hanging="344"/>
              <w:jc w:val="left"/>
              <w:rPr>
                <w:b/>
                <w:sz w:val="24"/>
              </w:rPr>
            </w:pPr>
            <w:r>
              <w:rPr>
                <w:b/>
                <w:spacing w:val="-2"/>
                <w:sz w:val="24"/>
              </w:rPr>
              <w:t xml:space="preserve">Persentase </w:t>
            </w:r>
            <w:r>
              <w:rPr>
                <w:b/>
                <w:spacing w:val="-4"/>
                <w:sz w:val="24"/>
              </w:rPr>
              <w:t>(%)</w:t>
            </w:r>
          </w:p>
        </w:tc>
      </w:tr>
      <w:tr w:rsidR="00255A16" w14:paraId="75BDBB5C" w14:textId="77777777" w:rsidTr="00255A16">
        <w:trPr>
          <w:trHeight w:val="324"/>
        </w:trPr>
        <w:tc>
          <w:tcPr>
            <w:tcW w:w="567" w:type="dxa"/>
            <w:vMerge/>
            <w:tcBorders>
              <w:top w:val="nil"/>
            </w:tcBorders>
          </w:tcPr>
          <w:p w14:paraId="10FC5C95" w14:textId="77777777" w:rsidR="00762F9A" w:rsidRDefault="00762F9A" w:rsidP="0070620E">
            <w:pPr>
              <w:rPr>
                <w:sz w:val="2"/>
                <w:szCs w:val="2"/>
              </w:rPr>
            </w:pPr>
          </w:p>
        </w:tc>
        <w:tc>
          <w:tcPr>
            <w:tcW w:w="1276" w:type="dxa"/>
            <w:vMerge/>
            <w:tcBorders>
              <w:top w:val="nil"/>
            </w:tcBorders>
          </w:tcPr>
          <w:p w14:paraId="3C788763" w14:textId="77777777" w:rsidR="00762F9A" w:rsidRDefault="00762F9A" w:rsidP="0070620E">
            <w:pPr>
              <w:rPr>
                <w:sz w:val="2"/>
                <w:szCs w:val="2"/>
              </w:rPr>
            </w:pPr>
          </w:p>
        </w:tc>
        <w:tc>
          <w:tcPr>
            <w:tcW w:w="708" w:type="dxa"/>
            <w:vMerge/>
            <w:tcBorders>
              <w:top w:val="nil"/>
            </w:tcBorders>
          </w:tcPr>
          <w:p w14:paraId="76EEB0D6" w14:textId="77777777" w:rsidR="00762F9A" w:rsidRDefault="00762F9A" w:rsidP="0070620E">
            <w:pPr>
              <w:rPr>
                <w:sz w:val="2"/>
                <w:szCs w:val="2"/>
              </w:rPr>
            </w:pPr>
          </w:p>
        </w:tc>
        <w:tc>
          <w:tcPr>
            <w:tcW w:w="851" w:type="dxa"/>
            <w:tcBorders>
              <w:top w:val="nil"/>
            </w:tcBorders>
          </w:tcPr>
          <w:p w14:paraId="3E02F3B5" w14:textId="77777777" w:rsidR="00762F9A" w:rsidRDefault="00762F9A" w:rsidP="0070620E">
            <w:pPr>
              <w:pStyle w:val="TableParagraph"/>
              <w:spacing w:before="22"/>
              <w:ind w:left="18" w:right="3"/>
              <w:rPr>
                <w:b/>
                <w:sz w:val="24"/>
              </w:rPr>
            </w:pPr>
            <w:r>
              <w:rPr>
                <w:b/>
                <w:spacing w:val="-5"/>
                <w:sz w:val="24"/>
              </w:rPr>
              <w:t>(%)</w:t>
            </w:r>
          </w:p>
        </w:tc>
        <w:tc>
          <w:tcPr>
            <w:tcW w:w="1134" w:type="dxa"/>
            <w:tcBorders>
              <w:top w:val="nil"/>
            </w:tcBorders>
          </w:tcPr>
          <w:p w14:paraId="124C4B3C" w14:textId="77777777" w:rsidR="00762F9A" w:rsidRDefault="00762F9A" w:rsidP="0070620E">
            <w:pPr>
              <w:pStyle w:val="TableParagraph"/>
              <w:spacing w:before="22"/>
              <w:ind w:left="18" w:right="3"/>
              <w:rPr>
                <w:b/>
                <w:sz w:val="24"/>
              </w:rPr>
            </w:pPr>
            <w:r>
              <w:rPr>
                <w:b/>
                <w:spacing w:val="-5"/>
                <w:sz w:val="24"/>
              </w:rPr>
              <w:t>(%)</w:t>
            </w:r>
          </w:p>
        </w:tc>
        <w:tc>
          <w:tcPr>
            <w:tcW w:w="850" w:type="dxa"/>
            <w:tcBorders>
              <w:top w:val="nil"/>
            </w:tcBorders>
          </w:tcPr>
          <w:p w14:paraId="13EF0688" w14:textId="77777777" w:rsidR="00762F9A" w:rsidRDefault="00762F9A" w:rsidP="0070620E">
            <w:pPr>
              <w:pStyle w:val="TableParagraph"/>
              <w:spacing w:before="22"/>
              <w:ind w:left="23" w:right="5"/>
              <w:rPr>
                <w:b/>
                <w:sz w:val="24"/>
              </w:rPr>
            </w:pPr>
            <w:r>
              <w:rPr>
                <w:b/>
                <w:spacing w:val="-5"/>
                <w:sz w:val="24"/>
              </w:rPr>
              <w:t>(%)</w:t>
            </w:r>
          </w:p>
        </w:tc>
        <w:tc>
          <w:tcPr>
            <w:tcW w:w="1715" w:type="dxa"/>
            <w:vMerge/>
            <w:tcBorders>
              <w:top w:val="nil"/>
            </w:tcBorders>
          </w:tcPr>
          <w:p w14:paraId="53DA38B1" w14:textId="77777777" w:rsidR="00762F9A" w:rsidRDefault="00762F9A" w:rsidP="0070620E">
            <w:pPr>
              <w:rPr>
                <w:sz w:val="2"/>
                <w:szCs w:val="2"/>
              </w:rPr>
            </w:pPr>
          </w:p>
        </w:tc>
      </w:tr>
      <w:tr w:rsidR="00255A16" w14:paraId="00ED4C88" w14:textId="77777777" w:rsidTr="00255A16">
        <w:trPr>
          <w:trHeight w:val="330"/>
        </w:trPr>
        <w:tc>
          <w:tcPr>
            <w:tcW w:w="567" w:type="dxa"/>
          </w:tcPr>
          <w:p w14:paraId="0AC9A931" w14:textId="77777777" w:rsidR="00762F9A" w:rsidRDefault="00762F9A" w:rsidP="00762F9A">
            <w:pPr>
              <w:pStyle w:val="TableParagraph"/>
              <w:spacing w:before="27"/>
              <w:ind w:left="16"/>
              <w:rPr>
                <w:sz w:val="24"/>
              </w:rPr>
            </w:pPr>
            <w:r>
              <w:rPr>
                <w:spacing w:val="-10"/>
                <w:sz w:val="24"/>
              </w:rPr>
              <w:t>1</w:t>
            </w:r>
          </w:p>
        </w:tc>
        <w:tc>
          <w:tcPr>
            <w:tcW w:w="1276" w:type="dxa"/>
          </w:tcPr>
          <w:p w14:paraId="756C7E83" w14:textId="77777777" w:rsidR="00762F9A" w:rsidRDefault="00762F9A" w:rsidP="00762F9A">
            <w:pPr>
              <w:pStyle w:val="TableParagraph"/>
              <w:spacing w:before="27"/>
              <w:ind w:left="15" w:right="5"/>
              <w:rPr>
                <w:sz w:val="24"/>
              </w:rPr>
            </w:pPr>
            <w:r>
              <w:rPr>
                <w:spacing w:val="-4"/>
                <w:sz w:val="24"/>
              </w:rPr>
              <w:t>X1.1</w:t>
            </w:r>
          </w:p>
        </w:tc>
        <w:tc>
          <w:tcPr>
            <w:tcW w:w="708" w:type="dxa"/>
            <w:vAlign w:val="center"/>
          </w:tcPr>
          <w:p w14:paraId="5E3E4CE4" w14:textId="273EF820" w:rsidR="00762F9A" w:rsidRDefault="00762F9A" w:rsidP="00762F9A">
            <w:pPr>
              <w:pStyle w:val="TableParagraph"/>
              <w:spacing w:before="27"/>
              <w:ind w:left="13"/>
              <w:rPr>
                <w:sz w:val="24"/>
              </w:rPr>
            </w:pPr>
            <w:r w:rsidRPr="00762F9A">
              <w:rPr>
                <w:color w:val="000000"/>
                <w:spacing w:val="-10"/>
                <w:sz w:val="24"/>
                <w:szCs w:val="24"/>
                <w:lang w:val="ms-MY"/>
              </w:rPr>
              <w:t>1</w:t>
            </w:r>
          </w:p>
        </w:tc>
        <w:tc>
          <w:tcPr>
            <w:tcW w:w="851" w:type="dxa"/>
            <w:vAlign w:val="center"/>
          </w:tcPr>
          <w:p w14:paraId="1718B6D9" w14:textId="3CCC2D8B" w:rsidR="00762F9A" w:rsidRDefault="00762F9A" w:rsidP="00762F9A">
            <w:pPr>
              <w:pStyle w:val="TableParagraph"/>
              <w:spacing w:before="27"/>
              <w:ind w:left="18" w:right="4"/>
              <w:rPr>
                <w:sz w:val="24"/>
              </w:rPr>
            </w:pPr>
            <w:r w:rsidRPr="00762F9A">
              <w:rPr>
                <w:color w:val="000000"/>
                <w:spacing w:val="-5"/>
                <w:sz w:val="24"/>
                <w:szCs w:val="24"/>
                <w:lang w:val="ms-MY"/>
              </w:rPr>
              <w:t>11</w:t>
            </w:r>
          </w:p>
        </w:tc>
        <w:tc>
          <w:tcPr>
            <w:tcW w:w="1134" w:type="dxa"/>
            <w:vAlign w:val="center"/>
          </w:tcPr>
          <w:p w14:paraId="2A2B6B84" w14:textId="02A6C06F" w:rsidR="00762F9A" w:rsidRDefault="00762F9A" w:rsidP="00762F9A">
            <w:pPr>
              <w:pStyle w:val="TableParagraph"/>
              <w:spacing w:before="27"/>
              <w:ind w:left="18" w:right="4"/>
              <w:rPr>
                <w:sz w:val="24"/>
              </w:rPr>
            </w:pPr>
            <w:r w:rsidRPr="00762F9A">
              <w:rPr>
                <w:color w:val="000000"/>
                <w:spacing w:val="-5"/>
                <w:sz w:val="24"/>
                <w:szCs w:val="24"/>
                <w:lang w:val="ms-MY"/>
              </w:rPr>
              <w:t>57</w:t>
            </w:r>
          </w:p>
        </w:tc>
        <w:tc>
          <w:tcPr>
            <w:tcW w:w="850" w:type="dxa"/>
            <w:vAlign w:val="center"/>
          </w:tcPr>
          <w:p w14:paraId="5EC861C5" w14:textId="428B0F36" w:rsidR="00762F9A" w:rsidRDefault="00762F9A" w:rsidP="00762F9A">
            <w:pPr>
              <w:pStyle w:val="TableParagraph"/>
              <w:spacing w:before="27"/>
              <w:ind w:left="23" w:right="7"/>
              <w:rPr>
                <w:sz w:val="24"/>
              </w:rPr>
            </w:pPr>
            <w:r w:rsidRPr="00762F9A">
              <w:rPr>
                <w:color w:val="000000"/>
                <w:spacing w:val="-5"/>
                <w:sz w:val="24"/>
                <w:szCs w:val="24"/>
                <w:lang w:val="ms-MY"/>
              </w:rPr>
              <w:t>31</w:t>
            </w:r>
          </w:p>
        </w:tc>
        <w:tc>
          <w:tcPr>
            <w:tcW w:w="1715" w:type="dxa"/>
          </w:tcPr>
          <w:p w14:paraId="485BB2F5" w14:textId="77777777" w:rsidR="00762F9A" w:rsidRDefault="00762F9A" w:rsidP="00762F9A">
            <w:pPr>
              <w:pStyle w:val="TableParagraph"/>
              <w:spacing w:before="27"/>
              <w:ind w:left="16"/>
              <w:rPr>
                <w:sz w:val="24"/>
              </w:rPr>
            </w:pPr>
            <w:r>
              <w:rPr>
                <w:spacing w:val="-5"/>
                <w:sz w:val="24"/>
              </w:rPr>
              <w:t>100</w:t>
            </w:r>
          </w:p>
        </w:tc>
      </w:tr>
      <w:tr w:rsidR="00255A16" w14:paraId="08CD3C2A" w14:textId="77777777" w:rsidTr="00255A16">
        <w:trPr>
          <w:trHeight w:val="330"/>
        </w:trPr>
        <w:tc>
          <w:tcPr>
            <w:tcW w:w="567" w:type="dxa"/>
          </w:tcPr>
          <w:p w14:paraId="2A9DA39F" w14:textId="77777777" w:rsidR="00762F9A" w:rsidRDefault="00762F9A" w:rsidP="00762F9A">
            <w:pPr>
              <w:pStyle w:val="TableParagraph"/>
              <w:spacing w:before="25"/>
              <w:ind w:left="16"/>
              <w:rPr>
                <w:sz w:val="24"/>
              </w:rPr>
            </w:pPr>
            <w:r>
              <w:rPr>
                <w:spacing w:val="-10"/>
                <w:sz w:val="24"/>
              </w:rPr>
              <w:t>2</w:t>
            </w:r>
          </w:p>
        </w:tc>
        <w:tc>
          <w:tcPr>
            <w:tcW w:w="1276" w:type="dxa"/>
          </w:tcPr>
          <w:p w14:paraId="7C9AD6A9" w14:textId="77777777" w:rsidR="00762F9A" w:rsidRDefault="00762F9A" w:rsidP="00762F9A">
            <w:pPr>
              <w:pStyle w:val="TableParagraph"/>
              <w:spacing w:before="25"/>
              <w:ind w:left="15" w:right="5"/>
              <w:rPr>
                <w:sz w:val="24"/>
              </w:rPr>
            </w:pPr>
            <w:r>
              <w:rPr>
                <w:spacing w:val="-4"/>
                <w:sz w:val="24"/>
              </w:rPr>
              <w:t>X1.2</w:t>
            </w:r>
          </w:p>
        </w:tc>
        <w:tc>
          <w:tcPr>
            <w:tcW w:w="708" w:type="dxa"/>
            <w:vAlign w:val="center"/>
          </w:tcPr>
          <w:p w14:paraId="5B2A1D2C" w14:textId="6094BDAF" w:rsidR="00762F9A" w:rsidRDefault="00762F9A" w:rsidP="00762F9A">
            <w:pPr>
              <w:pStyle w:val="TableParagraph"/>
              <w:spacing w:before="25"/>
              <w:ind w:left="13"/>
              <w:rPr>
                <w:sz w:val="24"/>
              </w:rPr>
            </w:pPr>
            <w:r w:rsidRPr="00762F9A">
              <w:rPr>
                <w:color w:val="000000"/>
                <w:spacing w:val="-10"/>
                <w:sz w:val="24"/>
                <w:szCs w:val="24"/>
                <w:lang w:val="ms-MY"/>
              </w:rPr>
              <w:t>1</w:t>
            </w:r>
          </w:p>
        </w:tc>
        <w:tc>
          <w:tcPr>
            <w:tcW w:w="851" w:type="dxa"/>
            <w:vAlign w:val="center"/>
          </w:tcPr>
          <w:p w14:paraId="79AE084F" w14:textId="29F7F4B3" w:rsidR="00762F9A" w:rsidRDefault="00762F9A" w:rsidP="00762F9A">
            <w:pPr>
              <w:pStyle w:val="TableParagraph"/>
              <w:spacing w:before="25"/>
              <w:ind w:left="18" w:right="4"/>
              <w:rPr>
                <w:sz w:val="24"/>
              </w:rPr>
            </w:pPr>
            <w:r w:rsidRPr="00762F9A">
              <w:rPr>
                <w:color w:val="000000"/>
                <w:spacing w:val="-5"/>
                <w:sz w:val="24"/>
                <w:szCs w:val="24"/>
                <w:lang w:val="ms-MY"/>
              </w:rPr>
              <w:t>8</w:t>
            </w:r>
          </w:p>
        </w:tc>
        <w:tc>
          <w:tcPr>
            <w:tcW w:w="1134" w:type="dxa"/>
            <w:vAlign w:val="center"/>
          </w:tcPr>
          <w:p w14:paraId="2481AB0C" w14:textId="69F531B3" w:rsidR="00762F9A" w:rsidRDefault="00762F9A" w:rsidP="00762F9A">
            <w:pPr>
              <w:pStyle w:val="TableParagraph"/>
              <w:spacing w:before="25"/>
              <w:ind w:left="18" w:right="4"/>
              <w:rPr>
                <w:sz w:val="24"/>
              </w:rPr>
            </w:pPr>
            <w:r w:rsidRPr="00762F9A">
              <w:rPr>
                <w:color w:val="000000"/>
                <w:spacing w:val="-5"/>
                <w:sz w:val="24"/>
                <w:szCs w:val="24"/>
                <w:lang w:val="ms-MY"/>
              </w:rPr>
              <w:t>53</w:t>
            </w:r>
          </w:p>
        </w:tc>
        <w:tc>
          <w:tcPr>
            <w:tcW w:w="850" w:type="dxa"/>
            <w:vAlign w:val="center"/>
          </w:tcPr>
          <w:p w14:paraId="1D8BB803" w14:textId="2459AE18" w:rsidR="00762F9A" w:rsidRDefault="00762F9A" w:rsidP="00762F9A">
            <w:pPr>
              <w:pStyle w:val="TableParagraph"/>
              <w:spacing w:before="25"/>
              <w:ind w:left="23" w:right="7"/>
              <w:rPr>
                <w:sz w:val="24"/>
              </w:rPr>
            </w:pPr>
            <w:r w:rsidRPr="00762F9A">
              <w:rPr>
                <w:color w:val="000000"/>
                <w:spacing w:val="-5"/>
                <w:sz w:val="24"/>
                <w:szCs w:val="24"/>
                <w:lang w:val="ms-MY"/>
              </w:rPr>
              <w:t>38</w:t>
            </w:r>
          </w:p>
        </w:tc>
        <w:tc>
          <w:tcPr>
            <w:tcW w:w="1715" w:type="dxa"/>
          </w:tcPr>
          <w:p w14:paraId="141F1DF7" w14:textId="77777777" w:rsidR="00762F9A" w:rsidRDefault="00762F9A" w:rsidP="00762F9A">
            <w:pPr>
              <w:pStyle w:val="TableParagraph"/>
              <w:spacing w:before="25"/>
              <w:ind w:left="16"/>
              <w:rPr>
                <w:sz w:val="24"/>
              </w:rPr>
            </w:pPr>
            <w:r>
              <w:rPr>
                <w:spacing w:val="-5"/>
                <w:sz w:val="24"/>
              </w:rPr>
              <w:t>100</w:t>
            </w:r>
          </w:p>
        </w:tc>
      </w:tr>
      <w:tr w:rsidR="00255A16" w14:paraId="4C631369" w14:textId="77777777" w:rsidTr="00255A16">
        <w:trPr>
          <w:trHeight w:val="327"/>
        </w:trPr>
        <w:tc>
          <w:tcPr>
            <w:tcW w:w="567" w:type="dxa"/>
          </w:tcPr>
          <w:p w14:paraId="4489C9E9" w14:textId="77777777" w:rsidR="00762F9A" w:rsidRDefault="00762F9A" w:rsidP="00762F9A">
            <w:pPr>
              <w:pStyle w:val="TableParagraph"/>
              <w:spacing w:before="25"/>
              <w:ind w:left="16"/>
              <w:rPr>
                <w:sz w:val="24"/>
              </w:rPr>
            </w:pPr>
            <w:r>
              <w:rPr>
                <w:spacing w:val="-10"/>
                <w:sz w:val="24"/>
              </w:rPr>
              <w:t>3</w:t>
            </w:r>
          </w:p>
        </w:tc>
        <w:tc>
          <w:tcPr>
            <w:tcW w:w="1276" w:type="dxa"/>
          </w:tcPr>
          <w:p w14:paraId="7513C163" w14:textId="77777777" w:rsidR="00762F9A" w:rsidRDefault="00762F9A" w:rsidP="00762F9A">
            <w:pPr>
              <w:pStyle w:val="TableParagraph"/>
              <w:spacing w:before="25"/>
              <w:ind w:left="15" w:right="5"/>
              <w:rPr>
                <w:sz w:val="24"/>
              </w:rPr>
            </w:pPr>
            <w:r>
              <w:rPr>
                <w:spacing w:val="-4"/>
                <w:sz w:val="24"/>
              </w:rPr>
              <w:t>X1.3</w:t>
            </w:r>
          </w:p>
        </w:tc>
        <w:tc>
          <w:tcPr>
            <w:tcW w:w="708" w:type="dxa"/>
            <w:vAlign w:val="center"/>
          </w:tcPr>
          <w:p w14:paraId="11EEF9B0" w14:textId="6C88FF25" w:rsidR="00762F9A" w:rsidRDefault="00762F9A" w:rsidP="00762F9A">
            <w:pPr>
              <w:pStyle w:val="TableParagraph"/>
              <w:spacing w:before="25"/>
              <w:ind w:left="13"/>
              <w:rPr>
                <w:sz w:val="24"/>
              </w:rPr>
            </w:pPr>
            <w:r w:rsidRPr="00762F9A">
              <w:rPr>
                <w:color w:val="000000"/>
                <w:spacing w:val="-10"/>
                <w:sz w:val="24"/>
                <w:szCs w:val="24"/>
                <w:lang w:val="ms-MY"/>
              </w:rPr>
              <w:t>2</w:t>
            </w:r>
          </w:p>
        </w:tc>
        <w:tc>
          <w:tcPr>
            <w:tcW w:w="851" w:type="dxa"/>
            <w:vAlign w:val="center"/>
          </w:tcPr>
          <w:p w14:paraId="17ED9F32" w14:textId="713DDAC2" w:rsidR="00762F9A" w:rsidRDefault="00762F9A" w:rsidP="00762F9A">
            <w:pPr>
              <w:pStyle w:val="TableParagraph"/>
              <w:spacing w:before="25"/>
              <w:ind w:left="18" w:right="4"/>
              <w:rPr>
                <w:sz w:val="24"/>
              </w:rPr>
            </w:pPr>
            <w:r w:rsidRPr="00762F9A">
              <w:rPr>
                <w:color w:val="000000"/>
                <w:spacing w:val="-5"/>
                <w:sz w:val="24"/>
                <w:szCs w:val="24"/>
                <w:lang w:val="ms-MY"/>
              </w:rPr>
              <w:t>7</w:t>
            </w:r>
          </w:p>
        </w:tc>
        <w:tc>
          <w:tcPr>
            <w:tcW w:w="1134" w:type="dxa"/>
            <w:vAlign w:val="center"/>
          </w:tcPr>
          <w:p w14:paraId="1200F4DE" w14:textId="70F6E075" w:rsidR="00762F9A" w:rsidRDefault="00762F9A" w:rsidP="00762F9A">
            <w:pPr>
              <w:pStyle w:val="TableParagraph"/>
              <w:spacing w:before="25"/>
              <w:ind w:left="18" w:right="4"/>
              <w:rPr>
                <w:sz w:val="24"/>
              </w:rPr>
            </w:pPr>
            <w:r w:rsidRPr="00762F9A">
              <w:rPr>
                <w:color w:val="000000"/>
                <w:spacing w:val="-5"/>
                <w:sz w:val="24"/>
                <w:szCs w:val="24"/>
                <w:lang w:val="ms-MY"/>
              </w:rPr>
              <w:t>56</w:t>
            </w:r>
          </w:p>
        </w:tc>
        <w:tc>
          <w:tcPr>
            <w:tcW w:w="850" w:type="dxa"/>
            <w:vAlign w:val="center"/>
          </w:tcPr>
          <w:p w14:paraId="49BEA8DD" w14:textId="0F35A114" w:rsidR="00762F9A" w:rsidRDefault="00762F9A" w:rsidP="00762F9A">
            <w:pPr>
              <w:pStyle w:val="TableParagraph"/>
              <w:spacing w:before="25"/>
              <w:ind w:left="23" w:right="7"/>
              <w:rPr>
                <w:sz w:val="24"/>
              </w:rPr>
            </w:pPr>
            <w:r w:rsidRPr="00762F9A">
              <w:rPr>
                <w:color w:val="000000"/>
                <w:spacing w:val="-5"/>
                <w:sz w:val="24"/>
                <w:szCs w:val="24"/>
                <w:lang w:val="ms-MY"/>
              </w:rPr>
              <w:t>35</w:t>
            </w:r>
          </w:p>
        </w:tc>
        <w:tc>
          <w:tcPr>
            <w:tcW w:w="1715" w:type="dxa"/>
          </w:tcPr>
          <w:p w14:paraId="3260F350" w14:textId="77777777" w:rsidR="00762F9A" w:rsidRDefault="00762F9A" w:rsidP="00762F9A">
            <w:pPr>
              <w:pStyle w:val="TableParagraph"/>
              <w:spacing w:before="25"/>
              <w:ind w:left="16"/>
              <w:rPr>
                <w:sz w:val="24"/>
              </w:rPr>
            </w:pPr>
            <w:r>
              <w:rPr>
                <w:spacing w:val="-5"/>
                <w:sz w:val="24"/>
              </w:rPr>
              <w:t>100</w:t>
            </w:r>
          </w:p>
        </w:tc>
      </w:tr>
      <w:tr w:rsidR="00255A16" w14:paraId="24515E83" w14:textId="77777777" w:rsidTr="00255A16">
        <w:trPr>
          <w:trHeight w:val="330"/>
        </w:trPr>
        <w:tc>
          <w:tcPr>
            <w:tcW w:w="567" w:type="dxa"/>
          </w:tcPr>
          <w:p w14:paraId="0FEC8AB3" w14:textId="77777777" w:rsidR="00762F9A" w:rsidRDefault="00762F9A" w:rsidP="00762F9A">
            <w:pPr>
              <w:pStyle w:val="TableParagraph"/>
              <w:spacing w:before="27"/>
              <w:ind w:left="16"/>
              <w:rPr>
                <w:sz w:val="24"/>
              </w:rPr>
            </w:pPr>
            <w:r>
              <w:rPr>
                <w:spacing w:val="-10"/>
                <w:sz w:val="24"/>
              </w:rPr>
              <w:t>4</w:t>
            </w:r>
          </w:p>
        </w:tc>
        <w:tc>
          <w:tcPr>
            <w:tcW w:w="1276" w:type="dxa"/>
          </w:tcPr>
          <w:p w14:paraId="0091A98E" w14:textId="77777777" w:rsidR="00762F9A" w:rsidRDefault="00762F9A" w:rsidP="00762F9A">
            <w:pPr>
              <w:pStyle w:val="TableParagraph"/>
              <w:spacing w:before="27"/>
              <w:ind w:left="15" w:right="5"/>
              <w:rPr>
                <w:sz w:val="24"/>
              </w:rPr>
            </w:pPr>
            <w:r>
              <w:rPr>
                <w:spacing w:val="-4"/>
                <w:sz w:val="24"/>
              </w:rPr>
              <w:t>X1.4</w:t>
            </w:r>
          </w:p>
        </w:tc>
        <w:tc>
          <w:tcPr>
            <w:tcW w:w="708" w:type="dxa"/>
            <w:vAlign w:val="center"/>
          </w:tcPr>
          <w:p w14:paraId="6F226CB9" w14:textId="49553B5E" w:rsidR="00762F9A" w:rsidRDefault="00762F9A" w:rsidP="00762F9A">
            <w:pPr>
              <w:pStyle w:val="TableParagraph"/>
              <w:spacing w:before="27"/>
              <w:ind w:left="13"/>
              <w:rPr>
                <w:sz w:val="24"/>
              </w:rPr>
            </w:pPr>
            <w:r w:rsidRPr="00762F9A">
              <w:rPr>
                <w:color w:val="000000"/>
                <w:spacing w:val="-10"/>
                <w:sz w:val="24"/>
                <w:szCs w:val="24"/>
                <w:lang w:val="ms-MY"/>
              </w:rPr>
              <w:t>1</w:t>
            </w:r>
          </w:p>
        </w:tc>
        <w:tc>
          <w:tcPr>
            <w:tcW w:w="851" w:type="dxa"/>
            <w:vAlign w:val="center"/>
          </w:tcPr>
          <w:p w14:paraId="16B1E1A2" w14:textId="6C7DBAFA" w:rsidR="00762F9A" w:rsidRDefault="00762F9A" w:rsidP="00762F9A">
            <w:pPr>
              <w:pStyle w:val="TableParagraph"/>
              <w:spacing w:before="27"/>
              <w:ind w:left="18" w:right="4"/>
              <w:rPr>
                <w:sz w:val="24"/>
              </w:rPr>
            </w:pPr>
            <w:r w:rsidRPr="00762F9A">
              <w:rPr>
                <w:color w:val="000000"/>
                <w:spacing w:val="-5"/>
                <w:sz w:val="24"/>
                <w:szCs w:val="24"/>
                <w:lang w:val="ms-MY"/>
              </w:rPr>
              <w:t>10</w:t>
            </w:r>
          </w:p>
        </w:tc>
        <w:tc>
          <w:tcPr>
            <w:tcW w:w="1134" w:type="dxa"/>
            <w:vAlign w:val="center"/>
          </w:tcPr>
          <w:p w14:paraId="4129BC93" w14:textId="3F8C2EB8" w:rsidR="00762F9A" w:rsidRDefault="00762F9A" w:rsidP="00762F9A">
            <w:pPr>
              <w:pStyle w:val="TableParagraph"/>
              <w:spacing w:before="27"/>
              <w:ind w:left="18" w:right="4"/>
              <w:rPr>
                <w:sz w:val="24"/>
              </w:rPr>
            </w:pPr>
            <w:r w:rsidRPr="00762F9A">
              <w:rPr>
                <w:color w:val="000000"/>
                <w:spacing w:val="-5"/>
                <w:sz w:val="24"/>
                <w:szCs w:val="24"/>
                <w:lang w:val="ms-MY"/>
              </w:rPr>
              <w:t>54</w:t>
            </w:r>
          </w:p>
        </w:tc>
        <w:tc>
          <w:tcPr>
            <w:tcW w:w="850" w:type="dxa"/>
            <w:vAlign w:val="center"/>
          </w:tcPr>
          <w:p w14:paraId="79341A22" w14:textId="2E4900B9" w:rsidR="00762F9A" w:rsidRDefault="00762F9A" w:rsidP="00762F9A">
            <w:pPr>
              <w:pStyle w:val="TableParagraph"/>
              <w:spacing w:before="27"/>
              <w:ind w:left="23" w:right="7"/>
              <w:rPr>
                <w:sz w:val="24"/>
              </w:rPr>
            </w:pPr>
            <w:r w:rsidRPr="00762F9A">
              <w:rPr>
                <w:color w:val="000000"/>
                <w:spacing w:val="-5"/>
                <w:sz w:val="24"/>
                <w:szCs w:val="24"/>
                <w:lang w:val="ms-MY"/>
              </w:rPr>
              <w:t>35</w:t>
            </w:r>
          </w:p>
        </w:tc>
        <w:tc>
          <w:tcPr>
            <w:tcW w:w="1715" w:type="dxa"/>
          </w:tcPr>
          <w:p w14:paraId="5EDB762C" w14:textId="77777777" w:rsidR="00762F9A" w:rsidRDefault="00762F9A" w:rsidP="00762F9A">
            <w:pPr>
              <w:pStyle w:val="TableParagraph"/>
              <w:spacing w:before="27"/>
              <w:ind w:left="16"/>
              <w:rPr>
                <w:sz w:val="24"/>
              </w:rPr>
            </w:pPr>
            <w:r>
              <w:rPr>
                <w:spacing w:val="-5"/>
                <w:sz w:val="24"/>
              </w:rPr>
              <w:t>100</w:t>
            </w:r>
          </w:p>
        </w:tc>
      </w:tr>
      <w:tr w:rsidR="00255A16" w14:paraId="59019FBE" w14:textId="77777777" w:rsidTr="00255A16">
        <w:trPr>
          <w:trHeight w:val="330"/>
        </w:trPr>
        <w:tc>
          <w:tcPr>
            <w:tcW w:w="1843" w:type="dxa"/>
            <w:gridSpan w:val="2"/>
          </w:tcPr>
          <w:p w14:paraId="5914A425" w14:textId="77777777" w:rsidR="00255A16" w:rsidRDefault="00255A16" w:rsidP="00255A16">
            <w:pPr>
              <w:pStyle w:val="TableParagraph"/>
              <w:spacing w:before="25"/>
              <w:ind w:left="443"/>
              <w:jc w:val="left"/>
              <w:rPr>
                <w:sz w:val="24"/>
              </w:rPr>
            </w:pPr>
            <w:r>
              <w:rPr>
                <w:spacing w:val="-2"/>
                <w:sz w:val="24"/>
              </w:rPr>
              <w:t>Rata-</w:t>
            </w:r>
            <w:r>
              <w:rPr>
                <w:spacing w:val="-4"/>
                <w:sz w:val="24"/>
              </w:rPr>
              <w:t>rata</w:t>
            </w:r>
          </w:p>
        </w:tc>
        <w:tc>
          <w:tcPr>
            <w:tcW w:w="708" w:type="dxa"/>
            <w:vAlign w:val="center"/>
          </w:tcPr>
          <w:p w14:paraId="07E9F46A" w14:textId="6AAA3A85" w:rsidR="00255A16" w:rsidRPr="00255A16" w:rsidRDefault="00255A16" w:rsidP="00255A16">
            <w:pPr>
              <w:pStyle w:val="TableParagraph"/>
              <w:spacing w:before="25"/>
              <w:ind w:left="13" w:right="3"/>
              <w:rPr>
                <w:b/>
                <w:bCs/>
                <w:sz w:val="24"/>
              </w:rPr>
            </w:pPr>
            <w:r w:rsidRPr="00255A16">
              <w:rPr>
                <w:b/>
                <w:bCs/>
                <w:color w:val="000000"/>
                <w:sz w:val="24"/>
                <w:szCs w:val="24"/>
                <w:lang w:val="ms-MY"/>
              </w:rPr>
              <w:t>1,25</w:t>
            </w:r>
          </w:p>
        </w:tc>
        <w:tc>
          <w:tcPr>
            <w:tcW w:w="851" w:type="dxa"/>
            <w:vAlign w:val="center"/>
          </w:tcPr>
          <w:p w14:paraId="3552393C" w14:textId="1F93E386" w:rsidR="00255A16" w:rsidRPr="00255A16" w:rsidRDefault="00255A16" w:rsidP="00255A16">
            <w:pPr>
              <w:pStyle w:val="TableParagraph"/>
              <w:spacing w:before="25"/>
              <w:ind w:left="18" w:right="2"/>
              <w:rPr>
                <w:b/>
                <w:bCs/>
                <w:sz w:val="24"/>
              </w:rPr>
            </w:pPr>
            <w:r w:rsidRPr="00255A16">
              <w:rPr>
                <w:b/>
                <w:bCs/>
                <w:color w:val="000000"/>
                <w:sz w:val="24"/>
                <w:szCs w:val="24"/>
                <w:lang w:val="ms-MY"/>
              </w:rPr>
              <w:t>9,00</w:t>
            </w:r>
          </w:p>
        </w:tc>
        <w:tc>
          <w:tcPr>
            <w:tcW w:w="1134" w:type="dxa"/>
            <w:vAlign w:val="center"/>
          </w:tcPr>
          <w:p w14:paraId="2E6A8B83" w14:textId="078C520B" w:rsidR="00255A16" w:rsidRPr="00255A16" w:rsidRDefault="00255A16" w:rsidP="00255A16">
            <w:pPr>
              <w:pStyle w:val="TableParagraph"/>
              <w:spacing w:before="25"/>
              <w:ind w:left="18" w:right="2"/>
              <w:rPr>
                <w:b/>
                <w:bCs/>
                <w:sz w:val="24"/>
              </w:rPr>
            </w:pPr>
            <w:r w:rsidRPr="00255A16">
              <w:rPr>
                <w:b/>
                <w:bCs/>
                <w:color w:val="000000"/>
                <w:sz w:val="24"/>
                <w:szCs w:val="24"/>
                <w:lang w:val="ms-MY"/>
              </w:rPr>
              <w:t>55,00</w:t>
            </w:r>
          </w:p>
        </w:tc>
        <w:tc>
          <w:tcPr>
            <w:tcW w:w="850" w:type="dxa"/>
            <w:vAlign w:val="center"/>
          </w:tcPr>
          <w:p w14:paraId="4876FCD4" w14:textId="2D34129D" w:rsidR="00255A16" w:rsidRPr="00255A16" w:rsidRDefault="00255A16" w:rsidP="00255A16">
            <w:pPr>
              <w:pStyle w:val="TableParagraph"/>
              <w:spacing w:before="25"/>
              <w:ind w:left="23" w:right="4"/>
              <w:rPr>
                <w:b/>
                <w:bCs/>
                <w:sz w:val="24"/>
              </w:rPr>
            </w:pPr>
            <w:r w:rsidRPr="00255A16">
              <w:rPr>
                <w:b/>
                <w:bCs/>
                <w:color w:val="000000"/>
                <w:sz w:val="24"/>
                <w:szCs w:val="24"/>
                <w:lang w:val="ms-MY"/>
              </w:rPr>
              <w:t>34,75</w:t>
            </w:r>
          </w:p>
        </w:tc>
        <w:tc>
          <w:tcPr>
            <w:tcW w:w="1715" w:type="dxa"/>
          </w:tcPr>
          <w:p w14:paraId="17CE1B7F" w14:textId="77777777" w:rsidR="00255A16" w:rsidRDefault="00255A16" w:rsidP="00255A16">
            <w:pPr>
              <w:pStyle w:val="TableParagraph"/>
              <w:spacing w:before="25"/>
              <w:ind w:left="16"/>
              <w:rPr>
                <w:sz w:val="24"/>
              </w:rPr>
            </w:pPr>
            <w:r>
              <w:rPr>
                <w:spacing w:val="-5"/>
                <w:sz w:val="24"/>
              </w:rPr>
              <w:t>100</w:t>
            </w:r>
          </w:p>
        </w:tc>
      </w:tr>
    </w:tbl>
    <w:p w14:paraId="6DB997F7" w14:textId="64163024" w:rsidR="00BB7ABF" w:rsidRPr="005763D8" w:rsidRDefault="001B64CC" w:rsidP="00255A16">
      <w:pPr>
        <w:spacing w:line="240" w:lineRule="auto"/>
        <w:jc w:val="center"/>
        <w:rPr>
          <w:rFonts w:ascii="Times New Roman" w:hAnsi="Times New Roman" w:cs="Times New Roman"/>
          <w:i/>
          <w:iCs/>
          <w:sz w:val="24"/>
          <w:szCs w:val="24"/>
        </w:rPr>
      </w:pPr>
      <w:r w:rsidRPr="005763D8">
        <w:rPr>
          <w:rFonts w:ascii="Times New Roman" w:hAnsi="Times New Roman" w:cs="Times New Roman"/>
          <w:i/>
          <w:iCs/>
          <w:sz w:val="24"/>
          <w:szCs w:val="24"/>
        </w:rPr>
        <w:t xml:space="preserve">Sumber: </w:t>
      </w:r>
      <w:r w:rsidR="005763D8" w:rsidRPr="005763D8">
        <w:rPr>
          <w:rFonts w:ascii="Times New Roman" w:hAnsi="Times New Roman" w:cs="Times New Roman"/>
          <w:i/>
          <w:iCs/>
          <w:sz w:val="24"/>
          <w:szCs w:val="24"/>
        </w:rPr>
        <w:t>Data Primer,</w:t>
      </w:r>
      <w:r w:rsidR="005763D8">
        <w:rPr>
          <w:rFonts w:ascii="Times New Roman" w:hAnsi="Times New Roman" w:cs="Times New Roman"/>
          <w:i/>
          <w:iCs/>
          <w:sz w:val="24"/>
          <w:szCs w:val="24"/>
        </w:rPr>
        <w:t xml:space="preserve"> </w:t>
      </w:r>
      <w:r w:rsidR="005763D8" w:rsidRPr="005763D8">
        <w:rPr>
          <w:rFonts w:ascii="Times New Roman" w:hAnsi="Times New Roman" w:cs="Times New Roman"/>
          <w:i/>
          <w:iCs/>
          <w:sz w:val="24"/>
          <w:szCs w:val="24"/>
        </w:rPr>
        <w:t>2025</w:t>
      </w:r>
    </w:p>
    <w:p w14:paraId="148A7E9D" w14:textId="4596321F" w:rsidR="00810D42" w:rsidRPr="00E8003F" w:rsidRDefault="001B64CC" w:rsidP="00BB7ABF">
      <w:pPr>
        <w:pStyle w:val="ListParagraph"/>
        <w:spacing w:line="360" w:lineRule="auto"/>
        <w:ind w:left="502" w:firstLine="720"/>
        <w:jc w:val="both"/>
        <w:rPr>
          <w:rFonts w:ascii="Times New Roman" w:hAnsi="Times New Roman" w:cs="Times New Roman"/>
          <w:sz w:val="24"/>
          <w:szCs w:val="24"/>
          <w:lang w:val="id-ID"/>
        </w:rPr>
      </w:pPr>
      <w:r w:rsidRPr="00E8003F">
        <w:rPr>
          <w:rFonts w:ascii="Times New Roman" w:hAnsi="Times New Roman" w:cs="Times New Roman"/>
          <w:sz w:val="24"/>
          <w:szCs w:val="24"/>
        </w:rPr>
        <w:t>Dari tabel 4.</w:t>
      </w:r>
      <w:r w:rsidR="000A0E01">
        <w:rPr>
          <w:rFonts w:ascii="Times New Roman" w:hAnsi="Times New Roman" w:cs="Times New Roman"/>
          <w:sz w:val="24"/>
          <w:szCs w:val="24"/>
        </w:rPr>
        <w:t>5</w:t>
      </w:r>
      <w:r w:rsidRPr="00E8003F">
        <w:rPr>
          <w:rFonts w:ascii="Times New Roman" w:hAnsi="Times New Roman" w:cs="Times New Roman"/>
          <w:sz w:val="24"/>
          <w:szCs w:val="24"/>
        </w:rPr>
        <w:t xml:space="preserve"> </w:t>
      </w:r>
      <w:r w:rsidR="009C22E4" w:rsidRPr="009C22E4">
        <w:rPr>
          <w:rFonts w:ascii="Times New Roman" w:hAnsi="Times New Roman" w:cs="Times New Roman"/>
          <w:sz w:val="24"/>
          <w:szCs w:val="24"/>
        </w:rPr>
        <w:t>Terlihat bahwa untuk variabel Pengetahuan Akuntansi, 34,75% responden memberikan jawaban sangat setuju (SS), 55,00% setuju (S), 9,00% tidak setuju (TS), dan 1,25% sangat tidak setuju (STS)</w:t>
      </w:r>
      <w:r w:rsidR="00E8003F" w:rsidRPr="00E8003F">
        <w:rPr>
          <w:rFonts w:ascii="Times New Roman" w:hAnsi="Times New Roman" w:cs="Times New Roman"/>
          <w:sz w:val="24"/>
          <w:szCs w:val="24"/>
        </w:rPr>
        <w:t>.</w:t>
      </w:r>
    </w:p>
    <w:p w14:paraId="11FA0B31" w14:textId="370EC394" w:rsidR="008F183C" w:rsidRDefault="00B17CF4" w:rsidP="00E65605">
      <w:pPr>
        <w:pStyle w:val="Heading3"/>
      </w:pPr>
      <w:bookmarkStart w:id="107" w:name="_Toc201191440"/>
      <w:r>
        <w:t>Deskripsi Skala Usaha</w:t>
      </w:r>
      <w:r w:rsidR="00BB7ABF">
        <w:t xml:space="preserve"> (X2)</w:t>
      </w:r>
      <w:bookmarkEnd w:id="107"/>
    </w:p>
    <w:p w14:paraId="2263B396" w14:textId="26939D80" w:rsidR="00BB7ABF" w:rsidRDefault="00BB7ABF" w:rsidP="00BB7ABF">
      <w:pPr>
        <w:spacing w:line="360" w:lineRule="auto"/>
        <w:ind w:left="502" w:firstLine="720"/>
        <w:jc w:val="both"/>
        <w:rPr>
          <w:rFonts w:ascii="Times New Roman" w:hAnsi="Times New Roman" w:cs="Times New Roman"/>
          <w:sz w:val="24"/>
          <w:szCs w:val="24"/>
        </w:rPr>
      </w:pPr>
      <w:r w:rsidRPr="00BB7ABF">
        <w:rPr>
          <w:rFonts w:ascii="Times New Roman" w:hAnsi="Times New Roman" w:cs="Times New Roman"/>
          <w:sz w:val="24"/>
          <w:szCs w:val="24"/>
        </w:rPr>
        <w:t xml:space="preserve">Variabel </w:t>
      </w:r>
      <w:r>
        <w:rPr>
          <w:rFonts w:ascii="Times New Roman" w:hAnsi="Times New Roman" w:cs="Times New Roman"/>
          <w:sz w:val="24"/>
          <w:szCs w:val="24"/>
        </w:rPr>
        <w:t xml:space="preserve">skala usaha </w:t>
      </w:r>
      <w:r w:rsidRPr="00BB7ABF">
        <w:rPr>
          <w:rFonts w:ascii="Times New Roman" w:hAnsi="Times New Roman" w:cs="Times New Roman"/>
          <w:sz w:val="24"/>
          <w:szCs w:val="24"/>
        </w:rPr>
        <w:t xml:space="preserve">terdiri dari </w:t>
      </w:r>
      <w:r>
        <w:rPr>
          <w:rFonts w:ascii="Times New Roman" w:hAnsi="Times New Roman" w:cs="Times New Roman"/>
          <w:sz w:val="24"/>
          <w:szCs w:val="24"/>
        </w:rPr>
        <w:t>1</w:t>
      </w:r>
      <w:r w:rsidRPr="00BB7ABF">
        <w:rPr>
          <w:rFonts w:ascii="Times New Roman" w:hAnsi="Times New Roman" w:cs="Times New Roman"/>
          <w:sz w:val="24"/>
          <w:szCs w:val="24"/>
        </w:rPr>
        <w:t xml:space="preserve"> butir indikator pertanyaan. Berikut ini rincian hasil perhitungan analisis staristik deskriptif dari jawaban responden terkait beberapa pertanyaan variabel </w:t>
      </w:r>
      <w:r w:rsidR="00952130">
        <w:rPr>
          <w:rFonts w:ascii="Times New Roman" w:hAnsi="Times New Roman" w:cs="Times New Roman"/>
          <w:sz w:val="24"/>
          <w:szCs w:val="24"/>
        </w:rPr>
        <w:t>skala usaha</w:t>
      </w:r>
      <w:r w:rsidRPr="00BB7ABF">
        <w:rPr>
          <w:rFonts w:ascii="Times New Roman" w:hAnsi="Times New Roman" w:cs="Times New Roman"/>
          <w:sz w:val="24"/>
          <w:szCs w:val="24"/>
        </w:rPr>
        <w:t>:</w:t>
      </w:r>
    </w:p>
    <w:p w14:paraId="14A5D4A1" w14:textId="00B4C258" w:rsidR="00FB2FBF" w:rsidRDefault="00FB2FBF" w:rsidP="00FB2FBF">
      <w:pPr>
        <w:pStyle w:val="Caption"/>
        <w:keepNext/>
        <w:jc w:val="center"/>
        <w:rPr>
          <w:rFonts w:ascii="Times New Roman" w:hAnsi="Times New Roman" w:cs="Times New Roman"/>
          <w:b/>
          <w:bCs/>
          <w:i w:val="0"/>
          <w:iCs w:val="0"/>
          <w:color w:val="auto"/>
          <w:sz w:val="24"/>
          <w:szCs w:val="24"/>
        </w:rPr>
      </w:pPr>
      <w:bookmarkStart w:id="108" w:name="_Toc201051036"/>
      <w:r w:rsidRPr="00FB2FBF">
        <w:rPr>
          <w:rFonts w:ascii="Times New Roman" w:hAnsi="Times New Roman" w:cs="Times New Roman"/>
          <w:b/>
          <w:bCs/>
          <w:i w:val="0"/>
          <w:iCs w:val="0"/>
          <w:color w:val="auto"/>
          <w:sz w:val="24"/>
          <w:szCs w:val="24"/>
        </w:rPr>
        <w:lastRenderedPageBreak/>
        <w:t xml:space="preserve">Tabel 4. </w:t>
      </w:r>
      <w:bookmarkEnd w:id="108"/>
      <w:r w:rsidR="00FB10CD">
        <w:rPr>
          <w:rFonts w:ascii="Times New Roman" w:hAnsi="Times New Roman" w:cs="Times New Roman"/>
          <w:b/>
          <w:bCs/>
          <w:i w:val="0"/>
          <w:iCs w:val="0"/>
          <w:color w:val="auto"/>
          <w:sz w:val="24"/>
          <w:szCs w:val="24"/>
        </w:rPr>
        <w:t>6</w:t>
      </w:r>
      <w:r w:rsidRPr="00FB2FBF">
        <w:rPr>
          <w:rFonts w:ascii="Times New Roman" w:hAnsi="Times New Roman" w:cs="Times New Roman"/>
          <w:b/>
          <w:bCs/>
          <w:i w:val="0"/>
          <w:iCs w:val="0"/>
          <w:color w:val="auto"/>
          <w:sz w:val="24"/>
          <w:szCs w:val="24"/>
        </w:rPr>
        <w:t xml:space="preserve"> </w:t>
      </w:r>
    </w:p>
    <w:p w14:paraId="7A678CAE" w14:textId="6631841A" w:rsidR="00FB2FBF" w:rsidRPr="00FB2FBF" w:rsidRDefault="00FB2FBF" w:rsidP="00FB2FBF">
      <w:pPr>
        <w:pStyle w:val="Caption"/>
        <w:keepNext/>
        <w:jc w:val="center"/>
        <w:rPr>
          <w:rFonts w:ascii="Times New Roman" w:hAnsi="Times New Roman" w:cs="Times New Roman"/>
          <w:b/>
          <w:bCs/>
          <w:i w:val="0"/>
          <w:iCs w:val="0"/>
          <w:color w:val="auto"/>
          <w:sz w:val="24"/>
          <w:szCs w:val="24"/>
        </w:rPr>
      </w:pPr>
      <w:r w:rsidRPr="00FB2FBF">
        <w:rPr>
          <w:rFonts w:ascii="Times New Roman" w:hAnsi="Times New Roman" w:cs="Times New Roman"/>
          <w:b/>
          <w:bCs/>
          <w:i w:val="0"/>
          <w:iCs w:val="0"/>
          <w:color w:val="auto"/>
          <w:sz w:val="24"/>
          <w:szCs w:val="24"/>
        </w:rPr>
        <w:t>Hasil Statistik Deskripsi Skala Usaha (X2)</w:t>
      </w:r>
    </w:p>
    <w:tbl>
      <w:tblPr>
        <w:tblW w:w="0" w:type="auto"/>
        <w:tblInd w:w="12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9"/>
        <w:gridCol w:w="1194"/>
        <w:gridCol w:w="639"/>
        <w:gridCol w:w="646"/>
        <w:gridCol w:w="646"/>
        <w:gridCol w:w="643"/>
        <w:gridCol w:w="1575"/>
      </w:tblGrid>
      <w:tr w:rsidR="00BB7ABF" w14:paraId="64E8834F" w14:textId="77777777" w:rsidTr="00FB2FBF">
        <w:trPr>
          <w:trHeight w:val="330"/>
        </w:trPr>
        <w:tc>
          <w:tcPr>
            <w:tcW w:w="569" w:type="dxa"/>
            <w:vMerge w:val="restart"/>
          </w:tcPr>
          <w:p w14:paraId="3608CB3B" w14:textId="77777777" w:rsidR="00BB7ABF" w:rsidRDefault="00BB7ABF" w:rsidP="00A438F8">
            <w:pPr>
              <w:pStyle w:val="TableParagraph"/>
              <w:spacing w:before="101"/>
              <w:ind w:left="0"/>
              <w:jc w:val="left"/>
              <w:rPr>
                <w:b/>
                <w:sz w:val="24"/>
              </w:rPr>
            </w:pPr>
          </w:p>
          <w:p w14:paraId="0A696F27" w14:textId="77777777" w:rsidR="00BB7ABF" w:rsidRDefault="00BB7ABF" w:rsidP="00A438F8">
            <w:pPr>
              <w:pStyle w:val="TableParagraph"/>
              <w:spacing w:before="1"/>
              <w:ind w:left="136"/>
              <w:jc w:val="left"/>
              <w:rPr>
                <w:b/>
                <w:sz w:val="24"/>
              </w:rPr>
            </w:pPr>
            <w:r>
              <w:rPr>
                <w:b/>
                <w:spacing w:val="-5"/>
                <w:sz w:val="24"/>
              </w:rPr>
              <w:t>No</w:t>
            </w:r>
          </w:p>
        </w:tc>
        <w:tc>
          <w:tcPr>
            <w:tcW w:w="1194" w:type="dxa"/>
            <w:vMerge w:val="restart"/>
          </w:tcPr>
          <w:p w14:paraId="09D9E10C" w14:textId="77777777" w:rsidR="00BB7ABF" w:rsidRDefault="00BB7ABF" w:rsidP="00A438F8">
            <w:pPr>
              <w:pStyle w:val="TableParagraph"/>
              <w:spacing w:before="101"/>
              <w:ind w:left="0"/>
              <w:jc w:val="left"/>
              <w:rPr>
                <w:b/>
                <w:sz w:val="24"/>
              </w:rPr>
            </w:pPr>
          </w:p>
          <w:p w14:paraId="069B2D7B" w14:textId="77777777" w:rsidR="00BB7ABF" w:rsidRDefault="00BB7ABF" w:rsidP="00A438F8">
            <w:pPr>
              <w:pStyle w:val="TableParagraph"/>
              <w:spacing w:before="1"/>
              <w:ind w:left="105"/>
              <w:jc w:val="left"/>
              <w:rPr>
                <w:b/>
                <w:sz w:val="24"/>
              </w:rPr>
            </w:pPr>
            <w:r>
              <w:rPr>
                <w:b/>
                <w:spacing w:val="-2"/>
                <w:sz w:val="24"/>
              </w:rPr>
              <w:t>Indikator</w:t>
            </w:r>
          </w:p>
        </w:tc>
        <w:tc>
          <w:tcPr>
            <w:tcW w:w="4149" w:type="dxa"/>
            <w:gridSpan w:val="5"/>
          </w:tcPr>
          <w:p w14:paraId="0A2C69EE" w14:textId="77777777" w:rsidR="00BB7ABF" w:rsidRDefault="00BB7ABF" w:rsidP="00A438F8">
            <w:pPr>
              <w:pStyle w:val="TableParagraph"/>
              <w:spacing w:before="27"/>
              <w:ind w:left="11"/>
              <w:rPr>
                <w:b/>
                <w:sz w:val="24"/>
              </w:rPr>
            </w:pPr>
            <w:r>
              <w:rPr>
                <w:b/>
                <w:spacing w:val="-2"/>
                <w:sz w:val="24"/>
              </w:rPr>
              <w:t>Jawaban</w:t>
            </w:r>
          </w:p>
        </w:tc>
      </w:tr>
      <w:tr w:rsidR="00BB7ABF" w14:paraId="22001A5A" w14:textId="77777777" w:rsidTr="00FB2FBF">
        <w:trPr>
          <w:trHeight w:val="335"/>
        </w:trPr>
        <w:tc>
          <w:tcPr>
            <w:tcW w:w="569" w:type="dxa"/>
            <w:vMerge/>
            <w:tcBorders>
              <w:top w:val="nil"/>
            </w:tcBorders>
          </w:tcPr>
          <w:p w14:paraId="47026236" w14:textId="77777777" w:rsidR="00BB7ABF" w:rsidRDefault="00BB7ABF" w:rsidP="00A438F8">
            <w:pPr>
              <w:rPr>
                <w:sz w:val="2"/>
                <w:szCs w:val="2"/>
              </w:rPr>
            </w:pPr>
          </w:p>
        </w:tc>
        <w:tc>
          <w:tcPr>
            <w:tcW w:w="1194" w:type="dxa"/>
            <w:vMerge/>
            <w:tcBorders>
              <w:top w:val="nil"/>
            </w:tcBorders>
          </w:tcPr>
          <w:p w14:paraId="417E9CC4" w14:textId="77777777" w:rsidR="00BB7ABF" w:rsidRDefault="00BB7ABF" w:rsidP="00A438F8">
            <w:pPr>
              <w:rPr>
                <w:sz w:val="2"/>
                <w:szCs w:val="2"/>
              </w:rPr>
            </w:pPr>
          </w:p>
        </w:tc>
        <w:tc>
          <w:tcPr>
            <w:tcW w:w="639" w:type="dxa"/>
            <w:vMerge w:val="restart"/>
          </w:tcPr>
          <w:p w14:paraId="3150DB4D" w14:textId="77777777" w:rsidR="00BB7ABF" w:rsidRDefault="00BB7ABF" w:rsidP="00A438F8">
            <w:pPr>
              <w:pStyle w:val="TableParagraph"/>
              <w:spacing w:before="63"/>
              <w:ind w:left="114" w:right="81" w:hanging="12"/>
              <w:jc w:val="left"/>
              <w:rPr>
                <w:b/>
                <w:sz w:val="24"/>
              </w:rPr>
            </w:pPr>
            <w:r>
              <w:rPr>
                <w:b/>
                <w:spacing w:val="-4"/>
                <w:sz w:val="24"/>
              </w:rPr>
              <w:t xml:space="preserve">STS </w:t>
            </w:r>
            <w:r>
              <w:rPr>
                <w:b/>
                <w:spacing w:val="-5"/>
                <w:sz w:val="24"/>
              </w:rPr>
              <w:t>(%)</w:t>
            </w:r>
          </w:p>
        </w:tc>
        <w:tc>
          <w:tcPr>
            <w:tcW w:w="646" w:type="dxa"/>
            <w:tcBorders>
              <w:bottom w:val="nil"/>
            </w:tcBorders>
          </w:tcPr>
          <w:p w14:paraId="05F9F97C" w14:textId="77777777" w:rsidR="00BB7ABF" w:rsidRDefault="00BB7ABF" w:rsidP="00A438F8">
            <w:pPr>
              <w:pStyle w:val="TableParagraph"/>
              <w:spacing w:before="27"/>
              <w:ind w:left="18" w:right="2"/>
              <w:rPr>
                <w:b/>
                <w:sz w:val="24"/>
              </w:rPr>
            </w:pPr>
            <w:r>
              <w:rPr>
                <w:b/>
                <w:spacing w:val="-5"/>
                <w:sz w:val="24"/>
              </w:rPr>
              <w:t>TS</w:t>
            </w:r>
          </w:p>
        </w:tc>
        <w:tc>
          <w:tcPr>
            <w:tcW w:w="646" w:type="dxa"/>
            <w:tcBorders>
              <w:bottom w:val="nil"/>
            </w:tcBorders>
          </w:tcPr>
          <w:p w14:paraId="61E4BBB9" w14:textId="77777777" w:rsidR="00BB7ABF" w:rsidRDefault="00BB7ABF" w:rsidP="00A438F8">
            <w:pPr>
              <w:pStyle w:val="TableParagraph"/>
              <w:spacing w:before="27"/>
              <w:ind w:left="18" w:right="5"/>
              <w:rPr>
                <w:b/>
                <w:sz w:val="24"/>
              </w:rPr>
            </w:pPr>
            <w:r>
              <w:rPr>
                <w:b/>
                <w:spacing w:val="-10"/>
                <w:sz w:val="24"/>
              </w:rPr>
              <w:t>S</w:t>
            </w:r>
          </w:p>
        </w:tc>
        <w:tc>
          <w:tcPr>
            <w:tcW w:w="643" w:type="dxa"/>
            <w:tcBorders>
              <w:bottom w:val="nil"/>
            </w:tcBorders>
          </w:tcPr>
          <w:p w14:paraId="1F029275" w14:textId="77777777" w:rsidR="00BB7ABF" w:rsidRDefault="00BB7ABF" w:rsidP="00A438F8">
            <w:pPr>
              <w:pStyle w:val="TableParagraph"/>
              <w:spacing w:before="27"/>
              <w:ind w:left="23" w:right="2"/>
              <w:rPr>
                <w:b/>
                <w:sz w:val="24"/>
              </w:rPr>
            </w:pPr>
            <w:r>
              <w:rPr>
                <w:b/>
                <w:spacing w:val="-5"/>
                <w:sz w:val="24"/>
              </w:rPr>
              <w:t>SS</w:t>
            </w:r>
          </w:p>
        </w:tc>
        <w:tc>
          <w:tcPr>
            <w:tcW w:w="1575" w:type="dxa"/>
            <w:vMerge w:val="restart"/>
          </w:tcPr>
          <w:p w14:paraId="40B95BB6" w14:textId="510406D3" w:rsidR="00BB7ABF" w:rsidRDefault="00E8003F" w:rsidP="00A438F8">
            <w:pPr>
              <w:pStyle w:val="TableParagraph"/>
              <w:spacing w:before="63"/>
              <w:ind w:left="584" w:right="221" w:hanging="344"/>
              <w:jc w:val="left"/>
              <w:rPr>
                <w:b/>
                <w:sz w:val="24"/>
              </w:rPr>
            </w:pPr>
            <w:r>
              <w:rPr>
                <w:b/>
                <w:spacing w:val="-2"/>
                <w:sz w:val="24"/>
              </w:rPr>
              <w:t>Persentase (%)</w:t>
            </w:r>
          </w:p>
        </w:tc>
      </w:tr>
      <w:tr w:rsidR="00BB7ABF" w14:paraId="5AF5AFEA" w14:textId="77777777" w:rsidTr="00FB2FBF">
        <w:trPr>
          <w:trHeight w:val="324"/>
        </w:trPr>
        <w:tc>
          <w:tcPr>
            <w:tcW w:w="569" w:type="dxa"/>
            <w:vMerge/>
            <w:tcBorders>
              <w:top w:val="nil"/>
            </w:tcBorders>
          </w:tcPr>
          <w:p w14:paraId="78FFC23D" w14:textId="77777777" w:rsidR="00BB7ABF" w:rsidRDefault="00BB7ABF" w:rsidP="00A438F8">
            <w:pPr>
              <w:rPr>
                <w:sz w:val="2"/>
                <w:szCs w:val="2"/>
              </w:rPr>
            </w:pPr>
          </w:p>
        </w:tc>
        <w:tc>
          <w:tcPr>
            <w:tcW w:w="1194" w:type="dxa"/>
            <w:vMerge/>
            <w:tcBorders>
              <w:top w:val="nil"/>
            </w:tcBorders>
          </w:tcPr>
          <w:p w14:paraId="06CB8C4F" w14:textId="77777777" w:rsidR="00BB7ABF" w:rsidRDefault="00BB7ABF" w:rsidP="00A438F8">
            <w:pPr>
              <w:rPr>
                <w:sz w:val="2"/>
                <w:szCs w:val="2"/>
              </w:rPr>
            </w:pPr>
          </w:p>
        </w:tc>
        <w:tc>
          <w:tcPr>
            <w:tcW w:w="639" w:type="dxa"/>
            <w:vMerge/>
            <w:tcBorders>
              <w:top w:val="nil"/>
            </w:tcBorders>
          </w:tcPr>
          <w:p w14:paraId="49D266C6" w14:textId="77777777" w:rsidR="00BB7ABF" w:rsidRDefault="00BB7ABF" w:rsidP="00A438F8">
            <w:pPr>
              <w:rPr>
                <w:sz w:val="2"/>
                <w:szCs w:val="2"/>
              </w:rPr>
            </w:pPr>
          </w:p>
        </w:tc>
        <w:tc>
          <w:tcPr>
            <w:tcW w:w="646" w:type="dxa"/>
            <w:tcBorders>
              <w:top w:val="nil"/>
            </w:tcBorders>
          </w:tcPr>
          <w:p w14:paraId="27BD9CFD" w14:textId="77777777" w:rsidR="00BB7ABF" w:rsidRDefault="00BB7ABF" w:rsidP="00A438F8">
            <w:pPr>
              <w:pStyle w:val="TableParagraph"/>
              <w:spacing w:before="22"/>
              <w:ind w:left="18" w:right="3"/>
              <w:rPr>
                <w:b/>
                <w:sz w:val="24"/>
              </w:rPr>
            </w:pPr>
            <w:r>
              <w:rPr>
                <w:b/>
                <w:spacing w:val="-5"/>
                <w:sz w:val="24"/>
              </w:rPr>
              <w:t>(%)</w:t>
            </w:r>
          </w:p>
        </w:tc>
        <w:tc>
          <w:tcPr>
            <w:tcW w:w="646" w:type="dxa"/>
            <w:tcBorders>
              <w:top w:val="nil"/>
            </w:tcBorders>
          </w:tcPr>
          <w:p w14:paraId="303C4E55" w14:textId="77777777" w:rsidR="00BB7ABF" w:rsidRDefault="00BB7ABF" w:rsidP="00A438F8">
            <w:pPr>
              <w:pStyle w:val="TableParagraph"/>
              <w:spacing w:before="22"/>
              <w:ind w:left="18" w:right="3"/>
              <w:rPr>
                <w:b/>
                <w:sz w:val="24"/>
              </w:rPr>
            </w:pPr>
            <w:r>
              <w:rPr>
                <w:b/>
                <w:spacing w:val="-5"/>
                <w:sz w:val="24"/>
              </w:rPr>
              <w:t>(%)</w:t>
            </w:r>
          </w:p>
        </w:tc>
        <w:tc>
          <w:tcPr>
            <w:tcW w:w="643" w:type="dxa"/>
            <w:tcBorders>
              <w:top w:val="nil"/>
            </w:tcBorders>
          </w:tcPr>
          <w:p w14:paraId="1495E41B" w14:textId="77777777" w:rsidR="00BB7ABF" w:rsidRDefault="00BB7ABF" w:rsidP="00A438F8">
            <w:pPr>
              <w:pStyle w:val="TableParagraph"/>
              <w:spacing w:before="22"/>
              <w:ind w:left="23" w:right="5"/>
              <w:rPr>
                <w:b/>
                <w:sz w:val="24"/>
              </w:rPr>
            </w:pPr>
            <w:r>
              <w:rPr>
                <w:b/>
                <w:spacing w:val="-5"/>
                <w:sz w:val="24"/>
              </w:rPr>
              <w:t>(%)</w:t>
            </w:r>
          </w:p>
        </w:tc>
        <w:tc>
          <w:tcPr>
            <w:tcW w:w="1575" w:type="dxa"/>
            <w:vMerge/>
            <w:tcBorders>
              <w:top w:val="nil"/>
            </w:tcBorders>
          </w:tcPr>
          <w:p w14:paraId="555C8F63" w14:textId="77777777" w:rsidR="00BB7ABF" w:rsidRDefault="00BB7ABF" w:rsidP="00A438F8">
            <w:pPr>
              <w:rPr>
                <w:sz w:val="2"/>
                <w:szCs w:val="2"/>
              </w:rPr>
            </w:pPr>
          </w:p>
        </w:tc>
      </w:tr>
      <w:tr w:rsidR="00BB7ABF" w14:paraId="1DA3E5F8" w14:textId="77777777" w:rsidTr="00FB2FBF">
        <w:trPr>
          <w:trHeight w:val="330"/>
        </w:trPr>
        <w:tc>
          <w:tcPr>
            <w:tcW w:w="569" w:type="dxa"/>
          </w:tcPr>
          <w:p w14:paraId="1E6A93E1" w14:textId="2BAEEAF0" w:rsidR="00BB7ABF" w:rsidRDefault="00BB7ABF" w:rsidP="00A438F8">
            <w:pPr>
              <w:pStyle w:val="TableParagraph"/>
              <w:spacing w:before="27"/>
              <w:ind w:left="16"/>
              <w:rPr>
                <w:sz w:val="24"/>
              </w:rPr>
            </w:pPr>
            <w:r>
              <w:rPr>
                <w:spacing w:val="-10"/>
                <w:sz w:val="24"/>
              </w:rPr>
              <w:t>1</w:t>
            </w:r>
          </w:p>
        </w:tc>
        <w:tc>
          <w:tcPr>
            <w:tcW w:w="1194" w:type="dxa"/>
          </w:tcPr>
          <w:p w14:paraId="79B7D97B" w14:textId="15360E23" w:rsidR="00BB7ABF" w:rsidRDefault="00BB7ABF" w:rsidP="00A438F8">
            <w:pPr>
              <w:pStyle w:val="TableParagraph"/>
              <w:spacing w:before="27"/>
              <w:ind w:left="15" w:right="5"/>
              <w:rPr>
                <w:sz w:val="24"/>
              </w:rPr>
            </w:pPr>
            <w:r>
              <w:rPr>
                <w:spacing w:val="-4"/>
                <w:sz w:val="24"/>
              </w:rPr>
              <w:t>X</w:t>
            </w:r>
            <w:r w:rsidR="002659BF">
              <w:rPr>
                <w:spacing w:val="-4"/>
                <w:sz w:val="24"/>
              </w:rPr>
              <w:t>2</w:t>
            </w:r>
            <w:r>
              <w:rPr>
                <w:spacing w:val="-4"/>
                <w:sz w:val="24"/>
              </w:rPr>
              <w:t>.1</w:t>
            </w:r>
          </w:p>
        </w:tc>
        <w:tc>
          <w:tcPr>
            <w:tcW w:w="639" w:type="dxa"/>
            <w:tcBorders>
              <w:bottom w:val="single" w:sz="4" w:space="0" w:color="auto"/>
            </w:tcBorders>
          </w:tcPr>
          <w:p w14:paraId="1D1F2D1C" w14:textId="0E536540" w:rsidR="00BB7ABF" w:rsidRDefault="00BB7ABF" w:rsidP="00A438F8">
            <w:pPr>
              <w:pStyle w:val="TableParagraph"/>
              <w:spacing w:before="27"/>
              <w:ind w:left="13"/>
              <w:rPr>
                <w:sz w:val="24"/>
              </w:rPr>
            </w:pPr>
            <w:r>
              <w:rPr>
                <w:spacing w:val="-10"/>
                <w:sz w:val="24"/>
              </w:rPr>
              <w:t>40</w:t>
            </w:r>
          </w:p>
        </w:tc>
        <w:tc>
          <w:tcPr>
            <w:tcW w:w="646" w:type="dxa"/>
            <w:tcBorders>
              <w:bottom w:val="single" w:sz="4" w:space="0" w:color="auto"/>
            </w:tcBorders>
          </w:tcPr>
          <w:p w14:paraId="50125487" w14:textId="6A317876" w:rsidR="00BB7ABF" w:rsidRDefault="00BB7ABF" w:rsidP="00A438F8">
            <w:pPr>
              <w:pStyle w:val="TableParagraph"/>
              <w:spacing w:before="27"/>
              <w:ind w:left="18" w:right="4"/>
              <w:rPr>
                <w:sz w:val="24"/>
              </w:rPr>
            </w:pPr>
            <w:r>
              <w:rPr>
                <w:spacing w:val="-5"/>
                <w:sz w:val="24"/>
              </w:rPr>
              <w:t>21</w:t>
            </w:r>
          </w:p>
        </w:tc>
        <w:tc>
          <w:tcPr>
            <w:tcW w:w="646" w:type="dxa"/>
            <w:tcBorders>
              <w:bottom w:val="single" w:sz="4" w:space="0" w:color="auto"/>
            </w:tcBorders>
          </w:tcPr>
          <w:p w14:paraId="6A419236" w14:textId="2994FEA1" w:rsidR="00BB7ABF" w:rsidRDefault="00BB7ABF" w:rsidP="00A438F8">
            <w:pPr>
              <w:pStyle w:val="TableParagraph"/>
              <w:spacing w:before="27"/>
              <w:ind w:left="18" w:right="4"/>
              <w:rPr>
                <w:sz w:val="24"/>
              </w:rPr>
            </w:pPr>
            <w:r>
              <w:rPr>
                <w:spacing w:val="-5"/>
                <w:sz w:val="24"/>
              </w:rPr>
              <w:t>20</w:t>
            </w:r>
          </w:p>
        </w:tc>
        <w:tc>
          <w:tcPr>
            <w:tcW w:w="643" w:type="dxa"/>
            <w:tcBorders>
              <w:bottom w:val="single" w:sz="4" w:space="0" w:color="auto"/>
            </w:tcBorders>
          </w:tcPr>
          <w:p w14:paraId="70931348" w14:textId="3040A784" w:rsidR="00BB7ABF" w:rsidRDefault="00BB7ABF" w:rsidP="00A438F8">
            <w:pPr>
              <w:pStyle w:val="TableParagraph"/>
              <w:spacing w:before="27"/>
              <w:ind w:left="23" w:right="7"/>
              <w:rPr>
                <w:sz w:val="24"/>
              </w:rPr>
            </w:pPr>
            <w:r>
              <w:rPr>
                <w:spacing w:val="-5"/>
                <w:sz w:val="24"/>
              </w:rPr>
              <w:t>19</w:t>
            </w:r>
          </w:p>
        </w:tc>
        <w:tc>
          <w:tcPr>
            <w:tcW w:w="1575" w:type="dxa"/>
          </w:tcPr>
          <w:p w14:paraId="5557A00D" w14:textId="6361ACFD" w:rsidR="00BB7ABF" w:rsidRDefault="00255A16" w:rsidP="00A438F8">
            <w:pPr>
              <w:pStyle w:val="TableParagraph"/>
              <w:spacing w:before="27"/>
              <w:ind w:left="16"/>
              <w:rPr>
                <w:sz w:val="24"/>
              </w:rPr>
            </w:pPr>
            <w:r>
              <w:rPr>
                <w:spacing w:val="-5"/>
                <w:sz w:val="24"/>
              </w:rPr>
              <w:t>100</w:t>
            </w:r>
          </w:p>
        </w:tc>
      </w:tr>
      <w:tr w:rsidR="00BB7ABF" w14:paraId="0B70AE7F" w14:textId="77777777" w:rsidTr="00FB2FBF">
        <w:trPr>
          <w:trHeight w:val="330"/>
        </w:trPr>
        <w:tc>
          <w:tcPr>
            <w:tcW w:w="1763" w:type="dxa"/>
            <w:gridSpan w:val="2"/>
            <w:tcBorders>
              <w:right w:val="single" w:sz="4" w:space="0" w:color="auto"/>
            </w:tcBorders>
          </w:tcPr>
          <w:p w14:paraId="5311AC31" w14:textId="77777777" w:rsidR="00BB7ABF" w:rsidRDefault="00BB7ABF" w:rsidP="00A438F8">
            <w:pPr>
              <w:pStyle w:val="TableParagraph"/>
              <w:spacing w:before="25"/>
              <w:ind w:left="443"/>
              <w:jc w:val="left"/>
              <w:rPr>
                <w:sz w:val="24"/>
              </w:rPr>
            </w:pPr>
            <w:r>
              <w:rPr>
                <w:spacing w:val="-2"/>
                <w:sz w:val="24"/>
              </w:rPr>
              <w:t>Rata-</w:t>
            </w:r>
            <w:r>
              <w:rPr>
                <w:spacing w:val="-4"/>
                <w:sz w:val="24"/>
              </w:rPr>
              <w:t xml:space="preserve">rata </w:t>
            </w:r>
          </w:p>
        </w:tc>
        <w:tc>
          <w:tcPr>
            <w:tcW w:w="639" w:type="dxa"/>
            <w:tcBorders>
              <w:top w:val="single" w:sz="4" w:space="0" w:color="auto"/>
              <w:left w:val="single" w:sz="4" w:space="0" w:color="auto"/>
              <w:bottom w:val="single" w:sz="4" w:space="0" w:color="auto"/>
              <w:right w:val="single" w:sz="4" w:space="0" w:color="auto"/>
            </w:tcBorders>
          </w:tcPr>
          <w:p w14:paraId="6807AF83" w14:textId="41BAE7BA" w:rsidR="00BB7ABF" w:rsidRPr="00255A16" w:rsidRDefault="00255A16" w:rsidP="00A438F8">
            <w:pPr>
              <w:pStyle w:val="TableParagraph"/>
              <w:spacing w:before="25"/>
              <w:ind w:left="13" w:right="3"/>
              <w:rPr>
                <w:b/>
                <w:bCs/>
                <w:sz w:val="24"/>
              </w:rPr>
            </w:pPr>
            <w:r w:rsidRPr="00255A16">
              <w:rPr>
                <w:b/>
                <w:bCs/>
                <w:sz w:val="24"/>
              </w:rPr>
              <w:t>40</w:t>
            </w:r>
          </w:p>
        </w:tc>
        <w:tc>
          <w:tcPr>
            <w:tcW w:w="646" w:type="dxa"/>
            <w:tcBorders>
              <w:top w:val="single" w:sz="4" w:space="0" w:color="auto"/>
              <w:left w:val="single" w:sz="4" w:space="0" w:color="auto"/>
              <w:bottom w:val="single" w:sz="4" w:space="0" w:color="auto"/>
              <w:right w:val="single" w:sz="4" w:space="0" w:color="auto"/>
            </w:tcBorders>
          </w:tcPr>
          <w:p w14:paraId="09E51B05" w14:textId="3A58AA7B" w:rsidR="00BB7ABF" w:rsidRPr="00255A16" w:rsidRDefault="00255A16" w:rsidP="00A438F8">
            <w:pPr>
              <w:pStyle w:val="TableParagraph"/>
              <w:spacing w:before="25"/>
              <w:ind w:left="18" w:right="2"/>
              <w:rPr>
                <w:b/>
                <w:bCs/>
                <w:sz w:val="24"/>
              </w:rPr>
            </w:pPr>
            <w:r w:rsidRPr="00255A16">
              <w:rPr>
                <w:b/>
                <w:bCs/>
                <w:sz w:val="24"/>
              </w:rPr>
              <w:t>21</w:t>
            </w:r>
          </w:p>
        </w:tc>
        <w:tc>
          <w:tcPr>
            <w:tcW w:w="646" w:type="dxa"/>
            <w:tcBorders>
              <w:top w:val="single" w:sz="4" w:space="0" w:color="auto"/>
              <w:left w:val="single" w:sz="4" w:space="0" w:color="auto"/>
              <w:bottom w:val="single" w:sz="4" w:space="0" w:color="auto"/>
              <w:right w:val="single" w:sz="4" w:space="0" w:color="auto"/>
            </w:tcBorders>
          </w:tcPr>
          <w:p w14:paraId="354A4DE8" w14:textId="7690F757" w:rsidR="00BB7ABF" w:rsidRPr="00255A16" w:rsidRDefault="00255A16" w:rsidP="00A438F8">
            <w:pPr>
              <w:pStyle w:val="TableParagraph"/>
              <w:spacing w:before="25"/>
              <w:ind w:left="18" w:right="2"/>
              <w:rPr>
                <w:b/>
                <w:bCs/>
                <w:sz w:val="24"/>
              </w:rPr>
            </w:pPr>
            <w:r w:rsidRPr="00255A16">
              <w:rPr>
                <w:b/>
                <w:bCs/>
                <w:sz w:val="24"/>
              </w:rPr>
              <w:t>20</w:t>
            </w:r>
          </w:p>
        </w:tc>
        <w:tc>
          <w:tcPr>
            <w:tcW w:w="643" w:type="dxa"/>
            <w:tcBorders>
              <w:top w:val="single" w:sz="4" w:space="0" w:color="auto"/>
              <w:left w:val="single" w:sz="4" w:space="0" w:color="auto"/>
              <w:bottom w:val="single" w:sz="4" w:space="0" w:color="auto"/>
              <w:right w:val="single" w:sz="4" w:space="0" w:color="auto"/>
            </w:tcBorders>
          </w:tcPr>
          <w:p w14:paraId="7E9B94DE" w14:textId="326DA976" w:rsidR="00BB7ABF" w:rsidRPr="00255A16" w:rsidRDefault="00255A16" w:rsidP="00A438F8">
            <w:pPr>
              <w:pStyle w:val="TableParagraph"/>
              <w:spacing w:before="25"/>
              <w:ind w:left="23" w:right="4"/>
              <w:rPr>
                <w:b/>
                <w:bCs/>
                <w:sz w:val="24"/>
              </w:rPr>
            </w:pPr>
            <w:r w:rsidRPr="00255A16">
              <w:rPr>
                <w:b/>
                <w:bCs/>
                <w:sz w:val="24"/>
              </w:rPr>
              <w:t>19</w:t>
            </w:r>
          </w:p>
        </w:tc>
        <w:tc>
          <w:tcPr>
            <w:tcW w:w="1575" w:type="dxa"/>
            <w:tcBorders>
              <w:left w:val="single" w:sz="4" w:space="0" w:color="auto"/>
            </w:tcBorders>
          </w:tcPr>
          <w:p w14:paraId="31AB15D1" w14:textId="6B6F8A76" w:rsidR="00BB7ABF" w:rsidRDefault="00255A16" w:rsidP="00A438F8">
            <w:pPr>
              <w:pStyle w:val="TableParagraph"/>
              <w:spacing w:before="25"/>
              <w:ind w:left="16"/>
              <w:rPr>
                <w:sz w:val="24"/>
              </w:rPr>
            </w:pPr>
            <w:r>
              <w:rPr>
                <w:spacing w:val="-5"/>
                <w:sz w:val="24"/>
              </w:rPr>
              <w:t>100</w:t>
            </w:r>
          </w:p>
        </w:tc>
      </w:tr>
    </w:tbl>
    <w:p w14:paraId="3F855366" w14:textId="77777777" w:rsidR="00BB7ABF" w:rsidRPr="005763D8" w:rsidRDefault="00BB7ABF" w:rsidP="00BB7ABF">
      <w:pPr>
        <w:spacing w:line="240" w:lineRule="auto"/>
        <w:ind w:left="502" w:firstLine="720"/>
        <w:jc w:val="center"/>
        <w:rPr>
          <w:rFonts w:ascii="Times New Roman" w:hAnsi="Times New Roman" w:cs="Times New Roman"/>
          <w:i/>
          <w:iCs/>
          <w:sz w:val="24"/>
          <w:szCs w:val="24"/>
        </w:rPr>
      </w:pPr>
      <w:r w:rsidRPr="005763D8">
        <w:rPr>
          <w:rFonts w:ascii="Times New Roman" w:hAnsi="Times New Roman" w:cs="Times New Roman"/>
          <w:i/>
          <w:iCs/>
          <w:sz w:val="24"/>
          <w:szCs w:val="24"/>
        </w:rPr>
        <w:t>Sumber: Data Primer,</w:t>
      </w:r>
      <w:r>
        <w:rPr>
          <w:rFonts w:ascii="Times New Roman" w:hAnsi="Times New Roman" w:cs="Times New Roman"/>
          <w:i/>
          <w:iCs/>
          <w:sz w:val="24"/>
          <w:szCs w:val="24"/>
        </w:rPr>
        <w:t xml:space="preserve"> </w:t>
      </w:r>
      <w:r w:rsidRPr="005763D8">
        <w:rPr>
          <w:rFonts w:ascii="Times New Roman" w:hAnsi="Times New Roman" w:cs="Times New Roman"/>
          <w:i/>
          <w:iCs/>
          <w:sz w:val="24"/>
          <w:szCs w:val="24"/>
        </w:rPr>
        <w:t>2025</w:t>
      </w:r>
    </w:p>
    <w:p w14:paraId="3BB63173" w14:textId="5DE65310" w:rsidR="00BB7ABF" w:rsidRPr="001D7E18" w:rsidRDefault="00BB7ABF" w:rsidP="00BB7ABF">
      <w:pPr>
        <w:spacing w:line="360" w:lineRule="auto"/>
        <w:ind w:left="502" w:firstLine="720"/>
        <w:jc w:val="both"/>
        <w:rPr>
          <w:rFonts w:ascii="Times New Roman" w:hAnsi="Times New Roman" w:cs="Times New Roman"/>
          <w:sz w:val="24"/>
          <w:szCs w:val="24"/>
        </w:rPr>
      </w:pPr>
      <w:r w:rsidRPr="001D7E18">
        <w:rPr>
          <w:rFonts w:ascii="Times New Roman" w:hAnsi="Times New Roman" w:cs="Times New Roman"/>
          <w:sz w:val="24"/>
          <w:szCs w:val="24"/>
        </w:rPr>
        <w:t>Berdasarkan tabel 4.</w:t>
      </w:r>
      <w:r w:rsidR="000A0E01">
        <w:rPr>
          <w:rFonts w:ascii="Times New Roman" w:hAnsi="Times New Roman" w:cs="Times New Roman"/>
          <w:sz w:val="24"/>
          <w:szCs w:val="24"/>
        </w:rPr>
        <w:t>6</w:t>
      </w:r>
      <w:r w:rsidR="001D7E18" w:rsidRPr="001D7E18">
        <w:rPr>
          <w:rFonts w:ascii="Times New Roman" w:hAnsi="Times New Roman" w:cs="Times New Roman"/>
          <w:sz w:val="24"/>
          <w:szCs w:val="24"/>
        </w:rPr>
        <w:t xml:space="preserve"> </w:t>
      </w:r>
      <w:r w:rsidR="009C22E4" w:rsidRPr="009C22E4">
        <w:rPr>
          <w:rFonts w:ascii="Times New Roman" w:hAnsi="Times New Roman" w:cs="Times New Roman"/>
          <w:sz w:val="24"/>
          <w:szCs w:val="24"/>
        </w:rPr>
        <w:t>Terlihat bahwa untuk variabel Skala Usaha, 19% responden memberikan jawaban sangat setuju (SS), 20% setuju (S), 21% tidak setuju (TS), dan 40% sangat tidak setuju (STS)</w:t>
      </w:r>
      <w:r w:rsidR="001D7E18" w:rsidRPr="001D7E18">
        <w:rPr>
          <w:rFonts w:ascii="Times New Roman" w:hAnsi="Times New Roman" w:cs="Times New Roman"/>
          <w:sz w:val="24"/>
          <w:szCs w:val="24"/>
        </w:rPr>
        <w:t>.</w:t>
      </w:r>
    </w:p>
    <w:p w14:paraId="2AA72DA6" w14:textId="3CFD614D" w:rsidR="00952130" w:rsidRDefault="00B17CF4" w:rsidP="00E65605">
      <w:pPr>
        <w:pStyle w:val="Heading3"/>
      </w:pPr>
      <w:bookmarkStart w:id="109" w:name="_Toc201191441"/>
      <w:bookmarkStart w:id="110" w:name="_Hlk201171045"/>
      <w:bookmarkEnd w:id="104"/>
      <w:r>
        <w:t>Deskripsi Persepsi Kemudahan</w:t>
      </w:r>
      <w:bookmarkEnd w:id="109"/>
    </w:p>
    <w:p w14:paraId="3DC8A835" w14:textId="39A8B32C" w:rsidR="00255A16" w:rsidRDefault="00952130" w:rsidP="001D7E18">
      <w:pPr>
        <w:spacing w:line="360" w:lineRule="auto"/>
        <w:ind w:left="502" w:firstLine="720"/>
        <w:jc w:val="both"/>
        <w:rPr>
          <w:rFonts w:ascii="Times New Roman" w:hAnsi="Times New Roman" w:cs="Times New Roman"/>
          <w:sz w:val="24"/>
          <w:szCs w:val="24"/>
        </w:rPr>
      </w:pPr>
      <w:r w:rsidRPr="00952130">
        <w:rPr>
          <w:rFonts w:ascii="Times New Roman" w:hAnsi="Times New Roman" w:cs="Times New Roman"/>
          <w:sz w:val="24"/>
          <w:szCs w:val="24"/>
        </w:rPr>
        <w:t xml:space="preserve">Variabel </w:t>
      </w:r>
      <w:r>
        <w:rPr>
          <w:rFonts w:ascii="Times New Roman" w:hAnsi="Times New Roman" w:cs="Times New Roman"/>
          <w:sz w:val="24"/>
          <w:szCs w:val="24"/>
        </w:rPr>
        <w:t>persepsi kemudahan</w:t>
      </w:r>
      <w:r w:rsidRPr="00952130">
        <w:rPr>
          <w:rFonts w:ascii="Times New Roman" w:hAnsi="Times New Roman" w:cs="Times New Roman"/>
          <w:sz w:val="24"/>
          <w:szCs w:val="24"/>
        </w:rPr>
        <w:t xml:space="preserve"> terdiri dari</w:t>
      </w:r>
      <w:r>
        <w:rPr>
          <w:rFonts w:ascii="Times New Roman" w:hAnsi="Times New Roman" w:cs="Times New Roman"/>
          <w:sz w:val="24"/>
          <w:szCs w:val="24"/>
        </w:rPr>
        <w:t xml:space="preserve"> 6</w:t>
      </w:r>
      <w:r w:rsidRPr="00952130">
        <w:rPr>
          <w:rFonts w:ascii="Times New Roman" w:hAnsi="Times New Roman" w:cs="Times New Roman"/>
          <w:sz w:val="24"/>
          <w:szCs w:val="24"/>
        </w:rPr>
        <w:t xml:space="preserve"> butir indikator pertanyaan. Berikut ini rincian hasil perhitungan analisis staristik deskriptif dari jawaban responden terkait beberapa pertanyaan variabel p</w:t>
      </w:r>
      <w:r w:rsidR="002659BF">
        <w:rPr>
          <w:rFonts w:ascii="Times New Roman" w:hAnsi="Times New Roman" w:cs="Times New Roman"/>
          <w:sz w:val="24"/>
          <w:szCs w:val="24"/>
        </w:rPr>
        <w:t>ersepsi kemudahan</w:t>
      </w:r>
      <w:r w:rsidRPr="00952130">
        <w:rPr>
          <w:rFonts w:ascii="Times New Roman" w:hAnsi="Times New Roman" w:cs="Times New Roman"/>
          <w:sz w:val="24"/>
          <w:szCs w:val="24"/>
        </w:rPr>
        <w:t>:</w:t>
      </w:r>
    </w:p>
    <w:p w14:paraId="2AD5D366" w14:textId="0B54E4F8" w:rsidR="00FB2FBF" w:rsidRDefault="00FB2FBF" w:rsidP="00FB2FBF">
      <w:pPr>
        <w:pStyle w:val="Caption"/>
        <w:keepNext/>
        <w:jc w:val="center"/>
        <w:rPr>
          <w:rFonts w:ascii="Times New Roman" w:hAnsi="Times New Roman" w:cs="Times New Roman"/>
          <w:b/>
          <w:bCs/>
          <w:i w:val="0"/>
          <w:iCs w:val="0"/>
          <w:color w:val="auto"/>
          <w:sz w:val="24"/>
          <w:szCs w:val="24"/>
        </w:rPr>
      </w:pPr>
      <w:bookmarkStart w:id="111" w:name="_Toc201051037"/>
      <w:r w:rsidRPr="00FB2FBF">
        <w:rPr>
          <w:rFonts w:ascii="Times New Roman" w:hAnsi="Times New Roman" w:cs="Times New Roman"/>
          <w:b/>
          <w:bCs/>
          <w:i w:val="0"/>
          <w:iCs w:val="0"/>
          <w:color w:val="auto"/>
          <w:sz w:val="24"/>
          <w:szCs w:val="24"/>
        </w:rPr>
        <w:t xml:space="preserve">Tabel 4. </w:t>
      </w:r>
      <w:bookmarkEnd w:id="111"/>
      <w:r w:rsidR="00FB10CD">
        <w:rPr>
          <w:rFonts w:ascii="Times New Roman" w:hAnsi="Times New Roman" w:cs="Times New Roman"/>
          <w:b/>
          <w:bCs/>
          <w:i w:val="0"/>
          <w:iCs w:val="0"/>
          <w:color w:val="auto"/>
          <w:sz w:val="24"/>
          <w:szCs w:val="24"/>
        </w:rPr>
        <w:t>7</w:t>
      </w:r>
    </w:p>
    <w:p w14:paraId="6A7E7766" w14:textId="329F7846" w:rsidR="00FB2FBF" w:rsidRPr="00FB2FBF" w:rsidRDefault="00FB2FBF" w:rsidP="00FB2FBF">
      <w:pPr>
        <w:pStyle w:val="Caption"/>
        <w:keepNext/>
        <w:jc w:val="center"/>
        <w:rPr>
          <w:rFonts w:ascii="Times New Roman" w:hAnsi="Times New Roman" w:cs="Times New Roman"/>
          <w:b/>
          <w:bCs/>
          <w:i w:val="0"/>
          <w:iCs w:val="0"/>
          <w:color w:val="auto"/>
          <w:sz w:val="24"/>
          <w:szCs w:val="24"/>
        </w:rPr>
      </w:pPr>
      <w:r w:rsidRPr="00FB2FBF">
        <w:rPr>
          <w:rFonts w:ascii="Times New Roman" w:hAnsi="Times New Roman" w:cs="Times New Roman"/>
          <w:b/>
          <w:bCs/>
          <w:i w:val="0"/>
          <w:iCs w:val="0"/>
          <w:color w:val="auto"/>
          <w:sz w:val="24"/>
          <w:szCs w:val="24"/>
        </w:rPr>
        <w:t>Hasil Statistik Deskripsi Persepsi Kemudahan (X3)</w:t>
      </w:r>
    </w:p>
    <w:tbl>
      <w:tblPr>
        <w:tblW w:w="0" w:type="auto"/>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1275"/>
        <w:gridCol w:w="851"/>
        <w:gridCol w:w="992"/>
        <w:gridCol w:w="992"/>
        <w:gridCol w:w="828"/>
        <w:gridCol w:w="1866"/>
      </w:tblGrid>
      <w:tr w:rsidR="002659BF" w14:paraId="147F508B" w14:textId="77777777" w:rsidTr="00255A16">
        <w:trPr>
          <w:trHeight w:val="330"/>
        </w:trPr>
        <w:tc>
          <w:tcPr>
            <w:tcW w:w="567" w:type="dxa"/>
            <w:vMerge w:val="restart"/>
          </w:tcPr>
          <w:p w14:paraId="73910F4A" w14:textId="77777777" w:rsidR="002659BF" w:rsidRDefault="002659BF" w:rsidP="00A438F8">
            <w:pPr>
              <w:pStyle w:val="TableParagraph"/>
              <w:spacing w:before="101"/>
              <w:ind w:left="0"/>
              <w:jc w:val="left"/>
              <w:rPr>
                <w:b/>
                <w:sz w:val="24"/>
              </w:rPr>
            </w:pPr>
          </w:p>
          <w:p w14:paraId="1F047B67" w14:textId="77777777" w:rsidR="002659BF" w:rsidRDefault="002659BF" w:rsidP="00A438F8">
            <w:pPr>
              <w:pStyle w:val="TableParagraph"/>
              <w:spacing w:before="1"/>
              <w:ind w:left="136"/>
              <w:jc w:val="left"/>
              <w:rPr>
                <w:b/>
                <w:sz w:val="24"/>
              </w:rPr>
            </w:pPr>
            <w:r>
              <w:rPr>
                <w:b/>
                <w:spacing w:val="-5"/>
                <w:sz w:val="24"/>
              </w:rPr>
              <w:t>No</w:t>
            </w:r>
          </w:p>
        </w:tc>
        <w:tc>
          <w:tcPr>
            <w:tcW w:w="1275" w:type="dxa"/>
            <w:vMerge w:val="restart"/>
          </w:tcPr>
          <w:p w14:paraId="09FED917" w14:textId="77777777" w:rsidR="002659BF" w:rsidRDefault="002659BF" w:rsidP="00A438F8">
            <w:pPr>
              <w:pStyle w:val="TableParagraph"/>
              <w:spacing w:before="101"/>
              <w:ind w:left="0"/>
              <w:jc w:val="left"/>
              <w:rPr>
                <w:b/>
                <w:sz w:val="24"/>
              </w:rPr>
            </w:pPr>
          </w:p>
          <w:p w14:paraId="10DB0373" w14:textId="77777777" w:rsidR="002659BF" w:rsidRDefault="002659BF" w:rsidP="00A438F8">
            <w:pPr>
              <w:pStyle w:val="TableParagraph"/>
              <w:spacing w:before="1"/>
              <w:ind w:left="105"/>
              <w:jc w:val="left"/>
              <w:rPr>
                <w:b/>
                <w:sz w:val="24"/>
              </w:rPr>
            </w:pPr>
            <w:r>
              <w:rPr>
                <w:b/>
                <w:spacing w:val="-2"/>
                <w:sz w:val="24"/>
              </w:rPr>
              <w:t>Indikator</w:t>
            </w:r>
          </w:p>
        </w:tc>
        <w:tc>
          <w:tcPr>
            <w:tcW w:w="5529" w:type="dxa"/>
            <w:gridSpan w:val="5"/>
          </w:tcPr>
          <w:p w14:paraId="3D20202E" w14:textId="77777777" w:rsidR="002659BF" w:rsidRDefault="002659BF" w:rsidP="00A438F8">
            <w:pPr>
              <w:pStyle w:val="TableParagraph"/>
              <w:spacing w:before="27"/>
              <w:ind w:left="11"/>
              <w:rPr>
                <w:b/>
                <w:sz w:val="24"/>
              </w:rPr>
            </w:pPr>
            <w:r>
              <w:rPr>
                <w:b/>
                <w:spacing w:val="-2"/>
                <w:sz w:val="24"/>
              </w:rPr>
              <w:t>Jawaban</w:t>
            </w:r>
          </w:p>
        </w:tc>
      </w:tr>
      <w:tr w:rsidR="002659BF" w14:paraId="00E1DCB9" w14:textId="77777777" w:rsidTr="00255A16">
        <w:trPr>
          <w:trHeight w:val="335"/>
        </w:trPr>
        <w:tc>
          <w:tcPr>
            <w:tcW w:w="567" w:type="dxa"/>
            <w:vMerge/>
            <w:tcBorders>
              <w:top w:val="nil"/>
            </w:tcBorders>
          </w:tcPr>
          <w:p w14:paraId="73419113" w14:textId="77777777" w:rsidR="002659BF" w:rsidRDefault="002659BF" w:rsidP="00A438F8">
            <w:pPr>
              <w:rPr>
                <w:sz w:val="2"/>
                <w:szCs w:val="2"/>
              </w:rPr>
            </w:pPr>
          </w:p>
        </w:tc>
        <w:tc>
          <w:tcPr>
            <w:tcW w:w="1275" w:type="dxa"/>
            <w:vMerge/>
            <w:tcBorders>
              <w:top w:val="nil"/>
            </w:tcBorders>
          </w:tcPr>
          <w:p w14:paraId="35678907" w14:textId="77777777" w:rsidR="002659BF" w:rsidRDefault="002659BF" w:rsidP="00A438F8">
            <w:pPr>
              <w:rPr>
                <w:sz w:val="2"/>
                <w:szCs w:val="2"/>
              </w:rPr>
            </w:pPr>
          </w:p>
        </w:tc>
        <w:tc>
          <w:tcPr>
            <w:tcW w:w="851" w:type="dxa"/>
            <w:vMerge w:val="restart"/>
          </w:tcPr>
          <w:p w14:paraId="6000A696" w14:textId="77777777" w:rsidR="002659BF" w:rsidRDefault="002659BF" w:rsidP="00A438F8">
            <w:pPr>
              <w:pStyle w:val="TableParagraph"/>
              <w:spacing w:before="63"/>
              <w:ind w:left="114" w:right="81" w:hanging="12"/>
              <w:jc w:val="left"/>
              <w:rPr>
                <w:b/>
                <w:sz w:val="24"/>
              </w:rPr>
            </w:pPr>
            <w:r>
              <w:rPr>
                <w:b/>
                <w:spacing w:val="-4"/>
                <w:sz w:val="24"/>
              </w:rPr>
              <w:t xml:space="preserve">STS </w:t>
            </w:r>
            <w:r>
              <w:rPr>
                <w:b/>
                <w:spacing w:val="-5"/>
                <w:sz w:val="24"/>
              </w:rPr>
              <w:t>(%)</w:t>
            </w:r>
          </w:p>
        </w:tc>
        <w:tc>
          <w:tcPr>
            <w:tcW w:w="992" w:type="dxa"/>
            <w:tcBorders>
              <w:bottom w:val="nil"/>
            </w:tcBorders>
          </w:tcPr>
          <w:p w14:paraId="1403A88E" w14:textId="77777777" w:rsidR="002659BF" w:rsidRDefault="002659BF" w:rsidP="00A438F8">
            <w:pPr>
              <w:pStyle w:val="TableParagraph"/>
              <w:spacing w:before="27"/>
              <w:ind w:left="18" w:right="2"/>
              <w:rPr>
                <w:b/>
                <w:sz w:val="24"/>
              </w:rPr>
            </w:pPr>
            <w:r>
              <w:rPr>
                <w:b/>
                <w:spacing w:val="-5"/>
                <w:sz w:val="24"/>
              </w:rPr>
              <w:t>TS</w:t>
            </w:r>
          </w:p>
        </w:tc>
        <w:tc>
          <w:tcPr>
            <w:tcW w:w="992" w:type="dxa"/>
            <w:tcBorders>
              <w:bottom w:val="nil"/>
            </w:tcBorders>
          </w:tcPr>
          <w:p w14:paraId="6B65FDD0" w14:textId="77777777" w:rsidR="002659BF" w:rsidRDefault="002659BF" w:rsidP="00A438F8">
            <w:pPr>
              <w:pStyle w:val="TableParagraph"/>
              <w:spacing w:before="27"/>
              <w:ind w:left="18" w:right="5"/>
              <w:rPr>
                <w:b/>
                <w:sz w:val="24"/>
              </w:rPr>
            </w:pPr>
            <w:r>
              <w:rPr>
                <w:b/>
                <w:spacing w:val="-10"/>
                <w:sz w:val="24"/>
              </w:rPr>
              <w:t>S</w:t>
            </w:r>
          </w:p>
        </w:tc>
        <w:tc>
          <w:tcPr>
            <w:tcW w:w="828" w:type="dxa"/>
            <w:tcBorders>
              <w:bottom w:val="nil"/>
            </w:tcBorders>
          </w:tcPr>
          <w:p w14:paraId="42C7178A" w14:textId="77777777" w:rsidR="002659BF" w:rsidRDefault="002659BF" w:rsidP="00A438F8">
            <w:pPr>
              <w:pStyle w:val="TableParagraph"/>
              <w:spacing w:before="27"/>
              <w:ind w:left="23" w:right="2"/>
              <w:rPr>
                <w:b/>
                <w:sz w:val="24"/>
              </w:rPr>
            </w:pPr>
            <w:r>
              <w:rPr>
                <w:b/>
                <w:spacing w:val="-5"/>
                <w:sz w:val="24"/>
              </w:rPr>
              <w:t>SS</w:t>
            </w:r>
          </w:p>
        </w:tc>
        <w:tc>
          <w:tcPr>
            <w:tcW w:w="1866" w:type="dxa"/>
            <w:vMerge w:val="restart"/>
          </w:tcPr>
          <w:p w14:paraId="6ADED016" w14:textId="36B407C4" w:rsidR="002659BF" w:rsidRDefault="00E8003F" w:rsidP="00A438F8">
            <w:pPr>
              <w:pStyle w:val="TableParagraph"/>
              <w:spacing w:before="63"/>
              <w:ind w:left="584" w:right="221" w:hanging="344"/>
              <w:jc w:val="left"/>
              <w:rPr>
                <w:b/>
                <w:sz w:val="24"/>
              </w:rPr>
            </w:pPr>
            <w:r>
              <w:rPr>
                <w:b/>
                <w:spacing w:val="-2"/>
                <w:sz w:val="24"/>
              </w:rPr>
              <w:t>Persentase (%)</w:t>
            </w:r>
          </w:p>
        </w:tc>
      </w:tr>
      <w:tr w:rsidR="002659BF" w14:paraId="777051F7" w14:textId="77777777" w:rsidTr="00255A16">
        <w:trPr>
          <w:trHeight w:val="324"/>
        </w:trPr>
        <w:tc>
          <w:tcPr>
            <w:tcW w:w="567" w:type="dxa"/>
            <w:vMerge/>
            <w:tcBorders>
              <w:top w:val="nil"/>
            </w:tcBorders>
          </w:tcPr>
          <w:p w14:paraId="73DD5B14" w14:textId="77777777" w:rsidR="002659BF" w:rsidRDefault="002659BF" w:rsidP="00A438F8">
            <w:pPr>
              <w:rPr>
                <w:sz w:val="2"/>
                <w:szCs w:val="2"/>
              </w:rPr>
            </w:pPr>
          </w:p>
        </w:tc>
        <w:tc>
          <w:tcPr>
            <w:tcW w:w="1275" w:type="dxa"/>
            <w:vMerge/>
            <w:tcBorders>
              <w:top w:val="nil"/>
            </w:tcBorders>
          </w:tcPr>
          <w:p w14:paraId="0DFBFF1D" w14:textId="77777777" w:rsidR="002659BF" w:rsidRDefault="002659BF" w:rsidP="00A438F8">
            <w:pPr>
              <w:rPr>
                <w:sz w:val="2"/>
                <w:szCs w:val="2"/>
              </w:rPr>
            </w:pPr>
          </w:p>
        </w:tc>
        <w:tc>
          <w:tcPr>
            <w:tcW w:w="851" w:type="dxa"/>
            <w:vMerge/>
            <w:tcBorders>
              <w:top w:val="nil"/>
            </w:tcBorders>
          </w:tcPr>
          <w:p w14:paraId="1776A952" w14:textId="77777777" w:rsidR="002659BF" w:rsidRDefault="002659BF" w:rsidP="00A438F8">
            <w:pPr>
              <w:rPr>
                <w:sz w:val="2"/>
                <w:szCs w:val="2"/>
              </w:rPr>
            </w:pPr>
          </w:p>
        </w:tc>
        <w:tc>
          <w:tcPr>
            <w:tcW w:w="992" w:type="dxa"/>
            <w:tcBorders>
              <w:top w:val="nil"/>
            </w:tcBorders>
          </w:tcPr>
          <w:p w14:paraId="3E4A6197" w14:textId="77777777" w:rsidR="002659BF" w:rsidRDefault="002659BF" w:rsidP="00A438F8">
            <w:pPr>
              <w:pStyle w:val="TableParagraph"/>
              <w:spacing w:before="22"/>
              <w:ind w:left="18" w:right="3"/>
              <w:rPr>
                <w:b/>
                <w:sz w:val="24"/>
              </w:rPr>
            </w:pPr>
            <w:r>
              <w:rPr>
                <w:b/>
                <w:spacing w:val="-5"/>
                <w:sz w:val="24"/>
              </w:rPr>
              <w:t>(%)</w:t>
            </w:r>
          </w:p>
        </w:tc>
        <w:tc>
          <w:tcPr>
            <w:tcW w:w="992" w:type="dxa"/>
            <w:tcBorders>
              <w:top w:val="nil"/>
            </w:tcBorders>
          </w:tcPr>
          <w:p w14:paraId="468EBD8A" w14:textId="77777777" w:rsidR="002659BF" w:rsidRDefault="002659BF" w:rsidP="00A438F8">
            <w:pPr>
              <w:pStyle w:val="TableParagraph"/>
              <w:spacing w:before="22"/>
              <w:ind w:left="18" w:right="3"/>
              <w:rPr>
                <w:b/>
                <w:sz w:val="24"/>
              </w:rPr>
            </w:pPr>
            <w:r>
              <w:rPr>
                <w:b/>
                <w:spacing w:val="-5"/>
                <w:sz w:val="24"/>
              </w:rPr>
              <w:t>(%)</w:t>
            </w:r>
          </w:p>
        </w:tc>
        <w:tc>
          <w:tcPr>
            <w:tcW w:w="828" w:type="dxa"/>
            <w:tcBorders>
              <w:top w:val="nil"/>
            </w:tcBorders>
          </w:tcPr>
          <w:p w14:paraId="6D0A2F3F" w14:textId="77777777" w:rsidR="002659BF" w:rsidRDefault="002659BF" w:rsidP="00A438F8">
            <w:pPr>
              <w:pStyle w:val="TableParagraph"/>
              <w:spacing w:before="22"/>
              <w:ind w:left="23" w:right="5"/>
              <w:rPr>
                <w:b/>
                <w:sz w:val="24"/>
              </w:rPr>
            </w:pPr>
            <w:r>
              <w:rPr>
                <w:b/>
                <w:spacing w:val="-5"/>
                <w:sz w:val="24"/>
              </w:rPr>
              <w:t>(%)</w:t>
            </w:r>
          </w:p>
        </w:tc>
        <w:tc>
          <w:tcPr>
            <w:tcW w:w="1866" w:type="dxa"/>
            <w:vMerge/>
            <w:tcBorders>
              <w:top w:val="nil"/>
            </w:tcBorders>
          </w:tcPr>
          <w:p w14:paraId="3AC3751B" w14:textId="77777777" w:rsidR="002659BF" w:rsidRDefault="002659BF" w:rsidP="00A438F8">
            <w:pPr>
              <w:rPr>
                <w:sz w:val="2"/>
                <w:szCs w:val="2"/>
              </w:rPr>
            </w:pPr>
          </w:p>
        </w:tc>
      </w:tr>
      <w:tr w:rsidR="002659BF" w14:paraId="5E0F22EE" w14:textId="77777777" w:rsidTr="00255A16">
        <w:trPr>
          <w:trHeight w:val="330"/>
        </w:trPr>
        <w:tc>
          <w:tcPr>
            <w:tcW w:w="567" w:type="dxa"/>
          </w:tcPr>
          <w:p w14:paraId="2B0563AC" w14:textId="77777777" w:rsidR="002659BF" w:rsidRDefault="002659BF" w:rsidP="00A438F8">
            <w:pPr>
              <w:pStyle w:val="TableParagraph"/>
              <w:spacing w:before="27"/>
              <w:ind w:left="16"/>
              <w:rPr>
                <w:sz w:val="24"/>
              </w:rPr>
            </w:pPr>
            <w:r>
              <w:rPr>
                <w:spacing w:val="-10"/>
                <w:sz w:val="24"/>
              </w:rPr>
              <w:t>1</w:t>
            </w:r>
          </w:p>
        </w:tc>
        <w:tc>
          <w:tcPr>
            <w:tcW w:w="1275" w:type="dxa"/>
          </w:tcPr>
          <w:p w14:paraId="08CD898A" w14:textId="1FDE2859" w:rsidR="002659BF" w:rsidRDefault="002659BF" w:rsidP="00A438F8">
            <w:pPr>
              <w:pStyle w:val="TableParagraph"/>
              <w:spacing w:before="27"/>
              <w:ind w:left="15" w:right="5"/>
              <w:rPr>
                <w:sz w:val="24"/>
              </w:rPr>
            </w:pPr>
            <w:r>
              <w:rPr>
                <w:spacing w:val="-4"/>
                <w:sz w:val="24"/>
              </w:rPr>
              <w:t>X3.1</w:t>
            </w:r>
          </w:p>
        </w:tc>
        <w:tc>
          <w:tcPr>
            <w:tcW w:w="851" w:type="dxa"/>
          </w:tcPr>
          <w:p w14:paraId="5022349F" w14:textId="77777777" w:rsidR="002659BF" w:rsidRDefault="002659BF" w:rsidP="00A438F8">
            <w:pPr>
              <w:pStyle w:val="TableParagraph"/>
              <w:spacing w:before="27"/>
              <w:ind w:left="13"/>
              <w:rPr>
                <w:sz w:val="24"/>
              </w:rPr>
            </w:pPr>
            <w:r>
              <w:rPr>
                <w:spacing w:val="-10"/>
                <w:sz w:val="24"/>
              </w:rPr>
              <w:t>1</w:t>
            </w:r>
          </w:p>
        </w:tc>
        <w:tc>
          <w:tcPr>
            <w:tcW w:w="992" w:type="dxa"/>
          </w:tcPr>
          <w:p w14:paraId="4B498829" w14:textId="4668BC98" w:rsidR="002659BF" w:rsidRDefault="002659BF" w:rsidP="00A438F8">
            <w:pPr>
              <w:pStyle w:val="TableParagraph"/>
              <w:spacing w:before="27"/>
              <w:ind w:left="18" w:right="4"/>
              <w:rPr>
                <w:sz w:val="24"/>
              </w:rPr>
            </w:pPr>
            <w:r>
              <w:rPr>
                <w:spacing w:val="-5"/>
                <w:sz w:val="24"/>
              </w:rPr>
              <w:t>12</w:t>
            </w:r>
          </w:p>
        </w:tc>
        <w:tc>
          <w:tcPr>
            <w:tcW w:w="992" w:type="dxa"/>
          </w:tcPr>
          <w:p w14:paraId="5EF962E9" w14:textId="1E33950B" w:rsidR="002659BF" w:rsidRDefault="002659BF" w:rsidP="00A438F8">
            <w:pPr>
              <w:pStyle w:val="TableParagraph"/>
              <w:spacing w:before="27"/>
              <w:ind w:left="18" w:right="4"/>
              <w:rPr>
                <w:sz w:val="24"/>
              </w:rPr>
            </w:pPr>
            <w:r>
              <w:rPr>
                <w:spacing w:val="-5"/>
                <w:sz w:val="24"/>
              </w:rPr>
              <w:t>50</w:t>
            </w:r>
          </w:p>
        </w:tc>
        <w:tc>
          <w:tcPr>
            <w:tcW w:w="828" w:type="dxa"/>
          </w:tcPr>
          <w:p w14:paraId="20547291" w14:textId="205A488B" w:rsidR="002659BF" w:rsidRDefault="002659BF" w:rsidP="00A438F8">
            <w:pPr>
              <w:pStyle w:val="TableParagraph"/>
              <w:spacing w:before="27"/>
              <w:ind w:left="23" w:right="7"/>
              <w:rPr>
                <w:sz w:val="24"/>
              </w:rPr>
            </w:pPr>
            <w:r>
              <w:rPr>
                <w:spacing w:val="-5"/>
                <w:sz w:val="24"/>
              </w:rPr>
              <w:t>37</w:t>
            </w:r>
            <w:r w:rsidR="00F80FCF">
              <w:rPr>
                <w:spacing w:val="-5"/>
                <w:sz w:val="24"/>
              </w:rPr>
              <w:t xml:space="preserve"> </w:t>
            </w:r>
          </w:p>
        </w:tc>
        <w:tc>
          <w:tcPr>
            <w:tcW w:w="1866" w:type="dxa"/>
          </w:tcPr>
          <w:p w14:paraId="62BBEA0F" w14:textId="3FAAFF34" w:rsidR="002659BF" w:rsidRDefault="00255A16" w:rsidP="00A438F8">
            <w:pPr>
              <w:pStyle w:val="TableParagraph"/>
              <w:spacing w:before="27"/>
              <w:ind w:left="16"/>
              <w:rPr>
                <w:sz w:val="24"/>
              </w:rPr>
            </w:pPr>
            <w:r>
              <w:rPr>
                <w:spacing w:val="-5"/>
                <w:sz w:val="24"/>
              </w:rPr>
              <w:t>100</w:t>
            </w:r>
          </w:p>
        </w:tc>
      </w:tr>
      <w:tr w:rsidR="002659BF" w14:paraId="7C4EED57" w14:textId="77777777" w:rsidTr="00255A16">
        <w:trPr>
          <w:trHeight w:val="330"/>
        </w:trPr>
        <w:tc>
          <w:tcPr>
            <w:tcW w:w="567" w:type="dxa"/>
          </w:tcPr>
          <w:p w14:paraId="05BBEA5E" w14:textId="77777777" w:rsidR="002659BF" w:rsidRDefault="002659BF" w:rsidP="00A438F8">
            <w:pPr>
              <w:pStyle w:val="TableParagraph"/>
              <w:spacing w:before="25"/>
              <w:ind w:left="16"/>
              <w:rPr>
                <w:sz w:val="24"/>
              </w:rPr>
            </w:pPr>
            <w:r>
              <w:rPr>
                <w:spacing w:val="-10"/>
                <w:sz w:val="24"/>
              </w:rPr>
              <w:t>2</w:t>
            </w:r>
          </w:p>
        </w:tc>
        <w:tc>
          <w:tcPr>
            <w:tcW w:w="1275" w:type="dxa"/>
          </w:tcPr>
          <w:p w14:paraId="151ACCD3" w14:textId="36AF4D0A" w:rsidR="002659BF" w:rsidRDefault="002659BF" w:rsidP="00A438F8">
            <w:pPr>
              <w:pStyle w:val="TableParagraph"/>
              <w:spacing w:before="25"/>
              <w:ind w:left="15" w:right="5"/>
              <w:rPr>
                <w:sz w:val="24"/>
              </w:rPr>
            </w:pPr>
            <w:r>
              <w:rPr>
                <w:spacing w:val="-4"/>
                <w:sz w:val="24"/>
              </w:rPr>
              <w:t>X3.2</w:t>
            </w:r>
          </w:p>
        </w:tc>
        <w:tc>
          <w:tcPr>
            <w:tcW w:w="851" w:type="dxa"/>
          </w:tcPr>
          <w:p w14:paraId="403088BA" w14:textId="77777777" w:rsidR="002659BF" w:rsidRDefault="002659BF" w:rsidP="00A438F8">
            <w:pPr>
              <w:pStyle w:val="TableParagraph"/>
              <w:spacing w:before="25"/>
              <w:ind w:left="13"/>
              <w:rPr>
                <w:sz w:val="24"/>
              </w:rPr>
            </w:pPr>
            <w:r>
              <w:rPr>
                <w:spacing w:val="-10"/>
                <w:sz w:val="24"/>
              </w:rPr>
              <w:t>1</w:t>
            </w:r>
          </w:p>
        </w:tc>
        <w:tc>
          <w:tcPr>
            <w:tcW w:w="992" w:type="dxa"/>
          </w:tcPr>
          <w:p w14:paraId="20FA2BC0" w14:textId="7E8E05D4" w:rsidR="002659BF" w:rsidRDefault="00F80FCF" w:rsidP="00A438F8">
            <w:pPr>
              <w:pStyle w:val="TableParagraph"/>
              <w:spacing w:before="25"/>
              <w:ind w:left="18" w:right="4"/>
              <w:rPr>
                <w:sz w:val="24"/>
              </w:rPr>
            </w:pPr>
            <w:r>
              <w:rPr>
                <w:spacing w:val="-5"/>
                <w:sz w:val="24"/>
              </w:rPr>
              <w:t>6</w:t>
            </w:r>
          </w:p>
        </w:tc>
        <w:tc>
          <w:tcPr>
            <w:tcW w:w="992" w:type="dxa"/>
          </w:tcPr>
          <w:p w14:paraId="386D38F8" w14:textId="24BE4BC0" w:rsidR="002659BF" w:rsidRDefault="002659BF" w:rsidP="00A438F8">
            <w:pPr>
              <w:pStyle w:val="TableParagraph"/>
              <w:spacing w:before="25"/>
              <w:ind w:left="18" w:right="4"/>
              <w:rPr>
                <w:sz w:val="24"/>
              </w:rPr>
            </w:pPr>
            <w:r>
              <w:rPr>
                <w:spacing w:val="-5"/>
                <w:sz w:val="24"/>
              </w:rPr>
              <w:t>5</w:t>
            </w:r>
            <w:r w:rsidR="00F80FCF">
              <w:rPr>
                <w:spacing w:val="-5"/>
                <w:sz w:val="24"/>
              </w:rPr>
              <w:t>1</w:t>
            </w:r>
          </w:p>
        </w:tc>
        <w:tc>
          <w:tcPr>
            <w:tcW w:w="828" w:type="dxa"/>
          </w:tcPr>
          <w:p w14:paraId="512F623A" w14:textId="2A25B8DC" w:rsidR="002659BF" w:rsidRDefault="00F80FCF" w:rsidP="00A438F8">
            <w:pPr>
              <w:pStyle w:val="TableParagraph"/>
              <w:spacing w:before="25"/>
              <w:ind w:left="23" w:right="7"/>
              <w:rPr>
                <w:sz w:val="24"/>
              </w:rPr>
            </w:pPr>
            <w:r>
              <w:rPr>
                <w:spacing w:val="-5"/>
                <w:sz w:val="24"/>
              </w:rPr>
              <w:t>42</w:t>
            </w:r>
          </w:p>
        </w:tc>
        <w:tc>
          <w:tcPr>
            <w:tcW w:w="1866" w:type="dxa"/>
          </w:tcPr>
          <w:p w14:paraId="21D826A3" w14:textId="5581CED7" w:rsidR="002659BF" w:rsidRDefault="00255A16" w:rsidP="00A438F8">
            <w:pPr>
              <w:pStyle w:val="TableParagraph"/>
              <w:spacing w:before="25"/>
              <w:ind w:left="16"/>
              <w:rPr>
                <w:sz w:val="24"/>
              </w:rPr>
            </w:pPr>
            <w:r>
              <w:rPr>
                <w:spacing w:val="-5"/>
                <w:sz w:val="24"/>
              </w:rPr>
              <w:t>100</w:t>
            </w:r>
          </w:p>
        </w:tc>
      </w:tr>
      <w:tr w:rsidR="00255A16" w14:paraId="2AB77B38" w14:textId="77777777" w:rsidTr="00255A16">
        <w:trPr>
          <w:trHeight w:val="327"/>
        </w:trPr>
        <w:tc>
          <w:tcPr>
            <w:tcW w:w="567" w:type="dxa"/>
          </w:tcPr>
          <w:p w14:paraId="7AF4104C" w14:textId="77777777" w:rsidR="00255A16" w:rsidRDefault="00255A16" w:rsidP="00255A16">
            <w:pPr>
              <w:pStyle w:val="TableParagraph"/>
              <w:spacing w:before="25"/>
              <w:ind w:left="16"/>
              <w:rPr>
                <w:sz w:val="24"/>
              </w:rPr>
            </w:pPr>
            <w:r>
              <w:rPr>
                <w:spacing w:val="-10"/>
                <w:sz w:val="24"/>
              </w:rPr>
              <w:t>3</w:t>
            </w:r>
          </w:p>
        </w:tc>
        <w:tc>
          <w:tcPr>
            <w:tcW w:w="1275" w:type="dxa"/>
          </w:tcPr>
          <w:p w14:paraId="002230D2" w14:textId="5BD1A29D" w:rsidR="00255A16" w:rsidRDefault="00255A16" w:rsidP="00255A16">
            <w:pPr>
              <w:pStyle w:val="TableParagraph"/>
              <w:spacing w:before="25"/>
              <w:ind w:left="15" w:right="5"/>
              <w:rPr>
                <w:sz w:val="24"/>
              </w:rPr>
            </w:pPr>
            <w:r>
              <w:rPr>
                <w:spacing w:val="-4"/>
                <w:sz w:val="24"/>
              </w:rPr>
              <w:t>X3.3</w:t>
            </w:r>
          </w:p>
        </w:tc>
        <w:tc>
          <w:tcPr>
            <w:tcW w:w="851" w:type="dxa"/>
          </w:tcPr>
          <w:p w14:paraId="3AB7897C" w14:textId="1537FCCC" w:rsidR="00255A16" w:rsidRDefault="00255A16" w:rsidP="00255A16">
            <w:pPr>
              <w:pStyle w:val="TableParagraph"/>
              <w:spacing w:before="25"/>
              <w:ind w:left="13"/>
              <w:rPr>
                <w:sz w:val="24"/>
              </w:rPr>
            </w:pPr>
            <w:r>
              <w:rPr>
                <w:spacing w:val="-10"/>
                <w:sz w:val="24"/>
              </w:rPr>
              <w:t>1</w:t>
            </w:r>
          </w:p>
        </w:tc>
        <w:tc>
          <w:tcPr>
            <w:tcW w:w="992" w:type="dxa"/>
          </w:tcPr>
          <w:p w14:paraId="2E221F6F" w14:textId="28296C72" w:rsidR="00255A16" w:rsidRDefault="00255A16" w:rsidP="00255A16">
            <w:pPr>
              <w:pStyle w:val="TableParagraph"/>
              <w:spacing w:before="25"/>
              <w:ind w:left="18" w:right="4"/>
              <w:rPr>
                <w:sz w:val="24"/>
              </w:rPr>
            </w:pPr>
            <w:r>
              <w:rPr>
                <w:spacing w:val="-5"/>
                <w:sz w:val="24"/>
              </w:rPr>
              <w:t>8</w:t>
            </w:r>
          </w:p>
        </w:tc>
        <w:tc>
          <w:tcPr>
            <w:tcW w:w="992" w:type="dxa"/>
          </w:tcPr>
          <w:p w14:paraId="6E1CAED4" w14:textId="7D3A90E2" w:rsidR="00255A16" w:rsidRDefault="00255A16" w:rsidP="00255A16">
            <w:pPr>
              <w:pStyle w:val="TableParagraph"/>
              <w:spacing w:before="25"/>
              <w:ind w:left="18" w:right="4"/>
              <w:rPr>
                <w:sz w:val="24"/>
              </w:rPr>
            </w:pPr>
            <w:r>
              <w:rPr>
                <w:spacing w:val="-5"/>
                <w:sz w:val="24"/>
              </w:rPr>
              <w:t>53</w:t>
            </w:r>
          </w:p>
        </w:tc>
        <w:tc>
          <w:tcPr>
            <w:tcW w:w="828" w:type="dxa"/>
          </w:tcPr>
          <w:p w14:paraId="5D6BDC1F" w14:textId="7C8D3A93" w:rsidR="00255A16" w:rsidRDefault="00255A16" w:rsidP="00255A16">
            <w:pPr>
              <w:pStyle w:val="TableParagraph"/>
              <w:spacing w:before="25"/>
              <w:ind w:left="23" w:right="7"/>
              <w:rPr>
                <w:sz w:val="24"/>
              </w:rPr>
            </w:pPr>
            <w:r>
              <w:rPr>
                <w:spacing w:val="-5"/>
                <w:sz w:val="24"/>
              </w:rPr>
              <w:t>38</w:t>
            </w:r>
          </w:p>
        </w:tc>
        <w:tc>
          <w:tcPr>
            <w:tcW w:w="1866" w:type="dxa"/>
          </w:tcPr>
          <w:p w14:paraId="0DE87AB0" w14:textId="2F1F5F16" w:rsidR="00255A16" w:rsidRDefault="00255A16" w:rsidP="00255A16">
            <w:pPr>
              <w:pStyle w:val="TableParagraph"/>
              <w:spacing w:before="25"/>
              <w:ind w:left="16"/>
              <w:rPr>
                <w:sz w:val="24"/>
              </w:rPr>
            </w:pPr>
            <w:r>
              <w:rPr>
                <w:spacing w:val="-5"/>
                <w:sz w:val="24"/>
              </w:rPr>
              <w:t>100</w:t>
            </w:r>
          </w:p>
        </w:tc>
      </w:tr>
      <w:tr w:rsidR="00255A16" w14:paraId="52663355" w14:textId="77777777" w:rsidTr="00255A16">
        <w:trPr>
          <w:trHeight w:val="330"/>
        </w:trPr>
        <w:tc>
          <w:tcPr>
            <w:tcW w:w="567" w:type="dxa"/>
            <w:tcBorders>
              <w:bottom w:val="single" w:sz="8" w:space="0" w:color="000000"/>
            </w:tcBorders>
          </w:tcPr>
          <w:p w14:paraId="5BFEDF8B" w14:textId="77777777" w:rsidR="00255A16" w:rsidRDefault="00255A16" w:rsidP="00255A16">
            <w:pPr>
              <w:pStyle w:val="TableParagraph"/>
              <w:spacing w:before="27"/>
              <w:ind w:left="16"/>
              <w:rPr>
                <w:sz w:val="24"/>
              </w:rPr>
            </w:pPr>
            <w:r>
              <w:rPr>
                <w:spacing w:val="-10"/>
                <w:sz w:val="24"/>
              </w:rPr>
              <w:t>4</w:t>
            </w:r>
          </w:p>
        </w:tc>
        <w:tc>
          <w:tcPr>
            <w:tcW w:w="1275" w:type="dxa"/>
            <w:tcBorders>
              <w:bottom w:val="single" w:sz="8" w:space="0" w:color="000000"/>
            </w:tcBorders>
          </w:tcPr>
          <w:p w14:paraId="5BD2CD48" w14:textId="1BEDC5FA" w:rsidR="00255A16" w:rsidRDefault="00255A16" w:rsidP="00255A16">
            <w:pPr>
              <w:pStyle w:val="TableParagraph"/>
              <w:spacing w:before="27"/>
              <w:ind w:left="15" w:right="5"/>
              <w:rPr>
                <w:sz w:val="24"/>
              </w:rPr>
            </w:pPr>
            <w:r>
              <w:rPr>
                <w:spacing w:val="-4"/>
                <w:sz w:val="24"/>
              </w:rPr>
              <w:t>X3.4</w:t>
            </w:r>
          </w:p>
        </w:tc>
        <w:tc>
          <w:tcPr>
            <w:tcW w:w="851" w:type="dxa"/>
            <w:tcBorders>
              <w:bottom w:val="single" w:sz="8" w:space="0" w:color="000000"/>
            </w:tcBorders>
          </w:tcPr>
          <w:p w14:paraId="411A31AD" w14:textId="2347B373" w:rsidR="00255A16" w:rsidRDefault="00255A16" w:rsidP="00255A16">
            <w:pPr>
              <w:pStyle w:val="TableParagraph"/>
              <w:spacing w:before="27"/>
              <w:ind w:left="13"/>
              <w:rPr>
                <w:sz w:val="24"/>
              </w:rPr>
            </w:pPr>
            <w:r>
              <w:rPr>
                <w:spacing w:val="-10"/>
                <w:sz w:val="24"/>
              </w:rPr>
              <w:t>0</w:t>
            </w:r>
          </w:p>
        </w:tc>
        <w:tc>
          <w:tcPr>
            <w:tcW w:w="992" w:type="dxa"/>
            <w:tcBorders>
              <w:bottom w:val="single" w:sz="8" w:space="0" w:color="000000"/>
            </w:tcBorders>
          </w:tcPr>
          <w:p w14:paraId="24F0909E" w14:textId="5779DA91" w:rsidR="00255A16" w:rsidRDefault="00255A16" w:rsidP="00255A16">
            <w:pPr>
              <w:pStyle w:val="TableParagraph"/>
              <w:spacing w:before="27"/>
              <w:ind w:left="18" w:right="4"/>
              <w:rPr>
                <w:sz w:val="24"/>
              </w:rPr>
            </w:pPr>
            <w:r>
              <w:rPr>
                <w:spacing w:val="-5"/>
                <w:sz w:val="24"/>
              </w:rPr>
              <w:t>6</w:t>
            </w:r>
          </w:p>
        </w:tc>
        <w:tc>
          <w:tcPr>
            <w:tcW w:w="992" w:type="dxa"/>
            <w:tcBorders>
              <w:bottom w:val="single" w:sz="8" w:space="0" w:color="000000"/>
            </w:tcBorders>
          </w:tcPr>
          <w:p w14:paraId="3BE8BDEA" w14:textId="45DD7EA3" w:rsidR="00255A16" w:rsidRDefault="00255A16" w:rsidP="00255A16">
            <w:pPr>
              <w:pStyle w:val="TableParagraph"/>
              <w:spacing w:before="27"/>
              <w:ind w:left="18" w:right="4"/>
              <w:rPr>
                <w:sz w:val="24"/>
              </w:rPr>
            </w:pPr>
            <w:r>
              <w:rPr>
                <w:spacing w:val="-5"/>
                <w:sz w:val="24"/>
              </w:rPr>
              <w:t>57</w:t>
            </w:r>
          </w:p>
        </w:tc>
        <w:tc>
          <w:tcPr>
            <w:tcW w:w="828" w:type="dxa"/>
            <w:tcBorders>
              <w:bottom w:val="single" w:sz="8" w:space="0" w:color="000000"/>
            </w:tcBorders>
          </w:tcPr>
          <w:p w14:paraId="6ACA7C8B" w14:textId="4AA22FC8" w:rsidR="00255A16" w:rsidRDefault="00255A16" w:rsidP="00255A16">
            <w:pPr>
              <w:pStyle w:val="TableParagraph"/>
              <w:spacing w:before="27"/>
              <w:ind w:left="23" w:right="7"/>
              <w:rPr>
                <w:sz w:val="24"/>
              </w:rPr>
            </w:pPr>
            <w:r>
              <w:rPr>
                <w:spacing w:val="-5"/>
                <w:sz w:val="24"/>
              </w:rPr>
              <w:t>37</w:t>
            </w:r>
          </w:p>
        </w:tc>
        <w:tc>
          <w:tcPr>
            <w:tcW w:w="1866" w:type="dxa"/>
          </w:tcPr>
          <w:p w14:paraId="7518C5B9" w14:textId="5F2A469A" w:rsidR="00255A16" w:rsidRDefault="00255A16" w:rsidP="00255A16">
            <w:pPr>
              <w:pStyle w:val="TableParagraph"/>
              <w:spacing w:before="27"/>
              <w:ind w:left="16"/>
              <w:rPr>
                <w:sz w:val="24"/>
              </w:rPr>
            </w:pPr>
            <w:r>
              <w:rPr>
                <w:spacing w:val="-5"/>
                <w:sz w:val="24"/>
              </w:rPr>
              <w:t>100</w:t>
            </w:r>
          </w:p>
        </w:tc>
      </w:tr>
      <w:tr w:rsidR="00255A16" w14:paraId="2A938583" w14:textId="77777777" w:rsidTr="00255A16">
        <w:trPr>
          <w:trHeight w:val="330"/>
        </w:trPr>
        <w:tc>
          <w:tcPr>
            <w:tcW w:w="567" w:type="dxa"/>
            <w:tcBorders>
              <w:bottom w:val="single" w:sz="8" w:space="0" w:color="000000"/>
            </w:tcBorders>
          </w:tcPr>
          <w:p w14:paraId="07499F11" w14:textId="7875B666" w:rsidR="00255A16" w:rsidRDefault="00255A16" w:rsidP="00255A16">
            <w:pPr>
              <w:pStyle w:val="TableParagraph"/>
              <w:spacing w:before="27"/>
              <w:ind w:left="16"/>
              <w:rPr>
                <w:spacing w:val="-10"/>
                <w:sz w:val="24"/>
              </w:rPr>
            </w:pPr>
            <w:r>
              <w:rPr>
                <w:spacing w:val="-10"/>
                <w:sz w:val="24"/>
              </w:rPr>
              <w:t>5</w:t>
            </w:r>
          </w:p>
        </w:tc>
        <w:tc>
          <w:tcPr>
            <w:tcW w:w="1275" w:type="dxa"/>
            <w:tcBorders>
              <w:bottom w:val="single" w:sz="8" w:space="0" w:color="000000"/>
            </w:tcBorders>
          </w:tcPr>
          <w:p w14:paraId="2E67FCCF" w14:textId="49A7C188" w:rsidR="00255A16" w:rsidRDefault="00255A16" w:rsidP="00255A16">
            <w:pPr>
              <w:pStyle w:val="TableParagraph"/>
              <w:spacing w:before="27"/>
              <w:ind w:left="15" w:right="5"/>
              <w:rPr>
                <w:spacing w:val="-4"/>
                <w:sz w:val="24"/>
              </w:rPr>
            </w:pPr>
            <w:r>
              <w:rPr>
                <w:spacing w:val="-4"/>
                <w:sz w:val="24"/>
              </w:rPr>
              <w:t>X3.5</w:t>
            </w:r>
          </w:p>
        </w:tc>
        <w:tc>
          <w:tcPr>
            <w:tcW w:w="851" w:type="dxa"/>
            <w:tcBorders>
              <w:bottom w:val="single" w:sz="8" w:space="0" w:color="000000"/>
            </w:tcBorders>
          </w:tcPr>
          <w:p w14:paraId="665A5C6D" w14:textId="5D193CBD" w:rsidR="00255A16" w:rsidRDefault="00255A16" w:rsidP="00255A16">
            <w:pPr>
              <w:pStyle w:val="TableParagraph"/>
              <w:spacing w:before="27"/>
              <w:ind w:left="13"/>
              <w:rPr>
                <w:spacing w:val="-10"/>
                <w:sz w:val="24"/>
              </w:rPr>
            </w:pPr>
            <w:r>
              <w:rPr>
                <w:spacing w:val="-10"/>
                <w:sz w:val="24"/>
              </w:rPr>
              <w:t>1</w:t>
            </w:r>
          </w:p>
        </w:tc>
        <w:tc>
          <w:tcPr>
            <w:tcW w:w="992" w:type="dxa"/>
            <w:tcBorders>
              <w:bottom w:val="single" w:sz="8" w:space="0" w:color="000000"/>
            </w:tcBorders>
          </w:tcPr>
          <w:p w14:paraId="3398A986" w14:textId="2C3C1486" w:rsidR="00255A16" w:rsidRDefault="00255A16" w:rsidP="00255A16">
            <w:pPr>
              <w:pStyle w:val="TableParagraph"/>
              <w:spacing w:before="27"/>
              <w:ind w:left="18" w:right="4"/>
              <w:rPr>
                <w:spacing w:val="-5"/>
                <w:sz w:val="24"/>
              </w:rPr>
            </w:pPr>
            <w:r>
              <w:rPr>
                <w:spacing w:val="-5"/>
                <w:sz w:val="24"/>
              </w:rPr>
              <w:t>7</w:t>
            </w:r>
          </w:p>
        </w:tc>
        <w:tc>
          <w:tcPr>
            <w:tcW w:w="992" w:type="dxa"/>
            <w:tcBorders>
              <w:bottom w:val="single" w:sz="8" w:space="0" w:color="000000"/>
            </w:tcBorders>
          </w:tcPr>
          <w:p w14:paraId="02AC510D" w14:textId="59BFDC7B" w:rsidR="00255A16" w:rsidRDefault="00255A16" w:rsidP="00255A16">
            <w:pPr>
              <w:pStyle w:val="TableParagraph"/>
              <w:spacing w:before="27"/>
              <w:ind w:left="18" w:right="4"/>
              <w:rPr>
                <w:spacing w:val="-5"/>
                <w:sz w:val="24"/>
              </w:rPr>
            </w:pPr>
            <w:r>
              <w:rPr>
                <w:spacing w:val="-5"/>
                <w:sz w:val="24"/>
              </w:rPr>
              <w:t>51</w:t>
            </w:r>
          </w:p>
        </w:tc>
        <w:tc>
          <w:tcPr>
            <w:tcW w:w="828" w:type="dxa"/>
            <w:tcBorders>
              <w:bottom w:val="single" w:sz="8" w:space="0" w:color="000000"/>
            </w:tcBorders>
          </w:tcPr>
          <w:p w14:paraId="27AE0B42" w14:textId="3D82C701" w:rsidR="00255A16" w:rsidRDefault="00255A16" w:rsidP="00255A16">
            <w:pPr>
              <w:pStyle w:val="TableParagraph"/>
              <w:spacing w:before="27"/>
              <w:ind w:left="23" w:right="7"/>
              <w:rPr>
                <w:spacing w:val="-5"/>
                <w:sz w:val="24"/>
              </w:rPr>
            </w:pPr>
            <w:r>
              <w:rPr>
                <w:spacing w:val="-5"/>
                <w:sz w:val="24"/>
              </w:rPr>
              <w:t>41</w:t>
            </w:r>
          </w:p>
        </w:tc>
        <w:tc>
          <w:tcPr>
            <w:tcW w:w="1866" w:type="dxa"/>
          </w:tcPr>
          <w:p w14:paraId="5AF2AAE9" w14:textId="75DD2D53" w:rsidR="00255A16" w:rsidRDefault="00255A16" w:rsidP="00255A16">
            <w:pPr>
              <w:pStyle w:val="TableParagraph"/>
              <w:spacing w:before="27"/>
              <w:ind w:left="16"/>
              <w:rPr>
                <w:spacing w:val="-5"/>
                <w:sz w:val="24"/>
              </w:rPr>
            </w:pPr>
            <w:r>
              <w:rPr>
                <w:spacing w:val="-5"/>
                <w:sz w:val="24"/>
              </w:rPr>
              <w:t>100</w:t>
            </w:r>
          </w:p>
        </w:tc>
      </w:tr>
      <w:tr w:rsidR="00255A16" w14:paraId="71223FA9" w14:textId="77777777" w:rsidTr="00255A16">
        <w:trPr>
          <w:trHeight w:val="330"/>
        </w:trPr>
        <w:tc>
          <w:tcPr>
            <w:tcW w:w="567" w:type="dxa"/>
            <w:tcBorders>
              <w:bottom w:val="single" w:sz="4" w:space="0" w:color="auto"/>
            </w:tcBorders>
          </w:tcPr>
          <w:p w14:paraId="5F640803" w14:textId="56E34FA7" w:rsidR="00255A16" w:rsidRDefault="00255A16" w:rsidP="00255A16">
            <w:pPr>
              <w:pStyle w:val="TableParagraph"/>
              <w:spacing w:before="27"/>
              <w:ind w:left="16"/>
              <w:rPr>
                <w:spacing w:val="-10"/>
                <w:sz w:val="24"/>
              </w:rPr>
            </w:pPr>
            <w:r>
              <w:rPr>
                <w:spacing w:val="-10"/>
                <w:sz w:val="24"/>
              </w:rPr>
              <w:t>6</w:t>
            </w:r>
          </w:p>
        </w:tc>
        <w:tc>
          <w:tcPr>
            <w:tcW w:w="1275" w:type="dxa"/>
            <w:tcBorders>
              <w:bottom w:val="single" w:sz="4" w:space="0" w:color="auto"/>
            </w:tcBorders>
          </w:tcPr>
          <w:p w14:paraId="1B944A5C" w14:textId="4B1BBB6E" w:rsidR="00255A16" w:rsidRDefault="00255A16" w:rsidP="00255A16">
            <w:pPr>
              <w:pStyle w:val="TableParagraph"/>
              <w:spacing w:before="27"/>
              <w:ind w:left="15" w:right="5"/>
              <w:rPr>
                <w:spacing w:val="-4"/>
                <w:sz w:val="24"/>
              </w:rPr>
            </w:pPr>
            <w:r>
              <w:rPr>
                <w:spacing w:val="-4"/>
                <w:sz w:val="24"/>
              </w:rPr>
              <w:t>X3.6</w:t>
            </w:r>
          </w:p>
        </w:tc>
        <w:tc>
          <w:tcPr>
            <w:tcW w:w="851" w:type="dxa"/>
            <w:tcBorders>
              <w:bottom w:val="single" w:sz="4" w:space="0" w:color="auto"/>
            </w:tcBorders>
          </w:tcPr>
          <w:p w14:paraId="22F57B26" w14:textId="307A41F0" w:rsidR="00255A16" w:rsidRDefault="00255A16" w:rsidP="00255A16">
            <w:pPr>
              <w:pStyle w:val="TableParagraph"/>
              <w:spacing w:before="27"/>
              <w:ind w:left="13"/>
              <w:rPr>
                <w:spacing w:val="-10"/>
                <w:sz w:val="24"/>
              </w:rPr>
            </w:pPr>
            <w:r>
              <w:rPr>
                <w:spacing w:val="-10"/>
                <w:sz w:val="24"/>
              </w:rPr>
              <w:t>1</w:t>
            </w:r>
          </w:p>
        </w:tc>
        <w:tc>
          <w:tcPr>
            <w:tcW w:w="992" w:type="dxa"/>
            <w:tcBorders>
              <w:bottom w:val="single" w:sz="4" w:space="0" w:color="auto"/>
            </w:tcBorders>
          </w:tcPr>
          <w:p w14:paraId="3E821E79" w14:textId="5D405333" w:rsidR="00255A16" w:rsidRDefault="00255A16" w:rsidP="00255A16">
            <w:pPr>
              <w:pStyle w:val="TableParagraph"/>
              <w:spacing w:before="27"/>
              <w:ind w:left="18" w:right="4"/>
              <w:rPr>
                <w:spacing w:val="-5"/>
                <w:sz w:val="24"/>
              </w:rPr>
            </w:pPr>
            <w:r>
              <w:rPr>
                <w:spacing w:val="-5"/>
                <w:sz w:val="24"/>
              </w:rPr>
              <w:t>4</w:t>
            </w:r>
          </w:p>
        </w:tc>
        <w:tc>
          <w:tcPr>
            <w:tcW w:w="992" w:type="dxa"/>
            <w:tcBorders>
              <w:bottom w:val="single" w:sz="4" w:space="0" w:color="auto"/>
            </w:tcBorders>
          </w:tcPr>
          <w:p w14:paraId="20D7CE3E" w14:textId="22670684" w:rsidR="00255A16" w:rsidRDefault="00255A16" w:rsidP="00255A16">
            <w:pPr>
              <w:pStyle w:val="TableParagraph"/>
              <w:spacing w:before="27"/>
              <w:ind w:left="18" w:right="4"/>
              <w:rPr>
                <w:spacing w:val="-5"/>
                <w:sz w:val="24"/>
              </w:rPr>
            </w:pPr>
            <w:r>
              <w:rPr>
                <w:spacing w:val="-5"/>
                <w:sz w:val="24"/>
              </w:rPr>
              <w:t>52</w:t>
            </w:r>
          </w:p>
        </w:tc>
        <w:tc>
          <w:tcPr>
            <w:tcW w:w="828" w:type="dxa"/>
            <w:tcBorders>
              <w:bottom w:val="single" w:sz="4" w:space="0" w:color="auto"/>
            </w:tcBorders>
          </w:tcPr>
          <w:p w14:paraId="120FE28A" w14:textId="55A5C550" w:rsidR="00255A16" w:rsidRDefault="00255A16" w:rsidP="00255A16">
            <w:pPr>
              <w:pStyle w:val="TableParagraph"/>
              <w:spacing w:before="27"/>
              <w:ind w:left="23" w:right="7"/>
              <w:rPr>
                <w:spacing w:val="-5"/>
                <w:sz w:val="24"/>
              </w:rPr>
            </w:pPr>
            <w:r>
              <w:rPr>
                <w:spacing w:val="-5"/>
                <w:sz w:val="24"/>
              </w:rPr>
              <w:t>43</w:t>
            </w:r>
          </w:p>
        </w:tc>
        <w:tc>
          <w:tcPr>
            <w:tcW w:w="1866" w:type="dxa"/>
          </w:tcPr>
          <w:p w14:paraId="06727C96" w14:textId="20528B65" w:rsidR="00255A16" w:rsidRDefault="00255A16" w:rsidP="00255A16">
            <w:pPr>
              <w:pStyle w:val="TableParagraph"/>
              <w:spacing w:before="27"/>
              <w:ind w:left="16"/>
              <w:rPr>
                <w:spacing w:val="-5"/>
                <w:sz w:val="24"/>
              </w:rPr>
            </w:pPr>
            <w:r>
              <w:rPr>
                <w:spacing w:val="-5"/>
                <w:sz w:val="24"/>
              </w:rPr>
              <w:t>100</w:t>
            </w:r>
          </w:p>
        </w:tc>
      </w:tr>
      <w:tr w:rsidR="00255A16" w14:paraId="624FB322" w14:textId="77777777" w:rsidTr="00255A16">
        <w:trPr>
          <w:trHeight w:val="330"/>
        </w:trPr>
        <w:tc>
          <w:tcPr>
            <w:tcW w:w="1842" w:type="dxa"/>
            <w:gridSpan w:val="2"/>
            <w:tcBorders>
              <w:top w:val="single" w:sz="4" w:space="0" w:color="auto"/>
              <w:left w:val="single" w:sz="4" w:space="0" w:color="auto"/>
              <w:bottom w:val="single" w:sz="4" w:space="0" w:color="auto"/>
              <w:right w:val="single" w:sz="4" w:space="0" w:color="auto"/>
            </w:tcBorders>
          </w:tcPr>
          <w:p w14:paraId="35CC17BA" w14:textId="77777777" w:rsidR="00255A16" w:rsidRDefault="00255A16" w:rsidP="00255A16">
            <w:pPr>
              <w:pStyle w:val="TableParagraph"/>
              <w:spacing w:before="25"/>
              <w:ind w:left="443"/>
              <w:jc w:val="left"/>
              <w:rPr>
                <w:sz w:val="24"/>
              </w:rPr>
            </w:pPr>
            <w:r>
              <w:rPr>
                <w:spacing w:val="-2"/>
                <w:sz w:val="24"/>
              </w:rPr>
              <w:t>Rata-</w:t>
            </w:r>
            <w:r>
              <w:rPr>
                <w:spacing w:val="-4"/>
                <w:sz w:val="24"/>
              </w:rPr>
              <w:t xml:space="preserve">rata </w:t>
            </w:r>
          </w:p>
        </w:tc>
        <w:tc>
          <w:tcPr>
            <w:tcW w:w="851" w:type="dxa"/>
            <w:tcBorders>
              <w:top w:val="single" w:sz="4" w:space="0" w:color="auto"/>
              <w:left w:val="single" w:sz="4" w:space="0" w:color="auto"/>
              <w:bottom w:val="single" w:sz="4" w:space="0" w:color="auto"/>
              <w:right w:val="single" w:sz="4" w:space="0" w:color="auto"/>
            </w:tcBorders>
            <w:vAlign w:val="center"/>
          </w:tcPr>
          <w:p w14:paraId="71B6F7DC" w14:textId="340ADA3A" w:rsidR="00255A16" w:rsidRDefault="00255A16" w:rsidP="00255A16">
            <w:pPr>
              <w:pStyle w:val="TableParagraph"/>
              <w:spacing w:before="25"/>
              <w:ind w:left="13" w:right="3"/>
              <w:rPr>
                <w:sz w:val="24"/>
              </w:rPr>
            </w:pPr>
            <w:r>
              <w:rPr>
                <w:b/>
                <w:bCs/>
                <w:color w:val="000000"/>
                <w:lang w:val="ms-MY"/>
              </w:rPr>
              <w:t>0,83</w:t>
            </w:r>
          </w:p>
        </w:tc>
        <w:tc>
          <w:tcPr>
            <w:tcW w:w="992" w:type="dxa"/>
            <w:tcBorders>
              <w:top w:val="single" w:sz="4" w:space="0" w:color="auto"/>
              <w:left w:val="single" w:sz="4" w:space="0" w:color="auto"/>
              <w:bottom w:val="single" w:sz="4" w:space="0" w:color="auto"/>
              <w:right w:val="single" w:sz="4" w:space="0" w:color="auto"/>
            </w:tcBorders>
            <w:vAlign w:val="center"/>
          </w:tcPr>
          <w:p w14:paraId="134FA318" w14:textId="1F62AC0E" w:rsidR="00255A16" w:rsidRDefault="00255A16" w:rsidP="00255A16">
            <w:pPr>
              <w:pStyle w:val="TableParagraph"/>
              <w:spacing w:before="25"/>
              <w:ind w:left="18" w:right="2"/>
              <w:rPr>
                <w:sz w:val="24"/>
              </w:rPr>
            </w:pPr>
            <w:r>
              <w:rPr>
                <w:b/>
                <w:bCs/>
                <w:color w:val="000000"/>
                <w:lang w:val="ms-MY"/>
              </w:rPr>
              <w:t>7,17</w:t>
            </w:r>
          </w:p>
        </w:tc>
        <w:tc>
          <w:tcPr>
            <w:tcW w:w="992" w:type="dxa"/>
            <w:tcBorders>
              <w:top w:val="single" w:sz="4" w:space="0" w:color="auto"/>
              <w:left w:val="single" w:sz="4" w:space="0" w:color="auto"/>
              <w:bottom w:val="single" w:sz="4" w:space="0" w:color="auto"/>
              <w:right w:val="single" w:sz="4" w:space="0" w:color="auto"/>
            </w:tcBorders>
            <w:vAlign w:val="center"/>
          </w:tcPr>
          <w:p w14:paraId="7130800B" w14:textId="276F456B" w:rsidR="00255A16" w:rsidRDefault="00255A16" w:rsidP="00255A16">
            <w:pPr>
              <w:pStyle w:val="TableParagraph"/>
              <w:spacing w:before="25"/>
              <w:ind w:left="18" w:right="2"/>
              <w:rPr>
                <w:sz w:val="24"/>
              </w:rPr>
            </w:pPr>
            <w:r>
              <w:rPr>
                <w:b/>
                <w:bCs/>
                <w:color w:val="000000"/>
                <w:lang w:val="ms-MY"/>
              </w:rPr>
              <w:t>52,33</w:t>
            </w:r>
          </w:p>
        </w:tc>
        <w:tc>
          <w:tcPr>
            <w:tcW w:w="828" w:type="dxa"/>
            <w:tcBorders>
              <w:top w:val="single" w:sz="4" w:space="0" w:color="auto"/>
              <w:left w:val="single" w:sz="4" w:space="0" w:color="auto"/>
              <w:bottom w:val="single" w:sz="4" w:space="0" w:color="auto"/>
              <w:right w:val="single" w:sz="4" w:space="0" w:color="auto"/>
            </w:tcBorders>
            <w:vAlign w:val="center"/>
          </w:tcPr>
          <w:p w14:paraId="6CAD2C44" w14:textId="72C6D36A" w:rsidR="00255A16" w:rsidRDefault="00255A16" w:rsidP="00255A16">
            <w:pPr>
              <w:pStyle w:val="TableParagraph"/>
              <w:spacing w:before="25"/>
              <w:ind w:left="23" w:right="4"/>
              <w:rPr>
                <w:sz w:val="24"/>
              </w:rPr>
            </w:pPr>
            <w:r>
              <w:rPr>
                <w:b/>
                <w:bCs/>
                <w:color w:val="000000"/>
                <w:lang w:val="ms-MY"/>
              </w:rPr>
              <w:t>39,67</w:t>
            </w:r>
          </w:p>
        </w:tc>
        <w:tc>
          <w:tcPr>
            <w:tcW w:w="1866" w:type="dxa"/>
            <w:tcBorders>
              <w:left w:val="single" w:sz="4" w:space="0" w:color="auto"/>
            </w:tcBorders>
          </w:tcPr>
          <w:p w14:paraId="4A8819B9" w14:textId="673F0691" w:rsidR="00255A16" w:rsidRDefault="00255A16" w:rsidP="00255A16">
            <w:pPr>
              <w:pStyle w:val="TableParagraph"/>
              <w:spacing w:before="25"/>
              <w:ind w:left="16"/>
              <w:rPr>
                <w:sz w:val="24"/>
              </w:rPr>
            </w:pPr>
            <w:r>
              <w:rPr>
                <w:spacing w:val="-5"/>
                <w:sz w:val="24"/>
              </w:rPr>
              <w:t>100</w:t>
            </w:r>
          </w:p>
        </w:tc>
      </w:tr>
    </w:tbl>
    <w:p w14:paraId="33E8CE11" w14:textId="680B2B32" w:rsidR="002659BF" w:rsidRDefault="00742917" w:rsidP="006126BA">
      <w:pPr>
        <w:spacing w:line="240" w:lineRule="auto"/>
        <w:ind w:left="502" w:firstLine="720"/>
        <w:jc w:val="center"/>
        <w:rPr>
          <w:rFonts w:ascii="Times New Roman" w:hAnsi="Times New Roman" w:cs="Times New Roman"/>
          <w:i/>
          <w:iCs/>
          <w:sz w:val="24"/>
          <w:szCs w:val="24"/>
        </w:rPr>
      </w:pPr>
      <w:r w:rsidRPr="005763D8">
        <w:rPr>
          <w:rFonts w:ascii="Times New Roman" w:hAnsi="Times New Roman" w:cs="Times New Roman"/>
          <w:i/>
          <w:iCs/>
          <w:sz w:val="24"/>
          <w:szCs w:val="24"/>
        </w:rPr>
        <w:t>Sumber: Data Primer,</w:t>
      </w:r>
      <w:r>
        <w:rPr>
          <w:rFonts w:ascii="Times New Roman" w:hAnsi="Times New Roman" w:cs="Times New Roman"/>
          <w:i/>
          <w:iCs/>
          <w:sz w:val="24"/>
          <w:szCs w:val="24"/>
        </w:rPr>
        <w:t xml:space="preserve"> </w:t>
      </w:r>
      <w:r w:rsidRPr="005763D8">
        <w:rPr>
          <w:rFonts w:ascii="Times New Roman" w:hAnsi="Times New Roman" w:cs="Times New Roman"/>
          <w:i/>
          <w:iCs/>
          <w:sz w:val="24"/>
          <w:szCs w:val="24"/>
        </w:rPr>
        <w:t>2025</w:t>
      </w:r>
    </w:p>
    <w:p w14:paraId="331CEE44" w14:textId="77777777" w:rsidR="00A53926" w:rsidRPr="006126BA" w:rsidRDefault="00A53926" w:rsidP="006126BA">
      <w:pPr>
        <w:spacing w:line="240" w:lineRule="auto"/>
        <w:ind w:left="502" w:firstLine="720"/>
        <w:jc w:val="center"/>
        <w:rPr>
          <w:rFonts w:ascii="Times New Roman" w:hAnsi="Times New Roman" w:cs="Times New Roman"/>
          <w:i/>
          <w:iCs/>
          <w:sz w:val="24"/>
          <w:szCs w:val="24"/>
        </w:rPr>
      </w:pPr>
    </w:p>
    <w:p w14:paraId="4AC81E51" w14:textId="67D9C74D" w:rsidR="00A53926" w:rsidRDefault="00F80FCF" w:rsidP="00A53926">
      <w:pPr>
        <w:spacing w:line="360" w:lineRule="auto"/>
        <w:ind w:left="502" w:firstLine="720"/>
        <w:jc w:val="both"/>
        <w:rPr>
          <w:rFonts w:ascii="Times New Roman" w:hAnsi="Times New Roman" w:cs="Times New Roman"/>
          <w:sz w:val="24"/>
          <w:szCs w:val="24"/>
        </w:rPr>
      </w:pPr>
      <w:r w:rsidRPr="00F80FCF">
        <w:rPr>
          <w:rFonts w:ascii="Times New Roman" w:hAnsi="Times New Roman" w:cs="Times New Roman"/>
          <w:sz w:val="24"/>
          <w:szCs w:val="24"/>
        </w:rPr>
        <w:t>Dari tabel 4.</w:t>
      </w:r>
      <w:r w:rsidR="000A0E01">
        <w:rPr>
          <w:rFonts w:ascii="Times New Roman" w:hAnsi="Times New Roman" w:cs="Times New Roman"/>
          <w:sz w:val="24"/>
          <w:szCs w:val="24"/>
        </w:rPr>
        <w:t>7</w:t>
      </w:r>
      <w:r w:rsidR="001D7E18">
        <w:rPr>
          <w:rFonts w:ascii="Times New Roman" w:hAnsi="Times New Roman" w:cs="Times New Roman"/>
          <w:sz w:val="24"/>
          <w:szCs w:val="24"/>
        </w:rPr>
        <w:t xml:space="preserve"> </w:t>
      </w:r>
      <w:r w:rsidR="009C22E4" w:rsidRPr="009C22E4">
        <w:rPr>
          <w:rFonts w:ascii="Times New Roman" w:hAnsi="Times New Roman" w:cs="Times New Roman"/>
          <w:sz w:val="24"/>
          <w:szCs w:val="24"/>
        </w:rPr>
        <w:t>Terlihat bahwa untuk variabel Persepsi Kemudahan, 39,67% responden memberikan jawaban sangat setuju (SS), 52,33% setuju (S), 7,17% tidak setuju (TS), dan 0,83% sangat tidak setuju (STS)</w:t>
      </w:r>
      <w:r w:rsidR="00A81F4B" w:rsidRPr="00A81F4B">
        <w:rPr>
          <w:rFonts w:ascii="Times New Roman" w:hAnsi="Times New Roman" w:cs="Times New Roman"/>
          <w:sz w:val="24"/>
          <w:szCs w:val="24"/>
        </w:rPr>
        <w:t>.</w:t>
      </w:r>
    </w:p>
    <w:p w14:paraId="6EDDA698" w14:textId="6CF79A93" w:rsidR="00A81F4B" w:rsidRDefault="00B17CF4" w:rsidP="00E65605">
      <w:pPr>
        <w:pStyle w:val="Heading3"/>
      </w:pPr>
      <w:bookmarkStart w:id="112" w:name="_Toc201191442"/>
      <w:r>
        <w:lastRenderedPageBreak/>
        <w:t>Deskripsi Pengalaman Usaha</w:t>
      </w:r>
      <w:bookmarkEnd w:id="112"/>
    </w:p>
    <w:p w14:paraId="190C6009" w14:textId="02980199" w:rsidR="00A53926" w:rsidRDefault="00A81F4B" w:rsidP="009C22E4">
      <w:pPr>
        <w:spacing w:line="360" w:lineRule="auto"/>
        <w:ind w:left="502" w:firstLine="720"/>
        <w:jc w:val="both"/>
        <w:rPr>
          <w:rFonts w:ascii="Times New Roman" w:hAnsi="Times New Roman" w:cs="Times New Roman"/>
          <w:sz w:val="24"/>
          <w:szCs w:val="24"/>
        </w:rPr>
      </w:pPr>
      <w:r w:rsidRPr="00A81F4B">
        <w:rPr>
          <w:rFonts w:ascii="Times New Roman" w:hAnsi="Times New Roman" w:cs="Times New Roman"/>
          <w:sz w:val="24"/>
          <w:szCs w:val="24"/>
        </w:rPr>
        <w:t>Variabel pe</w:t>
      </w:r>
      <w:r>
        <w:rPr>
          <w:rFonts w:ascii="Times New Roman" w:hAnsi="Times New Roman" w:cs="Times New Roman"/>
          <w:sz w:val="24"/>
          <w:szCs w:val="24"/>
        </w:rPr>
        <w:t>ngala</w:t>
      </w:r>
      <w:r w:rsidR="00337579">
        <w:rPr>
          <w:rFonts w:ascii="Times New Roman" w:hAnsi="Times New Roman" w:cs="Times New Roman"/>
          <w:sz w:val="24"/>
          <w:szCs w:val="24"/>
        </w:rPr>
        <w:t>m</w:t>
      </w:r>
      <w:r>
        <w:rPr>
          <w:rFonts w:ascii="Times New Roman" w:hAnsi="Times New Roman" w:cs="Times New Roman"/>
          <w:sz w:val="24"/>
          <w:szCs w:val="24"/>
        </w:rPr>
        <w:t>an usaha</w:t>
      </w:r>
      <w:r w:rsidRPr="00A81F4B">
        <w:rPr>
          <w:rFonts w:ascii="Times New Roman" w:hAnsi="Times New Roman" w:cs="Times New Roman"/>
          <w:sz w:val="24"/>
          <w:szCs w:val="24"/>
        </w:rPr>
        <w:t xml:space="preserve"> terdiri dari </w:t>
      </w:r>
      <w:r>
        <w:rPr>
          <w:rFonts w:ascii="Times New Roman" w:hAnsi="Times New Roman" w:cs="Times New Roman"/>
          <w:sz w:val="24"/>
          <w:szCs w:val="24"/>
        </w:rPr>
        <w:t>5</w:t>
      </w:r>
      <w:r w:rsidRPr="00A81F4B">
        <w:rPr>
          <w:rFonts w:ascii="Times New Roman" w:hAnsi="Times New Roman" w:cs="Times New Roman"/>
          <w:sz w:val="24"/>
          <w:szCs w:val="24"/>
        </w:rPr>
        <w:t xml:space="preserve"> butir indikator pertanyaan. Berikut ini rincian hasil perhitungan analisis sta</w:t>
      </w:r>
      <w:r w:rsidR="00AE00C2">
        <w:rPr>
          <w:rFonts w:ascii="Times New Roman" w:hAnsi="Times New Roman" w:cs="Times New Roman"/>
          <w:sz w:val="24"/>
          <w:szCs w:val="24"/>
        </w:rPr>
        <w:t>t</w:t>
      </w:r>
      <w:r w:rsidRPr="00A81F4B">
        <w:rPr>
          <w:rFonts w:ascii="Times New Roman" w:hAnsi="Times New Roman" w:cs="Times New Roman"/>
          <w:sz w:val="24"/>
          <w:szCs w:val="24"/>
        </w:rPr>
        <w:t>istik deskriptif dari jawaban responden terkait beberapa pertanyaan variabel pe</w:t>
      </w:r>
      <w:r>
        <w:rPr>
          <w:rFonts w:ascii="Times New Roman" w:hAnsi="Times New Roman" w:cs="Times New Roman"/>
          <w:sz w:val="24"/>
          <w:szCs w:val="24"/>
        </w:rPr>
        <w:t>ngalaman usaha</w:t>
      </w:r>
      <w:r w:rsidRPr="00A81F4B">
        <w:rPr>
          <w:rFonts w:ascii="Times New Roman" w:hAnsi="Times New Roman" w:cs="Times New Roman"/>
          <w:sz w:val="24"/>
          <w:szCs w:val="24"/>
        </w:rPr>
        <w:t>:</w:t>
      </w:r>
    </w:p>
    <w:p w14:paraId="4D0A5F17" w14:textId="1D4A4EAF" w:rsidR="00FB2FBF" w:rsidRDefault="00FB2FBF" w:rsidP="00FB2FBF">
      <w:pPr>
        <w:pStyle w:val="Caption"/>
        <w:keepNext/>
        <w:jc w:val="center"/>
        <w:rPr>
          <w:rFonts w:ascii="Times New Roman" w:hAnsi="Times New Roman" w:cs="Times New Roman"/>
          <w:b/>
          <w:bCs/>
          <w:i w:val="0"/>
          <w:iCs w:val="0"/>
          <w:color w:val="auto"/>
          <w:sz w:val="24"/>
          <w:szCs w:val="24"/>
        </w:rPr>
      </w:pPr>
      <w:bookmarkStart w:id="113" w:name="_Toc201051038"/>
      <w:r w:rsidRPr="00FB2FBF">
        <w:rPr>
          <w:rFonts w:ascii="Times New Roman" w:hAnsi="Times New Roman" w:cs="Times New Roman"/>
          <w:b/>
          <w:bCs/>
          <w:i w:val="0"/>
          <w:iCs w:val="0"/>
          <w:color w:val="auto"/>
          <w:sz w:val="24"/>
          <w:szCs w:val="24"/>
        </w:rPr>
        <w:t xml:space="preserve">Tabel 4. </w:t>
      </w:r>
      <w:bookmarkEnd w:id="113"/>
      <w:r w:rsidR="00FB10CD">
        <w:rPr>
          <w:rFonts w:ascii="Times New Roman" w:hAnsi="Times New Roman" w:cs="Times New Roman"/>
          <w:b/>
          <w:bCs/>
          <w:i w:val="0"/>
          <w:iCs w:val="0"/>
          <w:color w:val="auto"/>
          <w:sz w:val="24"/>
          <w:szCs w:val="24"/>
        </w:rPr>
        <w:t>8</w:t>
      </w:r>
    </w:p>
    <w:p w14:paraId="7E1C38A0" w14:textId="36C8B667" w:rsidR="00FB2FBF" w:rsidRPr="00FB2FBF" w:rsidRDefault="00FB2FBF" w:rsidP="00FB2FBF">
      <w:pPr>
        <w:pStyle w:val="Caption"/>
        <w:keepNext/>
        <w:jc w:val="center"/>
        <w:rPr>
          <w:rFonts w:ascii="Times New Roman" w:hAnsi="Times New Roman" w:cs="Times New Roman"/>
          <w:b/>
          <w:bCs/>
          <w:i w:val="0"/>
          <w:iCs w:val="0"/>
          <w:color w:val="auto"/>
          <w:sz w:val="24"/>
          <w:szCs w:val="24"/>
        </w:rPr>
      </w:pPr>
      <w:r w:rsidRPr="00FB2FBF">
        <w:rPr>
          <w:rFonts w:ascii="Times New Roman" w:hAnsi="Times New Roman" w:cs="Times New Roman"/>
          <w:b/>
          <w:bCs/>
          <w:i w:val="0"/>
          <w:iCs w:val="0"/>
          <w:color w:val="auto"/>
          <w:sz w:val="24"/>
          <w:szCs w:val="24"/>
        </w:rPr>
        <w:t>Hasil Statistik Deskripsi Pengalaman Usaha (X4)</w:t>
      </w:r>
    </w:p>
    <w:tbl>
      <w:tblPr>
        <w:tblW w:w="0" w:type="auto"/>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1134"/>
        <w:gridCol w:w="709"/>
        <w:gridCol w:w="850"/>
        <w:gridCol w:w="992"/>
        <w:gridCol w:w="828"/>
        <w:gridCol w:w="1724"/>
      </w:tblGrid>
      <w:tr w:rsidR="00A81F4B" w14:paraId="22FBE04A" w14:textId="77777777" w:rsidTr="001D7E18">
        <w:trPr>
          <w:trHeight w:val="330"/>
        </w:trPr>
        <w:tc>
          <w:tcPr>
            <w:tcW w:w="567" w:type="dxa"/>
            <w:vMerge w:val="restart"/>
          </w:tcPr>
          <w:p w14:paraId="4D688536" w14:textId="77777777" w:rsidR="00A81F4B" w:rsidRDefault="00A81F4B" w:rsidP="00A438F8">
            <w:pPr>
              <w:pStyle w:val="TableParagraph"/>
              <w:spacing w:before="101"/>
              <w:ind w:left="0"/>
              <w:jc w:val="left"/>
              <w:rPr>
                <w:b/>
                <w:sz w:val="24"/>
              </w:rPr>
            </w:pPr>
          </w:p>
          <w:p w14:paraId="3DCB44B4" w14:textId="77777777" w:rsidR="00A81F4B" w:rsidRDefault="00A81F4B" w:rsidP="00A438F8">
            <w:pPr>
              <w:pStyle w:val="TableParagraph"/>
              <w:spacing w:before="1"/>
              <w:ind w:left="136"/>
              <w:jc w:val="left"/>
              <w:rPr>
                <w:b/>
                <w:sz w:val="24"/>
              </w:rPr>
            </w:pPr>
            <w:r>
              <w:rPr>
                <w:b/>
                <w:spacing w:val="-5"/>
                <w:sz w:val="24"/>
              </w:rPr>
              <w:t>No</w:t>
            </w:r>
          </w:p>
        </w:tc>
        <w:tc>
          <w:tcPr>
            <w:tcW w:w="1134" w:type="dxa"/>
            <w:vMerge w:val="restart"/>
          </w:tcPr>
          <w:p w14:paraId="3A17904C" w14:textId="77777777" w:rsidR="00A81F4B" w:rsidRDefault="00A81F4B" w:rsidP="00A438F8">
            <w:pPr>
              <w:pStyle w:val="TableParagraph"/>
              <w:spacing w:before="101"/>
              <w:ind w:left="0"/>
              <w:jc w:val="left"/>
              <w:rPr>
                <w:b/>
                <w:sz w:val="24"/>
              </w:rPr>
            </w:pPr>
          </w:p>
          <w:p w14:paraId="35078475" w14:textId="77777777" w:rsidR="00A81F4B" w:rsidRDefault="00A81F4B" w:rsidP="00A438F8">
            <w:pPr>
              <w:pStyle w:val="TableParagraph"/>
              <w:spacing w:before="1"/>
              <w:ind w:left="105"/>
              <w:jc w:val="left"/>
              <w:rPr>
                <w:b/>
                <w:sz w:val="24"/>
              </w:rPr>
            </w:pPr>
            <w:r>
              <w:rPr>
                <w:b/>
                <w:spacing w:val="-2"/>
                <w:sz w:val="24"/>
              </w:rPr>
              <w:t>Indikator</w:t>
            </w:r>
          </w:p>
        </w:tc>
        <w:tc>
          <w:tcPr>
            <w:tcW w:w="5103" w:type="dxa"/>
            <w:gridSpan w:val="5"/>
          </w:tcPr>
          <w:p w14:paraId="7C7155F7" w14:textId="77777777" w:rsidR="00A81F4B" w:rsidRDefault="00A81F4B" w:rsidP="00A438F8">
            <w:pPr>
              <w:pStyle w:val="TableParagraph"/>
              <w:spacing w:before="27"/>
              <w:ind w:left="11"/>
              <w:rPr>
                <w:b/>
                <w:sz w:val="24"/>
              </w:rPr>
            </w:pPr>
            <w:r>
              <w:rPr>
                <w:b/>
                <w:spacing w:val="-2"/>
                <w:sz w:val="24"/>
              </w:rPr>
              <w:t>Jawaban</w:t>
            </w:r>
          </w:p>
        </w:tc>
      </w:tr>
      <w:tr w:rsidR="00A81F4B" w14:paraId="528CD615" w14:textId="77777777" w:rsidTr="00E92BAF">
        <w:trPr>
          <w:trHeight w:val="335"/>
        </w:trPr>
        <w:tc>
          <w:tcPr>
            <w:tcW w:w="567" w:type="dxa"/>
            <w:vMerge/>
          </w:tcPr>
          <w:p w14:paraId="33D83E97" w14:textId="77777777" w:rsidR="00A81F4B" w:rsidRDefault="00A81F4B" w:rsidP="00A438F8">
            <w:pPr>
              <w:rPr>
                <w:sz w:val="2"/>
                <w:szCs w:val="2"/>
              </w:rPr>
            </w:pPr>
          </w:p>
        </w:tc>
        <w:tc>
          <w:tcPr>
            <w:tcW w:w="1134" w:type="dxa"/>
            <w:vMerge/>
          </w:tcPr>
          <w:p w14:paraId="09E5FA2E" w14:textId="77777777" w:rsidR="00A81F4B" w:rsidRDefault="00A81F4B" w:rsidP="00A438F8">
            <w:pPr>
              <w:rPr>
                <w:sz w:val="2"/>
                <w:szCs w:val="2"/>
              </w:rPr>
            </w:pPr>
          </w:p>
        </w:tc>
        <w:tc>
          <w:tcPr>
            <w:tcW w:w="709" w:type="dxa"/>
            <w:vMerge w:val="restart"/>
          </w:tcPr>
          <w:p w14:paraId="56BB6996" w14:textId="77777777" w:rsidR="00A81F4B" w:rsidRDefault="00A81F4B" w:rsidP="00A438F8">
            <w:pPr>
              <w:pStyle w:val="TableParagraph"/>
              <w:spacing w:before="63"/>
              <w:ind w:left="114" w:right="81" w:hanging="12"/>
              <w:jc w:val="left"/>
              <w:rPr>
                <w:b/>
                <w:sz w:val="24"/>
              </w:rPr>
            </w:pPr>
            <w:r>
              <w:rPr>
                <w:b/>
                <w:spacing w:val="-4"/>
                <w:sz w:val="24"/>
              </w:rPr>
              <w:t xml:space="preserve">STS </w:t>
            </w:r>
            <w:r>
              <w:rPr>
                <w:b/>
                <w:spacing w:val="-5"/>
                <w:sz w:val="24"/>
              </w:rPr>
              <w:t>(%)</w:t>
            </w:r>
          </w:p>
        </w:tc>
        <w:tc>
          <w:tcPr>
            <w:tcW w:w="850" w:type="dxa"/>
            <w:tcBorders>
              <w:bottom w:val="nil"/>
            </w:tcBorders>
          </w:tcPr>
          <w:p w14:paraId="6ECE8624" w14:textId="77777777" w:rsidR="00A81F4B" w:rsidRDefault="00A81F4B" w:rsidP="00A438F8">
            <w:pPr>
              <w:pStyle w:val="TableParagraph"/>
              <w:spacing w:before="27"/>
              <w:ind w:left="18" w:right="2"/>
              <w:rPr>
                <w:b/>
                <w:sz w:val="24"/>
              </w:rPr>
            </w:pPr>
            <w:r>
              <w:rPr>
                <w:b/>
                <w:spacing w:val="-5"/>
                <w:sz w:val="24"/>
              </w:rPr>
              <w:t>TS</w:t>
            </w:r>
          </w:p>
        </w:tc>
        <w:tc>
          <w:tcPr>
            <w:tcW w:w="992" w:type="dxa"/>
            <w:tcBorders>
              <w:bottom w:val="nil"/>
            </w:tcBorders>
          </w:tcPr>
          <w:p w14:paraId="03FD0D71" w14:textId="77777777" w:rsidR="00A81F4B" w:rsidRDefault="00A81F4B" w:rsidP="00A438F8">
            <w:pPr>
              <w:pStyle w:val="TableParagraph"/>
              <w:spacing w:before="27"/>
              <w:ind w:left="18" w:right="5"/>
              <w:rPr>
                <w:b/>
                <w:sz w:val="24"/>
              </w:rPr>
            </w:pPr>
            <w:r>
              <w:rPr>
                <w:b/>
                <w:spacing w:val="-10"/>
                <w:sz w:val="24"/>
              </w:rPr>
              <w:t>S</w:t>
            </w:r>
          </w:p>
        </w:tc>
        <w:tc>
          <w:tcPr>
            <w:tcW w:w="828" w:type="dxa"/>
            <w:tcBorders>
              <w:bottom w:val="nil"/>
            </w:tcBorders>
          </w:tcPr>
          <w:p w14:paraId="1DF94CFE" w14:textId="77777777" w:rsidR="00A81F4B" w:rsidRDefault="00A81F4B" w:rsidP="00A438F8">
            <w:pPr>
              <w:pStyle w:val="TableParagraph"/>
              <w:spacing w:before="27"/>
              <w:ind w:left="23" w:right="2"/>
              <w:rPr>
                <w:b/>
                <w:sz w:val="24"/>
              </w:rPr>
            </w:pPr>
            <w:r>
              <w:rPr>
                <w:b/>
                <w:spacing w:val="-5"/>
                <w:sz w:val="24"/>
              </w:rPr>
              <w:t>SS</w:t>
            </w:r>
          </w:p>
        </w:tc>
        <w:tc>
          <w:tcPr>
            <w:tcW w:w="1724" w:type="dxa"/>
            <w:vMerge w:val="restart"/>
          </w:tcPr>
          <w:p w14:paraId="000B74CF" w14:textId="1D239654" w:rsidR="00A81F4B" w:rsidRDefault="00E8003F" w:rsidP="00A438F8">
            <w:pPr>
              <w:pStyle w:val="TableParagraph"/>
              <w:spacing w:before="63"/>
              <w:ind w:left="584" w:right="221" w:hanging="344"/>
              <w:jc w:val="left"/>
              <w:rPr>
                <w:b/>
                <w:sz w:val="24"/>
              </w:rPr>
            </w:pPr>
            <w:r>
              <w:rPr>
                <w:b/>
                <w:spacing w:val="-2"/>
                <w:sz w:val="24"/>
              </w:rPr>
              <w:t>Persentase (%)</w:t>
            </w:r>
          </w:p>
        </w:tc>
      </w:tr>
      <w:tr w:rsidR="00A81F4B" w14:paraId="3576CFED" w14:textId="77777777" w:rsidTr="00E92BAF">
        <w:trPr>
          <w:trHeight w:val="324"/>
        </w:trPr>
        <w:tc>
          <w:tcPr>
            <w:tcW w:w="567" w:type="dxa"/>
            <w:vMerge/>
          </w:tcPr>
          <w:p w14:paraId="7FFDB5E6" w14:textId="77777777" w:rsidR="00A81F4B" w:rsidRDefault="00A81F4B" w:rsidP="00A438F8">
            <w:pPr>
              <w:rPr>
                <w:sz w:val="2"/>
                <w:szCs w:val="2"/>
              </w:rPr>
            </w:pPr>
          </w:p>
        </w:tc>
        <w:tc>
          <w:tcPr>
            <w:tcW w:w="1134" w:type="dxa"/>
            <w:vMerge/>
          </w:tcPr>
          <w:p w14:paraId="433830F7" w14:textId="77777777" w:rsidR="00A81F4B" w:rsidRDefault="00A81F4B" w:rsidP="00A438F8">
            <w:pPr>
              <w:rPr>
                <w:sz w:val="2"/>
                <w:szCs w:val="2"/>
              </w:rPr>
            </w:pPr>
          </w:p>
        </w:tc>
        <w:tc>
          <w:tcPr>
            <w:tcW w:w="709" w:type="dxa"/>
            <w:vMerge/>
          </w:tcPr>
          <w:p w14:paraId="5DBB49AC" w14:textId="77777777" w:rsidR="00A81F4B" w:rsidRDefault="00A81F4B" w:rsidP="00A438F8">
            <w:pPr>
              <w:rPr>
                <w:sz w:val="2"/>
                <w:szCs w:val="2"/>
              </w:rPr>
            </w:pPr>
          </w:p>
        </w:tc>
        <w:tc>
          <w:tcPr>
            <w:tcW w:w="850" w:type="dxa"/>
            <w:tcBorders>
              <w:top w:val="nil"/>
            </w:tcBorders>
          </w:tcPr>
          <w:p w14:paraId="7506326F" w14:textId="77777777" w:rsidR="00A81F4B" w:rsidRDefault="00A81F4B" w:rsidP="00A438F8">
            <w:pPr>
              <w:pStyle w:val="TableParagraph"/>
              <w:spacing w:before="22"/>
              <w:ind w:left="18" w:right="3"/>
              <w:rPr>
                <w:b/>
                <w:sz w:val="24"/>
              </w:rPr>
            </w:pPr>
            <w:r>
              <w:rPr>
                <w:b/>
                <w:spacing w:val="-5"/>
                <w:sz w:val="24"/>
              </w:rPr>
              <w:t>(%)</w:t>
            </w:r>
          </w:p>
        </w:tc>
        <w:tc>
          <w:tcPr>
            <w:tcW w:w="992" w:type="dxa"/>
            <w:tcBorders>
              <w:top w:val="nil"/>
            </w:tcBorders>
          </w:tcPr>
          <w:p w14:paraId="09C9BC32" w14:textId="77777777" w:rsidR="00A81F4B" w:rsidRDefault="00A81F4B" w:rsidP="00A438F8">
            <w:pPr>
              <w:pStyle w:val="TableParagraph"/>
              <w:spacing w:before="22"/>
              <w:ind w:left="18" w:right="3"/>
              <w:rPr>
                <w:b/>
                <w:sz w:val="24"/>
              </w:rPr>
            </w:pPr>
            <w:r>
              <w:rPr>
                <w:b/>
                <w:spacing w:val="-5"/>
                <w:sz w:val="24"/>
              </w:rPr>
              <w:t>(%)</w:t>
            </w:r>
          </w:p>
        </w:tc>
        <w:tc>
          <w:tcPr>
            <w:tcW w:w="828" w:type="dxa"/>
            <w:tcBorders>
              <w:top w:val="nil"/>
            </w:tcBorders>
          </w:tcPr>
          <w:p w14:paraId="1B4584FC" w14:textId="77777777" w:rsidR="00A81F4B" w:rsidRDefault="00A81F4B" w:rsidP="00A438F8">
            <w:pPr>
              <w:pStyle w:val="TableParagraph"/>
              <w:spacing w:before="22"/>
              <w:ind w:left="23" w:right="5"/>
              <w:rPr>
                <w:b/>
                <w:sz w:val="24"/>
              </w:rPr>
            </w:pPr>
            <w:r>
              <w:rPr>
                <w:b/>
                <w:spacing w:val="-5"/>
                <w:sz w:val="24"/>
              </w:rPr>
              <w:t>(%)</w:t>
            </w:r>
          </w:p>
        </w:tc>
        <w:tc>
          <w:tcPr>
            <w:tcW w:w="1724" w:type="dxa"/>
            <w:vMerge/>
          </w:tcPr>
          <w:p w14:paraId="550B8193" w14:textId="77777777" w:rsidR="00A81F4B" w:rsidRDefault="00A81F4B" w:rsidP="00A438F8">
            <w:pPr>
              <w:rPr>
                <w:sz w:val="2"/>
                <w:szCs w:val="2"/>
              </w:rPr>
            </w:pPr>
          </w:p>
        </w:tc>
      </w:tr>
      <w:tr w:rsidR="00A81F4B" w14:paraId="596E91B4" w14:textId="77777777" w:rsidTr="001D7E18">
        <w:trPr>
          <w:trHeight w:val="330"/>
        </w:trPr>
        <w:tc>
          <w:tcPr>
            <w:tcW w:w="567" w:type="dxa"/>
          </w:tcPr>
          <w:p w14:paraId="2A1383AD" w14:textId="77777777" w:rsidR="00A81F4B" w:rsidRDefault="00A81F4B" w:rsidP="00A438F8">
            <w:pPr>
              <w:pStyle w:val="TableParagraph"/>
              <w:spacing w:before="27"/>
              <w:ind w:left="16"/>
              <w:rPr>
                <w:sz w:val="24"/>
              </w:rPr>
            </w:pPr>
            <w:r>
              <w:rPr>
                <w:spacing w:val="-10"/>
                <w:sz w:val="24"/>
              </w:rPr>
              <w:t>1</w:t>
            </w:r>
          </w:p>
        </w:tc>
        <w:tc>
          <w:tcPr>
            <w:tcW w:w="1134" w:type="dxa"/>
          </w:tcPr>
          <w:p w14:paraId="49AF4FC0" w14:textId="241CE93F" w:rsidR="00A81F4B" w:rsidRDefault="00A81F4B" w:rsidP="00A438F8">
            <w:pPr>
              <w:pStyle w:val="TableParagraph"/>
              <w:spacing w:before="27"/>
              <w:ind w:left="15" w:right="5"/>
              <w:rPr>
                <w:sz w:val="24"/>
              </w:rPr>
            </w:pPr>
            <w:r>
              <w:rPr>
                <w:spacing w:val="-4"/>
                <w:sz w:val="24"/>
              </w:rPr>
              <w:t>X</w:t>
            </w:r>
            <w:r w:rsidR="007E13D6">
              <w:rPr>
                <w:spacing w:val="-4"/>
                <w:sz w:val="24"/>
              </w:rPr>
              <w:t>4</w:t>
            </w:r>
            <w:r>
              <w:rPr>
                <w:spacing w:val="-4"/>
                <w:sz w:val="24"/>
              </w:rPr>
              <w:t>.1</w:t>
            </w:r>
          </w:p>
        </w:tc>
        <w:tc>
          <w:tcPr>
            <w:tcW w:w="709" w:type="dxa"/>
          </w:tcPr>
          <w:p w14:paraId="659352A9" w14:textId="0DFF94E4" w:rsidR="00A81F4B" w:rsidRDefault="00A81F4B" w:rsidP="00A438F8">
            <w:pPr>
              <w:pStyle w:val="TableParagraph"/>
              <w:spacing w:before="27"/>
              <w:ind w:left="13"/>
              <w:rPr>
                <w:sz w:val="24"/>
              </w:rPr>
            </w:pPr>
            <w:r>
              <w:rPr>
                <w:spacing w:val="-10"/>
                <w:sz w:val="24"/>
              </w:rPr>
              <w:t>0</w:t>
            </w:r>
          </w:p>
        </w:tc>
        <w:tc>
          <w:tcPr>
            <w:tcW w:w="850" w:type="dxa"/>
          </w:tcPr>
          <w:p w14:paraId="5FD71C65" w14:textId="7FDC4603" w:rsidR="00A81F4B" w:rsidRDefault="00A81F4B" w:rsidP="00A438F8">
            <w:pPr>
              <w:pStyle w:val="TableParagraph"/>
              <w:spacing w:before="27"/>
              <w:ind w:left="18" w:right="4"/>
              <w:rPr>
                <w:sz w:val="24"/>
              </w:rPr>
            </w:pPr>
            <w:r>
              <w:rPr>
                <w:spacing w:val="-5"/>
                <w:sz w:val="24"/>
              </w:rPr>
              <w:t>6</w:t>
            </w:r>
          </w:p>
        </w:tc>
        <w:tc>
          <w:tcPr>
            <w:tcW w:w="992" w:type="dxa"/>
          </w:tcPr>
          <w:p w14:paraId="5A694A52" w14:textId="6085EA76" w:rsidR="00A81F4B" w:rsidRDefault="00A81F4B" w:rsidP="00A438F8">
            <w:pPr>
              <w:pStyle w:val="TableParagraph"/>
              <w:spacing w:before="27"/>
              <w:ind w:left="18" w:right="4"/>
              <w:rPr>
                <w:sz w:val="24"/>
              </w:rPr>
            </w:pPr>
            <w:r>
              <w:rPr>
                <w:spacing w:val="-5"/>
                <w:sz w:val="24"/>
              </w:rPr>
              <w:t>45</w:t>
            </w:r>
          </w:p>
        </w:tc>
        <w:tc>
          <w:tcPr>
            <w:tcW w:w="828" w:type="dxa"/>
          </w:tcPr>
          <w:p w14:paraId="145520C1" w14:textId="63583B79" w:rsidR="00A81F4B" w:rsidRDefault="00A81F4B" w:rsidP="00A438F8">
            <w:pPr>
              <w:pStyle w:val="TableParagraph"/>
              <w:spacing w:before="27"/>
              <w:ind w:left="23" w:right="7"/>
              <w:rPr>
                <w:sz w:val="24"/>
              </w:rPr>
            </w:pPr>
            <w:r>
              <w:rPr>
                <w:spacing w:val="-5"/>
                <w:sz w:val="24"/>
              </w:rPr>
              <w:t xml:space="preserve">49 </w:t>
            </w:r>
          </w:p>
        </w:tc>
        <w:tc>
          <w:tcPr>
            <w:tcW w:w="1724" w:type="dxa"/>
          </w:tcPr>
          <w:p w14:paraId="20D65459" w14:textId="5B5EBCDC" w:rsidR="00A81F4B" w:rsidRDefault="00255A16" w:rsidP="00A438F8">
            <w:pPr>
              <w:pStyle w:val="TableParagraph"/>
              <w:spacing w:before="27"/>
              <w:ind w:left="16"/>
              <w:rPr>
                <w:sz w:val="24"/>
              </w:rPr>
            </w:pPr>
            <w:r>
              <w:rPr>
                <w:spacing w:val="-5"/>
                <w:sz w:val="24"/>
              </w:rPr>
              <w:t>100</w:t>
            </w:r>
          </w:p>
        </w:tc>
      </w:tr>
      <w:tr w:rsidR="00255A16" w14:paraId="404A8BE7" w14:textId="77777777" w:rsidTr="001D7E18">
        <w:trPr>
          <w:trHeight w:val="330"/>
        </w:trPr>
        <w:tc>
          <w:tcPr>
            <w:tcW w:w="567" w:type="dxa"/>
          </w:tcPr>
          <w:p w14:paraId="01D88926" w14:textId="77777777" w:rsidR="00255A16" w:rsidRDefault="00255A16" w:rsidP="00255A16">
            <w:pPr>
              <w:pStyle w:val="TableParagraph"/>
              <w:spacing w:before="25"/>
              <w:ind w:left="16"/>
              <w:rPr>
                <w:sz w:val="24"/>
              </w:rPr>
            </w:pPr>
            <w:r>
              <w:rPr>
                <w:spacing w:val="-10"/>
                <w:sz w:val="24"/>
              </w:rPr>
              <w:t>2</w:t>
            </w:r>
          </w:p>
        </w:tc>
        <w:tc>
          <w:tcPr>
            <w:tcW w:w="1134" w:type="dxa"/>
          </w:tcPr>
          <w:p w14:paraId="6B1239B7" w14:textId="482CA451" w:rsidR="00255A16" w:rsidRDefault="00255A16" w:rsidP="00255A16">
            <w:pPr>
              <w:pStyle w:val="TableParagraph"/>
              <w:spacing w:before="25"/>
              <w:ind w:left="15" w:right="5"/>
              <w:rPr>
                <w:sz w:val="24"/>
              </w:rPr>
            </w:pPr>
            <w:r>
              <w:rPr>
                <w:spacing w:val="-4"/>
                <w:sz w:val="24"/>
              </w:rPr>
              <w:t>X4.2</w:t>
            </w:r>
          </w:p>
        </w:tc>
        <w:tc>
          <w:tcPr>
            <w:tcW w:w="709" w:type="dxa"/>
          </w:tcPr>
          <w:p w14:paraId="353D0331" w14:textId="71335653" w:rsidR="00255A16" w:rsidRDefault="00255A16" w:rsidP="00255A16">
            <w:pPr>
              <w:pStyle w:val="TableParagraph"/>
              <w:spacing w:before="25"/>
              <w:ind w:left="13"/>
              <w:rPr>
                <w:sz w:val="24"/>
              </w:rPr>
            </w:pPr>
            <w:r>
              <w:rPr>
                <w:spacing w:val="-10"/>
                <w:sz w:val="24"/>
              </w:rPr>
              <w:t>1</w:t>
            </w:r>
          </w:p>
        </w:tc>
        <w:tc>
          <w:tcPr>
            <w:tcW w:w="850" w:type="dxa"/>
          </w:tcPr>
          <w:p w14:paraId="00B033F7" w14:textId="636EA945" w:rsidR="00255A16" w:rsidRDefault="00255A16" w:rsidP="00255A16">
            <w:pPr>
              <w:pStyle w:val="TableParagraph"/>
              <w:spacing w:before="25"/>
              <w:ind w:left="18" w:right="4"/>
              <w:rPr>
                <w:sz w:val="24"/>
              </w:rPr>
            </w:pPr>
            <w:r>
              <w:rPr>
                <w:spacing w:val="-5"/>
                <w:sz w:val="24"/>
              </w:rPr>
              <w:t>5</w:t>
            </w:r>
          </w:p>
        </w:tc>
        <w:tc>
          <w:tcPr>
            <w:tcW w:w="992" w:type="dxa"/>
          </w:tcPr>
          <w:p w14:paraId="02C630F3" w14:textId="56C90528" w:rsidR="00255A16" w:rsidRDefault="00255A16" w:rsidP="00255A16">
            <w:pPr>
              <w:pStyle w:val="TableParagraph"/>
              <w:spacing w:before="25"/>
              <w:ind w:left="18" w:right="4"/>
              <w:rPr>
                <w:sz w:val="24"/>
              </w:rPr>
            </w:pPr>
            <w:r>
              <w:rPr>
                <w:spacing w:val="-5"/>
                <w:sz w:val="24"/>
              </w:rPr>
              <w:t>49</w:t>
            </w:r>
          </w:p>
        </w:tc>
        <w:tc>
          <w:tcPr>
            <w:tcW w:w="828" w:type="dxa"/>
          </w:tcPr>
          <w:p w14:paraId="08507FD2" w14:textId="31A51158" w:rsidR="00255A16" w:rsidRDefault="00255A16" w:rsidP="00255A16">
            <w:pPr>
              <w:pStyle w:val="TableParagraph"/>
              <w:spacing w:before="25"/>
              <w:ind w:left="23" w:right="7"/>
              <w:rPr>
                <w:sz w:val="24"/>
              </w:rPr>
            </w:pPr>
            <w:r>
              <w:rPr>
                <w:spacing w:val="-5"/>
                <w:sz w:val="24"/>
              </w:rPr>
              <w:t>45</w:t>
            </w:r>
          </w:p>
        </w:tc>
        <w:tc>
          <w:tcPr>
            <w:tcW w:w="1724" w:type="dxa"/>
          </w:tcPr>
          <w:p w14:paraId="13445A58" w14:textId="559285AA" w:rsidR="00255A16" w:rsidRDefault="00255A16" w:rsidP="00255A16">
            <w:pPr>
              <w:pStyle w:val="TableParagraph"/>
              <w:spacing w:before="25"/>
              <w:ind w:left="16"/>
              <w:rPr>
                <w:sz w:val="24"/>
              </w:rPr>
            </w:pPr>
            <w:r w:rsidRPr="00947207">
              <w:rPr>
                <w:spacing w:val="-5"/>
                <w:sz w:val="24"/>
              </w:rPr>
              <w:t>100</w:t>
            </w:r>
          </w:p>
        </w:tc>
      </w:tr>
      <w:tr w:rsidR="00255A16" w14:paraId="15122502" w14:textId="77777777" w:rsidTr="001D7E18">
        <w:trPr>
          <w:trHeight w:val="327"/>
        </w:trPr>
        <w:tc>
          <w:tcPr>
            <w:tcW w:w="567" w:type="dxa"/>
          </w:tcPr>
          <w:p w14:paraId="06E5E48E" w14:textId="77777777" w:rsidR="00255A16" w:rsidRDefault="00255A16" w:rsidP="00255A16">
            <w:pPr>
              <w:pStyle w:val="TableParagraph"/>
              <w:spacing w:before="25"/>
              <w:ind w:left="16"/>
              <w:rPr>
                <w:sz w:val="24"/>
              </w:rPr>
            </w:pPr>
            <w:r>
              <w:rPr>
                <w:spacing w:val="-10"/>
                <w:sz w:val="24"/>
              </w:rPr>
              <w:t>3</w:t>
            </w:r>
          </w:p>
        </w:tc>
        <w:tc>
          <w:tcPr>
            <w:tcW w:w="1134" w:type="dxa"/>
          </w:tcPr>
          <w:p w14:paraId="3C7DC193" w14:textId="22B787F3" w:rsidR="00255A16" w:rsidRDefault="00255A16" w:rsidP="00255A16">
            <w:pPr>
              <w:pStyle w:val="TableParagraph"/>
              <w:spacing w:before="25"/>
              <w:ind w:left="15" w:right="5"/>
              <w:rPr>
                <w:sz w:val="24"/>
              </w:rPr>
            </w:pPr>
            <w:r>
              <w:rPr>
                <w:spacing w:val="-4"/>
                <w:sz w:val="24"/>
              </w:rPr>
              <w:t>X4.3</w:t>
            </w:r>
          </w:p>
        </w:tc>
        <w:tc>
          <w:tcPr>
            <w:tcW w:w="709" w:type="dxa"/>
          </w:tcPr>
          <w:p w14:paraId="3F7801C3" w14:textId="5016AB5E" w:rsidR="00255A16" w:rsidRDefault="00255A16" w:rsidP="00255A16">
            <w:pPr>
              <w:pStyle w:val="TableParagraph"/>
              <w:spacing w:before="25"/>
              <w:ind w:left="13"/>
              <w:rPr>
                <w:sz w:val="24"/>
              </w:rPr>
            </w:pPr>
            <w:r>
              <w:rPr>
                <w:spacing w:val="-10"/>
                <w:sz w:val="24"/>
              </w:rPr>
              <w:t>0</w:t>
            </w:r>
          </w:p>
        </w:tc>
        <w:tc>
          <w:tcPr>
            <w:tcW w:w="850" w:type="dxa"/>
          </w:tcPr>
          <w:p w14:paraId="79E87C1D" w14:textId="055C0594" w:rsidR="00255A16" w:rsidRDefault="00255A16" w:rsidP="00255A16">
            <w:pPr>
              <w:pStyle w:val="TableParagraph"/>
              <w:spacing w:before="25"/>
              <w:ind w:left="18" w:right="4"/>
              <w:rPr>
                <w:sz w:val="24"/>
              </w:rPr>
            </w:pPr>
            <w:r>
              <w:rPr>
                <w:spacing w:val="-5"/>
                <w:sz w:val="24"/>
              </w:rPr>
              <w:t>6</w:t>
            </w:r>
          </w:p>
        </w:tc>
        <w:tc>
          <w:tcPr>
            <w:tcW w:w="992" w:type="dxa"/>
          </w:tcPr>
          <w:p w14:paraId="66EE626A" w14:textId="53B48E6E" w:rsidR="00255A16" w:rsidRDefault="00255A16" w:rsidP="00255A16">
            <w:pPr>
              <w:pStyle w:val="TableParagraph"/>
              <w:spacing w:before="25"/>
              <w:ind w:left="18" w:right="4"/>
              <w:rPr>
                <w:sz w:val="24"/>
              </w:rPr>
            </w:pPr>
            <w:r>
              <w:rPr>
                <w:spacing w:val="-5"/>
                <w:sz w:val="24"/>
              </w:rPr>
              <w:t>47</w:t>
            </w:r>
          </w:p>
        </w:tc>
        <w:tc>
          <w:tcPr>
            <w:tcW w:w="828" w:type="dxa"/>
          </w:tcPr>
          <w:p w14:paraId="62425C57" w14:textId="40ACC2A9" w:rsidR="00255A16" w:rsidRDefault="00255A16" w:rsidP="00255A16">
            <w:pPr>
              <w:pStyle w:val="TableParagraph"/>
              <w:spacing w:before="25"/>
              <w:ind w:left="23" w:right="7"/>
              <w:rPr>
                <w:sz w:val="24"/>
              </w:rPr>
            </w:pPr>
            <w:r>
              <w:rPr>
                <w:spacing w:val="-5"/>
                <w:sz w:val="24"/>
              </w:rPr>
              <w:t>47</w:t>
            </w:r>
          </w:p>
        </w:tc>
        <w:tc>
          <w:tcPr>
            <w:tcW w:w="1724" w:type="dxa"/>
          </w:tcPr>
          <w:p w14:paraId="26DD5BA9" w14:textId="43C4E367" w:rsidR="00255A16" w:rsidRDefault="00255A16" w:rsidP="00255A16">
            <w:pPr>
              <w:pStyle w:val="TableParagraph"/>
              <w:spacing w:before="25"/>
              <w:ind w:left="16"/>
              <w:rPr>
                <w:sz w:val="24"/>
              </w:rPr>
            </w:pPr>
            <w:r w:rsidRPr="00947207">
              <w:rPr>
                <w:spacing w:val="-5"/>
                <w:sz w:val="24"/>
              </w:rPr>
              <w:t>100</w:t>
            </w:r>
          </w:p>
        </w:tc>
      </w:tr>
      <w:tr w:rsidR="00255A16" w14:paraId="18066B50" w14:textId="77777777" w:rsidTr="001D7E18">
        <w:trPr>
          <w:trHeight w:val="330"/>
        </w:trPr>
        <w:tc>
          <w:tcPr>
            <w:tcW w:w="567" w:type="dxa"/>
          </w:tcPr>
          <w:p w14:paraId="7422838F" w14:textId="77777777" w:rsidR="00255A16" w:rsidRDefault="00255A16" w:rsidP="00255A16">
            <w:pPr>
              <w:pStyle w:val="TableParagraph"/>
              <w:spacing w:before="27"/>
              <w:ind w:left="16"/>
              <w:rPr>
                <w:sz w:val="24"/>
              </w:rPr>
            </w:pPr>
            <w:r>
              <w:rPr>
                <w:spacing w:val="-10"/>
                <w:sz w:val="24"/>
              </w:rPr>
              <w:t>4</w:t>
            </w:r>
          </w:p>
        </w:tc>
        <w:tc>
          <w:tcPr>
            <w:tcW w:w="1134" w:type="dxa"/>
          </w:tcPr>
          <w:p w14:paraId="6B1DE9E0" w14:textId="7F707879" w:rsidR="00255A16" w:rsidRDefault="00255A16" w:rsidP="00255A16">
            <w:pPr>
              <w:pStyle w:val="TableParagraph"/>
              <w:spacing w:before="27"/>
              <w:ind w:left="15" w:right="5"/>
              <w:rPr>
                <w:sz w:val="24"/>
              </w:rPr>
            </w:pPr>
            <w:r>
              <w:rPr>
                <w:spacing w:val="-4"/>
                <w:sz w:val="24"/>
              </w:rPr>
              <w:t>X4.4</w:t>
            </w:r>
          </w:p>
        </w:tc>
        <w:tc>
          <w:tcPr>
            <w:tcW w:w="709" w:type="dxa"/>
          </w:tcPr>
          <w:p w14:paraId="75A229FD" w14:textId="0C8CFD43" w:rsidR="00255A16" w:rsidRDefault="00255A16" w:rsidP="00255A16">
            <w:pPr>
              <w:pStyle w:val="TableParagraph"/>
              <w:spacing w:before="27"/>
              <w:ind w:left="13"/>
              <w:rPr>
                <w:sz w:val="24"/>
              </w:rPr>
            </w:pPr>
            <w:r>
              <w:rPr>
                <w:spacing w:val="-10"/>
                <w:sz w:val="24"/>
              </w:rPr>
              <w:t>0</w:t>
            </w:r>
          </w:p>
        </w:tc>
        <w:tc>
          <w:tcPr>
            <w:tcW w:w="850" w:type="dxa"/>
          </w:tcPr>
          <w:p w14:paraId="6931B33D" w14:textId="0762CCD1" w:rsidR="00255A16" w:rsidRDefault="00255A16" w:rsidP="00255A16">
            <w:pPr>
              <w:pStyle w:val="TableParagraph"/>
              <w:spacing w:before="27"/>
              <w:ind w:left="18" w:right="4"/>
              <w:rPr>
                <w:sz w:val="24"/>
              </w:rPr>
            </w:pPr>
            <w:r>
              <w:rPr>
                <w:spacing w:val="-5"/>
                <w:sz w:val="24"/>
              </w:rPr>
              <w:t>4</w:t>
            </w:r>
          </w:p>
        </w:tc>
        <w:tc>
          <w:tcPr>
            <w:tcW w:w="992" w:type="dxa"/>
          </w:tcPr>
          <w:p w14:paraId="32B60D64" w14:textId="18DA2B48" w:rsidR="00255A16" w:rsidRDefault="00255A16" w:rsidP="00255A16">
            <w:pPr>
              <w:pStyle w:val="TableParagraph"/>
              <w:spacing w:before="27"/>
              <w:ind w:left="18" w:right="4"/>
              <w:rPr>
                <w:sz w:val="24"/>
              </w:rPr>
            </w:pPr>
            <w:r>
              <w:rPr>
                <w:spacing w:val="-5"/>
                <w:sz w:val="24"/>
              </w:rPr>
              <w:t>52</w:t>
            </w:r>
          </w:p>
        </w:tc>
        <w:tc>
          <w:tcPr>
            <w:tcW w:w="828" w:type="dxa"/>
          </w:tcPr>
          <w:p w14:paraId="0D2C9431" w14:textId="479A72E1" w:rsidR="00255A16" w:rsidRDefault="00255A16" w:rsidP="00255A16">
            <w:pPr>
              <w:pStyle w:val="TableParagraph"/>
              <w:spacing w:before="27"/>
              <w:ind w:left="23" w:right="7"/>
              <w:rPr>
                <w:sz w:val="24"/>
              </w:rPr>
            </w:pPr>
            <w:r>
              <w:rPr>
                <w:spacing w:val="-5"/>
                <w:sz w:val="24"/>
              </w:rPr>
              <w:t>44</w:t>
            </w:r>
          </w:p>
        </w:tc>
        <w:tc>
          <w:tcPr>
            <w:tcW w:w="1724" w:type="dxa"/>
          </w:tcPr>
          <w:p w14:paraId="023DCDA2" w14:textId="16C4E59D" w:rsidR="00255A16" w:rsidRDefault="00255A16" w:rsidP="00255A16">
            <w:pPr>
              <w:pStyle w:val="TableParagraph"/>
              <w:spacing w:before="27"/>
              <w:ind w:left="16"/>
              <w:rPr>
                <w:sz w:val="24"/>
              </w:rPr>
            </w:pPr>
            <w:r w:rsidRPr="00947207">
              <w:rPr>
                <w:spacing w:val="-5"/>
                <w:sz w:val="24"/>
              </w:rPr>
              <w:t>100</w:t>
            </w:r>
          </w:p>
        </w:tc>
      </w:tr>
      <w:tr w:rsidR="00255A16" w14:paraId="2DF6DF82" w14:textId="77777777" w:rsidTr="001D7E18">
        <w:trPr>
          <w:trHeight w:val="330"/>
        </w:trPr>
        <w:tc>
          <w:tcPr>
            <w:tcW w:w="567" w:type="dxa"/>
          </w:tcPr>
          <w:p w14:paraId="494F9D07" w14:textId="77777777" w:rsidR="00255A16" w:rsidRDefault="00255A16" w:rsidP="00255A16">
            <w:pPr>
              <w:pStyle w:val="TableParagraph"/>
              <w:spacing w:before="27"/>
              <w:ind w:left="16"/>
              <w:rPr>
                <w:spacing w:val="-10"/>
                <w:sz w:val="24"/>
              </w:rPr>
            </w:pPr>
            <w:r>
              <w:rPr>
                <w:spacing w:val="-10"/>
                <w:sz w:val="24"/>
              </w:rPr>
              <w:t>5</w:t>
            </w:r>
          </w:p>
        </w:tc>
        <w:tc>
          <w:tcPr>
            <w:tcW w:w="1134" w:type="dxa"/>
          </w:tcPr>
          <w:p w14:paraId="0E47F288" w14:textId="328E5D13" w:rsidR="00255A16" w:rsidRDefault="00255A16" w:rsidP="00255A16">
            <w:pPr>
              <w:pStyle w:val="TableParagraph"/>
              <w:spacing w:before="27"/>
              <w:ind w:left="15" w:right="5"/>
              <w:rPr>
                <w:spacing w:val="-4"/>
                <w:sz w:val="24"/>
              </w:rPr>
            </w:pPr>
            <w:r>
              <w:rPr>
                <w:spacing w:val="-4"/>
                <w:sz w:val="24"/>
              </w:rPr>
              <w:t>X4.5</w:t>
            </w:r>
          </w:p>
        </w:tc>
        <w:tc>
          <w:tcPr>
            <w:tcW w:w="709" w:type="dxa"/>
          </w:tcPr>
          <w:p w14:paraId="79300ED7" w14:textId="310EBA7F" w:rsidR="00255A16" w:rsidRDefault="00255A16" w:rsidP="00255A16">
            <w:pPr>
              <w:pStyle w:val="TableParagraph"/>
              <w:spacing w:before="27"/>
              <w:ind w:left="13"/>
              <w:rPr>
                <w:spacing w:val="-10"/>
                <w:sz w:val="24"/>
              </w:rPr>
            </w:pPr>
            <w:r>
              <w:rPr>
                <w:spacing w:val="-10"/>
                <w:sz w:val="24"/>
              </w:rPr>
              <w:t>0</w:t>
            </w:r>
          </w:p>
        </w:tc>
        <w:tc>
          <w:tcPr>
            <w:tcW w:w="850" w:type="dxa"/>
          </w:tcPr>
          <w:p w14:paraId="43B63A3A" w14:textId="5B232E96" w:rsidR="00255A16" w:rsidRDefault="00255A16" w:rsidP="00255A16">
            <w:pPr>
              <w:pStyle w:val="TableParagraph"/>
              <w:spacing w:before="27"/>
              <w:ind w:left="18" w:right="4"/>
              <w:rPr>
                <w:spacing w:val="-5"/>
                <w:sz w:val="24"/>
              </w:rPr>
            </w:pPr>
            <w:r>
              <w:rPr>
                <w:spacing w:val="-5"/>
                <w:sz w:val="24"/>
              </w:rPr>
              <w:t>5</w:t>
            </w:r>
          </w:p>
        </w:tc>
        <w:tc>
          <w:tcPr>
            <w:tcW w:w="992" w:type="dxa"/>
          </w:tcPr>
          <w:p w14:paraId="40E4A11B" w14:textId="541E9FAA" w:rsidR="00255A16" w:rsidRDefault="00255A16" w:rsidP="00255A16">
            <w:pPr>
              <w:pStyle w:val="TableParagraph"/>
              <w:spacing w:before="27"/>
              <w:ind w:left="18" w:right="4"/>
              <w:rPr>
                <w:spacing w:val="-5"/>
                <w:sz w:val="24"/>
              </w:rPr>
            </w:pPr>
            <w:r>
              <w:rPr>
                <w:spacing w:val="-5"/>
                <w:sz w:val="24"/>
              </w:rPr>
              <w:t>44</w:t>
            </w:r>
          </w:p>
        </w:tc>
        <w:tc>
          <w:tcPr>
            <w:tcW w:w="828" w:type="dxa"/>
          </w:tcPr>
          <w:p w14:paraId="1E056114" w14:textId="77299484" w:rsidR="00255A16" w:rsidRDefault="00255A16" w:rsidP="00255A16">
            <w:pPr>
              <w:pStyle w:val="TableParagraph"/>
              <w:spacing w:before="27"/>
              <w:ind w:left="23" w:right="7"/>
              <w:rPr>
                <w:spacing w:val="-5"/>
                <w:sz w:val="24"/>
              </w:rPr>
            </w:pPr>
            <w:r>
              <w:rPr>
                <w:spacing w:val="-5"/>
                <w:sz w:val="24"/>
              </w:rPr>
              <w:t>51</w:t>
            </w:r>
          </w:p>
        </w:tc>
        <w:tc>
          <w:tcPr>
            <w:tcW w:w="1724" w:type="dxa"/>
          </w:tcPr>
          <w:p w14:paraId="4F69EEB1" w14:textId="746B25C5" w:rsidR="00255A16" w:rsidRDefault="00255A16" w:rsidP="00255A16">
            <w:pPr>
              <w:pStyle w:val="TableParagraph"/>
              <w:spacing w:before="27"/>
              <w:ind w:left="16"/>
              <w:rPr>
                <w:spacing w:val="-5"/>
                <w:sz w:val="24"/>
              </w:rPr>
            </w:pPr>
            <w:r w:rsidRPr="00947207">
              <w:rPr>
                <w:spacing w:val="-5"/>
                <w:sz w:val="24"/>
              </w:rPr>
              <w:t>100</w:t>
            </w:r>
          </w:p>
        </w:tc>
      </w:tr>
      <w:tr w:rsidR="00255A16" w14:paraId="7C1E6A7F" w14:textId="77777777" w:rsidTr="001D7E18">
        <w:trPr>
          <w:trHeight w:val="330"/>
        </w:trPr>
        <w:tc>
          <w:tcPr>
            <w:tcW w:w="1701" w:type="dxa"/>
            <w:gridSpan w:val="2"/>
          </w:tcPr>
          <w:p w14:paraId="4238DEE5" w14:textId="5DB16300" w:rsidR="00255A16" w:rsidRDefault="00255A16" w:rsidP="00255A16">
            <w:pPr>
              <w:pStyle w:val="TableParagraph"/>
              <w:spacing w:before="25"/>
              <w:ind w:left="443"/>
              <w:jc w:val="left"/>
              <w:rPr>
                <w:sz w:val="24"/>
              </w:rPr>
            </w:pPr>
            <w:r>
              <w:rPr>
                <w:spacing w:val="-2"/>
                <w:sz w:val="24"/>
              </w:rPr>
              <w:t>Rata-</w:t>
            </w:r>
            <w:r>
              <w:rPr>
                <w:spacing w:val="-4"/>
                <w:sz w:val="24"/>
              </w:rPr>
              <w:t xml:space="preserve">rata </w:t>
            </w:r>
          </w:p>
        </w:tc>
        <w:tc>
          <w:tcPr>
            <w:tcW w:w="709" w:type="dxa"/>
            <w:vAlign w:val="center"/>
          </w:tcPr>
          <w:p w14:paraId="1ACBDB60" w14:textId="50A97687" w:rsidR="00255A16" w:rsidRDefault="00255A16" w:rsidP="00255A16">
            <w:pPr>
              <w:pStyle w:val="TableParagraph"/>
              <w:spacing w:before="25"/>
              <w:ind w:left="13" w:right="3"/>
              <w:rPr>
                <w:sz w:val="24"/>
              </w:rPr>
            </w:pPr>
            <w:r>
              <w:rPr>
                <w:b/>
                <w:bCs/>
                <w:color w:val="000000"/>
                <w:lang w:val="ms-MY"/>
              </w:rPr>
              <w:t>0,20</w:t>
            </w:r>
          </w:p>
        </w:tc>
        <w:tc>
          <w:tcPr>
            <w:tcW w:w="850" w:type="dxa"/>
            <w:vAlign w:val="center"/>
          </w:tcPr>
          <w:p w14:paraId="19AB9FBC" w14:textId="1034FDFA" w:rsidR="00255A16" w:rsidRDefault="00255A16" w:rsidP="00255A16">
            <w:pPr>
              <w:pStyle w:val="TableParagraph"/>
              <w:spacing w:before="25"/>
              <w:ind w:left="18" w:right="2"/>
              <w:rPr>
                <w:sz w:val="24"/>
              </w:rPr>
            </w:pPr>
            <w:r>
              <w:rPr>
                <w:b/>
                <w:bCs/>
                <w:color w:val="000000"/>
                <w:lang w:val="ms-MY"/>
              </w:rPr>
              <w:t>5,20</w:t>
            </w:r>
          </w:p>
        </w:tc>
        <w:tc>
          <w:tcPr>
            <w:tcW w:w="992" w:type="dxa"/>
            <w:vAlign w:val="center"/>
          </w:tcPr>
          <w:p w14:paraId="681BA911" w14:textId="5C0006A2" w:rsidR="00255A16" w:rsidRDefault="00255A16" w:rsidP="00255A16">
            <w:pPr>
              <w:pStyle w:val="TableParagraph"/>
              <w:spacing w:before="25"/>
              <w:ind w:left="18" w:right="2"/>
              <w:rPr>
                <w:sz w:val="24"/>
              </w:rPr>
            </w:pPr>
            <w:r>
              <w:rPr>
                <w:b/>
                <w:bCs/>
                <w:color w:val="000000"/>
                <w:lang w:val="ms-MY"/>
              </w:rPr>
              <w:t>47,40</w:t>
            </w:r>
          </w:p>
        </w:tc>
        <w:tc>
          <w:tcPr>
            <w:tcW w:w="828" w:type="dxa"/>
            <w:vAlign w:val="center"/>
          </w:tcPr>
          <w:p w14:paraId="0831CCBE" w14:textId="080B5224" w:rsidR="00255A16" w:rsidRDefault="00255A16" w:rsidP="00255A16">
            <w:pPr>
              <w:pStyle w:val="TableParagraph"/>
              <w:spacing w:before="25"/>
              <w:ind w:left="23" w:right="4"/>
              <w:rPr>
                <w:sz w:val="24"/>
              </w:rPr>
            </w:pPr>
            <w:r>
              <w:rPr>
                <w:b/>
                <w:bCs/>
                <w:color w:val="000000"/>
                <w:lang w:val="ms-MY"/>
              </w:rPr>
              <w:t>47,20</w:t>
            </w:r>
          </w:p>
        </w:tc>
        <w:tc>
          <w:tcPr>
            <w:tcW w:w="1724" w:type="dxa"/>
          </w:tcPr>
          <w:p w14:paraId="79884726" w14:textId="32D8DF04" w:rsidR="00255A16" w:rsidRDefault="00255A16" w:rsidP="00255A16">
            <w:pPr>
              <w:pStyle w:val="TableParagraph"/>
              <w:spacing w:before="25"/>
              <w:ind w:left="16"/>
              <w:rPr>
                <w:sz w:val="24"/>
              </w:rPr>
            </w:pPr>
            <w:r>
              <w:rPr>
                <w:spacing w:val="-5"/>
                <w:sz w:val="24"/>
              </w:rPr>
              <w:t>100</w:t>
            </w:r>
          </w:p>
        </w:tc>
      </w:tr>
    </w:tbl>
    <w:p w14:paraId="72633D6A" w14:textId="77777777" w:rsidR="00742917" w:rsidRPr="005763D8" w:rsidRDefault="00742917" w:rsidP="00742917">
      <w:pPr>
        <w:spacing w:line="240" w:lineRule="auto"/>
        <w:ind w:left="502" w:firstLine="720"/>
        <w:jc w:val="center"/>
        <w:rPr>
          <w:rFonts w:ascii="Times New Roman" w:hAnsi="Times New Roman" w:cs="Times New Roman"/>
          <w:i/>
          <w:iCs/>
          <w:sz w:val="24"/>
          <w:szCs w:val="24"/>
        </w:rPr>
      </w:pPr>
      <w:r w:rsidRPr="005763D8">
        <w:rPr>
          <w:rFonts w:ascii="Times New Roman" w:hAnsi="Times New Roman" w:cs="Times New Roman"/>
          <w:i/>
          <w:iCs/>
          <w:sz w:val="24"/>
          <w:szCs w:val="24"/>
        </w:rPr>
        <w:t>Sumber: Data Primer,</w:t>
      </w:r>
      <w:r>
        <w:rPr>
          <w:rFonts w:ascii="Times New Roman" w:hAnsi="Times New Roman" w:cs="Times New Roman"/>
          <w:i/>
          <w:iCs/>
          <w:sz w:val="24"/>
          <w:szCs w:val="24"/>
        </w:rPr>
        <w:t xml:space="preserve"> </w:t>
      </w:r>
      <w:r w:rsidRPr="005763D8">
        <w:rPr>
          <w:rFonts w:ascii="Times New Roman" w:hAnsi="Times New Roman" w:cs="Times New Roman"/>
          <w:i/>
          <w:iCs/>
          <w:sz w:val="24"/>
          <w:szCs w:val="24"/>
        </w:rPr>
        <w:t>2025</w:t>
      </w:r>
    </w:p>
    <w:p w14:paraId="586712E2" w14:textId="5DD2E586" w:rsidR="00AE00C2" w:rsidRPr="00A81F4B" w:rsidRDefault="00AE00C2" w:rsidP="00AE00C2">
      <w:pPr>
        <w:spacing w:line="360" w:lineRule="auto"/>
        <w:ind w:left="502" w:firstLine="720"/>
        <w:jc w:val="both"/>
        <w:rPr>
          <w:rFonts w:ascii="Times New Roman" w:hAnsi="Times New Roman" w:cs="Times New Roman"/>
          <w:b/>
          <w:bCs/>
          <w:sz w:val="24"/>
          <w:szCs w:val="24"/>
        </w:rPr>
      </w:pPr>
      <w:r w:rsidRPr="00F80FCF">
        <w:rPr>
          <w:rFonts w:ascii="Times New Roman" w:hAnsi="Times New Roman" w:cs="Times New Roman"/>
          <w:sz w:val="24"/>
          <w:szCs w:val="24"/>
        </w:rPr>
        <w:t>Dari tabel 4.</w:t>
      </w:r>
      <w:r w:rsidR="000A0E01">
        <w:rPr>
          <w:rFonts w:ascii="Times New Roman" w:hAnsi="Times New Roman" w:cs="Times New Roman"/>
          <w:sz w:val="24"/>
          <w:szCs w:val="24"/>
        </w:rPr>
        <w:t>8</w:t>
      </w:r>
      <w:r w:rsidR="001D7E18">
        <w:rPr>
          <w:rFonts w:ascii="Times New Roman" w:hAnsi="Times New Roman" w:cs="Times New Roman"/>
          <w:sz w:val="24"/>
          <w:szCs w:val="24"/>
        </w:rPr>
        <w:t xml:space="preserve"> </w:t>
      </w:r>
      <w:r w:rsidR="001D7E18" w:rsidRPr="001D7E18">
        <w:rPr>
          <w:rFonts w:ascii="Times New Roman" w:hAnsi="Times New Roman" w:cs="Times New Roman"/>
          <w:sz w:val="24"/>
          <w:szCs w:val="24"/>
        </w:rPr>
        <w:t>menunjukkan bahwa 47,20% responden menjawab sangat setuju (SS), 47,40% menjawab setuju (S), 5,20% menjawab tidak setuju (TS), dan 0,20% menjawab sangat tidak setuju (STS) untuk keseluruhan variabel Pengalaman Usaha.</w:t>
      </w:r>
    </w:p>
    <w:p w14:paraId="66292777" w14:textId="336A12A0" w:rsidR="00B17CF4" w:rsidRDefault="00B17CF4" w:rsidP="00E65605">
      <w:pPr>
        <w:pStyle w:val="Heading3"/>
      </w:pPr>
      <w:bookmarkStart w:id="114" w:name="_Toc201191443"/>
      <w:r>
        <w:t xml:space="preserve">Deskripsi </w:t>
      </w:r>
      <w:r w:rsidR="00543D60" w:rsidRPr="00543D60">
        <w:t>Minat Penggunaan Sistem Informasi Akuntansi</w:t>
      </w:r>
      <w:bookmarkEnd w:id="114"/>
    </w:p>
    <w:p w14:paraId="71AA8BFB" w14:textId="0BE7E413" w:rsidR="00AE00C2" w:rsidRPr="0037071B" w:rsidRDefault="00AE00C2" w:rsidP="0037071B">
      <w:pPr>
        <w:spacing w:line="360" w:lineRule="auto"/>
        <w:ind w:left="360" w:firstLine="720"/>
        <w:jc w:val="both"/>
        <w:rPr>
          <w:rFonts w:ascii="Times New Roman" w:hAnsi="Times New Roman" w:cs="Times New Roman"/>
          <w:sz w:val="24"/>
          <w:szCs w:val="24"/>
        </w:rPr>
      </w:pPr>
      <w:r w:rsidRPr="00AE00C2">
        <w:rPr>
          <w:rFonts w:ascii="Times New Roman" w:hAnsi="Times New Roman" w:cs="Times New Roman"/>
          <w:sz w:val="24"/>
          <w:szCs w:val="24"/>
        </w:rPr>
        <w:t xml:space="preserve">Variabel </w:t>
      </w:r>
      <w:r>
        <w:rPr>
          <w:rFonts w:ascii="Times New Roman" w:hAnsi="Times New Roman" w:cs="Times New Roman"/>
          <w:sz w:val="24"/>
          <w:szCs w:val="24"/>
        </w:rPr>
        <w:t xml:space="preserve">Minat Penggunaan Sistem Informasi Akunatnsi </w:t>
      </w:r>
      <w:r w:rsidRPr="00AE00C2">
        <w:rPr>
          <w:rFonts w:ascii="Times New Roman" w:hAnsi="Times New Roman" w:cs="Times New Roman"/>
          <w:sz w:val="24"/>
          <w:szCs w:val="24"/>
        </w:rPr>
        <w:t xml:space="preserve">terdiri dari </w:t>
      </w:r>
      <w:r>
        <w:rPr>
          <w:rFonts w:ascii="Times New Roman" w:hAnsi="Times New Roman" w:cs="Times New Roman"/>
          <w:sz w:val="24"/>
          <w:szCs w:val="24"/>
        </w:rPr>
        <w:t xml:space="preserve">6 </w:t>
      </w:r>
      <w:r w:rsidRPr="00AE00C2">
        <w:rPr>
          <w:rFonts w:ascii="Times New Roman" w:hAnsi="Times New Roman" w:cs="Times New Roman"/>
          <w:sz w:val="24"/>
          <w:szCs w:val="24"/>
        </w:rPr>
        <w:t>butir indikator pertanyaan. Berikut ini rincian hasil perhitungan analisis sta</w:t>
      </w:r>
      <w:r>
        <w:rPr>
          <w:rFonts w:ascii="Times New Roman" w:hAnsi="Times New Roman" w:cs="Times New Roman"/>
          <w:sz w:val="24"/>
          <w:szCs w:val="24"/>
        </w:rPr>
        <w:t>t</w:t>
      </w:r>
      <w:r w:rsidRPr="00AE00C2">
        <w:rPr>
          <w:rFonts w:ascii="Times New Roman" w:hAnsi="Times New Roman" w:cs="Times New Roman"/>
          <w:sz w:val="24"/>
          <w:szCs w:val="24"/>
        </w:rPr>
        <w:t xml:space="preserve">istik deskriptif terkait beberapa pertanyaan variabel </w:t>
      </w:r>
      <w:r w:rsidR="0037071B" w:rsidRPr="0037071B">
        <w:rPr>
          <w:rFonts w:ascii="Times New Roman" w:hAnsi="Times New Roman" w:cs="Times New Roman"/>
          <w:sz w:val="24"/>
          <w:szCs w:val="24"/>
        </w:rPr>
        <w:t>Minat Penggunaan Sostem Informasi Akuntansi</w:t>
      </w:r>
      <w:r w:rsidRPr="00AE00C2">
        <w:rPr>
          <w:rFonts w:ascii="Times New Roman" w:hAnsi="Times New Roman" w:cs="Times New Roman"/>
          <w:sz w:val="24"/>
          <w:szCs w:val="24"/>
        </w:rPr>
        <w:t>:</w:t>
      </w:r>
    </w:p>
    <w:p w14:paraId="575BFBC7" w14:textId="4E5943DB" w:rsidR="0037071B" w:rsidRPr="0037071B" w:rsidRDefault="0037071B" w:rsidP="0037071B">
      <w:pPr>
        <w:pStyle w:val="Caption"/>
        <w:keepNext/>
        <w:jc w:val="center"/>
        <w:rPr>
          <w:rFonts w:ascii="Times New Roman" w:hAnsi="Times New Roman" w:cs="Times New Roman"/>
          <w:b/>
          <w:bCs/>
          <w:i w:val="0"/>
          <w:iCs w:val="0"/>
          <w:color w:val="auto"/>
          <w:sz w:val="24"/>
          <w:szCs w:val="24"/>
        </w:rPr>
      </w:pPr>
      <w:bookmarkStart w:id="115" w:name="_Toc201051039"/>
      <w:r w:rsidRPr="0037071B">
        <w:rPr>
          <w:rFonts w:ascii="Times New Roman" w:hAnsi="Times New Roman" w:cs="Times New Roman"/>
          <w:b/>
          <w:bCs/>
          <w:i w:val="0"/>
          <w:iCs w:val="0"/>
          <w:color w:val="auto"/>
          <w:sz w:val="24"/>
          <w:szCs w:val="24"/>
        </w:rPr>
        <w:t xml:space="preserve">Tabel 4. </w:t>
      </w:r>
      <w:bookmarkEnd w:id="115"/>
      <w:r w:rsidR="00FB10CD">
        <w:rPr>
          <w:rFonts w:ascii="Times New Roman" w:hAnsi="Times New Roman" w:cs="Times New Roman"/>
          <w:b/>
          <w:bCs/>
          <w:i w:val="0"/>
          <w:iCs w:val="0"/>
          <w:color w:val="auto"/>
          <w:sz w:val="24"/>
          <w:szCs w:val="24"/>
        </w:rPr>
        <w:t>9</w:t>
      </w:r>
    </w:p>
    <w:p w14:paraId="3FBB0EF9" w14:textId="77777777" w:rsidR="0037071B" w:rsidRDefault="0037071B" w:rsidP="0037071B">
      <w:pPr>
        <w:pStyle w:val="Caption"/>
        <w:keepNext/>
        <w:jc w:val="center"/>
        <w:rPr>
          <w:rFonts w:ascii="Times New Roman" w:hAnsi="Times New Roman" w:cs="Times New Roman"/>
          <w:b/>
          <w:bCs/>
          <w:i w:val="0"/>
          <w:iCs w:val="0"/>
          <w:color w:val="auto"/>
          <w:sz w:val="24"/>
          <w:szCs w:val="24"/>
        </w:rPr>
      </w:pPr>
      <w:r w:rsidRPr="0037071B">
        <w:rPr>
          <w:rFonts w:ascii="Times New Roman" w:hAnsi="Times New Roman" w:cs="Times New Roman"/>
          <w:b/>
          <w:bCs/>
          <w:i w:val="0"/>
          <w:iCs w:val="0"/>
          <w:color w:val="auto"/>
          <w:sz w:val="24"/>
          <w:szCs w:val="24"/>
        </w:rPr>
        <w:t>Hasil Statistik Deskripsi Minat Penggunaan S</w:t>
      </w:r>
      <w:r>
        <w:rPr>
          <w:rFonts w:ascii="Times New Roman" w:hAnsi="Times New Roman" w:cs="Times New Roman"/>
          <w:b/>
          <w:bCs/>
          <w:i w:val="0"/>
          <w:iCs w:val="0"/>
          <w:color w:val="auto"/>
          <w:sz w:val="24"/>
          <w:szCs w:val="24"/>
        </w:rPr>
        <w:t>i</w:t>
      </w:r>
      <w:r w:rsidRPr="0037071B">
        <w:rPr>
          <w:rFonts w:ascii="Times New Roman" w:hAnsi="Times New Roman" w:cs="Times New Roman"/>
          <w:b/>
          <w:bCs/>
          <w:i w:val="0"/>
          <w:iCs w:val="0"/>
          <w:color w:val="auto"/>
          <w:sz w:val="24"/>
          <w:szCs w:val="24"/>
        </w:rPr>
        <w:t xml:space="preserve">stem </w:t>
      </w:r>
    </w:p>
    <w:p w14:paraId="60CEA3AF" w14:textId="49EA61E9" w:rsidR="0037071B" w:rsidRPr="0037071B" w:rsidRDefault="0037071B" w:rsidP="0037071B">
      <w:pPr>
        <w:pStyle w:val="Caption"/>
        <w:keepNext/>
        <w:jc w:val="center"/>
        <w:rPr>
          <w:rFonts w:ascii="Times New Roman" w:hAnsi="Times New Roman" w:cs="Times New Roman"/>
          <w:b/>
          <w:bCs/>
          <w:i w:val="0"/>
          <w:iCs w:val="0"/>
          <w:color w:val="auto"/>
          <w:sz w:val="24"/>
          <w:szCs w:val="24"/>
        </w:rPr>
      </w:pPr>
      <w:r w:rsidRPr="0037071B">
        <w:rPr>
          <w:rFonts w:ascii="Times New Roman" w:hAnsi="Times New Roman" w:cs="Times New Roman"/>
          <w:b/>
          <w:bCs/>
          <w:i w:val="0"/>
          <w:iCs w:val="0"/>
          <w:color w:val="auto"/>
          <w:sz w:val="24"/>
          <w:szCs w:val="24"/>
        </w:rPr>
        <w:t>Informasi Akuntansi (Y)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7"/>
        <w:gridCol w:w="1276"/>
        <w:gridCol w:w="709"/>
        <w:gridCol w:w="709"/>
        <w:gridCol w:w="1134"/>
        <w:gridCol w:w="964"/>
        <w:gridCol w:w="1575"/>
      </w:tblGrid>
      <w:tr w:rsidR="00AE00C2" w14:paraId="2B759C32" w14:textId="77777777" w:rsidTr="00E65605">
        <w:trPr>
          <w:trHeight w:val="330"/>
        </w:trPr>
        <w:tc>
          <w:tcPr>
            <w:tcW w:w="707" w:type="dxa"/>
            <w:vMerge w:val="restart"/>
          </w:tcPr>
          <w:p w14:paraId="36C91F29" w14:textId="77777777" w:rsidR="00AE00C2" w:rsidRDefault="00AE00C2" w:rsidP="00A438F8">
            <w:pPr>
              <w:pStyle w:val="TableParagraph"/>
              <w:spacing w:before="101"/>
              <w:ind w:left="0"/>
              <w:jc w:val="left"/>
              <w:rPr>
                <w:b/>
                <w:sz w:val="24"/>
              </w:rPr>
            </w:pPr>
          </w:p>
          <w:p w14:paraId="5CBD2EDA" w14:textId="77777777" w:rsidR="00AE00C2" w:rsidRDefault="00AE00C2" w:rsidP="00A438F8">
            <w:pPr>
              <w:pStyle w:val="TableParagraph"/>
              <w:spacing w:before="1"/>
              <w:ind w:left="136"/>
              <w:jc w:val="left"/>
              <w:rPr>
                <w:b/>
                <w:sz w:val="24"/>
              </w:rPr>
            </w:pPr>
            <w:r>
              <w:rPr>
                <w:b/>
                <w:spacing w:val="-5"/>
                <w:sz w:val="24"/>
              </w:rPr>
              <w:t>No</w:t>
            </w:r>
          </w:p>
        </w:tc>
        <w:tc>
          <w:tcPr>
            <w:tcW w:w="1276" w:type="dxa"/>
            <w:vMerge w:val="restart"/>
          </w:tcPr>
          <w:p w14:paraId="60BB3B8F" w14:textId="77777777" w:rsidR="00AE00C2" w:rsidRDefault="00AE00C2" w:rsidP="00A438F8">
            <w:pPr>
              <w:pStyle w:val="TableParagraph"/>
              <w:spacing w:before="101"/>
              <w:ind w:left="0"/>
              <w:jc w:val="left"/>
              <w:rPr>
                <w:b/>
                <w:sz w:val="24"/>
              </w:rPr>
            </w:pPr>
          </w:p>
          <w:p w14:paraId="09E8B90A" w14:textId="77777777" w:rsidR="00AE00C2" w:rsidRDefault="00AE00C2" w:rsidP="00A438F8">
            <w:pPr>
              <w:pStyle w:val="TableParagraph"/>
              <w:spacing w:before="1"/>
              <w:ind w:left="105"/>
              <w:jc w:val="left"/>
              <w:rPr>
                <w:b/>
                <w:sz w:val="24"/>
              </w:rPr>
            </w:pPr>
            <w:r>
              <w:rPr>
                <w:b/>
                <w:spacing w:val="-2"/>
                <w:sz w:val="24"/>
              </w:rPr>
              <w:t>Indikator</w:t>
            </w:r>
          </w:p>
        </w:tc>
        <w:tc>
          <w:tcPr>
            <w:tcW w:w="5091" w:type="dxa"/>
            <w:gridSpan w:val="5"/>
          </w:tcPr>
          <w:p w14:paraId="400F712D" w14:textId="77777777" w:rsidR="00AE00C2" w:rsidRDefault="00AE00C2" w:rsidP="00A438F8">
            <w:pPr>
              <w:pStyle w:val="TableParagraph"/>
              <w:spacing w:before="27"/>
              <w:ind w:left="11"/>
              <w:rPr>
                <w:b/>
                <w:sz w:val="24"/>
              </w:rPr>
            </w:pPr>
            <w:r>
              <w:rPr>
                <w:b/>
                <w:spacing w:val="-2"/>
                <w:sz w:val="24"/>
              </w:rPr>
              <w:t>Jawaban</w:t>
            </w:r>
          </w:p>
        </w:tc>
      </w:tr>
      <w:tr w:rsidR="00AE00C2" w14:paraId="5BD8C013" w14:textId="77777777" w:rsidTr="00E65605">
        <w:trPr>
          <w:trHeight w:val="335"/>
        </w:trPr>
        <w:tc>
          <w:tcPr>
            <w:tcW w:w="707" w:type="dxa"/>
            <w:vMerge/>
          </w:tcPr>
          <w:p w14:paraId="59F603A1" w14:textId="77777777" w:rsidR="00AE00C2" w:rsidRDefault="00AE00C2" w:rsidP="00A438F8">
            <w:pPr>
              <w:rPr>
                <w:sz w:val="2"/>
                <w:szCs w:val="2"/>
              </w:rPr>
            </w:pPr>
          </w:p>
        </w:tc>
        <w:tc>
          <w:tcPr>
            <w:tcW w:w="1276" w:type="dxa"/>
            <w:vMerge/>
          </w:tcPr>
          <w:p w14:paraId="4DF60CAE" w14:textId="77777777" w:rsidR="00AE00C2" w:rsidRDefault="00AE00C2" w:rsidP="00A438F8">
            <w:pPr>
              <w:rPr>
                <w:sz w:val="2"/>
                <w:szCs w:val="2"/>
              </w:rPr>
            </w:pPr>
          </w:p>
        </w:tc>
        <w:tc>
          <w:tcPr>
            <w:tcW w:w="709" w:type="dxa"/>
            <w:vMerge w:val="restart"/>
          </w:tcPr>
          <w:p w14:paraId="73515D34" w14:textId="77777777" w:rsidR="00AE00C2" w:rsidRDefault="00AE00C2" w:rsidP="00A438F8">
            <w:pPr>
              <w:pStyle w:val="TableParagraph"/>
              <w:spacing w:before="63"/>
              <w:ind w:left="114" w:right="81" w:hanging="12"/>
              <w:jc w:val="left"/>
              <w:rPr>
                <w:b/>
                <w:sz w:val="24"/>
              </w:rPr>
            </w:pPr>
            <w:r>
              <w:rPr>
                <w:b/>
                <w:spacing w:val="-4"/>
                <w:sz w:val="24"/>
              </w:rPr>
              <w:t xml:space="preserve">STS </w:t>
            </w:r>
            <w:r>
              <w:rPr>
                <w:b/>
                <w:spacing w:val="-5"/>
                <w:sz w:val="24"/>
              </w:rPr>
              <w:t>(%)</w:t>
            </w:r>
          </w:p>
        </w:tc>
        <w:tc>
          <w:tcPr>
            <w:tcW w:w="709" w:type="dxa"/>
            <w:tcBorders>
              <w:bottom w:val="nil"/>
            </w:tcBorders>
          </w:tcPr>
          <w:p w14:paraId="1371869C" w14:textId="75AF6E86" w:rsidR="00AE00C2" w:rsidRDefault="00E92BAF" w:rsidP="00A438F8">
            <w:pPr>
              <w:pStyle w:val="TableParagraph"/>
              <w:spacing w:before="27"/>
              <w:ind w:left="18" w:right="2"/>
              <w:rPr>
                <w:b/>
                <w:sz w:val="24"/>
              </w:rPr>
            </w:pPr>
            <w:r>
              <w:rPr>
                <w:b/>
                <w:spacing w:val="-5"/>
                <w:sz w:val="24"/>
              </w:rPr>
              <w:t xml:space="preserve">TS </w:t>
            </w:r>
          </w:p>
        </w:tc>
        <w:tc>
          <w:tcPr>
            <w:tcW w:w="1134" w:type="dxa"/>
            <w:tcBorders>
              <w:bottom w:val="nil"/>
            </w:tcBorders>
          </w:tcPr>
          <w:p w14:paraId="0545C5C0" w14:textId="77777777" w:rsidR="00AE00C2" w:rsidRDefault="00AE00C2" w:rsidP="00A438F8">
            <w:pPr>
              <w:pStyle w:val="TableParagraph"/>
              <w:spacing w:before="27"/>
              <w:ind w:left="18" w:right="5"/>
              <w:rPr>
                <w:b/>
                <w:sz w:val="24"/>
              </w:rPr>
            </w:pPr>
            <w:r>
              <w:rPr>
                <w:b/>
                <w:spacing w:val="-10"/>
                <w:sz w:val="24"/>
              </w:rPr>
              <w:t>S</w:t>
            </w:r>
          </w:p>
        </w:tc>
        <w:tc>
          <w:tcPr>
            <w:tcW w:w="964" w:type="dxa"/>
            <w:tcBorders>
              <w:bottom w:val="nil"/>
            </w:tcBorders>
          </w:tcPr>
          <w:p w14:paraId="60BFF744" w14:textId="77777777" w:rsidR="00AE00C2" w:rsidRDefault="00AE00C2" w:rsidP="00A438F8">
            <w:pPr>
              <w:pStyle w:val="TableParagraph"/>
              <w:spacing w:before="27"/>
              <w:ind w:left="23" w:right="2"/>
              <w:rPr>
                <w:b/>
                <w:sz w:val="24"/>
              </w:rPr>
            </w:pPr>
            <w:r>
              <w:rPr>
                <w:b/>
                <w:spacing w:val="-5"/>
                <w:sz w:val="24"/>
              </w:rPr>
              <w:t>SS</w:t>
            </w:r>
          </w:p>
        </w:tc>
        <w:tc>
          <w:tcPr>
            <w:tcW w:w="1575" w:type="dxa"/>
            <w:vMerge w:val="restart"/>
          </w:tcPr>
          <w:p w14:paraId="3F7DE576" w14:textId="2DA76F5A" w:rsidR="00AE00C2" w:rsidRDefault="00E92BAF" w:rsidP="00E92BAF">
            <w:pPr>
              <w:pStyle w:val="TableParagraph"/>
              <w:spacing w:before="63"/>
              <w:ind w:right="221"/>
              <w:rPr>
                <w:b/>
                <w:sz w:val="24"/>
              </w:rPr>
            </w:pPr>
            <w:r>
              <w:rPr>
                <w:b/>
                <w:spacing w:val="-2"/>
                <w:sz w:val="24"/>
              </w:rPr>
              <w:t>Persentase</w:t>
            </w:r>
          </w:p>
        </w:tc>
      </w:tr>
      <w:tr w:rsidR="00AE00C2" w14:paraId="1FCD9413" w14:textId="77777777" w:rsidTr="00E65605">
        <w:trPr>
          <w:trHeight w:val="324"/>
        </w:trPr>
        <w:tc>
          <w:tcPr>
            <w:tcW w:w="707" w:type="dxa"/>
            <w:vMerge/>
          </w:tcPr>
          <w:p w14:paraId="254D7B6F" w14:textId="77777777" w:rsidR="00AE00C2" w:rsidRDefault="00AE00C2" w:rsidP="00A438F8">
            <w:pPr>
              <w:rPr>
                <w:sz w:val="2"/>
                <w:szCs w:val="2"/>
              </w:rPr>
            </w:pPr>
          </w:p>
        </w:tc>
        <w:tc>
          <w:tcPr>
            <w:tcW w:w="1276" w:type="dxa"/>
            <w:vMerge/>
          </w:tcPr>
          <w:p w14:paraId="288525B2" w14:textId="77777777" w:rsidR="00AE00C2" w:rsidRDefault="00AE00C2" w:rsidP="00A438F8">
            <w:pPr>
              <w:rPr>
                <w:sz w:val="2"/>
                <w:szCs w:val="2"/>
              </w:rPr>
            </w:pPr>
          </w:p>
        </w:tc>
        <w:tc>
          <w:tcPr>
            <w:tcW w:w="709" w:type="dxa"/>
            <w:vMerge/>
          </w:tcPr>
          <w:p w14:paraId="1703E560" w14:textId="77777777" w:rsidR="00AE00C2" w:rsidRDefault="00AE00C2" w:rsidP="00A438F8">
            <w:pPr>
              <w:rPr>
                <w:sz w:val="2"/>
                <w:szCs w:val="2"/>
              </w:rPr>
            </w:pPr>
          </w:p>
        </w:tc>
        <w:tc>
          <w:tcPr>
            <w:tcW w:w="709" w:type="dxa"/>
            <w:tcBorders>
              <w:top w:val="nil"/>
            </w:tcBorders>
          </w:tcPr>
          <w:p w14:paraId="0B8340D6" w14:textId="77777777" w:rsidR="00AE00C2" w:rsidRDefault="00AE00C2" w:rsidP="00A438F8">
            <w:pPr>
              <w:pStyle w:val="TableParagraph"/>
              <w:spacing w:before="22"/>
              <w:ind w:left="18" w:right="3"/>
              <w:rPr>
                <w:b/>
                <w:sz w:val="24"/>
              </w:rPr>
            </w:pPr>
            <w:r>
              <w:rPr>
                <w:b/>
                <w:spacing w:val="-5"/>
                <w:sz w:val="24"/>
              </w:rPr>
              <w:t>(%)</w:t>
            </w:r>
          </w:p>
        </w:tc>
        <w:tc>
          <w:tcPr>
            <w:tcW w:w="1134" w:type="dxa"/>
            <w:tcBorders>
              <w:top w:val="nil"/>
            </w:tcBorders>
          </w:tcPr>
          <w:p w14:paraId="455B049E" w14:textId="77777777" w:rsidR="00AE00C2" w:rsidRDefault="00AE00C2" w:rsidP="00A438F8">
            <w:pPr>
              <w:pStyle w:val="TableParagraph"/>
              <w:spacing w:before="22"/>
              <w:ind w:left="18" w:right="3"/>
              <w:rPr>
                <w:b/>
                <w:sz w:val="24"/>
              </w:rPr>
            </w:pPr>
            <w:r>
              <w:rPr>
                <w:b/>
                <w:spacing w:val="-5"/>
                <w:sz w:val="24"/>
              </w:rPr>
              <w:t>(%)</w:t>
            </w:r>
          </w:p>
        </w:tc>
        <w:tc>
          <w:tcPr>
            <w:tcW w:w="964" w:type="dxa"/>
            <w:tcBorders>
              <w:top w:val="nil"/>
            </w:tcBorders>
          </w:tcPr>
          <w:p w14:paraId="4FCD080D" w14:textId="77777777" w:rsidR="00AE00C2" w:rsidRDefault="00AE00C2" w:rsidP="00A438F8">
            <w:pPr>
              <w:pStyle w:val="TableParagraph"/>
              <w:spacing w:before="22"/>
              <w:ind w:left="23" w:right="5"/>
              <w:rPr>
                <w:b/>
                <w:sz w:val="24"/>
              </w:rPr>
            </w:pPr>
            <w:r>
              <w:rPr>
                <w:b/>
                <w:spacing w:val="-5"/>
                <w:sz w:val="24"/>
              </w:rPr>
              <w:t>(%)</w:t>
            </w:r>
          </w:p>
        </w:tc>
        <w:tc>
          <w:tcPr>
            <w:tcW w:w="1575" w:type="dxa"/>
            <w:vMerge/>
          </w:tcPr>
          <w:p w14:paraId="07BAAEB9" w14:textId="77777777" w:rsidR="00AE00C2" w:rsidRDefault="00AE00C2" w:rsidP="00A438F8">
            <w:pPr>
              <w:rPr>
                <w:sz w:val="2"/>
                <w:szCs w:val="2"/>
              </w:rPr>
            </w:pPr>
          </w:p>
        </w:tc>
      </w:tr>
      <w:tr w:rsidR="00AE00C2" w14:paraId="27568947" w14:textId="77777777" w:rsidTr="00E65605">
        <w:trPr>
          <w:trHeight w:val="330"/>
        </w:trPr>
        <w:tc>
          <w:tcPr>
            <w:tcW w:w="707" w:type="dxa"/>
          </w:tcPr>
          <w:p w14:paraId="2CB65E77" w14:textId="77777777" w:rsidR="00AE00C2" w:rsidRDefault="00AE00C2" w:rsidP="00A438F8">
            <w:pPr>
              <w:pStyle w:val="TableParagraph"/>
              <w:spacing w:before="27"/>
              <w:ind w:left="16"/>
              <w:rPr>
                <w:sz w:val="24"/>
              </w:rPr>
            </w:pPr>
            <w:r>
              <w:rPr>
                <w:spacing w:val="-10"/>
                <w:sz w:val="24"/>
              </w:rPr>
              <w:lastRenderedPageBreak/>
              <w:t>1</w:t>
            </w:r>
          </w:p>
        </w:tc>
        <w:tc>
          <w:tcPr>
            <w:tcW w:w="1276" w:type="dxa"/>
          </w:tcPr>
          <w:p w14:paraId="6B52D298" w14:textId="5C96AA8E" w:rsidR="00AE00C2" w:rsidRDefault="00AE00C2" w:rsidP="00A438F8">
            <w:pPr>
              <w:pStyle w:val="TableParagraph"/>
              <w:spacing w:before="27"/>
              <w:ind w:left="15" w:right="5"/>
              <w:rPr>
                <w:sz w:val="24"/>
              </w:rPr>
            </w:pPr>
            <w:r>
              <w:rPr>
                <w:spacing w:val="-4"/>
                <w:sz w:val="24"/>
              </w:rPr>
              <w:t>Y.1</w:t>
            </w:r>
          </w:p>
        </w:tc>
        <w:tc>
          <w:tcPr>
            <w:tcW w:w="709" w:type="dxa"/>
          </w:tcPr>
          <w:p w14:paraId="6366097A" w14:textId="38949117" w:rsidR="00AE00C2" w:rsidRDefault="008A383D" w:rsidP="00A438F8">
            <w:pPr>
              <w:pStyle w:val="TableParagraph"/>
              <w:spacing w:before="27"/>
              <w:ind w:left="13"/>
              <w:rPr>
                <w:sz w:val="24"/>
              </w:rPr>
            </w:pPr>
            <w:r>
              <w:rPr>
                <w:spacing w:val="-10"/>
                <w:sz w:val="24"/>
              </w:rPr>
              <w:t>1</w:t>
            </w:r>
          </w:p>
        </w:tc>
        <w:tc>
          <w:tcPr>
            <w:tcW w:w="709" w:type="dxa"/>
          </w:tcPr>
          <w:p w14:paraId="5C867BB0" w14:textId="70D2278D" w:rsidR="00AE00C2" w:rsidRDefault="008A383D" w:rsidP="00A438F8">
            <w:pPr>
              <w:pStyle w:val="TableParagraph"/>
              <w:spacing w:before="27"/>
              <w:ind w:left="18" w:right="4"/>
              <w:rPr>
                <w:sz w:val="24"/>
              </w:rPr>
            </w:pPr>
            <w:r>
              <w:rPr>
                <w:spacing w:val="-5"/>
                <w:sz w:val="24"/>
              </w:rPr>
              <w:t>6</w:t>
            </w:r>
          </w:p>
        </w:tc>
        <w:tc>
          <w:tcPr>
            <w:tcW w:w="1134" w:type="dxa"/>
          </w:tcPr>
          <w:p w14:paraId="2E43FE22" w14:textId="77777777" w:rsidR="00AE00C2" w:rsidRDefault="00AE00C2" w:rsidP="00A438F8">
            <w:pPr>
              <w:pStyle w:val="TableParagraph"/>
              <w:spacing w:before="27"/>
              <w:ind w:left="18" w:right="4"/>
              <w:rPr>
                <w:sz w:val="24"/>
              </w:rPr>
            </w:pPr>
            <w:r>
              <w:rPr>
                <w:spacing w:val="-5"/>
                <w:sz w:val="24"/>
              </w:rPr>
              <w:t>50</w:t>
            </w:r>
          </w:p>
        </w:tc>
        <w:tc>
          <w:tcPr>
            <w:tcW w:w="964" w:type="dxa"/>
          </w:tcPr>
          <w:p w14:paraId="0179271C" w14:textId="194A56B1" w:rsidR="00AE00C2" w:rsidRDefault="008A383D" w:rsidP="00A438F8">
            <w:pPr>
              <w:pStyle w:val="TableParagraph"/>
              <w:spacing w:before="27"/>
              <w:ind w:left="23" w:right="7"/>
              <w:rPr>
                <w:sz w:val="24"/>
              </w:rPr>
            </w:pPr>
            <w:r>
              <w:rPr>
                <w:spacing w:val="-5"/>
                <w:sz w:val="24"/>
              </w:rPr>
              <w:t>43</w:t>
            </w:r>
            <w:r w:rsidR="00AE00C2">
              <w:rPr>
                <w:spacing w:val="-5"/>
                <w:sz w:val="24"/>
              </w:rPr>
              <w:t xml:space="preserve"> </w:t>
            </w:r>
          </w:p>
        </w:tc>
        <w:tc>
          <w:tcPr>
            <w:tcW w:w="1575" w:type="dxa"/>
          </w:tcPr>
          <w:p w14:paraId="1FDE1EF6" w14:textId="3010E947" w:rsidR="00AE00C2" w:rsidRDefault="00AE00C2" w:rsidP="00A438F8">
            <w:pPr>
              <w:pStyle w:val="TableParagraph"/>
              <w:spacing w:before="27"/>
              <w:ind w:left="16"/>
              <w:rPr>
                <w:sz w:val="24"/>
              </w:rPr>
            </w:pPr>
            <w:r>
              <w:rPr>
                <w:spacing w:val="-5"/>
                <w:sz w:val="24"/>
              </w:rPr>
              <w:t>3,</w:t>
            </w:r>
            <w:r w:rsidR="008A383D">
              <w:rPr>
                <w:spacing w:val="-5"/>
                <w:sz w:val="24"/>
              </w:rPr>
              <w:t>35</w:t>
            </w:r>
          </w:p>
        </w:tc>
      </w:tr>
      <w:tr w:rsidR="00AE00C2" w14:paraId="6827E5AE" w14:textId="77777777" w:rsidTr="00E65605">
        <w:trPr>
          <w:trHeight w:val="330"/>
        </w:trPr>
        <w:tc>
          <w:tcPr>
            <w:tcW w:w="707" w:type="dxa"/>
          </w:tcPr>
          <w:p w14:paraId="3DDD39D4" w14:textId="77777777" w:rsidR="00AE00C2" w:rsidRDefault="00AE00C2" w:rsidP="00A438F8">
            <w:pPr>
              <w:pStyle w:val="TableParagraph"/>
              <w:spacing w:before="25"/>
              <w:ind w:left="16"/>
              <w:rPr>
                <w:sz w:val="24"/>
              </w:rPr>
            </w:pPr>
            <w:r>
              <w:rPr>
                <w:spacing w:val="-10"/>
                <w:sz w:val="24"/>
              </w:rPr>
              <w:t>2</w:t>
            </w:r>
          </w:p>
        </w:tc>
        <w:tc>
          <w:tcPr>
            <w:tcW w:w="1276" w:type="dxa"/>
          </w:tcPr>
          <w:p w14:paraId="6B0051B8" w14:textId="3EAE75E4" w:rsidR="00AE00C2" w:rsidRDefault="00AE00C2" w:rsidP="00A438F8">
            <w:pPr>
              <w:pStyle w:val="TableParagraph"/>
              <w:spacing w:before="25"/>
              <w:ind w:left="15" w:right="5"/>
              <w:rPr>
                <w:sz w:val="24"/>
              </w:rPr>
            </w:pPr>
            <w:r>
              <w:rPr>
                <w:spacing w:val="-4"/>
                <w:sz w:val="24"/>
              </w:rPr>
              <w:t>Y.2</w:t>
            </w:r>
          </w:p>
        </w:tc>
        <w:tc>
          <w:tcPr>
            <w:tcW w:w="709" w:type="dxa"/>
          </w:tcPr>
          <w:p w14:paraId="064BDDF5" w14:textId="72B5BF5B" w:rsidR="00AE00C2" w:rsidRDefault="008A383D" w:rsidP="00A438F8">
            <w:pPr>
              <w:pStyle w:val="TableParagraph"/>
              <w:spacing w:before="25"/>
              <w:ind w:left="13"/>
              <w:rPr>
                <w:sz w:val="24"/>
              </w:rPr>
            </w:pPr>
            <w:r>
              <w:rPr>
                <w:spacing w:val="-10"/>
                <w:sz w:val="24"/>
              </w:rPr>
              <w:t>0</w:t>
            </w:r>
          </w:p>
        </w:tc>
        <w:tc>
          <w:tcPr>
            <w:tcW w:w="709" w:type="dxa"/>
          </w:tcPr>
          <w:p w14:paraId="278EB8E0" w14:textId="16B6C036" w:rsidR="00AE00C2" w:rsidRDefault="008A383D" w:rsidP="00A438F8">
            <w:pPr>
              <w:pStyle w:val="TableParagraph"/>
              <w:spacing w:before="25"/>
              <w:ind w:left="18" w:right="4"/>
              <w:rPr>
                <w:sz w:val="24"/>
              </w:rPr>
            </w:pPr>
            <w:r>
              <w:rPr>
                <w:spacing w:val="-5"/>
                <w:sz w:val="24"/>
              </w:rPr>
              <w:t>6</w:t>
            </w:r>
          </w:p>
        </w:tc>
        <w:tc>
          <w:tcPr>
            <w:tcW w:w="1134" w:type="dxa"/>
          </w:tcPr>
          <w:p w14:paraId="29573E0C" w14:textId="7553D8B2" w:rsidR="00AE00C2" w:rsidRDefault="00AE00C2" w:rsidP="00A438F8">
            <w:pPr>
              <w:pStyle w:val="TableParagraph"/>
              <w:spacing w:before="25"/>
              <w:ind w:left="18" w:right="4"/>
              <w:rPr>
                <w:sz w:val="24"/>
              </w:rPr>
            </w:pPr>
            <w:r>
              <w:rPr>
                <w:spacing w:val="-5"/>
                <w:sz w:val="24"/>
              </w:rPr>
              <w:t>5</w:t>
            </w:r>
            <w:r w:rsidR="008A383D">
              <w:rPr>
                <w:spacing w:val="-5"/>
                <w:sz w:val="24"/>
              </w:rPr>
              <w:t>4</w:t>
            </w:r>
          </w:p>
        </w:tc>
        <w:tc>
          <w:tcPr>
            <w:tcW w:w="964" w:type="dxa"/>
          </w:tcPr>
          <w:p w14:paraId="12F40F94" w14:textId="7048FECB" w:rsidR="00AE00C2" w:rsidRDefault="008A383D" w:rsidP="00A438F8">
            <w:pPr>
              <w:pStyle w:val="TableParagraph"/>
              <w:spacing w:before="25"/>
              <w:ind w:left="23" w:right="7"/>
              <w:rPr>
                <w:sz w:val="24"/>
              </w:rPr>
            </w:pPr>
            <w:r>
              <w:rPr>
                <w:spacing w:val="-5"/>
                <w:sz w:val="24"/>
              </w:rPr>
              <w:t>40</w:t>
            </w:r>
          </w:p>
        </w:tc>
        <w:tc>
          <w:tcPr>
            <w:tcW w:w="1575" w:type="dxa"/>
          </w:tcPr>
          <w:p w14:paraId="3806639A" w14:textId="77777777" w:rsidR="00AE00C2" w:rsidRDefault="00AE00C2" w:rsidP="00A438F8">
            <w:pPr>
              <w:pStyle w:val="TableParagraph"/>
              <w:spacing w:before="25"/>
              <w:ind w:left="16"/>
              <w:rPr>
                <w:sz w:val="24"/>
              </w:rPr>
            </w:pPr>
            <w:r>
              <w:rPr>
                <w:spacing w:val="-5"/>
                <w:sz w:val="24"/>
              </w:rPr>
              <w:t>3,34</w:t>
            </w:r>
          </w:p>
        </w:tc>
      </w:tr>
      <w:tr w:rsidR="00AE00C2" w14:paraId="1D670469" w14:textId="77777777" w:rsidTr="00E65605">
        <w:trPr>
          <w:trHeight w:val="327"/>
        </w:trPr>
        <w:tc>
          <w:tcPr>
            <w:tcW w:w="707" w:type="dxa"/>
          </w:tcPr>
          <w:p w14:paraId="5DA34323" w14:textId="77777777" w:rsidR="00AE00C2" w:rsidRDefault="00AE00C2" w:rsidP="00A438F8">
            <w:pPr>
              <w:pStyle w:val="TableParagraph"/>
              <w:spacing w:before="25"/>
              <w:ind w:left="16"/>
              <w:rPr>
                <w:sz w:val="24"/>
              </w:rPr>
            </w:pPr>
            <w:r>
              <w:rPr>
                <w:spacing w:val="-10"/>
                <w:sz w:val="24"/>
              </w:rPr>
              <w:t>3</w:t>
            </w:r>
          </w:p>
        </w:tc>
        <w:tc>
          <w:tcPr>
            <w:tcW w:w="1276" w:type="dxa"/>
          </w:tcPr>
          <w:p w14:paraId="5B538A60" w14:textId="7D43C746" w:rsidR="00AE00C2" w:rsidRDefault="00AE00C2" w:rsidP="00A438F8">
            <w:pPr>
              <w:pStyle w:val="TableParagraph"/>
              <w:spacing w:before="25"/>
              <w:ind w:left="15" w:right="5"/>
              <w:rPr>
                <w:sz w:val="24"/>
              </w:rPr>
            </w:pPr>
            <w:r>
              <w:rPr>
                <w:spacing w:val="-4"/>
                <w:sz w:val="24"/>
              </w:rPr>
              <w:t>Y.3</w:t>
            </w:r>
          </w:p>
        </w:tc>
        <w:tc>
          <w:tcPr>
            <w:tcW w:w="709" w:type="dxa"/>
          </w:tcPr>
          <w:p w14:paraId="2EF07DF6" w14:textId="77777777" w:rsidR="00AE00C2" w:rsidRDefault="00AE00C2" w:rsidP="00A438F8">
            <w:pPr>
              <w:pStyle w:val="TableParagraph"/>
              <w:spacing w:before="25"/>
              <w:ind w:left="13"/>
              <w:rPr>
                <w:sz w:val="24"/>
              </w:rPr>
            </w:pPr>
            <w:r>
              <w:rPr>
                <w:spacing w:val="-10"/>
                <w:sz w:val="24"/>
              </w:rPr>
              <w:t>1</w:t>
            </w:r>
          </w:p>
        </w:tc>
        <w:tc>
          <w:tcPr>
            <w:tcW w:w="709" w:type="dxa"/>
          </w:tcPr>
          <w:p w14:paraId="5B1D0E39" w14:textId="41F058A2" w:rsidR="00AE00C2" w:rsidRDefault="008A383D" w:rsidP="00A438F8">
            <w:pPr>
              <w:pStyle w:val="TableParagraph"/>
              <w:spacing w:before="25"/>
              <w:ind w:left="18" w:right="4"/>
              <w:rPr>
                <w:sz w:val="24"/>
              </w:rPr>
            </w:pPr>
            <w:r>
              <w:rPr>
                <w:spacing w:val="-5"/>
                <w:sz w:val="24"/>
              </w:rPr>
              <w:t>5</w:t>
            </w:r>
          </w:p>
        </w:tc>
        <w:tc>
          <w:tcPr>
            <w:tcW w:w="1134" w:type="dxa"/>
          </w:tcPr>
          <w:p w14:paraId="04B781F8" w14:textId="6278D8BA" w:rsidR="00AE00C2" w:rsidRDefault="008A383D" w:rsidP="00A438F8">
            <w:pPr>
              <w:pStyle w:val="TableParagraph"/>
              <w:spacing w:before="25"/>
              <w:ind w:left="18" w:right="4"/>
              <w:rPr>
                <w:sz w:val="24"/>
              </w:rPr>
            </w:pPr>
            <w:r>
              <w:rPr>
                <w:spacing w:val="-5"/>
                <w:sz w:val="24"/>
              </w:rPr>
              <w:t>51</w:t>
            </w:r>
          </w:p>
        </w:tc>
        <w:tc>
          <w:tcPr>
            <w:tcW w:w="964" w:type="dxa"/>
          </w:tcPr>
          <w:p w14:paraId="0F01B1BB" w14:textId="1646A74E" w:rsidR="00AE00C2" w:rsidRDefault="008A383D" w:rsidP="00A438F8">
            <w:pPr>
              <w:pStyle w:val="TableParagraph"/>
              <w:spacing w:before="25"/>
              <w:ind w:left="23" w:right="7"/>
              <w:rPr>
                <w:sz w:val="24"/>
              </w:rPr>
            </w:pPr>
            <w:r>
              <w:rPr>
                <w:spacing w:val="-5"/>
                <w:sz w:val="24"/>
              </w:rPr>
              <w:t>43</w:t>
            </w:r>
          </w:p>
        </w:tc>
        <w:tc>
          <w:tcPr>
            <w:tcW w:w="1575" w:type="dxa"/>
          </w:tcPr>
          <w:p w14:paraId="4F0C13F9" w14:textId="25B68341" w:rsidR="00AE00C2" w:rsidRDefault="00AE00C2" w:rsidP="00A438F8">
            <w:pPr>
              <w:pStyle w:val="TableParagraph"/>
              <w:spacing w:before="25"/>
              <w:ind w:left="16"/>
              <w:rPr>
                <w:sz w:val="24"/>
              </w:rPr>
            </w:pPr>
            <w:r>
              <w:rPr>
                <w:spacing w:val="-5"/>
                <w:sz w:val="24"/>
              </w:rPr>
              <w:t>3,</w:t>
            </w:r>
            <w:r w:rsidR="008A383D">
              <w:rPr>
                <w:spacing w:val="-5"/>
                <w:sz w:val="24"/>
              </w:rPr>
              <w:t>36</w:t>
            </w:r>
          </w:p>
        </w:tc>
      </w:tr>
      <w:tr w:rsidR="00AE00C2" w14:paraId="3B765FFF" w14:textId="77777777" w:rsidTr="00E65605">
        <w:trPr>
          <w:trHeight w:val="330"/>
        </w:trPr>
        <w:tc>
          <w:tcPr>
            <w:tcW w:w="707" w:type="dxa"/>
          </w:tcPr>
          <w:p w14:paraId="1420F887" w14:textId="77777777" w:rsidR="00AE00C2" w:rsidRDefault="00AE00C2" w:rsidP="00A438F8">
            <w:pPr>
              <w:pStyle w:val="TableParagraph"/>
              <w:spacing w:before="27"/>
              <w:ind w:left="16"/>
              <w:rPr>
                <w:sz w:val="24"/>
              </w:rPr>
            </w:pPr>
            <w:r>
              <w:rPr>
                <w:spacing w:val="-10"/>
                <w:sz w:val="24"/>
              </w:rPr>
              <w:t>4</w:t>
            </w:r>
          </w:p>
        </w:tc>
        <w:tc>
          <w:tcPr>
            <w:tcW w:w="1276" w:type="dxa"/>
          </w:tcPr>
          <w:p w14:paraId="4FEB185A" w14:textId="1C719999" w:rsidR="00AE00C2" w:rsidRDefault="00AE00C2" w:rsidP="00A438F8">
            <w:pPr>
              <w:pStyle w:val="TableParagraph"/>
              <w:spacing w:before="27"/>
              <w:ind w:left="15" w:right="5"/>
              <w:rPr>
                <w:sz w:val="24"/>
              </w:rPr>
            </w:pPr>
            <w:r>
              <w:rPr>
                <w:spacing w:val="-4"/>
                <w:sz w:val="24"/>
              </w:rPr>
              <w:t>Y.4</w:t>
            </w:r>
          </w:p>
        </w:tc>
        <w:tc>
          <w:tcPr>
            <w:tcW w:w="709" w:type="dxa"/>
          </w:tcPr>
          <w:p w14:paraId="09120F36" w14:textId="65755B51" w:rsidR="00AE00C2" w:rsidRDefault="008A383D" w:rsidP="00A438F8">
            <w:pPr>
              <w:pStyle w:val="TableParagraph"/>
              <w:spacing w:before="27"/>
              <w:ind w:left="13"/>
              <w:rPr>
                <w:sz w:val="24"/>
              </w:rPr>
            </w:pPr>
            <w:r>
              <w:rPr>
                <w:spacing w:val="-10"/>
                <w:sz w:val="24"/>
              </w:rPr>
              <w:t>0</w:t>
            </w:r>
          </w:p>
        </w:tc>
        <w:tc>
          <w:tcPr>
            <w:tcW w:w="709" w:type="dxa"/>
          </w:tcPr>
          <w:p w14:paraId="14DE4E48" w14:textId="12609D4B" w:rsidR="00AE00C2" w:rsidRDefault="008A383D" w:rsidP="00A438F8">
            <w:pPr>
              <w:pStyle w:val="TableParagraph"/>
              <w:spacing w:before="27"/>
              <w:ind w:left="18" w:right="4"/>
              <w:rPr>
                <w:sz w:val="24"/>
              </w:rPr>
            </w:pPr>
            <w:r>
              <w:rPr>
                <w:spacing w:val="-5"/>
                <w:sz w:val="24"/>
              </w:rPr>
              <w:t>6</w:t>
            </w:r>
          </w:p>
        </w:tc>
        <w:tc>
          <w:tcPr>
            <w:tcW w:w="1134" w:type="dxa"/>
          </w:tcPr>
          <w:p w14:paraId="2F6DD475" w14:textId="76931079" w:rsidR="00AE00C2" w:rsidRDefault="008A383D" w:rsidP="00A438F8">
            <w:pPr>
              <w:pStyle w:val="TableParagraph"/>
              <w:spacing w:before="27"/>
              <w:ind w:left="18" w:right="4"/>
              <w:rPr>
                <w:sz w:val="24"/>
              </w:rPr>
            </w:pPr>
            <w:r>
              <w:rPr>
                <w:spacing w:val="-5"/>
                <w:sz w:val="24"/>
              </w:rPr>
              <w:t>47</w:t>
            </w:r>
          </w:p>
        </w:tc>
        <w:tc>
          <w:tcPr>
            <w:tcW w:w="964" w:type="dxa"/>
          </w:tcPr>
          <w:p w14:paraId="237C5E1A" w14:textId="3103889D" w:rsidR="00AE00C2" w:rsidRDefault="008A383D" w:rsidP="00A438F8">
            <w:pPr>
              <w:pStyle w:val="TableParagraph"/>
              <w:spacing w:before="27"/>
              <w:ind w:left="23" w:right="7"/>
              <w:rPr>
                <w:sz w:val="24"/>
              </w:rPr>
            </w:pPr>
            <w:r>
              <w:rPr>
                <w:spacing w:val="-5"/>
                <w:sz w:val="24"/>
              </w:rPr>
              <w:t>4</w:t>
            </w:r>
            <w:r w:rsidR="00AE00C2">
              <w:rPr>
                <w:spacing w:val="-5"/>
                <w:sz w:val="24"/>
              </w:rPr>
              <w:t>7</w:t>
            </w:r>
          </w:p>
        </w:tc>
        <w:tc>
          <w:tcPr>
            <w:tcW w:w="1575" w:type="dxa"/>
          </w:tcPr>
          <w:p w14:paraId="7532DDDD" w14:textId="57890BEB" w:rsidR="00AE00C2" w:rsidRDefault="00AE00C2" w:rsidP="00A438F8">
            <w:pPr>
              <w:pStyle w:val="TableParagraph"/>
              <w:spacing w:before="27"/>
              <w:ind w:left="16"/>
              <w:rPr>
                <w:sz w:val="24"/>
              </w:rPr>
            </w:pPr>
            <w:r>
              <w:rPr>
                <w:spacing w:val="-5"/>
                <w:sz w:val="24"/>
              </w:rPr>
              <w:t>3,</w:t>
            </w:r>
            <w:r w:rsidR="008A383D">
              <w:rPr>
                <w:spacing w:val="-5"/>
                <w:sz w:val="24"/>
              </w:rPr>
              <w:t>41</w:t>
            </w:r>
          </w:p>
        </w:tc>
      </w:tr>
      <w:tr w:rsidR="00AE00C2" w14:paraId="1F0E3B2E" w14:textId="77777777" w:rsidTr="00E65605">
        <w:trPr>
          <w:trHeight w:val="330"/>
        </w:trPr>
        <w:tc>
          <w:tcPr>
            <w:tcW w:w="707" w:type="dxa"/>
          </w:tcPr>
          <w:p w14:paraId="474D8517" w14:textId="77777777" w:rsidR="00AE00C2" w:rsidRDefault="00AE00C2" w:rsidP="00A438F8">
            <w:pPr>
              <w:pStyle w:val="TableParagraph"/>
              <w:spacing w:before="27"/>
              <w:ind w:left="16"/>
              <w:rPr>
                <w:spacing w:val="-10"/>
                <w:sz w:val="24"/>
              </w:rPr>
            </w:pPr>
            <w:r>
              <w:rPr>
                <w:spacing w:val="-10"/>
                <w:sz w:val="24"/>
              </w:rPr>
              <w:t>5</w:t>
            </w:r>
          </w:p>
        </w:tc>
        <w:tc>
          <w:tcPr>
            <w:tcW w:w="1276" w:type="dxa"/>
          </w:tcPr>
          <w:p w14:paraId="03F799D4" w14:textId="237336E7" w:rsidR="00AE00C2" w:rsidRDefault="00AE00C2" w:rsidP="00A438F8">
            <w:pPr>
              <w:pStyle w:val="TableParagraph"/>
              <w:spacing w:before="27"/>
              <w:ind w:left="15" w:right="5"/>
              <w:rPr>
                <w:spacing w:val="-4"/>
                <w:sz w:val="24"/>
              </w:rPr>
            </w:pPr>
            <w:r>
              <w:rPr>
                <w:spacing w:val="-4"/>
                <w:sz w:val="24"/>
              </w:rPr>
              <w:t>Y.5</w:t>
            </w:r>
          </w:p>
        </w:tc>
        <w:tc>
          <w:tcPr>
            <w:tcW w:w="709" w:type="dxa"/>
          </w:tcPr>
          <w:p w14:paraId="4CD4FEA8" w14:textId="6D2C3E0A" w:rsidR="00AE00C2" w:rsidRDefault="008A383D" w:rsidP="00A438F8">
            <w:pPr>
              <w:pStyle w:val="TableParagraph"/>
              <w:spacing w:before="27"/>
              <w:ind w:left="13"/>
              <w:rPr>
                <w:spacing w:val="-10"/>
                <w:sz w:val="24"/>
              </w:rPr>
            </w:pPr>
            <w:r>
              <w:rPr>
                <w:spacing w:val="-10"/>
                <w:sz w:val="24"/>
              </w:rPr>
              <w:t>0</w:t>
            </w:r>
          </w:p>
        </w:tc>
        <w:tc>
          <w:tcPr>
            <w:tcW w:w="709" w:type="dxa"/>
          </w:tcPr>
          <w:p w14:paraId="223A460E" w14:textId="367ADAC5" w:rsidR="00AE00C2" w:rsidRDefault="008A383D" w:rsidP="00A438F8">
            <w:pPr>
              <w:pStyle w:val="TableParagraph"/>
              <w:spacing w:before="27"/>
              <w:ind w:left="18" w:right="4"/>
              <w:rPr>
                <w:spacing w:val="-5"/>
                <w:sz w:val="24"/>
              </w:rPr>
            </w:pPr>
            <w:r>
              <w:rPr>
                <w:spacing w:val="-5"/>
                <w:sz w:val="24"/>
              </w:rPr>
              <w:t>5</w:t>
            </w:r>
          </w:p>
        </w:tc>
        <w:tc>
          <w:tcPr>
            <w:tcW w:w="1134" w:type="dxa"/>
          </w:tcPr>
          <w:p w14:paraId="309E4474" w14:textId="19908B2E" w:rsidR="00AE00C2" w:rsidRDefault="008A383D" w:rsidP="00A438F8">
            <w:pPr>
              <w:pStyle w:val="TableParagraph"/>
              <w:spacing w:before="27"/>
              <w:ind w:left="18" w:right="4"/>
              <w:rPr>
                <w:spacing w:val="-5"/>
                <w:sz w:val="24"/>
              </w:rPr>
            </w:pPr>
            <w:r>
              <w:rPr>
                <w:spacing w:val="-5"/>
                <w:sz w:val="24"/>
              </w:rPr>
              <w:t>50</w:t>
            </w:r>
          </w:p>
        </w:tc>
        <w:tc>
          <w:tcPr>
            <w:tcW w:w="964" w:type="dxa"/>
          </w:tcPr>
          <w:p w14:paraId="42B4E6EA" w14:textId="78AB8106" w:rsidR="00AE00C2" w:rsidRDefault="00AE00C2" w:rsidP="00A438F8">
            <w:pPr>
              <w:pStyle w:val="TableParagraph"/>
              <w:spacing w:before="27"/>
              <w:ind w:left="23" w:right="7"/>
              <w:rPr>
                <w:spacing w:val="-5"/>
                <w:sz w:val="24"/>
              </w:rPr>
            </w:pPr>
            <w:r>
              <w:rPr>
                <w:spacing w:val="-5"/>
                <w:sz w:val="24"/>
              </w:rPr>
              <w:t>4</w:t>
            </w:r>
            <w:r w:rsidR="008A383D">
              <w:rPr>
                <w:spacing w:val="-5"/>
                <w:sz w:val="24"/>
              </w:rPr>
              <w:t>5</w:t>
            </w:r>
          </w:p>
        </w:tc>
        <w:tc>
          <w:tcPr>
            <w:tcW w:w="1575" w:type="dxa"/>
          </w:tcPr>
          <w:p w14:paraId="310B7181" w14:textId="5B140746" w:rsidR="00AE00C2" w:rsidRDefault="00AE00C2" w:rsidP="00A438F8">
            <w:pPr>
              <w:pStyle w:val="TableParagraph"/>
              <w:spacing w:before="27"/>
              <w:ind w:left="16"/>
              <w:rPr>
                <w:spacing w:val="-5"/>
                <w:sz w:val="24"/>
              </w:rPr>
            </w:pPr>
            <w:r>
              <w:rPr>
                <w:spacing w:val="-5"/>
                <w:sz w:val="24"/>
              </w:rPr>
              <w:t>3,</w:t>
            </w:r>
            <w:r w:rsidR="008A383D">
              <w:rPr>
                <w:spacing w:val="-5"/>
                <w:sz w:val="24"/>
              </w:rPr>
              <w:t>40</w:t>
            </w:r>
          </w:p>
        </w:tc>
      </w:tr>
      <w:tr w:rsidR="00AE00C2" w14:paraId="25A38B4F" w14:textId="77777777" w:rsidTr="00E65605">
        <w:trPr>
          <w:trHeight w:val="330"/>
        </w:trPr>
        <w:tc>
          <w:tcPr>
            <w:tcW w:w="707" w:type="dxa"/>
          </w:tcPr>
          <w:p w14:paraId="00011AF9" w14:textId="77777777" w:rsidR="00AE00C2" w:rsidRDefault="00AE00C2" w:rsidP="00A438F8">
            <w:pPr>
              <w:pStyle w:val="TableParagraph"/>
              <w:spacing w:before="27"/>
              <w:ind w:left="16"/>
              <w:rPr>
                <w:spacing w:val="-10"/>
                <w:sz w:val="24"/>
              </w:rPr>
            </w:pPr>
            <w:r>
              <w:rPr>
                <w:spacing w:val="-10"/>
                <w:sz w:val="24"/>
              </w:rPr>
              <w:t>6</w:t>
            </w:r>
          </w:p>
        </w:tc>
        <w:tc>
          <w:tcPr>
            <w:tcW w:w="1276" w:type="dxa"/>
          </w:tcPr>
          <w:p w14:paraId="45746BF8" w14:textId="6C0C7961" w:rsidR="00AE00C2" w:rsidRDefault="00AE00C2" w:rsidP="00A438F8">
            <w:pPr>
              <w:pStyle w:val="TableParagraph"/>
              <w:spacing w:before="27"/>
              <w:ind w:left="15" w:right="5"/>
              <w:rPr>
                <w:spacing w:val="-4"/>
                <w:sz w:val="24"/>
              </w:rPr>
            </w:pPr>
            <w:r>
              <w:rPr>
                <w:spacing w:val="-4"/>
                <w:sz w:val="24"/>
              </w:rPr>
              <w:t>Y.6</w:t>
            </w:r>
          </w:p>
        </w:tc>
        <w:tc>
          <w:tcPr>
            <w:tcW w:w="709" w:type="dxa"/>
          </w:tcPr>
          <w:p w14:paraId="1E5ED4B3" w14:textId="77777777" w:rsidR="00AE00C2" w:rsidRDefault="00AE00C2" w:rsidP="00A438F8">
            <w:pPr>
              <w:pStyle w:val="TableParagraph"/>
              <w:spacing w:before="27"/>
              <w:ind w:left="13"/>
              <w:rPr>
                <w:spacing w:val="-10"/>
                <w:sz w:val="24"/>
              </w:rPr>
            </w:pPr>
            <w:r>
              <w:rPr>
                <w:spacing w:val="-10"/>
                <w:sz w:val="24"/>
              </w:rPr>
              <w:t>1</w:t>
            </w:r>
          </w:p>
        </w:tc>
        <w:tc>
          <w:tcPr>
            <w:tcW w:w="709" w:type="dxa"/>
          </w:tcPr>
          <w:p w14:paraId="3712A2EE" w14:textId="70947964" w:rsidR="00AE00C2" w:rsidRDefault="008A383D" w:rsidP="00A438F8">
            <w:pPr>
              <w:pStyle w:val="TableParagraph"/>
              <w:spacing w:before="27"/>
              <w:ind w:left="18" w:right="4"/>
              <w:rPr>
                <w:spacing w:val="-5"/>
                <w:sz w:val="24"/>
              </w:rPr>
            </w:pPr>
            <w:r>
              <w:rPr>
                <w:spacing w:val="-5"/>
                <w:sz w:val="24"/>
              </w:rPr>
              <w:t>6</w:t>
            </w:r>
          </w:p>
        </w:tc>
        <w:tc>
          <w:tcPr>
            <w:tcW w:w="1134" w:type="dxa"/>
          </w:tcPr>
          <w:p w14:paraId="61015E60" w14:textId="696DE630" w:rsidR="00AE00C2" w:rsidRDefault="008A383D" w:rsidP="00A438F8">
            <w:pPr>
              <w:pStyle w:val="TableParagraph"/>
              <w:spacing w:before="27"/>
              <w:ind w:left="18" w:right="4"/>
              <w:rPr>
                <w:spacing w:val="-5"/>
                <w:sz w:val="24"/>
              </w:rPr>
            </w:pPr>
            <w:r>
              <w:rPr>
                <w:spacing w:val="-5"/>
                <w:sz w:val="24"/>
              </w:rPr>
              <w:t>44</w:t>
            </w:r>
          </w:p>
        </w:tc>
        <w:tc>
          <w:tcPr>
            <w:tcW w:w="964" w:type="dxa"/>
          </w:tcPr>
          <w:p w14:paraId="0C8E6185" w14:textId="48EB9809" w:rsidR="00AE00C2" w:rsidRDefault="008A383D" w:rsidP="00A438F8">
            <w:pPr>
              <w:pStyle w:val="TableParagraph"/>
              <w:spacing w:before="27"/>
              <w:ind w:left="23" w:right="7"/>
              <w:rPr>
                <w:spacing w:val="-5"/>
                <w:sz w:val="24"/>
              </w:rPr>
            </w:pPr>
            <w:r>
              <w:rPr>
                <w:spacing w:val="-5"/>
                <w:sz w:val="24"/>
              </w:rPr>
              <w:t>49</w:t>
            </w:r>
          </w:p>
        </w:tc>
        <w:tc>
          <w:tcPr>
            <w:tcW w:w="1575" w:type="dxa"/>
          </w:tcPr>
          <w:p w14:paraId="4D3FDA39" w14:textId="1331BF9E" w:rsidR="00AE00C2" w:rsidRDefault="00AE00C2" w:rsidP="00A438F8">
            <w:pPr>
              <w:pStyle w:val="TableParagraph"/>
              <w:spacing w:before="27"/>
              <w:ind w:left="16"/>
              <w:rPr>
                <w:spacing w:val="-5"/>
                <w:sz w:val="24"/>
              </w:rPr>
            </w:pPr>
            <w:r>
              <w:rPr>
                <w:spacing w:val="-5"/>
                <w:sz w:val="24"/>
              </w:rPr>
              <w:t>3,</w:t>
            </w:r>
            <w:r w:rsidR="008A383D">
              <w:rPr>
                <w:spacing w:val="-5"/>
                <w:sz w:val="24"/>
              </w:rPr>
              <w:t>41</w:t>
            </w:r>
          </w:p>
        </w:tc>
      </w:tr>
      <w:tr w:rsidR="001D7E18" w14:paraId="22A17F6E" w14:textId="77777777" w:rsidTr="00E65605">
        <w:trPr>
          <w:trHeight w:val="330"/>
        </w:trPr>
        <w:tc>
          <w:tcPr>
            <w:tcW w:w="1983" w:type="dxa"/>
            <w:gridSpan w:val="2"/>
          </w:tcPr>
          <w:p w14:paraId="0E241DEF" w14:textId="77777777" w:rsidR="001D7E18" w:rsidRDefault="001D7E18" w:rsidP="001D7E18">
            <w:pPr>
              <w:pStyle w:val="TableParagraph"/>
              <w:spacing w:before="25"/>
              <w:ind w:left="443"/>
              <w:jc w:val="left"/>
              <w:rPr>
                <w:sz w:val="24"/>
              </w:rPr>
            </w:pPr>
            <w:r>
              <w:rPr>
                <w:spacing w:val="-2"/>
                <w:sz w:val="24"/>
              </w:rPr>
              <w:t>Rata-</w:t>
            </w:r>
            <w:r>
              <w:rPr>
                <w:spacing w:val="-4"/>
                <w:sz w:val="24"/>
              </w:rPr>
              <w:t xml:space="preserve">rata </w:t>
            </w:r>
          </w:p>
        </w:tc>
        <w:tc>
          <w:tcPr>
            <w:tcW w:w="709" w:type="dxa"/>
            <w:vAlign w:val="center"/>
          </w:tcPr>
          <w:p w14:paraId="1A9D1133" w14:textId="5E8CC097" w:rsidR="001D7E18" w:rsidRDefault="001D7E18" w:rsidP="001D7E18">
            <w:pPr>
              <w:pStyle w:val="TableParagraph"/>
              <w:spacing w:before="25"/>
              <w:ind w:left="13" w:right="3"/>
              <w:rPr>
                <w:sz w:val="24"/>
              </w:rPr>
            </w:pPr>
            <w:r>
              <w:rPr>
                <w:b/>
                <w:bCs/>
                <w:color w:val="000000"/>
                <w:lang w:val="ms-MY"/>
              </w:rPr>
              <w:t>0,50</w:t>
            </w:r>
          </w:p>
        </w:tc>
        <w:tc>
          <w:tcPr>
            <w:tcW w:w="709" w:type="dxa"/>
            <w:vAlign w:val="center"/>
          </w:tcPr>
          <w:p w14:paraId="16A98DEC" w14:textId="58C541A9" w:rsidR="001D7E18" w:rsidRDefault="001D7E18" w:rsidP="001D7E18">
            <w:pPr>
              <w:pStyle w:val="TableParagraph"/>
              <w:spacing w:before="25"/>
              <w:ind w:left="18" w:right="2"/>
              <w:rPr>
                <w:sz w:val="24"/>
              </w:rPr>
            </w:pPr>
            <w:r>
              <w:rPr>
                <w:b/>
                <w:bCs/>
                <w:color w:val="000000"/>
                <w:lang w:val="ms-MY"/>
              </w:rPr>
              <w:t>5,67</w:t>
            </w:r>
          </w:p>
        </w:tc>
        <w:tc>
          <w:tcPr>
            <w:tcW w:w="1134" w:type="dxa"/>
            <w:vAlign w:val="center"/>
          </w:tcPr>
          <w:p w14:paraId="01B659A6" w14:textId="2274E450" w:rsidR="001D7E18" w:rsidRDefault="001D7E18" w:rsidP="001D7E18">
            <w:pPr>
              <w:pStyle w:val="TableParagraph"/>
              <w:spacing w:before="25"/>
              <w:ind w:left="18" w:right="2"/>
              <w:rPr>
                <w:sz w:val="24"/>
              </w:rPr>
            </w:pPr>
            <w:r>
              <w:rPr>
                <w:b/>
                <w:bCs/>
                <w:color w:val="000000"/>
                <w:lang w:val="ms-MY"/>
              </w:rPr>
              <w:t>49,33</w:t>
            </w:r>
          </w:p>
        </w:tc>
        <w:tc>
          <w:tcPr>
            <w:tcW w:w="964" w:type="dxa"/>
            <w:vAlign w:val="center"/>
          </w:tcPr>
          <w:p w14:paraId="4B99F0A6" w14:textId="79678476" w:rsidR="001D7E18" w:rsidRDefault="001D7E18" w:rsidP="001D7E18">
            <w:pPr>
              <w:pStyle w:val="TableParagraph"/>
              <w:spacing w:before="25"/>
              <w:ind w:left="23" w:right="4"/>
              <w:rPr>
                <w:sz w:val="24"/>
              </w:rPr>
            </w:pPr>
            <w:r>
              <w:rPr>
                <w:b/>
                <w:bCs/>
                <w:color w:val="000000"/>
                <w:lang w:val="ms-MY"/>
              </w:rPr>
              <w:t>44,50</w:t>
            </w:r>
          </w:p>
        </w:tc>
        <w:tc>
          <w:tcPr>
            <w:tcW w:w="1575" w:type="dxa"/>
          </w:tcPr>
          <w:p w14:paraId="6BB1E4C0" w14:textId="47D3018C" w:rsidR="001D7E18" w:rsidRDefault="001D7E18" w:rsidP="001D7E18">
            <w:pPr>
              <w:pStyle w:val="TableParagraph"/>
              <w:spacing w:before="25"/>
              <w:ind w:left="16"/>
              <w:rPr>
                <w:sz w:val="24"/>
              </w:rPr>
            </w:pPr>
            <w:r>
              <w:rPr>
                <w:spacing w:val="-5"/>
                <w:sz w:val="24"/>
              </w:rPr>
              <w:t>20,27</w:t>
            </w:r>
          </w:p>
        </w:tc>
      </w:tr>
    </w:tbl>
    <w:p w14:paraId="28A2652C" w14:textId="2012E399" w:rsidR="00AE00C2" w:rsidRDefault="00742917" w:rsidP="00AA1B19">
      <w:pPr>
        <w:spacing w:line="240" w:lineRule="auto"/>
        <w:ind w:left="502" w:firstLine="720"/>
        <w:jc w:val="center"/>
        <w:rPr>
          <w:rFonts w:ascii="Times New Roman" w:hAnsi="Times New Roman" w:cs="Times New Roman"/>
          <w:i/>
          <w:iCs/>
          <w:sz w:val="24"/>
          <w:szCs w:val="24"/>
        </w:rPr>
      </w:pPr>
      <w:r w:rsidRPr="005763D8">
        <w:rPr>
          <w:rFonts w:ascii="Times New Roman" w:hAnsi="Times New Roman" w:cs="Times New Roman"/>
          <w:i/>
          <w:iCs/>
          <w:sz w:val="24"/>
          <w:szCs w:val="24"/>
        </w:rPr>
        <w:t>Sumber: Data Primer,</w:t>
      </w:r>
      <w:r>
        <w:rPr>
          <w:rFonts w:ascii="Times New Roman" w:hAnsi="Times New Roman" w:cs="Times New Roman"/>
          <w:i/>
          <w:iCs/>
          <w:sz w:val="24"/>
          <w:szCs w:val="24"/>
        </w:rPr>
        <w:t xml:space="preserve"> </w:t>
      </w:r>
      <w:r w:rsidRPr="005763D8">
        <w:rPr>
          <w:rFonts w:ascii="Times New Roman" w:hAnsi="Times New Roman" w:cs="Times New Roman"/>
          <w:i/>
          <w:iCs/>
          <w:sz w:val="24"/>
          <w:szCs w:val="24"/>
        </w:rPr>
        <w:t>2025</w:t>
      </w:r>
    </w:p>
    <w:p w14:paraId="4070BDE9" w14:textId="77777777" w:rsidR="009C22E4" w:rsidRPr="00AA1B19" w:rsidRDefault="009C22E4" w:rsidP="00AA1B19">
      <w:pPr>
        <w:spacing w:line="240" w:lineRule="auto"/>
        <w:ind w:left="502" w:firstLine="720"/>
        <w:jc w:val="center"/>
        <w:rPr>
          <w:rFonts w:ascii="Times New Roman" w:hAnsi="Times New Roman" w:cs="Times New Roman"/>
          <w:i/>
          <w:iCs/>
          <w:sz w:val="24"/>
          <w:szCs w:val="24"/>
        </w:rPr>
      </w:pPr>
    </w:p>
    <w:p w14:paraId="574A7BC4" w14:textId="15875B29" w:rsidR="009C22E4" w:rsidRPr="008A383D" w:rsidRDefault="008A383D" w:rsidP="0037071B">
      <w:pPr>
        <w:spacing w:line="360" w:lineRule="auto"/>
        <w:ind w:left="360" w:firstLine="720"/>
        <w:jc w:val="both"/>
        <w:rPr>
          <w:rFonts w:ascii="Times New Roman" w:hAnsi="Times New Roman" w:cs="Times New Roman"/>
          <w:sz w:val="24"/>
          <w:szCs w:val="24"/>
        </w:rPr>
      </w:pPr>
      <w:r w:rsidRPr="00F80FCF">
        <w:rPr>
          <w:rFonts w:ascii="Times New Roman" w:hAnsi="Times New Roman" w:cs="Times New Roman"/>
          <w:sz w:val="24"/>
          <w:szCs w:val="24"/>
        </w:rPr>
        <w:t xml:space="preserve">Dari </w:t>
      </w:r>
      <w:r w:rsidRPr="00E92BAF">
        <w:rPr>
          <w:rFonts w:ascii="Times New Roman" w:hAnsi="Times New Roman" w:cs="Times New Roman"/>
          <w:sz w:val="24"/>
          <w:szCs w:val="24"/>
        </w:rPr>
        <w:t>tabel 4.</w:t>
      </w:r>
      <w:r w:rsidR="000A0E01">
        <w:rPr>
          <w:rFonts w:ascii="Times New Roman" w:hAnsi="Times New Roman" w:cs="Times New Roman"/>
          <w:sz w:val="24"/>
          <w:szCs w:val="24"/>
        </w:rPr>
        <w:t>9</w:t>
      </w:r>
      <w:r w:rsidR="00E92BAF" w:rsidRPr="00E92BAF">
        <w:rPr>
          <w:rFonts w:ascii="Times New Roman" w:hAnsi="Times New Roman" w:cs="Times New Roman"/>
          <w:sz w:val="24"/>
          <w:szCs w:val="24"/>
        </w:rPr>
        <w:t xml:space="preserve"> </w:t>
      </w:r>
      <w:r w:rsidR="009C22E4" w:rsidRPr="009C22E4">
        <w:rPr>
          <w:rFonts w:ascii="Times New Roman" w:hAnsi="Times New Roman" w:cs="Times New Roman"/>
          <w:sz w:val="24"/>
          <w:szCs w:val="24"/>
        </w:rPr>
        <w:t>terlihat bahwa 44,50% responden menyatakan sangat setuju (SS), 49,33% menyatakan setuju (S), 5,67% menyatakan tidak setuju (TS), dan 0,50% menyatakan sangat tidak setuju (STS)</w:t>
      </w:r>
      <w:r w:rsidRPr="00E92BAF">
        <w:rPr>
          <w:rFonts w:ascii="Times New Roman" w:hAnsi="Times New Roman" w:cs="Times New Roman"/>
          <w:sz w:val="24"/>
          <w:szCs w:val="24"/>
        </w:rPr>
        <w:t>.</w:t>
      </w:r>
      <w:r>
        <w:rPr>
          <w:rFonts w:ascii="Times New Roman" w:hAnsi="Times New Roman" w:cs="Times New Roman"/>
          <w:sz w:val="24"/>
          <w:szCs w:val="24"/>
        </w:rPr>
        <w:t xml:space="preserve"> </w:t>
      </w:r>
    </w:p>
    <w:p w14:paraId="792C1A63" w14:textId="4DA3AF08" w:rsidR="00B17CF4" w:rsidRDefault="00B17CF4" w:rsidP="000E3CF1">
      <w:pPr>
        <w:pStyle w:val="Heading2"/>
        <w:numPr>
          <w:ilvl w:val="1"/>
          <w:numId w:val="64"/>
        </w:numPr>
      </w:pPr>
      <w:bookmarkStart w:id="116" w:name="_Toc201191444"/>
      <w:r w:rsidRPr="00B17CF4">
        <w:t>Teknik Analisis Data</w:t>
      </w:r>
      <w:bookmarkEnd w:id="116"/>
    </w:p>
    <w:p w14:paraId="75B4B060" w14:textId="6DD72AA0" w:rsidR="00543D60" w:rsidRDefault="00543D60" w:rsidP="00E65605">
      <w:pPr>
        <w:pStyle w:val="Heading3"/>
      </w:pPr>
      <w:bookmarkStart w:id="117" w:name="_Toc201191445"/>
      <w:r>
        <w:t>Analisis Statistik Deskriptif</w:t>
      </w:r>
      <w:bookmarkEnd w:id="117"/>
    </w:p>
    <w:p w14:paraId="3BF7742C" w14:textId="3C3A16C5" w:rsidR="00E92BAF" w:rsidRDefault="006D3FD2" w:rsidP="007D4DB7">
      <w:pPr>
        <w:spacing w:line="360" w:lineRule="auto"/>
        <w:ind w:left="360"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712512" behindDoc="0" locked="0" layoutInCell="1" allowOverlap="1" wp14:anchorId="4F0B4964" wp14:editId="633609C0">
                <wp:simplePos x="0" y="0"/>
                <wp:positionH relativeFrom="column">
                  <wp:posOffset>304800</wp:posOffset>
                </wp:positionH>
                <wp:positionV relativeFrom="paragraph">
                  <wp:posOffset>1832610</wp:posOffset>
                </wp:positionV>
                <wp:extent cx="4953000" cy="571500"/>
                <wp:effectExtent l="0" t="0" r="0" b="0"/>
                <wp:wrapTopAndBottom/>
                <wp:docPr id="350739760" name="Text Box 1"/>
                <wp:cNvGraphicFramePr/>
                <a:graphic xmlns:a="http://schemas.openxmlformats.org/drawingml/2006/main">
                  <a:graphicData uri="http://schemas.microsoft.com/office/word/2010/wordprocessingShape">
                    <wps:wsp>
                      <wps:cNvSpPr txBox="1"/>
                      <wps:spPr>
                        <a:xfrm>
                          <a:off x="0" y="0"/>
                          <a:ext cx="4953000" cy="571500"/>
                        </a:xfrm>
                        <a:prstGeom prst="rect">
                          <a:avLst/>
                        </a:prstGeom>
                        <a:solidFill>
                          <a:prstClr val="white"/>
                        </a:solidFill>
                        <a:ln>
                          <a:noFill/>
                        </a:ln>
                      </wps:spPr>
                      <wps:txbx>
                        <w:txbxContent>
                          <w:p w14:paraId="01A90F9F" w14:textId="4B78A07A" w:rsidR="0037071B" w:rsidRDefault="0037071B" w:rsidP="0037071B">
                            <w:pPr>
                              <w:pStyle w:val="Caption"/>
                              <w:jc w:val="center"/>
                              <w:rPr>
                                <w:rFonts w:ascii="Times New Roman" w:hAnsi="Times New Roman" w:cs="Times New Roman"/>
                                <w:b/>
                                <w:bCs/>
                                <w:i w:val="0"/>
                                <w:iCs w:val="0"/>
                                <w:color w:val="auto"/>
                                <w:sz w:val="24"/>
                                <w:szCs w:val="24"/>
                              </w:rPr>
                            </w:pPr>
                            <w:bookmarkStart w:id="118" w:name="_Toc201051040"/>
                            <w:r w:rsidRPr="0037071B">
                              <w:rPr>
                                <w:rFonts w:ascii="Times New Roman" w:hAnsi="Times New Roman" w:cs="Times New Roman"/>
                                <w:b/>
                                <w:bCs/>
                                <w:i w:val="0"/>
                                <w:iCs w:val="0"/>
                                <w:color w:val="auto"/>
                                <w:sz w:val="24"/>
                                <w:szCs w:val="24"/>
                              </w:rPr>
                              <w:t xml:space="preserve">Tabel 4. </w:t>
                            </w:r>
                            <w:bookmarkEnd w:id="118"/>
                            <w:r w:rsidR="00FB10CD">
                              <w:rPr>
                                <w:rFonts w:ascii="Times New Roman" w:hAnsi="Times New Roman" w:cs="Times New Roman"/>
                                <w:b/>
                                <w:bCs/>
                                <w:i w:val="0"/>
                                <w:iCs w:val="0"/>
                                <w:color w:val="auto"/>
                                <w:sz w:val="24"/>
                                <w:szCs w:val="24"/>
                              </w:rPr>
                              <w:t>10</w:t>
                            </w:r>
                          </w:p>
                          <w:p w14:paraId="730F8F99" w14:textId="4B57C839" w:rsidR="0037071B" w:rsidRPr="0037071B" w:rsidRDefault="0037071B" w:rsidP="0037071B">
                            <w:pPr>
                              <w:pStyle w:val="Caption"/>
                              <w:jc w:val="center"/>
                              <w:rPr>
                                <w:rFonts w:ascii="Times New Roman" w:hAnsi="Times New Roman" w:cs="Times New Roman"/>
                                <w:b/>
                                <w:bCs/>
                                <w:i w:val="0"/>
                                <w:iCs w:val="0"/>
                                <w:noProof/>
                                <w:color w:val="auto"/>
                                <w:sz w:val="24"/>
                                <w:szCs w:val="24"/>
                              </w:rPr>
                            </w:pPr>
                            <w:r w:rsidRPr="0037071B">
                              <w:rPr>
                                <w:rFonts w:ascii="Times New Roman" w:hAnsi="Times New Roman" w:cs="Times New Roman"/>
                                <w:b/>
                                <w:bCs/>
                                <w:i w:val="0"/>
                                <w:iCs w:val="0"/>
                                <w:color w:val="auto"/>
                                <w:sz w:val="24"/>
                                <w:szCs w:val="24"/>
                              </w:rPr>
                              <w:t>Hasil Uji Statistik Deskriptif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0B4964" id="_x0000_t202" coordsize="21600,21600" o:spt="202" path="m,l,21600r21600,l21600,xe">
                <v:stroke joinstyle="miter"/>
                <v:path gradientshapeok="t" o:connecttype="rect"/>
              </v:shapetype>
              <v:shape id="Text Box 1" o:spid="_x0000_s1031" type="#_x0000_t202" style="position:absolute;left:0;text-align:left;margin-left:24pt;margin-top:144.3pt;width:390pt;height:4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IJAGwIAAEIEAAAOAAAAZHJzL2Uyb0RvYy54bWysU01v2zAMvQ/YfxB0X+x0yz6COEWWIsOA&#10;oC2QDj0rshQLkEWNUmJnv36UP5Kt22nYRaZFiuR7j1zctrVlJ4XBgCv4dJJzppyE0rhDwb89bd58&#10;5CxE4UphwamCn1Xgt8vXrxaNn6sbqMCWChklcWHe+IJXMfp5lgVZqVqECXjlyKkBaxHpFw9ZiaKh&#10;7LXNbvL8fdYAlh5BqhDo9q538mWXX2sl44PWQUVmC069xe7E7tynM1suxPyAwldGDm2If+iiFsZR&#10;0UuqOxEFO6L5I1VtJEIAHScS6gy0NlJ1GAjNNH+BZlcJrzosRE7wF5rC/0sr7087/4gstp+hJQET&#10;IY0P80CXCU+rsU5f6pSRnyg8X2hTbWSSLt99mr3Nc3JJ8s0+TGdkU5rs+tpjiF8U1CwZBUeSpWNL&#10;nLYh9qFjSCoWwJpyY6xNP8mxtshOgiRsKhPVkPy3KOtSrIP0qk+YbrIrlGTFdt8yU1KTI8w9lGdC&#10;j9APRvByY6jeVoT4KJAmgVDRdMcHOrSFpuAwWJxVgD/+dp/iSSDyctbQZBU8fD8KVJzZr46kS2M4&#10;Gjga+9Fwx3oNhHRKe+NlZ9IDjHY0NUL9TEO/SlXIJZykWgWPo7mO/XzT0ki1WnVBNGxexK3beZlS&#10;j7w+tc8C/aBKJD3vYZw5MX8hTh/bs7w6RtCmUy7x2rM40E2D2mk/LFXahF//u6jr6i9/AgAA//8D&#10;AFBLAwQUAAYACAAAACEAhOxkyd4AAAAKAQAADwAAAGRycy9kb3ducmV2LnhtbEyPwU7DMBBE70j8&#10;g7VIXBB1CChYIZsKWrjBoaXq2Y2XJCJeR7HTpH+Pe6LHnR3NvCmWs+3EkQbfOkZ4WCQgiCtnWq4R&#10;dt8f9wqED5qN7hwTwok8LMvrq0Lnxk28oeM21CKGsM81QhNCn0vpq4as9gvXE8ffjxusDvEcamkG&#10;PcVw28k0STJpdcuxodE9rRqqfrejRcjWwzhteHW33r1/6q++Tvdvpz3i7c38+gIi0Bz+zXDGj+hQ&#10;RqaDG9l40SE8qTglIKRKZSCiQaVn5YDw+BwVWRbyckL5BwAA//8DAFBLAQItABQABgAIAAAAIQC2&#10;gziS/gAAAOEBAAATAAAAAAAAAAAAAAAAAAAAAABbQ29udGVudF9UeXBlc10ueG1sUEsBAi0AFAAG&#10;AAgAAAAhADj9If/WAAAAlAEAAAsAAAAAAAAAAAAAAAAALwEAAF9yZWxzLy5yZWxzUEsBAi0AFAAG&#10;AAgAAAAhAHuggkAbAgAAQgQAAA4AAAAAAAAAAAAAAAAALgIAAGRycy9lMm9Eb2MueG1sUEsBAi0A&#10;FAAGAAgAAAAhAITsZMneAAAACgEAAA8AAAAAAAAAAAAAAAAAdQQAAGRycy9kb3ducmV2LnhtbFBL&#10;BQYAAAAABAAEAPMAAACABQAAAAA=&#10;" stroked="f">
                <v:textbox inset="0,0,0,0">
                  <w:txbxContent>
                    <w:p w14:paraId="01A90F9F" w14:textId="4B78A07A" w:rsidR="0037071B" w:rsidRDefault="0037071B" w:rsidP="0037071B">
                      <w:pPr>
                        <w:pStyle w:val="Caption"/>
                        <w:jc w:val="center"/>
                        <w:rPr>
                          <w:rFonts w:ascii="Times New Roman" w:hAnsi="Times New Roman" w:cs="Times New Roman"/>
                          <w:b/>
                          <w:bCs/>
                          <w:i w:val="0"/>
                          <w:iCs w:val="0"/>
                          <w:color w:val="auto"/>
                          <w:sz w:val="24"/>
                          <w:szCs w:val="24"/>
                        </w:rPr>
                      </w:pPr>
                      <w:bookmarkStart w:id="119" w:name="_Toc201051040"/>
                      <w:r w:rsidRPr="0037071B">
                        <w:rPr>
                          <w:rFonts w:ascii="Times New Roman" w:hAnsi="Times New Roman" w:cs="Times New Roman"/>
                          <w:b/>
                          <w:bCs/>
                          <w:i w:val="0"/>
                          <w:iCs w:val="0"/>
                          <w:color w:val="auto"/>
                          <w:sz w:val="24"/>
                          <w:szCs w:val="24"/>
                        </w:rPr>
                        <w:t xml:space="preserve">Tabel 4. </w:t>
                      </w:r>
                      <w:bookmarkEnd w:id="119"/>
                      <w:r w:rsidR="00FB10CD">
                        <w:rPr>
                          <w:rFonts w:ascii="Times New Roman" w:hAnsi="Times New Roman" w:cs="Times New Roman"/>
                          <w:b/>
                          <w:bCs/>
                          <w:i w:val="0"/>
                          <w:iCs w:val="0"/>
                          <w:color w:val="auto"/>
                          <w:sz w:val="24"/>
                          <w:szCs w:val="24"/>
                        </w:rPr>
                        <w:t>10</w:t>
                      </w:r>
                    </w:p>
                    <w:p w14:paraId="730F8F99" w14:textId="4B57C839" w:rsidR="0037071B" w:rsidRPr="0037071B" w:rsidRDefault="0037071B" w:rsidP="0037071B">
                      <w:pPr>
                        <w:pStyle w:val="Caption"/>
                        <w:jc w:val="center"/>
                        <w:rPr>
                          <w:rFonts w:ascii="Times New Roman" w:hAnsi="Times New Roman" w:cs="Times New Roman"/>
                          <w:b/>
                          <w:bCs/>
                          <w:i w:val="0"/>
                          <w:iCs w:val="0"/>
                          <w:noProof/>
                          <w:color w:val="auto"/>
                          <w:sz w:val="24"/>
                          <w:szCs w:val="24"/>
                        </w:rPr>
                      </w:pPr>
                      <w:r w:rsidRPr="0037071B">
                        <w:rPr>
                          <w:rFonts w:ascii="Times New Roman" w:hAnsi="Times New Roman" w:cs="Times New Roman"/>
                          <w:b/>
                          <w:bCs/>
                          <w:i w:val="0"/>
                          <w:iCs w:val="0"/>
                          <w:color w:val="auto"/>
                          <w:sz w:val="24"/>
                          <w:szCs w:val="24"/>
                        </w:rPr>
                        <w:t>Hasil Uji Statistik Deskriptif</w:t>
                      </w:r>
                    </w:p>
                  </w:txbxContent>
                </v:textbox>
                <w10:wrap type="topAndBottom"/>
              </v:shape>
            </w:pict>
          </mc:Fallback>
        </mc:AlternateContent>
      </w:r>
      <w:r>
        <w:rPr>
          <w:rFonts w:ascii="Times New Roman" w:hAnsi="Times New Roman" w:cs="Times New Roman"/>
          <w:b/>
          <w:bCs/>
          <w:noProof/>
          <w:sz w:val="24"/>
          <w:szCs w:val="24"/>
        </w:rPr>
        <w:drawing>
          <wp:anchor distT="0" distB="0" distL="114300" distR="114300" simplePos="0" relativeHeight="251683840" behindDoc="0" locked="0" layoutInCell="1" allowOverlap="1" wp14:anchorId="48BA50AE" wp14:editId="1BCD47A5">
            <wp:simplePos x="0" y="0"/>
            <wp:positionH relativeFrom="column">
              <wp:posOffset>288925</wp:posOffset>
            </wp:positionH>
            <wp:positionV relativeFrom="paragraph">
              <wp:posOffset>2436495</wp:posOffset>
            </wp:positionV>
            <wp:extent cx="4953000" cy="1657350"/>
            <wp:effectExtent l="0" t="0" r="0" b="0"/>
            <wp:wrapTopAndBottom/>
            <wp:docPr id="15153794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53000" cy="1657350"/>
                    </a:xfrm>
                    <a:prstGeom prst="rect">
                      <a:avLst/>
                    </a:prstGeom>
                    <a:noFill/>
                  </pic:spPr>
                </pic:pic>
              </a:graphicData>
            </a:graphic>
          </wp:anchor>
        </w:drawing>
      </w:r>
      <w:r w:rsidR="00810D42" w:rsidRPr="00810D42">
        <w:rPr>
          <w:rFonts w:ascii="Times New Roman" w:hAnsi="Times New Roman" w:cs="Times New Roman"/>
          <w:sz w:val="24"/>
          <w:szCs w:val="24"/>
        </w:rPr>
        <w:t>Analisis deskriptif digunakan untuk mengambarkan serta menemukan data dari setiap variabel dan menghitung nilai rata-rata (mean),</w:t>
      </w:r>
      <w:r w:rsidR="00810D42">
        <w:rPr>
          <w:rFonts w:ascii="Times New Roman" w:hAnsi="Times New Roman" w:cs="Times New Roman"/>
          <w:sz w:val="24"/>
          <w:szCs w:val="24"/>
        </w:rPr>
        <w:t xml:space="preserve"> </w:t>
      </w:r>
      <w:r w:rsidR="00810D42" w:rsidRPr="00810D42">
        <w:rPr>
          <w:rFonts w:ascii="Times New Roman" w:hAnsi="Times New Roman" w:cs="Times New Roman"/>
          <w:sz w:val="24"/>
          <w:szCs w:val="24"/>
        </w:rPr>
        <w:t xml:space="preserve">nilai tengah (median), standard deviation, variance, range, minimum dan maximum. Variabel yang digunakan dalam penelitian ini yaitu, </w:t>
      </w:r>
      <w:r w:rsidR="00810D42">
        <w:rPr>
          <w:rFonts w:ascii="Times New Roman" w:hAnsi="Times New Roman" w:cs="Times New Roman"/>
          <w:sz w:val="24"/>
          <w:szCs w:val="24"/>
        </w:rPr>
        <w:t>Pengetahuan Akuntansi</w:t>
      </w:r>
      <w:r w:rsidR="00810D42" w:rsidRPr="00810D42">
        <w:rPr>
          <w:rFonts w:ascii="Times New Roman" w:hAnsi="Times New Roman" w:cs="Times New Roman"/>
          <w:sz w:val="24"/>
          <w:szCs w:val="24"/>
        </w:rPr>
        <w:t>, Skala Usaha,</w:t>
      </w:r>
      <w:r w:rsidR="00810D42">
        <w:rPr>
          <w:rFonts w:ascii="Times New Roman" w:hAnsi="Times New Roman" w:cs="Times New Roman"/>
          <w:sz w:val="24"/>
          <w:szCs w:val="24"/>
        </w:rPr>
        <w:t xml:space="preserve"> Persepsi Kemudahan, dan</w:t>
      </w:r>
      <w:r w:rsidR="00810D42" w:rsidRPr="00810D42">
        <w:rPr>
          <w:rFonts w:ascii="Times New Roman" w:hAnsi="Times New Roman" w:cs="Times New Roman"/>
          <w:sz w:val="24"/>
          <w:szCs w:val="24"/>
        </w:rPr>
        <w:t xml:space="preserve"> Pengalaman Usaha</w:t>
      </w:r>
      <w:r w:rsidR="00810D42">
        <w:rPr>
          <w:rFonts w:ascii="Times New Roman" w:hAnsi="Times New Roman" w:cs="Times New Roman"/>
          <w:sz w:val="24"/>
          <w:szCs w:val="24"/>
        </w:rPr>
        <w:t xml:space="preserve"> </w:t>
      </w:r>
      <w:r w:rsidR="00810D42" w:rsidRPr="00810D42">
        <w:rPr>
          <w:rFonts w:ascii="Times New Roman" w:hAnsi="Times New Roman" w:cs="Times New Roman"/>
          <w:sz w:val="24"/>
          <w:szCs w:val="24"/>
        </w:rPr>
        <w:t>sebagai variabel bebas dan Minat Penggunaan Sistem Informasi Akuntansi sebagai variabel dependen. Adapun hasil dari analisis statistik deskripti</w:t>
      </w:r>
      <w:r w:rsidR="00810D42">
        <w:rPr>
          <w:rFonts w:ascii="Times New Roman" w:hAnsi="Times New Roman" w:cs="Times New Roman"/>
          <w:sz w:val="24"/>
          <w:szCs w:val="24"/>
        </w:rPr>
        <w:t>f</w:t>
      </w:r>
      <w:r w:rsidR="00810D42" w:rsidRPr="00810D42">
        <w:rPr>
          <w:rFonts w:ascii="Times New Roman" w:hAnsi="Times New Roman" w:cs="Times New Roman"/>
          <w:sz w:val="24"/>
          <w:szCs w:val="24"/>
        </w:rPr>
        <w:t xml:space="preserve"> penelitian ini yaitu:</w:t>
      </w:r>
    </w:p>
    <w:p w14:paraId="60469C33" w14:textId="1CEFF296" w:rsidR="009C22E4" w:rsidRPr="0037071B" w:rsidRDefault="0043359A" w:rsidP="0037071B">
      <w:pPr>
        <w:spacing w:line="240" w:lineRule="auto"/>
        <w:ind w:left="1440" w:firstLine="720"/>
        <w:rPr>
          <w:rFonts w:ascii="Times New Roman" w:hAnsi="Times New Roman" w:cs="Times New Roman"/>
          <w:b/>
          <w:bCs/>
          <w:sz w:val="24"/>
          <w:szCs w:val="24"/>
        </w:rPr>
      </w:pPr>
      <w:r w:rsidRPr="0043359A">
        <w:rPr>
          <w:rFonts w:ascii="Times New Roman" w:hAnsi="Times New Roman" w:cs="Times New Roman"/>
          <w:i/>
          <w:iCs/>
          <w:sz w:val="24"/>
          <w:szCs w:val="24"/>
        </w:rPr>
        <w:t>Sumber: Diolah dari SPSS’30 (Data Primer)</w:t>
      </w:r>
    </w:p>
    <w:p w14:paraId="44F6288C" w14:textId="1020705E" w:rsidR="00FB10CD" w:rsidRDefault="00072F3C" w:rsidP="00473BE9">
      <w:pPr>
        <w:spacing w:line="360" w:lineRule="auto"/>
        <w:ind w:left="360" w:firstLine="720"/>
        <w:jc w:val="both"/>
        <w:rPr>
          <w:rFonts w:ascii="Times New Roman" w:hAnsi="Times New Roman" w:cs="Times New Roman"/>
          <w:sz w:val="24"/>
          <w:szCs w:val="24"/>
        </w:rPr>
      </w:pPr>
      <w:r w:rsidRPr="00072F3C">
        <w:rPr>
          <w:rFonts w:ascii="Times New Roman" w:hAnsi="Times New Roman" w:cs="Times New Roman"/>
          <w:sz w:val="24"/>
          <w:szCs w:val="24"/>
        </w:rPr>
        <w:lastRenderedPageBreak/>
        <w:t>Berdasarkan Tabel 4.</w:t>
      </w:r>
      <w:r w:rsidR="000A0E01">
        <w:rPr>
          <w:rFonts w:ascii="Times New Roman" w:hAnsi="Times New Roman" w:cs="Times New Roman"/>
          <w:sz w:val="24"/>
          <w:szCs w:val="24"/>
        </w:rPr>
        <w:t xml:space="preserve">10 </w:t>
      </w:r>
      <w:r w:rsidR="00E65605" w:rsidRPr="00E65605">
        <w:rPr>
          <w:rFonts w:ascii="Times New Roman" w:hAnsi="Times New Roman" w:cs="Times New Roman"/>
          <w:sz w:val="24"/>
          <w:szCs w:val="24"/>
        </w:rPr>
        <w:t>menunjukkan bahwa jumlah responden dalam penelitian ini adalah 100 orang. Nilai minimum dan maksimum mencerminkan skor terendah dan tertinggi. Rata-rata (mean) dihitung dengan menjumlahkan nilai minimum dan maksimum, kemudian membaginya dengan dua. Sementara itu, standar deviasi dihitung dengan mengambil akar dari jumlah kuadrat selisih antara setiap nilai dan rata-rata, dibagi dengan jumlah data. Nilai standar deviasi yang tinggi menunjukkan bahwa jawaban responden bervariasi, menandakan heterogenitas dalam tanggapan. Sebaliknya, nilai yang rendah menunjukkan jawaban yang lebih seragam atau homogen. Berdasarkan hasil uji statistik deskriptif tersebut, akan dijelaskan variabel-variabel penelitian yang relevan.</w:t>
      </w:r>
    </w:p>
    <w:p w14:paraId="10F2126C" w14:textId="2125BDCA" w:rsidR="0012512E" w:rsidRDefault="0012512E" w:rsidP="00E65605">
      <w:pPr>
        <w:pStyle w:val="ListParagraph"/>
        <w:numPr>
          <w:ilvl w:val="0"/>
          <w:numId w:val="33"/>
        </w:numPr>
        <w:spacing w:line="360" w:lineRule="auto"/>
        <w:ind w:hanging="218"/>
        <w:jc w:val="both"/>
        <w:rPr>
          <w:rFonts w:ascii="Times New Roman" w:hAnsi="Times New Roman" w:cs="Times New Roman"/>
          <w:sz w:val="24"/>
          <w:szCs w:val="24"/>
        </w:rPr>
      </w:pPr>
      <w:r>
        <w:rPr>
          <w:rFonts w:ascii="Times New Roman" w:hAnsi="Times New Roman" w:cs="Times New Roman"/>
          <w:sz w:val="24"/>
          <w:szCs w:val="24"/>
        </w:rPr>
        <w:t xml:space="preserve">Pengetahuan Akuntansi </w:t>
      </w:r>
    </w:p>
    <w:p w14:paraId="531A15AF" w14:textId="4E775537" w:rsidR="00BA52E8" w:rsidRDefault="00BA52E8" w:rsidP="00BA52E8">
      <w:pPr>
        <w:pStyle w:val="ListParagraph"/>
        <w:spacing w:line="360" w:lineRule="auto"/>
        <w:ind w:firstLine="720"/>
        <w:jc w:val="both"/>
        <w:rPr>
          <w:rFonts w:ascii="Times New Roman" w:hAnsi="Times New Roman" w:cs="Times New Roman"/>
          <w:sz w:val="24"/>
          <w:szCs w:val="24"/>
        </w:rPr>
      </w:pPr>
      <w:r w:rsidRPr="00BA52E8">
        <w:rPr>
          <w:rFonts w:ascii="Times New Roman" w:hAnsi="Times New Roman" w:cs="Times New Roman"/>
          <w:sz w:val="24"/>
          <w:szCs w:val="24"/>
        </w:rPr>
        <w:t>Berdasarkan analisis deskriptif, responden secara umum menunjukkan tingkat pengetahuan akuntansi yang berada pada kategori sedang. Hal ini terlihat dari nilai rata-rata (mean) sebesar 12.93, yang berada di tengah rentang nilai minimum 6 dan maksimum 16.</w:t>
      </w:r>
      <w:r>
        <w:rPr>
          <w:rFonts w:ascii="Times New Roman" w:hAnsi="Times New Roman" w:cs="Times New Roman"/>
          <w:sz w:val="24"/>
          <w:szCs w:val="24"/>
        </w:rPr>
        <w:t xml:space="preserve"> Serta</w:t>
      </w:r>
      <w:r w:rsidR="00BD493E" w:rsidRPr="00BA52E8">
        <w:rPr>
          <w:rFonts w:ascii="Times New Roman" w:hAnsi="Times New Roman" w:cs="Times New Roman"/>
          <w:sz w:val="24"/>
          <w:szCs w:val="24"/>
        </w:rPr>
        <w:t xml:space="preserve"> standar deviasi 1.887</w:t>
      </w:r>
      <w:r w:rsidR="004B5E2F">
        <w:rPr>
          <w:rFonts w:ascii="Times New Roman" w:hAnsi="Times New Roman" w:cs="Times New Roman"/>
          <w:sz w:val="24"/>
          <w:szCs w:val="24"/>
        </w:rPr>
        <w:t>.</w:t>
      </w:r>
      <w:r>
        <w:rPr>
          <w:rFonts w:ascii="Times New Roman" w:hAnsi="Times New Roman" w:cs="Times New Roman"/>
          <w:sz w:val="24"/>
          <w:szCs w:val="24"/>
        </w:rPr>
        <w:t xml:space="preserve"> </w:t>
      </w:r>
      <w:bookmarkStart w:id="119" w:name="_Hlk201171143"/>
      <w:bookmarkEnd w:id="110"/>
      <w:r w:rsidRPr="00BA52E8">
        <w:rPr>
          <w:rFonts w:ascii="Times New Roman" w:hAnsi="Times New Roman" w:cs="Times New Roman"/>
          <w:sz w:val="24"/>
          <w:szCs w:val="24"/>
        </w:rPr>
        <w:t>Dengan kata lain, tidak banyak responden yang memiliki tingkat pengetahuan akuntansi yang sangat jauh di bawah atau di atas rata-rata.</w:t>
      </w:r>
    </w:p>
    <w:p w14:paraId="4949D56A" w14:textId="2A97EF00" w:rsidR="00072F3C" w:rsidRDefault="0012512E" w:rsidP="00E65605">
      <w:pPr>
        <w:pStyle w:val="ListParagraph"/>
        <w:numPr>
          <w:ilvl w:val="0"/>
          <w:numId w:val="33"/>
        </w:numPr>
        <w:spacing w:line="360" w:lineRule="auto"/>
        <w:ind w:hanging="218"/>
        <w:jc w:val="both"/>
        <w:rPr>
          <w:rFonts w:ascii="Times New Roman" w:hAnsi="Times New Roman" w:cs="Times New Roman"/>
          <w:sz w:val="24"/>
          <w:szCs w:val="24"/>
        </w:rPr>
      </w:pPr>
      <w:r>
        <w:rPr>
          <w:rFonts w:ascii="Times New Roman" w:hAnsi="Times New Roman" w:cs="Times New Roman"/>
          <w:sz w:val="24"/>
          <w:szCs w:val="24"/>
        </w:rPr>
        <w:t>Skala Usaha</w:t>
      </w:r>
    </w:p>
    <w:p w14:paraId="295E7EC2" w14:textId="2659278C" w:rsidR="00BD493E" w:rsidRPr="005D29A6" w:rsidRDefault="005D29A6" w:rsidP="005D29A6">
      <w:pPr>
        <w:pStyle w:val="ListParagraph"/>
        <w:spacing w:line="360" w:lineRule="auto"/>
        <w:ind w:firstLine="720"/>
        <w:jc w:val="both"/>
        <w:rPr>
          <w:rFonts w:ascii="Times New Roman" w:hAnsi="Times New Roman" w:cs="Times New Roman"/>
          <w:sz w:val="24"/>
          <w:szCs w:val="24"/>
        </w:rPr>
      </w:pPr>
      <w:r w:rsidRPr="005D29A6">
        <w:rPr>
          <w:rFonts w:ascii="Times New Roman" w:hAnsi="Times New Roman" w:cs="Times New Roman"/>
          <w:sz w:val="24"/>
          <w:szCs w:val="24"/>
        </w:rPr>
        <w:t>Berdasarkan analisis deskriptif, responden secara umum menunjukkan variasi ukuran usaha dalam sampel</w:t>
      </w:r>
      <w:r>
        <w:rPr>
          <w:rFonts w:ascii="Times New Roman" w:hAnsi="Times New Roman" w:cs="Times New Roman"/>
          <w:sz w:val="24"/>
          <w:szCs w:val="24"/>
        </w:rPr>
        <w:t xml:space="preserve">. </w:t>
      </w:r>
      <w:r w:rsidRPr="005D29A6">
        <w:rPr>
          <w:rFonts w:ascii="Times New Roman" w:hAnsi="Times New Roman" w:cs="Times New Roman"/>
          <w:sz w:val="24"/>
          <w:szCs w:val="24"/>
        </w:rPr>
        <w:t>Hal ini terlihat dari nilai rata-rata (mean) sebesar 2.18, yang berada di tengah rentang nilai minimum 1 dan maksimum 4.</w:t>
      </w:r>
      <w:r>
        <w:rPr>
          <w:rFonts w:ascii="Times New Roman" w:hAnsi="Times New Roman" w:cs="Times New Roman"/>
          <w:sz w:val="24"/>
          <w:szCs w:val="24"/>
        </w:rPr>
        <w:t xml:space="preserve"> </w:t>
      </w:r>
      <w:r w:rsidRPr="005D29A6">
        <w:rPr>
          <w:rFonts w:ascii="Times New Roman" w:hAnsi="Times New Roman" w:cs="Times New Roman"/>
          <w:sz w:val="24"/>
          <w:szCs w:val="24"/>
        </w:rPr>
        <w:t xml:space="preserve">Serta standar deviasi 1.158. Dengan kata lain, </w:t>
      </w:r>
      <w:r w:rsidR="00BD493E" w:rsidRPr="005D29A6">
        <w:rPr>
          <w:rFonts w:ascii="Times New Roman" w:hAnsi="Times New Roman" w:cs="Times New Roman"/>
          <w:sz w:val="24"/>
          <w:szCs w:val="24"/>
        </w:rPr>
        <w:t>terdapat variasi ukuran usaha dalam sampel, yang cenderung berada pada kategori skala usaha kecil hingga menengah-bawah.</w:t>
      </w:r>
    </w:p>
    <w:p w14:paraId="1B261E4E" w14:textId="26B8AEE8" w:rsidR="0012512E" w:rsidRDefault="0012512E" w:rsidP="00E65605">
      <w:pPr>
        <w:pStyle w:val="ListParagraph"/>
        <w:numPr>
          <w:ilvl w:val="0"/>
          <w:numId w:val="33"/>
        </w:numPr>
        <w:spacing w:line="360" w:lineRule="auto"/>
        <w:ind w:hanging="218"/>
        <w:jc w:val="both"/>
        <w:rPr>
          <w:rFonts w:ascii="Times New Roman" w:hAnsi="Times New Roman" w:cs="Times New Roman"/>
          <w:sz w:val="24"/>
          <w:szCs w:val="24"/>
        </w:rPr>
      </w:pPr>
      <w:r>
        <w:rPr>
          <w:rFonts w:ascii="Times New Roman" w:hAnsi="Times New Roman" w:cs="Times New Roman"/>
          <w:sz w:val="24"/>
          <w:szCs w:val="24"/>
        </w:rPr>
        <w:t>Persepsi Kemudahan</w:t>
      </w:r>
    </w:p>
    <w:p w14:paraId="772426FF" w14:textId="06368F5D" w:rsidR="00BD493E" w:rsidRDefault="005D29A6" w:rsidP="00BD493E">
      <w:pPr>
        <w:pStyle w:val="ListParagraph"/>
        <w:spacing w:line="360" w:lineRule="auto"/>
        <w:ind w:firstLine="720"/>
        <w:jc w:val="both"/>
        <w:rPr>
          <w:rFonts w:ascii="Times New Roman" w:hAnsi="Times New Roman" w:cs="Times New Roman"/>
          <w:sz w:val="24"/>
          <w:szCs w:val="24"/>
        </w:rPr>
      </w:pPr>
      <w:r w:rsidRPr="005D29A6">
        <w:rPr>
          <w:rFonts w:ascii="Times New Roman" w:hAnsi="Times New Roman" w:cs="Times New Roman"/>
          <w:sz w:val="24"/>
          <w:szCs w:val="24"/>
        </w:rPr>
        <w:t>Berdasarkan analisis deskriptif,</w:t>
      </w:r>
      <w:r w:rsidR="00BD493E" w:rsidRPr="00BD493E">
        <w:rPr>
          <w:rFonts w:ascii="Times New Roman" w:hAnsi="Times New Roman" w:cs="Times New Roman"/>
          <w:sz w:val="24"/>
          <w:szCs w:val="24"/>
        </w:rPr>
        <w:t xml:space="preserve"> responden menunjukkan nilai minimum 8 dan maksimum 24, dengan nilai rata-rata (mean) sebesar 19.85 dan standar deviasi 2.683. Hal ini mengindikasikan bahwa secara umum, responden memiliki persepsi yang cukup tinggi terhadap kemudahan penggunaan Sistem Informasi Akuntansi.</w:t>
      </w:r>
    </w:p>
    <w:p w14:paraId="69390B9F" w14:textId="77777777" w:rsidR="00E65605" w:rsidRPr="00BD493E" w:rsidRDefault="00E65605" w:rsidP="00BD493E">
      <w:pPr>
        <w:pStyle w:val="ListParagraph"/>
        <w:spacing w:line="360" w:lineRule="auto"/>
        <w:ind w:firstLine="720"/>
        <w:jc w:val="both"/>
        <w:rPr>
          <w:rFonts w:ascii="Times New Roman" w:hAnsi="Times New Roman" w:cs="Times New Roman"/>
          <w:sz w:val="24"/>
          <w:szCs w:val="24"/>
        </w:rPr>
      </w:pPr>
    </w:p>
    <w:p w14:paraId="21EF233E" w14:textId="4965D372" w:rsidR="0012512E" w:rsidRDefault="0012512E" w:rsidP="00E65605">
      <w:pPr>
        <w:pStyle w:val="ListParagraph"/>
        <w:numPr>
          <w:ilvl w:val="0"/>
          <w:numId w:val="33"/>
        </w:numPr>
        <w:spacing w:line="360" w:lineRule="auto"/>
        <w:ind w:hanging="218"/>
        <w:jc w:val="both"/>
        <w:rPr>
          <w:rFonts w:ascii="Times New Roman" w:hAnsi="Times New Roman" w:cs="Times New Roman"/>
          <w:sz w:val="24"/>
          <w:szCs w:val="24"/>
        </w:rPr>
      </w:pPr>
      <w:r>
        <w:rPr>
          <w:rFonts w:ascii="Times New Roman" w:hAnsi="Times New Roman" w:cs="Times New Roman"/>
          <w:sz w:val="24"/>
          <w:szCs w:val="24"/>
        </w:rPr>
        <w:lastRenderedPageBreak/>
        <w:t>Pengalaman Usaha</w:t>
      </w:r>
    </w:p>
    <w:p w14:paraId="637A9B07" w14:textId="5CCA21EE" w:rsidR="005D29A6" w:rsidRPr="00E65605" w:rsidRDefault="005D29A6" w:rsidP="00E65605">
      <w:pPr>
        <w:pStyle w:val="ListParagraph"/>
        <w:spacing w:line="360" w:lineRule="auto"/>
        <w:ind w:firstLine="720"/>
        <w:jc w:val="both"/>
        <w:rPr>
          <w:rFonts w:ascii="Times New Roman" w:hAnsi="Times New Roman" w:cs="Times New Roman"/>
          <w:sz w:val="24"/>
          <w:szCs w:val="24"/>
        </w:rPr>
      </w:pPr>
      <w:r w:rsidRPr="005D29A6">
        <w:rPr>
          <w:rFonts w:ascii="Times New Roman" w:hAnsi="Times New Roman" w:cs="Times New Roman"/>
          <w:sz w:val="24"/>
          <w:szCs w:val="24"/>
        </w:rPr>
        <w:t>Berdasarkan analisis deskriptif,</w:t>
      </w:r>
      <w:r>
        <w:rPr>
          <w:rFonts w:ascii="Times New Roman" w:hAnsi="Times New Roman" w:cs="Times New Roman"/>
          <w:sz w:val="24"/>
          <w:szCs w:val="24"/>
        </w:rPr>
        <w:t xml:space="preserve"> </w:t>
      </w:r>
      <w:r w:rsidR="00BD493E" w:rsidRPr="00BD493E">
        <w:rPr>
          <w:rFonts w:ascii="Times New Roman" w:hAnsi="Times New Roman" w:cs="Times New Roman"/>
          <w:sz w:val="24"/>
          <w:szCs w:val="24"/>
        </w:rPr>
        <w:t xml:space="preserve">responden menunjukkan nilai minimum </w:t>
      </w:r>
      <w:r w:rsidR="005D2A19">
        <w:rPr>
          <w:rFonts w:ascii="Times New Roman" w:hAnsi="Times New Roman" w:cs="Times New Roman"/>
          <w:sz w:val="24"/>
          <w:szCs w:val="24"/>
        </w:rPr>
        <w:t>9</w:t>
      </w:r>
      <w:r w:rsidR="00BD493E" w:rsidRPr="00BD493E">
        <w:rPr>
          <w:rFonts w:ascii="Times New Roman" w:hAnsi="Times New Roman" w:cs="Times New Roman"/>
          <w:sz w:val="24"/>
          <w:szCs w:val="24"/>
        </w:rPr>
        <w:t xml:space="preserve"> dan maksimum 2</w:t>
      </w:r>
      <w:r w:rsidR="005D2A19">
        <w:rPr>
          <w:rFonts w:ascii="Times New Roman" w:hAnsi="Times New Roman" w:cs="Times New Roman"/>
          <w:sz w:val="24"/>
          <w:szCs w:val="24"/>
        </w:rPr>
        <w:t>0</w:t>
      </w:r>
      <w:r w:rsidR="00BD493E" w:rsidRPr="00BD493E">
        <w:rPr>
          <w:rFonts w:ascii="Times New Roman" w:hAnsi="Times New Roman" w:cs="Times New Roman"/>
          <w:sz w:val="24"/>
          <w:szCs w:val="24"/>
        </w:rPr>
        <w:t xml:space="preserve">, dengan nilai rata-rata (mean) sebesar </w:t>
      </w:r>
      <w:r w:rsidR="005D2A19">
        <w:rPr>
          <w:rFonts w:ascii="Times New Roman" w:hAnsi="Times New Roman" w:cs="Times New Roman"/>
          <w:sz w:val="24"/>
          <w:szCs w:val="24"/>
        </w:rPr>
        <w:t>17,08</w:t>
      </w:r>
      <w:r w:rsidR="00BD493E" w:rsidRPr="00BD493E">
        <w:rPr>
          <w:rFonts w:ascii="Times New Roman" w:hAnsi="Times New Roman" w:cs="Times New Roman"/>
          <w:sz w:val="24"/>
          <w:szCs w:val="24"/>
        </w:rPr>
        <w:t xml:space="preserve"> dan standar deviasi 2.</w:t>
      </w:r>
      <w:r w:rsidR="005D2A19">
        <w:rPr>
          <w:rFonts w:ascii="Times New Roman" w:hAnsi="Times New Roman" w:cs="Times New Roman"/>
          <w:sz w:val="24"/>
          <w:szCs w:val="24"/>
        </w:rPr>
        <w:t>116</w:t>
      </w:r>
      <w:r w:rsidR="00BD493E" w:rsidRPr="00BD493E">
        <w:rPr>
          <w:rFonts w:ascii="Times New Roman" w:hAnsi="Times New Roman" w:cs="Times New Roman"/>
          <w:sz w:val="24"/>
          <w:szCs w:val="24"/>
        </w:rPr>
        <w:t xml:space="preserve">. </w:t>
      </w:r>
      <w:r w:rsidR="007C36A5" w:rsidRPr="007C36A5">
        <w:rPr>
          <w:rFonts w:ascii="Times New Roman" w:hAnsi="Times New Roman" w:cs="Times New Roman"/>
          <w:sz w:val="24"/>
          <w:szCs w:val="24"/>
        </w:rPr>
        <w:t>Hal ini mengindikasikan bahwa secara umum, responden memiliki tingkat pengalaman usaha yang relatif tinggi atau kuat.</w:t>
      </w:r>
    </w:p>
    <w:p w14:paraId="197808F2" w14:textId="075D73B4" w:rsidR="005D2A19" w:rsidRPr="005D2A19" w:rsidRDefault="005D2A19" w:rsidP="00E65605">
      <w:pPr>
        <w:pStyle w:val="ListParagraph"/>
        <w:numPr>
          <w:ilvl w:val="0"/>
          <w:numId w:val="33"/>
        </w:numPr>
        <w:spacing w:line="360" w:lineRule="auto"/>
        <w:ind w:hanging="218"/>
        <w:jc w:val="both"/>
        <w:rPr>
          <w:rFonts w:ascii="Times New Roman" w:hAnsi="Times New Roman" w:cs="Times New Roman"/>
          <w:sz w:val="24"/>
          <w:szCs w:val="24"/>
        </w:rPr>
      </w:pPr>
      <w:r>
        <w:rPr>
          <w:rFonts w:ascii="Times New Roman" w:hAnsi="Times New Roman" w:cs="Times New Roman"/>
          <w:sz w:val="24"/>
          <w:szCs w:val="24"/>
        </w:rPr>
        <w:t xml:space="preserve">Minat Penggunaan </w:t>
      </w:r>
      <w:r w:rsidRPr="005D2A19">
        <w:rPr>
          <w:rFonts w:ascii="Times New Roman" w:hAnsi="Times New Roman" w:cs="Times New Roman"/>
          <w:sz w:val="24"/>
          <w:szCs w:val="24"/>
        </w:rPr>
        <w:t>Sistem Informasi Akuntansi</w:t>
      </w:r>
    </w:p>
    <w:p w14:paraId="0104141F" w14:textId="287E2881" w:rsidR="005D2A19" w:rsidRPr="007C36A5" w:rsidRDefault="005D29A6" w:rsidP="007C36A5">
      <w:pPr>
        <w:spacing w:line="360" w:lineRule="auto"/>
        <w:ind w:left="720" w:firstLine="720"/>
        <w:jc w:val="both"/>
        <w:rPr>
          <w:rFonts w:ascii="Times New Roman" w:hAnsi="Times New Roman" w:cs="Times New Roman"/>
          <w:sz w:val="24"/>
          <w:szCs w:val="24"/>
        </w:rPr>
      </w:pPr>
      <w:r w:rsidRPr="005D29A6">
        <w:rPr>
          <w:rFonts w:ascii="Times New Roman" w:hAnsi="Times New Roman" w:cs="Times New Roman"/>
          <w:sz w:val="24"/>
          <w:szCs w:val="24"/>
        </w:rPr>
        <w:t xml:space="preserve">Berdasarkan analisis deskriptif, </w:t>
      </w:r>
      <w:r w:rsidR="005D2A19" w:rsidRPr="005D2A19">
        <w:rPr>
          <w:rFonts w:ascii="Times New Roman" w:hAnsi="Times New Roman" w:cs="Times New Roman"/>
          <w:sz w:val="24"/>
          <w:szCs w:val="24"/>
        </w:rPr>
        <w:t xml:space="preserve">responden menunjukkan nilai minimum 12 dan maksimum 24, dengan nilai rata-rata (mean) sebesar 20.27 dan standar deviasi 2.534. </w:t>
      </w:r>
      <w:r>
        <w:rPr>
          <w:rFonts w:ascii="Times New Roman" w:hAnsi="Times New Roman" w:cs="Times New Roman"/>
          <w:sz w:val="24"/>
          <w:szCs w:val="24"/>
        </w:rPr>
        <w:t xml:space="preserve">Dengan kata lain, </w:t>
      </w:r>
      <w:r w:rsidR="005D2A19" w:rsidRPr="005D2A19">
        <w:rPr>
          <w:rFonts w:ascii="Times New Roman" w:hAnsi="Times New Roman" w:cs="Times New Roman"/>
          <w:sz w:val="24"/>
          <w:szCs w:val="24"/>
        </w:rPr>
        <w:t>responden memiliki minat yang relatif kuat atau tinggi untuk menggunakan Sistem Informasi Akuntansi.</w:t>
      </w:r>
      <w:r>
        <w:rPr>
          <w:rFonts w:ascii="Times New Roman" w:hAnsi="Times New Roman" w:cs="Times New Roman"/>
          <w:sz w:val="24"/>
          <w:szCs w:val="24"/>
        </w:rPr>
        <w:t xml:space="preserve"> </w:t>
      </w:r>
      <w:r w:rsidRPr="005D29A6">
        <w:rPr>
          <w:rFonts w:ascii="Times New Roman" w:hAnsi="Times New Roman" w:cs="Times New Roman"/>
          <w:sz w:val="24"/>
          <w:szCs w:val="24"/>
        </w:rPr>
        <w:t>Ini menunjukkan adanya konsistensi dalam tingkat minat responden terhadap penggunaan Sistem Informasi Akuntansi.</w:t>
      </w:r>
    </w:p>
    <w:p w14:paraId="5A55DF3B" w14:textId="2579A3BA" w:rsidR="00543D60" w:rsidRPr="007D4DB7" w:rsidRDefault="00543D60" w:rsidP="00E65605">
      <w:pPr>
        <w:pStyle w:val="Heading3"/>
      </w:pPr>
      <w:bookmarkStart w:id="120" w:name="_Toc201191446"/>
      <w:r w:rsidRPr="007D4DB7">
        <w:t>Uji Validitas</w:t>
      </w:r>
      <w:bookmarkEnd w:id="120"/>
    </w:p>
    <w:p w14:paraId="15CD57A8" w14:textId="1B5C03AE" w:rsidR="00992B65" w:rsidRPr="00992B65" w:rsidRDefault="00337579" w:rsidP="006B190E">
      <w:pPr>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Pada pengujian ini </w:t>
      </w:r>
      <w:r w:rsidR="0012512E" w:rsidRPr="0012512E">
        <w:rPr>
          <w:rFonts w:ascii="Times New Roman" w:hAnsi="Times New Roman" w:cs="Times New Roman"/>
          <w:sz w:val="24"/>
          <w:szCs w:val="24"/>
        </w:rPr>
        <w:t xml:space="preserve">digunakan untuk mengukur suatu kuesioner valid atau tidak. Sebuah kuesioner </w:t>
      </w:r>
      <w:r>
        <w:rPr>
          <w:rFonts w:ascii="Times New Roman" w:hAnsi="Times New Roman" w:cs="Times New Roman"/>
          <w:sz w:val="24"/>
          <w:szCs w:val="24"/>
        </w:rPr>
        <w:t xml:space="preserve">dapat </w:t>
      </w:r>
      <w:r w:rsidR="0012512E" w:rsidRPr="0012512E">
        <w:rPr>
          <w:rFonts w:ascii="Times New Roman" w:hAnsi="Times New Roman" w:cs="Times New Roman"/>
          <w:sz w:val="24"/>
          <w:szCs w:val="24"/>
        </w:rPr>
        <w:t>dianggap valid jika dapat mengungkapkan atau menyampaikan indikator yang diukur dalam penelitian</w:t>
      </w:r>
      <w:r w:rsidR="0012512E">
        <w:rPr>
          <w:rFonts w:ascii="Times New Roman" w:hAnsi="Times New Roman" w:cs="Times New Roman"/>
          <w:sz w:val="24"/>
          <w:szCs w:val="24"/>
        </w:rPr>
        <w:t xml:space="preserve">. </w:t>
      </w:r>
      <w:r w:rsidR="0012512E" w:rsidRPr="0012512E">
        <w:rPr>
          <w:rFonts w:ascii="Times New Roman" w:hAnsi="Times New Roman" w:cs="Times New Roman"/>
          <w:sz w:val="24"/>
          <w:szCs w:val="24"/>
        </w:rPr>
        <w:t>Uji validitas bertujuan untuk menentukan apakah setiap indikator dalam kuesioner menghasilkan data yang valid.</w:t>
      </w:r>
      <w:r w:rsidR="0012512E">
        <w:rPr>
          <w:rFonts w:ascii="Times New Roman" w:hAnsi="Times New Roman" w:cs="Times New Roman"/>
          <w:sz w:val="24"/>
          <w:szCs w:val="24"/>
        </w:rPr>
        <w:t xml:space="preserve"> </w:t>
      </w:r>
      <w:r w:rsidR="00992B65" w:rsidRPr="00992B65">
        <w:rPr>
          <w:rFonts w:ascii="Times New Roman" w:hAnsi="Times New Roman" w:cs="Times New Roman"/>
          <w:sz w:val="24"/>
          <w:szCs w:val="24"/>
        </w:rPr>
        <w:t xml:space="preserve">Suatu indikator dalam kuesioner dikatakan valid jika nilai </w:t>
      </w:r>
      <w:r w:rsidR="00992B65" w:rsidRPr="00992B65">
        <w:rPr>
          <w:rFonts w:ascii="Cambria Math" w:hAnsi="Cambria Math" w:cs="Cambria Math"/>
          <w:sz w:val="24"/>
          <w:szCs w:val="24"/>
        </w:rPr>
        <w:t xml:space="preserve">𝑟 </w:t>
      </w:r>
      <w:r w:rsidR="00992B65" w:rsidRPr="00992B65">
        <w:rPr>
          <w:rFonts w:ascii="Times New Roman" w:hAnsi="Times New Roman" w:cs="Times New Roman"/>
          <w:sz w:val="24"/>
          <w:szCs w:val="24"/>
        </w:rPr>
        <w:t xml:space="preserve">hitung lebih besar dari nilai </w:t>
      </w:r>
      <w:r w:rsidR="00992B65" w:rsidRPr="00992B65">
        <w:rPr>
          <w:rFonts w:ascii="Cambria Math" w:hAnsi="Cambria Math" w:cs="Cambria Math"/>
          <w:sz w:val="24"/>
          <w:szCs w:val="24"/>
        </w:rPr>
        <w:t>𝑟</w:t>
      </w:r>
      <w:r w:rsidR="00992B65" w:rsidRPr="00992B65">
        <w:rPr>
          <w:rFonts w:ascii="Times New Roman" w:hAnsi="Times New Roman" w:cs="Times New Roman"/>
          <w:sz w:val="24"/>
          <w:szCs w:val="24"/>
        </w:rPr>
        <w:t>tabel (</w:t>
      </w:r>
      <w:r w:rsidR="00992B65" w:rsidRPr="00992B65">
        <w:rPr>
          <w:rFonts w:ascii="Cambria Math" w:hAnsi="Cambria Math" w:cs="Cambria Math"/>
          <w:sz w:val="24"/>
          <w:szCs w:val="24"/>
        </w:rPr>
        <w:t>𝑟</w:t>
      </w:r>
      <w:r w:rsidR="00992B65" w:rsidRPr="00992B65">
        <w:rPr>
          <w:rFonts w:ascii="Times New Roman" w:hAnsi="Times New Roman" w:cs="Times New Roman"/>
          <w:sz w:val="24"/>
          <w:szCs w:val="24"/>
        </w:rPr>
        <w:t xml:space="preserve">hitung &gt; </w:t>
      </w:r>
      <w:r w:rsidR="00992B65" w:rsidRPr="00992B65">
        <w:rPr>
          <w:rFonts w:ascii="Cambria Math" w:hAnsi="Cambria Math" w:cs="Cambria Math"/>
          <w:sz w:val="24"/>
          <w:szCs w:val="24"/>
        </w:rPr>
        <w:t>𝑟</w:t>
      </w:r>
      <w:r w:rsidR="00992B65" w:rsidRPr="00992B65">
        <w:rPr>
          <w:rFonts w:ascii="Times New Roman" w:hAnsi="Times New Roman" w:cs="Times New Roman"/>
          <w:sz w:val="24"/>
          <w:szCs w:val="24"/>
        </w:rPr>
        <w:t xml:space="preserve">tabel). Nilai </w:t>
      </w:r>
      <w:r w:rsidR="00992B65" w:rsidRPr="00992B65">
        <w:rPr>
          <w:rFonts w:ascii="Cambria Math" w:hAnsi="Cambria Math" w:cs="Cambria Math"/>
          <w:sz w:val="24"/>
          <w:szCs w:val="24"/>
        </w:rPr>
        <w:t>𝑟</w:t>
      </w:r>
      <w:r w:rsidR="00992B65" w:rsidRPr="00992B65">
        <w:rPr>
          <w:rFonts w:ascii="Times New Roman" w:hAnsi="Times New Roman" w:cs="Times New Roman"/>
          <w:sz w:val="24"/>
          <w:szCs w:val="24"/>
        </w:rPr>
        <w:t xml:space="preserve">tabel dapat ditentukan dengan menggunakan rumus sebagai berikut: </w:t>
      </w:r>
    </w:p>
    <w:p w14:paraId="01A88973" w14:textId="77777777" w:rsidR="00992B65" w:rsidRDefault="00992B65" w:rsidP="00992B65">
      <w:pPr>
        <w:pStyle w:val="ListParagraph"/>
        <w:spacing w:line="360" w:lineRule="auto"/>
        <w:ind w:left="360"/>
        <w:jc w:val="both"/>
        <w:rPr>
          <w:rFonts w:ascii="Times New Roman" w:hAnsi="Times New Roman" w:cs="Times New Roman"/>
          <w:sz w:val="24"/>
          <w:szCs w:val="24"/>
        </w:rPr>
      </w:pPr>
      <w:r w:rsidRPr="006126BA">
        <w:rPr>
          <w:rFonts w:ascii="Cambria Math" w:hAnsi="Cambria Math" w:cs="Cambria Math"/>
          <w:sz w:val="24"/>
          <w:szCs w:val="24"/>
        </w:rPr>
        <w:t>𝑟</w:t>
      </w:r>
      <w:r w:rsidRPr="006126BA">
        <w:rPr>
          <w:rFonts w:ascii="Times New Roman" w:hAnsi="Times New Roman" w:cs="Times New Roman"/>
          <w:sz w:val="24"/>
          <w:szCs w:val="24"/>
        </w:rPr>
        <w:t>tabel</w:t>
      </w:r>
      <w:r w:rsidRPr="00992B65">
        <w:rPr>
          <w:rFonts w:ascii="Times New Roman" w:hAnsi="Times New Roman" w:cs="Times New Roman"/>
          <w:sz w:val="24"/>
          <w:szCs w:val="24"/>
        </w:rPr>
        <w:t xml:space="preserve"> = n – 2</w:t>
      </w:r>
    </w:p>
    <w:p w14:paraId="39ADA3D8" w14:textId="77777777" w:rsidR="00992B65" w:rsidRDefault="00992B65" w:rsidP="00992B65">
      <w:pPr>
        <w:pStyle w:val="ListParagraph"/>
        <w:spacing w:line="360" w:lineRule="auto"/>
        <w:ind w:left="360"/>
        <w:jc w:val="both"/>
        <w:rPr>
          <w:rFonts w:ascii="Times New Roman" w:hAnsi="Times New Roman" w:cs="Times New Roman"/>
          <w:sz w:val="24"/>
          <w:szCs w:val="24"/>
        </w:rPr>
      </w:pPr>
      <w:r w:rsidRPr="006126BA">
        <w:rPr>
          <w:rFonts w:ascii="Cambria Math" w:hAnsi="Cambria Math" w:cs="Cambria Math"/>
          <w:sz w:val="24"/>
          <w:szCs w:val="24"/>
        </w:rPr>
        <w:t>𝑟</w:t>
      </w:r>
      <w:r w:rsidRPr="006126BA">
        <w:rPr>
          <w:rFonts w:ascii="Times New Roman" w:hAnsi="Times New Roman" w:cs="Times New Roman"/>
          <w:sz w:val="24"/>
          <w:szCs w:val="24"/>
        </w:rPr>
        <w:t>tabel</w:t>
      </w:r>
      <w:r>
        <w:rPr>
          <w:rFonts w:ascii="Times New Roman" w:hAnsi="Times New Roman" w:cs="Times New Roman"/>
          <w:sz w:val="24"/>
          <w:szCs w:val="24"/>
        </w:rPr>
        <w:t xml:space="preserve"> </w:t>
      </w:r>
      <w:r w:rsidRPr="00992B65">
        <w:rPr>
          <w:rFonts w:ascii="Times New Roman" w:hAnsi="Times New Roman" w:cs="Times New Roman"/>
          <w:sz w:val="24"/>
          <w:szCs w:val="24"/>
        </w:rPr>
        <w:t xml:space="preserve">= 100 – 2 </w:t>
      </w:r>
    </w:p>
    <w:p w14:paraId="55736F9C" w14:textId="60862E4A" w:rsidR="00992B65" w:rsidRDefault="00992B65" w:rsidP="00992B65">
      <w:pPr>
        <w:pStyle w:val="ListParagraph"/>
        <w:spacing w:line="360" w:lineRule="auto"/>
        <w:ind w:left="360"/>
        <w:jc w:val="both"/>
        <w:rPr>
          <w:rFonts w:ascii="Times New Roman" w:hAnsi="Times New Roman" w:cs="Times New Roman"/>
          <w:sz w:val="24"/>
          <w:szCs w:val="24"/>
        </w:rPr>
      </w:pPr>
      <w:r w:rsidRPr="006126BA">
        <w:rPr>
          <w:rFonts w:ascii="Cambria Math" w:hAnsi="Cambria Math" w:cs="Cambria Math"/>
          <w:sz w:val="24"/>
          <w:szCs w:val="24"/>
        </w:rPr>
        <w:t>𝑟</w:t>
      </w:r>
      <w:r w:rsidRPr="006126BA">
        <w:rPr>
          <w:rFonts w:ascii="Times New Roman" w:hAnsi="Times New Roman" w:cs="Times New Roman"/>
          <w:sz w:val="24"/>
          <w:szCs w:val="24"/>
        </w:rPr>
        <w:t>tabel</w:t>
      </w:r>
      <w:r w:rsidRPr="00992B65">
        <w:rPr>
          <w:rFonts w:ascii="Times New Roman" w:hAnsi="Times New Roman" w:cs="Times New Roman"/>
          <w:sz w:val="24"/>
          <w:szCs w:val="24"/>
        </w:rPr>
        <w:t xml:space="preserve"> = 98</w:t>
      </w:r>
      <w:r>
        <w:rPr>
          <w:rFonts w:ascii="Times New Roman" w:hAnsi="Times New Roman" w:cs="Times New Roman"/>
          <w:sz w:val="24"/>
          <w:szCs w:val="24"/>
        </w:rPr>
        <w:t xml:space="preserve"> </w:t>
      </w:r>
      <w:r w:rsidRPr="00992B65">
        <w:rPr>
          <w:rFonts w:ascii="Times New Roman" w:hAnsi="Times New Roman" w:cs="Times New Roman"/>
          <w:sz w:val="24"/>
          <w:szCs w:val="24"/>
        </w:rPr>
        <w:t>(0,196</w:t>
      </w:r>
      <w:r w:rsidR="007C36A5">
        <w:rPr>
          <w:rFonts w:ascii="Times New Roman" w:hAnsi="Times New Roman" w:cs="Times New Roman"/>
          <w:sz w:val="24"/>
          <w:szCs w:val="24"/>
        </w:rPr>
        <w:t>6</w:t>
      </w:r>
      <w:r w:rsidRPr="00992B65">
        <w:rPr>
          <w:rFonts w:ascii="Times New Roman" w:hAnsi="Times New Roman" w:cs="Times New Roman"/>
          <w:sz w:val="24"/>
          <w:szCs w:val="24"/>
        </w:rPr>
        <w:t xml:space="preserve">) </w:t>
      </w:r>
    </w:p>
    <w:p w14:paraId="488D8651" w14:textId="77777777" w:rsidR="00992B65" w:rsidRDefault="00992B65" w:rsidP="00992B65">
      <w:pPr>
        <w:pStyle w:val="ListParagraph"/>
        <w:spacing w:line="360" w:lineRule="auto"/>
        <w:ind w:left="360"/>
        <w:jc w:val="both"/>
        <w:rPr>
          <w:rFonts w:ascii="Times New Roman" w:hAnsi="Times New Roman" w:cs="Times New Roman"/>
          <w:sz w:val="24"/>
          <w:szCs w:val="24"/>
        </w:rPr>
      </w:pPr>
      <w:r w:rsidRPr="00992B65">
        <w:rPr>
          <w:rFonts w:ascii="Times New Roman" w:hAnsi="Times New Roman" w:cs="Times New Roman"/>
          <w:sz w:val="24"/>
          <w:szCs w:val="24"/>
        </w:rPr>
        <w:t xml:space="preserve">Nilai signifikansi 5% = 0,05 </w:t>
      </w:r>
    </w:p>
    <w:p w14:paraId="796782CB" w14:textId="50D26865" w:rsidR="0072280E" w:rsidRDefault="00992B65" w:rsidP="00347726">
      <w:pPr>
        <w:pStyle w:val="ListParagraph"/>
        <w:spacing w:line="360" w:lineRule="auto"/>
        <w:ind w:left="360"/>
        <w:jc w:val="both"/>
        <w:rPr>
          <w:rFonts w:ascii="Times New Roman" w:hAnsi="Times New Roman" w:cs="Times New Roman"/>
          <w:sz w:val="24"/>
          <w:szCs w:val="24"/>
        </w:rPr>
      </w:pPr>
      <w:r w:rsidRPr="00992B65">
        <w:rPr>
          <w:rFonts w:ascii="Times New Roman" w:hAnsi="Times New Roman" w:cs="Times New Roman"/>
          <w:sz w:val="24"/>
          <w:szCs w:val="24"/>
        </w:rPr>
        <w:t>Berikut adalah hasil tabel hasil uji validitas yang digunakan pada penelitian ini:</w:t>
      </w:r>
    </w:p>
    <w:p w14:paraId="5F09C1A6" w14:textId="77777777" w:rsidR="004B5E2F" w:rsidRPr="00347726" w:rsidRDefault="004B5E2F" w:rsidP="00347726">
      <w:pPr>
        <w:pStyle w:val="ListParagraph"/>
        <w:spacing w:line="360" w:lineRule="auto"/>
        <w:ind w:left="360"/>
        <w:jc w:val="both"/>
        <w:rPr>
          <w:rFonts w:ascii="Times New Roman" w:hAnsi="Times New Roman" w:cs="Times New Roman"/>
          <w:sz w:val="24"/>
          <w:szCs w:val="24"/>
        </w:rPr>
      </w:pPr>
    </w:p>
    <w:p w14:paraId="1A323EF4" w14:textId="00AE852A" w:rsidR="0037071B" w:rsidRDefault="0037071B" w:rsidP="0037071B">
      <w:pPr>
        <w:pStyle w:val="Caption"/>
        <w:keepNext/>
        <w:jc w:val="center"/>
        <w:rPr>
          <w:rFonts w:ascii="Times New Roman" w:hAnsi="Times New Roman" w:cs="Times New Roman"/>
          <w:b/>
          <w:bCs/>
          <w:i w:val="0"/>
          <w:iCs w:val="0"/>
          <w:color w:val="auto"/>
          <w:sz w:val="24"/>
          <w:szCs w:val="24"/>
        </w:rPr>
      </w:pPr>
      <w:bookmarkStart w:id="121" w:name="_Toc201051041"/>
      <w:r w:rsidRPr="0037071B">
        <w:rPr>
          <w:rFonts w:ascii="Times New Roman" w:hAnsi="Times New Roman" w:cs="Times New Roman"/>
          <w:b/>
          <w:bCs/>
          <w:i w:val="0"/>
          <w:iCs w:val="0"/>
          <w:color w:val="auto"/>
          <w:sz w:val="24"/>
          <w:szCs w:val="24"/>
        </w:rPr>
        <w:lastRenderedPageBreak/>
        <w:t xml:space="preserve">Tabel 4. </w:t>
      </w:r>
      <w:bookmarkEnd w:id="121"/>
      <w:r w:rsidR="00FB10CD">
        <w:rPr>
          <w:rFonts w:ascii="Times New Roman" w:hAnsi="Times New Roman" w:cs="Times New Roman"/>
          <w:b/>
          <w:bCs/>
          <w:i w:val="0"/>
          <w:iCs w:val="0"/>
          <w:color w:val="auto"/>
          <w:sz w:val="24"/>
          <w:szCs w:val="24"/>
        </w:rPr>
        <w:t>11</w:t>
      </w:r>
    </w:p>
    <w:p w14:paraId="65183BB3" w14:textId="14A5C5D9" w:rsidR="0037071B" w:rsidRPr="0037071B" w:rsidRDefault="0037071B" w:rsidP="0037071B">
      <w:pPr>
        <w:pStyle w:val="Caption"/>
        <w:keepNext/>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 </w:t>
      </w:r>
      <w:r w:rsidRPr="0037071B">
        <w:rPr>
          <w:rFonts w:ascii="Times New Roman" w:hAnsi="Times New Roman" w:cs="Times New Roman"/>
          <w:b/>
          <w:bCs/>
          <w:i w:val="0"/>
          <w:iCs w:val="0"/>
          <w:color w:val="auto"/>
          <w:sz w:val="24"/>
          <w:szCs w:val="24"/>
        </w:rPr>
        <w:t>Hasil Uji Validitas</w:t>
      </w:r>
    </w:p>
    <w:tbl>
      <w:tblPr>
        <w:tblW w:w="7318" w:type="dxa"/>
        <w:tblInd w:w="6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27"/>
        <w:gridCol w:w="1436"/>
        <w:gridCol w:w="1224"/>
        <w:gridCol w:w="1093"/>
        <w:gridCol w:w="1438"/>
      </w:tblGrid>
      <w:tr w:rsidR="00C868F1" w14:paraId="62A291ED" w14:textId="77777777" w:rsidTr="00C868F1">
        <w:trPr>
          <w:trHeight w:val="735"/>
        </w:trPr>
        <w:tc>
          <w:tcPr>
            <w:tcW w:w="2127" w:type="dxa"/>
          </w:tcPr>
          <w:p w14:paraId="76BAEEC2" w14:textId="77777777" w:rsidR="00C868F1" w:rsidRDefault="00C868F1" w:rsidP="00A438F8">
            <w:pPr>
              <w:pStyle w:val="TableParagraph"/>
              <w:spacing w:before="229"/>
              <w:ind w:left="617"/>
              <w:jc w:val="left"/>
              <w:rPr>
                <w:b/>
                <w:sz w:val="24"/>
              </w:rPr>
            </w:pPr>
            <w:r>
              <w:rPr>
                <w:b/>
                <w:spacing w:val="-2"/>
                <w:sz w:val="24"/>
              </w:rPr>
              <w:t>Variabel</w:t>
            </w:r>
          </w:p>
        </w:tc>
        <w:tc>
          <w:tcPr>
            <w:tcW w:w="1436" w:type="dxa"/>
          </w:tcPr>
          <w:p w14:paraId="7C667F9C" w14:textId="77777777" w:rsidR="00C868F1" w:rsidRDefault="00C868F1" w:rsidP="00A438F8">
            <w:pPr>
              <w:pStyle w:val="TableParagraph"/>
              <w:spacing w:before="229"/>
              <w:ind w:left="17"/>
              <w:rPr>
                <w:b/>
                <w:sz w:val="24"/>
              </w:rPr>
            </w:pPr>
            <w:r>
              <w:rPr>
                <w:b/>
                <w:spacing w:val="-2"/>
                <w:sz w:val="24"/>
              </w:rPr>
              <w:t>Pernyataan</w:t>
            </w:r>
          </w:p>
        </w:tc>
        <w:tc>
          <w:tcPr>
            <w:tcW w:w="1224" w:type="dxa"/>
          </w:tcPr>
          <w:p w14:paraId="033A7CAF" w14:textId="77777777" w:rsidR="00C868F1" w:rsidRDefault="00C868F1" w:rsidP="00A438F8">
            <w:pPr>
              <w:pStyle w:val="TableParagraph"/>
              <w:spacing w:before="44"/>
              <w:ind w:left="0"/>
              <w:jc w:val="left"/>
              <w:rPr>
                <w:b/>
                <w:sz w:val="16"/>
              </w:rPr>
            </w:pPr>
          </w:p>
          <w:p w14:paraId="75CE0689" w14:textId="77777777" w:rsidR="00C868F1" w:rsidRDefault="00C868F1" w:rsidP="00A438F8">
            <w:pPr>
              <w:pStyle w:val="TableParagraph"/>
              <w:ind w:left="16"/>
              <w:rPr>
                <w:b/>
                <w:sz w:val="16"/>
              </w:rPr>
            </w:pPr>
            <w:r>
              <w:rPr>
                <w:b/>
                <w:spacing w:val="-2"/>
                <w:position w:val="1"/>
                <w:sz w:val="24"/>
              </w:rPr>
              <w:t>R</w:t>
            </w:r>
            <w:r>
              <w:rPr>
                <w:b/>
                <w:spacing w:val="-2"/>
                <w:sz w:val="16"/>
              </w:rPr>
              <w:t>hitung</w:t>
            </w:r>
          </w:p>
        </w:tc>
        <w:tc>
          <w:tcPr>
            <w:tcW w:w="1093" w:type="dxa"/>
          </w:tcPr>
          <w:p w14:paraId="7BDDA21D" w14:textId="77777777" w:rsidR="00C868F1" w:rsidRDefault="00C868F1" w:rsidP="00A438F8">
            <w:pPr>
              <w:pStyle w:val="TableParagraph"/>
              <w:spacing w:before="44"/>
              <w:ind w:left="0"/>
              <w:jc w:val="left"/>
              <w:rPr>
                <w:b/>
                <w:sz w:val="16"/>
              </w:rPr>
            </w:pPr>
          </w:p>
          <w:p w14:paraId="00A13C7B" w14:textId="77777777" w:rsidR="00C868F1" w:rsidRDefault="00C868F1" w:rsidP="00A438F8">
            <w:pPr>
              <w:pStyle w:val="TableParagraph"/>
              <w:ind w:left="18"/>
              <w:rPr>
                <w:b/>
                <w:sz w:val="16"/>
              </w:rPr>
            </w:pPr>
            <w:r>
              <w:rPr>
                <w:b/>
                <w:spacing w:val="-2"/>
                <w:position w:val="1"/>
                <w:sz w:val="24"/>
              </w:rPr>
              <w:t>R</w:t>
            </w:r>
            <w:r>
              <w:rPr>
                <w:b/>
                <w:spacing w:val="-2"/>
                <w:sz w:val="16"/>
              </w:rPr>
              <w:t>tabel</w:t>
            </w:r>
          </w:p>
        </w:tc>
        <w:tc>
          <w:tcPr>
            <w:tcW w:w="1438" w:type="dxa"/>
          </w:tcPr>
          <w:p w14:paraId="4499FD98" w14:textId="77777777" w:rsidR="00C868F1" w:rsidRDefault="00C868F1" w:rsidP="00A438F8">
            <w:pPr>
              <w:pStyle w:val="TableParagraph"/>
              <w:spacing w:before="229"/>
              <w:ind w:left="14" w:right="3"/>
              <w:rPr>
                <w:b/>
                <w:sz w:val="24"/>
              </w:rPr>
            </w:pPr>
            <w:r>
              <w:rPr>
                <w:b/>
                <w:spacing w:val="-2"/>
                <w:sz w:val="24"/>
              </w:rPr>
              <w:t>Keterangan</w:t>
            </w:r>
          </w:p>
        </w:tc>
      </w:tr>
      <w:tr w:rsidR="00C868F1" w14:paraId="370293F6" w14:textId="77777777" w:rsidTr="00C868F1">
        <w:trPr>
          <w:trHeight w:val="275"/>
        </w:trPr>
        <w:tc>
          <w:tcPr>
            <w:tcW w:w="2127" w:type="dxa"/>
            <w:vMerge w:val="restart"/>
          </w:tcPr>
          <w:p w14:paraId="11C51102" w14:textId="77777777" w:rsidR="00C868F1" w:rsidRDefault="00C868F1" w:rsidP="00A438F8">
            <w:pPr>
              <w:pStyle w:val="TableParagraph"/>
              <w:ind w:left="0"/>
              <w:jc w:val="left"/>
              <w:rPr>
                <w:b/>
                <w:sz w:val="24"/>
              </w:rPr>
            </w:pPr>
          </w:p>
          <w:p w14:paraId="7FF4D474" w14:textId="43CDCAC5" w:rsidR="00C868F1" w:rsidRDefault="00C868F1" w:rsidP="00A438F8">
            <w:pPr>
              <w:pStyle w:val="TableParagraph"/>
              <w:ind w:left="342" w:right="321"/>
              <w:rPr>
                <w:sz w:val="24"/>
              </w:rPr>
            </w:pPr>
            <w:r>
              <w:rPr>
                <w:spacing w:val="-2"/>
                <w:sz w:val="24"/>
              </w:rPr>
              <w:t xml:space="preserve">Pengetahuan Akuntansi </w:t>
            </w:r>
            <w:r>
              <w:rPr>
                <w:spacing w:val="-4"/>
                <w:sz w:val="24"/>
              </w:rPr>
              <w:t>(X1)</w:t>
            </w:r>
          </w:p>
        </w:tc>
        <w:tc>
          <w:tcPr>
            <w:tcW w:w="1436" w:type="dxa"/>
          </w:tcPr>
          <w:p w14:paraId="6E8752B6" w14:textId="77777777" w:rsidR="00C868F1" w:rsidRDefault="00C868F1" w:rsidP="00A438F8">
            <w:pPr>
              <w:pStyle w:val="TableParagraph"/>
              <w:spacing w:line="256" w:lineRule="exact"/>
              <w:ind w:left="17" w:right="1"/>
              <w:rPr>
                <w:sz w:val="24"/>
              </w:rPr>
            </w:pPr>
            <w:r>
              <w:rPr>
                <w:spacing w:val="-4"/>
                <w:sz w:val="24"/>
              </w:rPr>
              <w:t>X1.1</w:t>
            </w:r>
          </w:p>
        </w:tc>
        <w:tc>
          <w:tcPr>
            <w:tcW w:w="1224" w:type="dxa"/>
          </w:tcPr>
          <w:p w14:paraId="587CF199" w14:textId="06096D31" w:rsidR="00C868F1" w:rsidRDefault="00C868F1" w:rsidP="00A438F8">
            <w:pPr>
              <w:pStyle w:val="TableParagraph"/>
              <w:spacing w:line="256" w:lineRule="exact"/>
              <w:ind w:left="16"/>
              <w:rPr>
                <w:sz w:val="24"/>
              </w:rPr>
            </w:pPr>
            <w:r>
              <w:rPr>
                <w:spacing w:val="-2"/>
                <w:sz w:val="24"/>
              </w:rPr>
              <w:t>0,</w:t>
            </w:r>
            <w:r w:rsidR="0008689B">
              <w:rPr>
                <w:spacing w:val="-2"/>
                <w:sz w:val="24"/>
              </w:rPr>
              <w:t>751</w:t>
            </w:r>
          </w:p>
        </w:tc>
        <w:tc>
          <w:tcPr>
            <w:tcW w:w="1093" w:type="dxa"/>
          </w:tcPr>
          <w:p w14:paraId="4C4D608F" w14:textId="77777777" w:rsidR="00C868F1" w:rsidRDefault="00C868F1" w:rsidP="00A438F8">
            <w:pPr>
              <w:pStyle w:val="TableParagraph"/>
              <w:spacing w:line="256" w:lineRule="exact"/>
              <w:ind w:left="18" w:right="1"/>
              <w:rPr>
                <w:sz w:val="24"/>
              </w:rPr>
            </w:pPr>
            <w:r>
              <w:rPr>
                <w:spacing w:val="-2"/>
                <w:sz w:val="24"/>
              </w:rPr>
              <w:t>0,1966</w:t>
            </w:r>
          </w:p>
        </w:tc>
        <w:tc>
          <w:tcPr>
            <w:tcW w:w="1438" w:type="dxa"/>
          </w:tcPr>
          <w:p w14:paraId="4F7E2FF4" w14:textId="77777777" w:rsidR="00C868F1" w:rsidRDefault="00C868F1" w:rsidP="00A438F8">
            <w:pPr>
              <w:pStyle w:val="TableParagraph"/>
              <w:spacing w:line="256" w:lineRule="exact"/>
              <w:ind w:left="14"/>
              <w:rPr>
                <w:sz w:val="24"/>
              </w:rPr>
            </w:pPr>
            <w:r>
              <w:rPr>
                <w:spacing w:val="-2"/>
                <w:sz w:val="24"/>
              </w:rPr>
              <w:t>Valid</w:t>
            </w:r>
          </w:p>
        </w:tc>
      </w:tr>
      <w:tr w:rsidR="00C868F1" w14:paraId="0589B7CD" w14:textId="77777777" w:rsidTr="00C868F1">
        <w:trPr>
          <w:trHeight w:val="330"/>
        </w:trPr>
        <w:tc>
          <w:tcPr>
            <w:tcW w:w="2127" w:type="dxa"/>
            <w:vMerge/>
            <w:tcBorders>
              <w:top w:val="nil"/>
            </w:tcBorders>
          </w:tcPr>
          <w:p w14:paraId="78F3028E" w14:textId="77777777" w:rsidR="00C868F1" w:rsidRDefault="00C868F1" w:rsidP="00A438F8">
            <w:pPr>
              <w:rPr>
                <w:sz w:val="2"/>
                <w:szCs w:val="2"/>
              </w:rPr>
            </w:pPr>
          </w:p>
        </w:tc>
        <w:tc>
          <w:tcPr>
            <w:tcW w:w="1436" w:type="dxa"/>
          </w:tcPr>
          <w:p w14:paraId="1DB5F8A6" w14:textId="77777777" w:rsidR="00C868F1" w:rsidRDefault="00C868F1" w:rsidP="00A438F8">
            <w:pPr>
              <w:pStyle w:val="TableParagraph"/>
              <w:spacing w:before="27"/>
              <w:ind w:left="17" w:right="1"/>
              <w:rPr>
                <w:sz w:val="24"/>
              </w:rPr>
            </w:pPr>
            <w:r>
              <w:rPr>
                <w:spacing w:val="-4"/>
                <w:sz w:val="24"/>
              </w:rPr>
              <w:t>X1.2</w:t>
            </w:r>
          </w:p>
        </w:tc>
        <w:tc>
          <w:tcPr>
            <w:tcW w:w="1224" w:type="dxa"/>
          </w:tcPr>
          <w:p w14:paraId="6910C3E8" w14:textId="67094B35" w:rsidR="00C868F1" w:rsidRDefault="00C868F1" w:rsidP="00A438F8">
            <w:pPr>
              <w:pStyle w:val="TableParagraph"/>
              <w:spacing w:before="27"/>
              <w:ind w:left="16"/>
              <w:rPr>
                <w:sz w:val="24"/>
              </w:rPr>
            </w:pPr>
            <w:r>
              <w:rPr>
                <w:spacing w:val="-2"/>
                <w:sz w:val="24"/>
              </w:rPr>
              <w:t>0,</w:t>
            </w:r>
            <w:r w:rsidR="0008689B">
              <w:rPr>
                <w:spacing w:val="-2"/>
                <w:sz w:val="24"/>
              </w:rPr>
              <w:t>713</w:t>
            </w:r>
          </w:p>
        </w:tc>
        <w:tc>
          <w:tcPr>
            <w:tcW w:w="1093" w:type="dxa"/>
          </w:tcPr>
          <w:p w14:paraId="43387FAF" w14:textId="77777777" w:rsidR="00C868F1" w:rsidRDefault="00C868F1" w:rsidP="00A438F8">
            <w:pPr>
              <w:pStyle w:val="TableParagraph"/>
              <w:spacing w:before="27"/>
              <w:ind w:left="18" w:right="1"/>
              <w:rPr>
                <w:sz w:val="24"/>
              </w:rPr>
            </w:pPr>
            <w:r>
              <w:rPr>
                <w:spacing w:val="-2"/>
                <w:sz w:val="24"/>
              </w:rPr>
              <w:t>0,1966</w:t>
            </w:r>
          </w:p>
        </w:tc>
        <w:tc>
          <w:tcPr>
            <w:tcW w:w="1438" w:type="dxa"/>
          </w:tcPr>
          <w:p w14:paraId="698745B2" w14:textId="77777777" w:rsidR="00C868F1" w:rsidRDefault="00C868F1" w:rsidP="00A438F8">
            <w:pPr>
              <w:pStyle w:val="TableParagraph"/>
              <w:spacing w:before="27"/>
              <w:ind w:left="14"/>
              <w:rPr>
                <w:sz w:val="24"/>
              </w:rPr>
            </w:pPr>
            <w:r>
              <w:rPr>
                <w:spacing w:val="-2"/>
                <w:sz w:val="24"/>
              </w:rPr>
              <w:t>Valid</w:t>
            </w:r>
          </w:p>
        </w:tc>
      </w:tr>
      <w:tr w:rsidR="00C868F1" w14:paraId="29969075" w14:textId="77777777" w:rsidTr="00C868F1">
        <w:trPr>
          <w:trHeight w:val="315"/>
        </w:trPr>
        <w:tc>
          <w:tcPr>
            <w:tcW w:w="2127" w:type="dxa"/>
            <w:vMerge/>
            <w:tcBorders>
              <w:top w:val="nil"/>
            </w:tcBorders>
          </w:tcPr>
          <w:p w14:paraId="0F5CE9CD" w14:textId="77777777" w:rsidR="00C868F1" w:rsidRDefault="00C868F1" w:rsidP="00A438F8">
            <w:pPr>
              <w:rPr>
                <w:sz w:val="2"/>
                <w:szCs w:val="2"/>
              </w:rPr>
            </w:pPr>
          </w:p>
        </w:tc>
        <w:tc>
          <w:tcPr>
            <w:tcW w:w="1436" w:type="dxa"/>
          </w:tcPr>
          <w:p w14:paraId="7A820508" w14:textId="77777777" w:rsidR="00C868F1" w:rsidRDefault="00C868F1" w:rsidP="00A438F8">
            <w:pPr>
              <w:pStyle w:val="TableParagraph"/>
              <w:spacing w:before="20" w:line="276" w:lineRule="exact"/>
              <w:ind w:left="17" w:right="1"/>
              <w:rPr>
                <w:sz w:val="24"/>
              </w:rPr>
            </w:pPr>
            <w:r>
              <w:rPr>
                <w:spacing w:val="-4"/>
                <w:sz w:val="24"/>
              </w:rPr>
              <w:t>X1.3</w:t>
            </w:r>
          </w:p>
        </w:tc>
        <w:tc>
          <w:tcPr>
            <w:tcW w:w="1224" w:type="dxa"/>
          </w:tcPr>
          <w:p w14:paraId="69080083" w14:textId="6F387E4D" w:rsidR="00C868F1" w:rsidRDefault="00C868F1" w:rsidP="00A438F8">
            <w:pPr>
              <w:pStyle w:val="TableParagraph"/>
              <w:spacing w:before="20" w:line="276" w:lineRule="exact"/>
              <w:ind w:left="16"/>
              <w:rPr>
                <w:sz w:val="24"/>
              </w:rPr>
            </w:pPr>
            <w:r>
              <w:rPr>
                <w:spacing w:val="-2"/>
                <w:sz w:val="24"/>
              </w:rPr>
              <w:t>0,</w:t>
            </w:r>
            <w:r w:rsidR="0008689B">
              <w:rPr>
                <w:spacing w:val="-2"/>
                <w:sz w:val="24"/>
              </w:rPr>
              <w:t>598</w:t>
            </w:r>
          </w:p>
        </w:tc>
        <w:tc>
          <w:tcPr>
            <w:tcW w:w="1093" w:type="dxa"/>
          </w:tcPr>
          <w:p w14:paraId="73087E20" w14:textId="77777777" w:rsidR="00C868F1" w:rsidRDefault="00C868F1" w:rsidP="00A438F8">
            <w:pPr>
              <w:pStyle w:val="TableParagraph"/>
              <w:spacing w:before="20" w:line="276" w:lineRule="exact"/>
              <w:ind w:left="18" w:right="1"/>
              <w:rPr>
                <w:sz w:val="24"/>
              </w:rPr>
            </w:pPr>
            <w:r>
              <w:rPr>
                <w:spacing w:val="-2"/>
                <w:sz w:val="24"/>
              </w:rPr>
              <w:t>0,1966</w:t>
            </w:r>
          </w:p>
        </w:tc>
        <w:tc>
          <w:tcPr>
            <w:tcW w:w="1438" w:type="dxa"/>
          </w:tcPr>
          <w:p w14:paraId="27DB77FB" w14:textId="77777777" w:rsidR="00C868F1" w:rsidRDefault="00C868F1" w:rsidP="00A438F8">
            <w:pPr>
              <w:pStyle w:val="TableParagraph"/>
              <w:spacing w:before="20" w:line="276" w:lineRule="exact"/>
              <w:ind w:left="14"/>
              <w:rPr>
                <w:sz w:val="24"/>
              </w:rPr>
            </w:pPr>
            <w:r>
              <w:rPr>
                <w:spacing w:val="-2"/>
                <w:sz w:val="24"/>
              </w:rPr>
              <w:t>Valid</w:t>
            </w:r>
          </w:p>
        </w:tc>
      </w:tr>
      <w:tr w:rsidR="00C868F1" w14:paraId="0CFD05CA" w14:textId="77777777" w:rsidTr="00C868F1">
        <w:trPr>
          <w:trHeight w:val="277"/>
        </w:trPr>
        <w:tc>
          <w:tcPr>
            <w:tcW w:w="2127" w:type="dxa"/>
            <w:vMerge/>
            <w:tcBorders>
              <w:top w:val="nil"/>
            </w:tcBorders>
          </w:tcPr>
          <w:p w14:paraId="10309BCB" w14:textId="77777777" w:rsidR="00C868F1" w:rsidRDefault="00C868F1" w:rsidP="00A438F8">
            <w:pPr>
              <w:rPr>
                <w:sz w:val="2"/>
                <w:szCs w:val="2"/>
              </w:rPr>
            </w:pPr>
          </w:p>
        </w:tc>
        <w:tc>
          <w:tcPr>
            <w:tcW w:w="1436" w:type="dxa"/>
          </w:tcPr>
          <w:p w14:paraId="33D57292" w14:textId="77777777" w:rsidR="00C868F1" w:rsidRDefault="00C868F1" w:rsidP="00A438F8">
            <w:pPr>
              <w:pStyle w:val="TableParagraph"/>
              <w:spacing w:before="1" w:line="256" w:lineRule="exact"/>
              <w:ind w:left="17" w:right="1"/>
              <w:rPr>
                <w:sz w:val="24"/>
              </w:rPr>
            </w:pPr>
            <w:r>
              <w:rPr>
                <w:spacing w:val="-4"/>
                <w:sz w:val="24"/>
              </w:rPr>
              <w:t>X1.4</w:t>
            </w:r>
          </w:p>
        </w:tc>
        <w:tc>
          <w:tcPr>
            <w:tcW w:w="1224" w:type="dxa"/>
          </w:tcPr>
          <w:p w14:paraId="1E990AE1" w14:textId="6A0ADD99" w:rsidR="00C868F1" w:rsidRDefault="00C868F1" w:rsidP="00A438F8">
            <w:pPr>
              <w:pStyle w:val="TableParagraph"/>
              <w:spacing w:before="1" w:line="256" w:lineRule="exact"/>
              <w:ind w:left="16"/>
              <w:rPr>
                <w:sz w:val="24"/>
              </w:rPr>
            </w:pPr>
            <w:r>
              <w:rPr>
                <w:spacing w:val="-2"/>
                <w:sz w:val="24"/>
              </w:rPr>
              <w:t>0,</w:t>
            </w:r>
            <w:r w:rsidR="0008689B">
              <w:rPr>
                <w:spacing w:val="-2"/>
                <w:sz w:val="24"/>
              </w:rPr>
              <w:t>794</w:t>
            </w:r>
          </w:p>
        </w:tc>
        <w:tc>
          <w:tcPr>
            <w:tcW w:w="1093" w:type="dxa"/>
          </w:tcPr>
          <w:p w14:paraId="70432A49" w14:textId="77777777" w:rsidR="00C868F1" w:rsidRDefault="00C868F1" w:rsidP="00A438F8">
            <w:pPr>
              <w:pStyle w:val="TableParagraph"/>
              <w:spacing w:before="1" w:line="256" w:lineRule="exact"/>
              <w:ind w:left="18" w:right="1"/>
              <w:rPr>
                <w:sz w:val="24"/>
              </w:rPr>
            </w:pPr>
            <w:r>
              <w:rPr>
                <w:spacing w:val="-2"/>
                <w:sz w:val="24"/>
              </w:rPr>
              <w:t>0,1966</w:t>
            </w:r>
          </w:p>
        </w:tc>
        <w:tc>
          <w:tcPr>
            <w:tcW w:w="1438" w:type="dxa"/>
          </w:tcPr>
          <w:p w14:paraId="5BBA1679" w14:textId="77777777" w:rsidR="00C868F1" w:rsidRDefault="00C868F1" w:rsidP="00A438F8">
            <w:pPr>
              <w:pStyle w:val="TableParagraph"/>
              <w:spacing w:before="1" w:line="256" w:lineRule="exact"/>
              <w:ind w:left="14"/>
              <w:rPr>
                <w:sz w:val="24"/>
              </w:rPr>
            </w:pPr>
            <w:r>
              <w:rPr>
                <w:spacing w:val="-2"/>
                <w:sz w:val="24"/>
              </w:rPr>
              <w:t>Valid</w:t>
            </w:r>
          </w:p>
        </w:tc>
      </w:tr>
      <w:tr w:rsidR="009D45D9" w14:paraId="618B90CE" w14:textId="77777777" w:rsidTr="009D45D9">
        <w:trPr>
          <w:trHeight w:val="275"/>
        </w:trPr>
        <w:tc>
          <w:tcPr>
            <w:tcW w:w="2127" w:type="dxa"/>
            <w:tcBorders>
              <w:top w:val="single" w:sz="4" w:space="0" w:color="auto"/>
              <w:left w:val="single" w:sz="4" w:space="0" w:color="auto"/>
              <w:bottom w:val="nil"/>
              <w:right w:val="single" w:sz="4" w:space="0" w:color="auto"/>
            </w:tcBorders>
          </w:tcPr>
          <w:p w14:paraId="448A42B8" w14:textId="5F3B5348" w:rsidR="009D45D9" w:rsidRPr="009D45D9" w:rsidRDefault="009D45D9" w:rsidP="009D45D9">
            <w:pPr>
              <w:pStyle w:val="TableParagraph"/>
              <w:spacing w:before="8"/>
              <w:ind w:left="18"/>
              <w:rPr>
                <w:iCs/>
                <w:sz w:val="24"/>
              </w:rPr>
            </w:pPr>
          </w:p>
        </w:tc>
        <w:tc>
          <w:tcPr>
            <w:tcW w:w="1436" w:type="dxa"/>
            <w:tcBorders>
              <w:left w:val="single" w:sz="4" w:space="0" w:color="auto"/>
            </w:tcBorders>
          </w:tcPr>
          <w:p w14:paraId="072E69FC" w14:textId="5C3A192D" w:rsidR="009D45D9" w:rsidRDefault="009D45D9" w:rsidP="009D45D9">
            <w:pPr>
              <w:pStyle w:val="TableParagraph"/>
              <w:spacing w:line="255" w:lineRule="exact"/>
              <w:ind w:left="17" w:right="1"/>
              <w:rPr>
                <w:spacing w:val="-4"/>
                <w:sz w:val="24"/>
              </w:rPr>
            </w:pPr>
            <w:r>
              <w:rPr>
                <w:spacing w:val="-4"/>
                <w:sz w:val="24"/>
              </w:rPr>
              <w:t>X3.1</w:t>
            </w:r>
          </w:p>
        </w:tc>
        <w:tc>
          <w:tcPr>
            <w:tcW w:w="1224" w:type="dxa"/>
          </w:tcPr>
          <w:p w14:paraId="1AA4938F" w14:textId="2366EDD6" w:rsidR="009D45D9" w:rsidRDefault="0008689B" w:rsidP="009D45D9">
            <w:pPr>
              <w:pStyle w:val="TableParagraph"/>
              <w:spacing w:line="255" w:lineRule="exact"/>
              <w:ind w:left="16"/>
              <w:rPr>
                <w:spacing w:val="-2"/>
                <w:sz w:val="24"/>
              </w:rPr>
            </w:pPr>
            <w:r>
              <w:rPr>
                <w:spacing w:val="-2"/>
                <w:sz w:val="24"/>
              </w:rPr>
              <w:t>0,713</w:t>
            </w:r>
          </w:p>
        </w:tc>
        <w:tc>
          <w:tcPr>
            <w:tcW w:w="1093" w:type="dxa"/>
          </w:tcPr>
          <w:p w14:paraId="36BD9277" w14:textId="38EFC442"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21A8BDF1" w14:textId="1F4F7B19" w:rsidR="009D45D9" w:rsidRDefault="009D45D9" w:rsidP="009D45D9">
            <w:pPr>
              <w:pStyle w:val="TableParagraph"/>
              <w:spacing w:line="255" w:lineRule="exact"/>
              <w:ind w:left="14"/>
              <w:rPr>
                <w:spacing w:val="-2"/>
                <w:sz w:val="24"/>
              </w:rPr>
            </w:pPr>
            <w:r>
              <w:rPr>
                <w:spacing w:val="-2"/>
                <w:sz w:val="24"/>
              </w:rPr>
              <w:t>Valid</w:t>
            </w:r>
          </w:p>
        </w:tc>
      </w:tr>
      <w:tr w:rsidR="009D45D9" w14:paraId="34CC1EEF" w14:textId="77777777" w:rsidTr="009D45D9">
        <w:trPr>
          <w:trHeight w:val="275"/>
        </w:trPr>
        <w:tc>
          <w:tcPr>
            <w:tcW w:w="2127" w:type="dxa"/>
            <w:tcBorders>
              <w:top w:val="nil"/>
              <w:left w:val="single" w:sz="4" w:space="0" w:color="auto"/>
              <w:bottom w:val="nil"/>
              <w:right w:val="single" w:sz="4" w:space="0" w:color="auto"/>
            </w:tcBorders>
          </w:tcPr>
          <w:p w14:paraId="5C84E6A1" w14:textId="5E853646" w:rsidR="009D45D9" w:rsidRPr="009D45D9" w:rsidRDefault="009D45D9" w:rsidP="009D45D9">
            <w:pPr>
              <w:pStyle w:val="TableParagraph"/>
              <w:spacing w:before="8"/>
              <w:ind w:left="18"/>
              <w:rPr>
                <w:iCs/>
                <w:sz w:val="24"/>
              </w:rPr>
            </w:pPr>
            <w:r w:rsidRPr="009D45D9">
              <w:rPr>
                <w:iCs/>
                <w:sz w:val="24"/>
              </w:rPr>
              <w:t>Persepsi</w:t>
            </w:r>
          </w:p>
        </w:tc>
        <w:tc>
          <w:tcPr>
            <w:tcW w:w="1436" w:type="dxa"/>
            <w:tcBorders>
              <w:left w:val="single" w:sz="4" w:space="0" w:color="auto"/>
            </w:tcBorders>
          </w:tcPr>
          <w:p w14:paraId="7190930A" w14:textId="10687C33" w:rsidR="009D45D9" w:rsidRDefault="009D45D9" w:rsidP="009D45D9">
            <w:pPr>
              <w:pStyle w:val="TableParagraph"/>
              <w:spacing w:line="255" w:lineRule="exact"/>
              <w:ind w:left="17" w:right="1"/>
              <w:rPr>
                <w:spacing w:val="-4"/>
                <w:sz w:val="24"/>
              </w:rPr>
            </w:pPr>
            <w:r>
              <w:rPr>
                <w:spacing w:val="-4"/>
                <w:sz w:val="24"/>
              </w:rPr>
              <w:t>X3.2</w:t>
            </w:r>
          </w:p>
        </w:tc>
        <w:tc>
          <w:tcPr>
            <w:tcW w:w="1224" w:type="dxa"/>
          </w:tcPr>
          <w:p w14:paraId="5265DDB1" w14:textId="25CCD4FC" w:rsidR="009D45D9" w:rsidRDefault="0008689B" w:rsidP="009D45D9">
            <w:pPr>
              <w:pStyle w:val="TableParagraph"/>
              <w:spacing w:line="255" w:lineRule="exact"/>
              <w:ind w:left="16"/>
              <w:rPr>
                <w:spacing w:val="-2"/>
                <w:sz w:val="24"/>
              </w:rPr>
            </w:pPr>
            <w:r>
              <w:rPr>
                <w:spacing w:val="-2"/>
                <w:sz w:val="24"/>
              </w:rPr>
              <w:t>0,772</w:t>
            </w:r>
          </w:p>
        </w:tc>
        <w:tc>
          <w:tcPr>
            <w:tcW w:w="1093" w:type="dxa"/>
          </w:tcPr>
          <w:p w14:paraId="28F6C145" w14:textId="05407A87"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1D61321C" w14:textId="47322EAC" w:rsidR="009D45D9" w:rsidRDefault="009D45D9" w:rsidP="009D45D9">
            <w:pPr>
              <w:pStyle w:val="TableParagraph"/>
              <w:spacing w:line="255" w:lineRule="exact"/>
              <w:ind w:left="14"/>
              <w:rPr>
                <w:spacing w:val="-2"/>
                <w:sz w:val="24"/>
              </w:rPr>
            </w:pPr>
            <w:r>
              <w:rPr>
                <w:spacing w:val="-2"/>
                <w:sz w:val="24"/>
              </w:rPr>
              <w:t>Valid</w:t>
            </w:r>
          </w:p>
        </w:tc>
      </w:tr>
      <w:tr w:rsidR="009D45D9" w14:paraId="44CE4383" w14:textId="77777777" w:rsidTr="009D45D9">
        <w:trPr>
          <w:trHeight w:val="275"/>
        </w:trPr>
        <w:tc>
          <w:tcPr>
            <w:tcW w:w="2127" w:type="dxa"/>
            <w:tcBorders>
              <w:top w:val="nil"/>
              <w:left w:val="single" w:sz="4" w:space="0" w:color="auto"/>
              <w:bottom w:val="nil"/>
              <w:right w:val="single" w:sz="4" w:space="0" w:color="auto"/>
            </w:tcBorders>
          </w:tcPr>
          <w:p w14:paraId="01FA6FCC" w14:textId="41290F43" w:rsidR="009D45D9" w:rsidRPr="009D45D9" w:rsidRDefault="009D45D9" w:rsidP="009D45D9">
            <w:pPr>
              <w:pStyle w:val="TableParagraph"/>
              <w:spacing w:before="8"/>
              <w:ind w:left="18"/>
              <w:rPr>
                <w:iCs/>
                <w:sz w:val="24"/>
              </w:rPr>
            </w:pPr>
            <w:r w:rsidRPr="009D45D9">
              <w:rPr>
                <w:iCs/>
                <w:sz w:val="24"/>
              </w:rPr>
              <w:t>Kemudahan (X3)</w:t>
            </w:r>
          </w:p>
        </w:tc>
        <w:tc>
          <w:tcPr>
            <w:tcW w:w="1436" w:type="dxa"/>
            <w:tcBorders>
              <w:left w:val="single" w:sz="4" w:space="0" w:color="auto"/>
            </w:tcBorders>
          </w:tcPr>
          <w:p w14:paraId="7F9F8ED7" w14:textId="34E9A73D" w:rsidR="009D45D9" w:rsidRDefault="009D45D9" w:rsidP="009D45D9">
            <w:pPr>
              <w:pStyle w:val="TableParagraph"/>
              <w:spacing w:line="255" w:lineRule="exact"/>
              <w:ind w:left="17" w:right="1"/>
              <w:rPr>
                <w:spacing w:val="-4"/>
                <w:sz w:val="24"/>
              </w:rPr>
            </w:pPr>
            <w:r>
              <w:rPr>
                <w:spacing w:val="-4"/>
                <w:sz w:val="24"/>
              </w:rPr>
              <w:t>X3.3</w:t>
            </w:r>
          </w:p>
        </w:tc>
        <w:tc>
          <w:tcPr>
            <w:tcW w:w="1224" w:type="dxa"/>
          </w:tcPr>
          <w:p w14:paraId="2737D4FB" w14:textId="697B983F" w:rsidR="009D45D9" w:rsidRDefault="0008689B" w:rsidP="009D45D9">
            <w:pPr>
              <w:pStyle w:val="TableParagraph"/>
              <w:spacing w:line="255" w:lineRule="exact"/>
              <w:ind w:left="16"/>
              <w:rPr>
                <w:spacing w:val="-2"/>
                <w:sz w:val="24"/>
              </w:rPr>
            </w:pPr>
            <w:r>
              <w:rPr>
                <w:spacing w:val="-2"/>
                <w:sz w:val="24"/>
              </w:rPr>
              <w:t>0,618</w:t>
            </w:r>
          </w:p>
        </w:tc>
        <w:tc>
          <w:tcPr>
            <w:tcW w:w="1093" w:type="dxa"/>
          </w:tcPr>
          <w:p w14:paraId="23F269F1" w14:textId="15A94997"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25D70457" w14:textId="6B3545FD" w:rsidR="009D45D9" w:rsidRDefault="009D45D9" w:rsidP="009D45D9">
            <w:pPr>
              <w:pStyle w:val="TableParagraph"/>
              <w:spacing w:line="255" w:lineRule="exact"/>
              <w:ind w:left="14"/>
              <w:rPr>
                <w:spacing w:val="-2"/>
                <w:sz w:val="24"/>
              </w:rPr>
            </w:pPr>
            <w:r>
              <w:rPr>
                <w:spacing w:val="-2"/>
                <w:sz w:val="24"/>
              </w:rPr>
              <w:t>Valid</w:t>
            </w:r>
          </w:p>
        </w:tc>
      </w:tr>
      <w:tr w:rsidR="009D45D9" w14:paraId="1DF76ED8" w14:textId="77777777" w:rsidTr="009D45D9">
        <w:trPr>
          <w:trHeight w:val="275"/>
        </w:trPr>
        <w:tc>
          <w:tcPr>
            <w:tcW w:w="2127" w:type="dxa"/>
            <w:tcBorders>
              <w:top w:val="nil"/>
              <w:left w:val="single" w:sz="4" w:space="0" w:color="auto"/>
              <w:bottom w:val="nil"/>
              <w:right w:val="single" w:sz="4" w:space="0" w:color="auto"/>
            </w:tcBorders>
          </w:tcPr>
          <w:p w14:paraId="6DB0894A" w14:textId="77777777" w:rsidR="009D45D9" w:rsidRDefault="009D45D9" w:rsidP="009D45D9">
            <w:pPr>
              <w:pStyle w:val="TableParagraph"/>
              <w:spacing w:before="8"/>
              <w:ind w:left="18"/>
              <w:rPr>
                <w:i/>
                <w:sz w:val="24"/>
              </w:rPr>
            </w:pPr>
          </w:p>
        </w:tc>
        <w:tc>
          <w:tcPr>
            <w:tcW w:w="1436" w:type="dxa"/>
            <w:tcBorders>
              <w:left w:val="single" w:sz="4" w:space="0" w:color="auto"/>
            </w:tcBorders>
          </w:tcPr>
          <w:p w14:paraId="288FDA37" w14:textId="028CE93F" w:rsidR="009D45D9" w:rsidRDefault="009D45D9" w:rsidP="009D45D9">
            <w:pPr>
              <w:pStyle w:val="TableParagraph"/>
              <w:spacing w:line="255" w:lineRule="exact"/>
              <w:ind w:left="17" w:right="1"/>
              <w:rPr>
                <w:spacing w:val="-4"/>
                <w:sz w:val="24"/>
              </w:rPr>
            </w:pPr>
            <w:r>
              <w:rPr>
                <w:spacing w:val="-4"/>
                <w:sz w:val="24"/>
              </w:rPr>
              <w:t>X3.4</w:t>
            </w:r>
          </w:p>
        </w:tc>
        <w:tc>
          <w:tcPr>
            <w:tcW w:w="1224" w:type="dxa"/>
          </w:tcPr>
          <w:p w14:paraId="31B32D0C" w14:textId="6FD053EB" w:rsidR="009D45D9" w:rsidRDefault="0008689B" w:rsidP="009D45D9">
            <w:pPr>
              <w:pStyle w:val="TableParagraph"/>
              <w:spacing w:line="255" w:lineRule="exact"/>
              <w:ind w:left="16"/>
              <w:rPr>
                <w:spacing w:val="-2"/>
                <w:sz w:val="24"/>
              </w:rPr>
            </w:pPr>
            <w:r>
              <w:rPr>
                <w:spacing w:val="-2"/>
                <w:sz w:val="24"/>
              </w:rPr>
              <w:t>0,646</w:t>
            </w:r>
          </w:p>
        </w:tc>
        <w:tc>
          <w:tcPr>
            <w:tcW w:w="1093" w:type="dxa"/>
          </w:tcPr>
          <w:p w14:paraId="41D4009F" w14:textId="1A78D058"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7D28B6BD" w14:textId="75CADC04" w:rsidR="009D45D9" w:rsidRDefault="009D45D9" w:rsidP="009D45D9">
            <w:pPr>
              <w:pStyle w:val="TableParagraph"/>
              <w:spacing w:line="255" w:lineRule="exact"/>
              <w:ind w:left="14"/>
              <w:rPr>
                <w:spacing w:val="-2"/>
                <w:sz w:val="24"/>
              </w:rPr>
            </w:pPr>
            <w:r>
              <w:rPr>
                <w:spacing w:val="-2"/>
                <w:sz w:val="24"/>
              </w:rPr>
              <w:t>Valid</w:t>
            </w:r>
          </w:p>
        </w:tc>
      </w:tr>
      <w:tr w:rsidR="009D45D9" w14:paraId="0B725D00" w14:textId="77777777" w:rsidTr="009D45D9">
        <w:trPr>
          <w:trHeight w:val="275"/>
        </w:trPr>
        <w:tc>
          <w:tcPr>
            <w:tcW w:w="2127" w:type="dxa"/>
            <w:tcBorders>
              <w:top w:val="nil"/>
              <w:left w:val="single" w:sz="4" w:space="0" w:color="auto"/>
              <w:bottom w:val="single" w:sz="4" w:space="0" w:color="auto"/>
              <w:right w:val="single" w:sz="4" w:space="0" w:color="auto"/>
            </w:tcBorders>
          </w:tcPr>
          <w:p w14:paraId="39C9EC88" w14:textId="77777777" w:rsidR="009D45D9" w:rsidRDefault="009D45D9" w:rsidP="009D45D9">
            <w:pPr>
              <w:pStyle w:val="TableParagraph"/>
              <w:spacing w:before="8"/>
              <w:ind w:left="18"/>
              <w:rPr>
                <w:i/>
                <w:sz w:val="24"/>
              </w:rPr>
            </w:pPr>
          </w:p>
        </w:tc>
        <w:tc>
          <w:tcPr>
            <w:tcW w:w="1436" w:type="dxa"/>
            <w:tcBorders>
              <w:left w:val="single" w:sz="4" w:space="0" w:color="auto"/>
            </w:tcBorders>
          </w:tcPr>
          <w:p w14:paraId="1283EC75" w14:textId="0F12448B" w:rsidR="009D45D9" w:rsidRDefault="009D45D9" w:rsidP="009D45D9">
            <w:pPr>
              <w:pStyle w:val="TableParagraph"/>
              <w:spacing w:line="255" w:lineRule="exact"/>
              <w:ind w:left="17" w:right="1"/>
              <w:rPr>
                <w:spacing w:val="-4"/>
                <w:sz w:val="24"/>
              </w:rPr>
            </w:pPr>
            <w:r>
              <w:rPr>
                <w:spacing w:val="-4"/>
                <w:sz w:val="24"/>
              </w:rPr>
              <w:t>X3.5</w:t>
            </w:r>
          </w:p>
        </w:tc>
        <w:tc>
          <w:tcPr>
            <w:tcW w:w="1224" w:type="dxa"/>
          </w:tcPr>
          <w:p w14:paraId="6A13102E" w14:textId="4CDE0328" w:rsidR="009D45D9" w:rsidRDefault="0008689B" w:rsidP="009D45D9">
            <w:pPr>
              <w:pStyle w:val="TableParagraph"/>
              <w:spacing w:line="255" w:lineRule="exact"/>
              <w:ind w:left="16"/>
              <w:rPr>
                <w:spacing w:val="-2"/>
                <w:sz w:val="24"/>
              </w:rPr>
            </w:pPr>
            <w:r>
              <w:rPr>
                <w:spacing w:val="-2"/>
                <w:sz w:val="24"/>
              </w:rPr>
              <w:t>0,735</w:t>
            </w:r>
          </w:p>
        </w:tc>
        <w:tc>
          <w:tcPr>
            <w:tcW w:w="1093" w:type="dxa"/>
          </w:tcPr>
          <w:p w14:paraId="7860A014" w14:textId="27DD7312"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2DEA2AA2" w14:textId="02676EE2" w:rsidR="009D45D9" w:rsidRDefault="009D45D9" w:rsidP="009D45D9">
            <w:pPr>
              <w:pStyle w:val="TableParagraph"/>
              <w:spacing w:line="255" w:lineRule="exact"/>
              <w:ind w:left="14"/>
              <w:rPr>
                <w:spacing w:val="-2"/>
                <w:sz w:val="24"/>
              </w:rPr>
            </w:pPr>
            <w:r>
              <w:rPr>
                <w:spacing w:val="-2"/>
                <w:sz w:val="24"/>
              </w:rPr>
              <w:t>Valid</w:t>
            </w:r>
          </w:p>
        </w:tc>
      </w:tr>
      <w:tr w:rsidR="009D45D9" w14:paraId="4391D0E5" w14:textId="77777777" w:rsidTr="009D45D9">
        <w:trPr>
          <w:trHeight w:val="275"/>
        </w:trPr>
        <w:tc>
          <w:tcPr>
            <w:tcW w:w="2127" w:type="dxa"/>
            <w:tcBorders>
              <w:top w:val="single" w:sz="4" w:space="0" w:color="auto"/>
              <w:left w:val="single" w:sz="4" w:space="0" w:color="auto"/>
              <w:bottom w:val="nil"/>
              <w:right w:val="single" w:sz="4" w:space="0" w:color="auto"/>
            </w:tcBorders>
          </w:tcPr>
          <w:p w14:paraId="773DC3FF" w14:textId="16BFCC5C" w:rsidR="009D45D9" w:rsidRPr="009D45D9" w:rsidRDefault="009D45D9" w:rsidP="009D45D9">
            <w:pPr>
              <w:pStyle w:val="TableParagraph"/>
              <w:spacing w:before="8"/>
              <w:ind w:left="18"/>
              <w:rPr>
                <w:iCs/>
                <w:sz w:val="24"/>
              </w:rPr>
            </w:pPr>
          </w:p>
        </w:tc>
        <w:tc>
          <w:tcPr>
            <w:tcW w:w="1436" w:type="dxa"/>
            <w:tcBorders>
              <w:left w:val="single" w:sz="4" w:space="0" w:color="auto"/>
            </w:tcBorders>
          </w:tcPr>
          <w:p w14:paraId="1794F86A" w14:textId="788BC056" w:rsidR="009D45D9" w:rsidRDefault="009D45D9" w:rsidP="009D45D9">
            <w:pPr>
              <w:pStyle w:val="TableParagraph"/>
              <w:spacing w:line="255" w:lineRule="exact"/>
              <w:ind w:left="17" w:right="1"/>
              <w:rPr>
                <w:spacing w:val="-4"/>
                <w:sz w:val="24"/>
              </w:rPr>
            </w:pPr>
            <w:r>
              <w:rPr>
                <w:spacing w:val="-4"/>
                <w:sz w:val="24"/>
              </w:rPr>
              <w:t>X4.1</w:t>
            </w:r>
          </w:p>
        </w:tc>
        <w:tc>
          <w:tcPr>
            <w:tcW w:w="1224" w:type="dxa"/>
          </w:tcPr>
          <w:p w14:paraId="490AA7D7" w14:textId="11E452F8" w:rsidR="009D45D9" w:rsidRDefault="0008689B" w:rsidP="009D45D9">
            <w:pPr>
              <w:pStyle w:val="TableParagraph"/>
              <w:spacing w:line="255" w:lineRule="exact"/>
              <w:ind w:left="16"/>
              <w:rPr>
                <w:spacing w:val="-2"/>
                <w:sz w:val="24"/>
              </w:rPr>
            </w:pPr>
            <w:r>
              <w:rPr>
                <w:spacing w:val="-2"/>
                <w:sz w:val="24"/>
              </w:rPr>
              <w:t>0,743</w:t>
            </w:r>
          </w:p>
        </w:tc>
        <w:tc>
          <w:tcPr>
            <w:tcW w:w="1093" w:type="dxa"/>
          </w:tcPr>
          <w:p w14:paraId="38D5B8D3" w14:textId="1F5B25B3"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7A2048B2" w14:textId="55157718" w:rsidR="009D45D9" w:rsidRDefault="009D45D9" w:rsidP="009D45D9">
            <w:pPr>
              <w:pStyle w:val="TableParagraph"/>
              <w:spacing w:line="255" w:lineRule="exact"/>
              <w:ind w:left="14"/>
              <w:rPr>
                <w:spacing w:val="-2"/>
                <w:sz w:val="24"/>
              </w:rPr>
            </w:pPr>
            <w:r>
              <w:rPr>
                <w:spacing w:val="-2"/>
                <w:sz w:val="24"/>
              </w:rPr>
              <w:t>Valid</w:t>
            </w:r>
          </w:p>
        </w:tc>
      </w:tr>
      <w:tr w:rsidR="009D45D9" w14:paraId="4373C91E" w14:textId="77777777" w:rsidTr="009D45D9">
        <w:trPr>
          <w:trHeight w:val="275"/>
        </w:trPr>
        <w:tc>
          <w:tcPr>
            <w:tcW w:w="2127" w:type="dxa"/>
            <w:tcBorders>
              <w:top w:val="nil"/>
              <w:left w:val="single" w:sz="4" w:space="0" w:color="auto"/>
              <w:bottom w:val="nil"/>
              <w:right w:val="single" w:sz="4" w:space="0" w:color="auto"/>
            </w:tcBorders>
          </w:tcPr>
          <w:p w14:paraId="1804B21E" w14:textId="2AE173FC" w:rsidR="009D45D9" w:rsidRPr="009D45D9" w:rsidRDefault="009D45D9" w:rsidP="009D45D9">
            <w:pPr>
              <w:pStyle w:val="TableParagraph"/>
              <w:spacing w:before="8"/>
              <w:ind w:left="18"/>
              <w:rPr>
                <w:iCs/>
                <w:sz w:val="24"/>
              </w:rPr>
            </w:pPr>
            <w:r>
              <w:rPr>
                <w:iCs/>
                <w:sz w:val="24"/>
              </w:rPr>
              <w:t xml:space="preserve">Pengalaman </w:t>
            </w:r>
          </w:p>
        </w:tc>
        <w:tc>
          <w:tcPr>
            <w:tcW w:w="1436" w:type="dxa"/>
            <w:tcBorders>
              <w:left w:val="single" w:sz="4" w:space="0" w:color="auto"/>
            </w:tcBorders>
          </w:tcPr>
          <w:p w14:paraId="0731E213" w14:textId="61644B55" w:rsidR="009D45D9" w:rsidRDefault="009D45D9" w:rsidP="009D45D9">
            <w:pPr>
              <w:pStyle w:val="TableParagraph"/>
              <w:spacing w:line="255" w:lineRule="exact"/>
              <w:ind w:left="17" w:right="1"/>
              <w:rPr>
                <w:spacing w:val="-4"/>
                <w:sz w:val="24"/>
              </w:rPr>
            </w:pPr>
            <w:r>
              <w:rPr>
                <w:spacing w:val="-4"/>
                <w:sz w:val="24"/>
              </w:rPr>
              <w:t>X4.2</w:t>
            </w:r>
          </w:p>
        </w:tc>
        <w:tc>
          <w:tcPr>
            <w:tcW w:w="1224" w:type="dxa"/>
          </w:tcPr>
          <w:p w14:paraId="1FBA96B8" w14:textId="0BBD7EB2" w:rsidR="009D45D9" w:rsidRDefault="0008689B" w:rsidP="009D45D9">
            <w:pPr>
              <w:pStyle w:val="TableParagraph"/>
              <w:spacing w:line="255" w:lineRule="exact"/>
              <w:ind w:left="16"/>
              <w:rPr>
                <w:spacing w:val="-2"/>
                <w:sz w:val="24"/>
              </w:rPr>
            </w:pPr>
            <w:r>
              <w:rPr>
                <w:spacing w:val="-2"/>
                <w:sz w:val="24"/>
              </w:rPr>
              <w:t>0,702</w:t>
            </w:r>
          </w:p>
        </w:tc>
        <w:tc>
          <w:tcPr>
            <w:tcW w:w="1093" w:type="dxa"/>
          </w:tcPr>
          <w:p w14:paraId="5434E3F0" w14:textId="06C1F4E2"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0C1958E4" w14:textId="3E04A041" w:rsidR="009D45D9" w:rsidRDefault="009D45D9" w:rsidP="009D45D9">
            <w:pPr>
              <w:pStyle w:val="TableParagraph"/>
              <w:spacing w:line="255" w:lineRule="exact"/>
              <w:ind w:left="14"/>
              <w:rPr>
                <w:spacing w:val="-2"/>
                <w:sz w:val="24"/>
              </w:rPr>
            </w:pPr>
            <w:r>
              <w:rPr>
                <w:spacing w:val="-2"/>
                <w:sz w:val="24"/>
              </w:rPr>
              <w:t>Valid</w:t>
            </w:r>
          </w:p>
        </w:tc>
      </w:tr>
      <w:tr w:rsidR="009D45D9" w14:paraId="095492EF" w14:textId="77777777" w:rsidTr="009D45D9">
        <w:trPr>
          <w:trHeight w:val="275"/>
        </w:trPr>
        <w:tc>
          <w:tcPr>
            <w:tcW w:w="2127" w:type="dxa"/>
            <w:tcBorders>
              <w:top w:val="nil"/>
              <w:left w:val="single" w:sz="4" w:space="0" w:color="auto"/>
              <w:bottom w:val="nil"/>
              <w:right w:val="single" w:sz="4" w:space="0" w:color="auto"/>
            </w:tcBorders>
          </w:tcPr>
          <w:p w14:paraId="3EA28B10" w14:textId="06521A18" w:rsidR="009D45D9" w:rsidRPr="009D45D9" w:rsidRDefault="009D45D9" w:rsidP="009D45D9">
            <w:pPr>
              <w:pStyle w:val="TableParagraph"/>
              <w:spacing w:before="8"/>
              <w:ind w:left="18"/>
              <w:rPr>
                <w:iCs/>
                <w:sz w:val="24"/>
              </w:rPr>
            </w:pPr>
            <w:r w:rsidRPr="009D45D9">
              <w:rPr>
                <w:iCs/>
                <w:sz w:val="24"/>
              </w:rPr>
              <w:t>Usaha (X4)</w:t>
            </w:r>
          </w:p>
        </w:tc>
        <w:tc>
          <w:tcPr>
            <w:tcW w:w="1436" w:type="dxa"/>
            <w:tcBorders>
              <w:left w:val="single" w:sz="4" w:space="0" w:color="auto"/>
            </w:tcBorders>
          </w:tcPr>
          <w:p w14:paraId="7CBDAA58" w14:textId="505C9598" w:rsidR="009D45D9" w:rsidRDefault="009D45D9" w:rsidP="009D45D9">
            <w:pPr>
              <w:pStyle w:val="TableParagraph"/>
              <w:spacing w:line="255" w:lineRule="exact"/>
              <w:ind w:left="17" w:right="1"/>
              <w:rPr>
                <w:spacing w:val="-4"/>
                <w:sz w:val="24"/>
              </w:rPr>
            </w:pPr>
            <w:r>
              <w:rPr>
                <w:spacing w:val="-4"/>
                <w:sz w:val="24"/>
              </w:rPr>
              <w:t>X4.3</w:t>
            </w:r>
          </w:p>
        </w:tc>
        <w:tc>
          <w:tcPr>
            <w:tcW w:w="1224" w:type="dxa"/>
          </w:tcPr>
          <w:p w14:paraId="133CE164" w14:textId="6B4B5C8A" w:rsidR="009D45D9" w:rsidRDefault="0008689B" w:rsidP="009D45D9">
            <w:pPr>
              <w:pStyle w:val="TableParagraph"/>
              <w:spacing w:line="255" w:lineRule="exact"/>
              <w:ind w:left="16"/>
              <w:rPr>
                <w:spacing w:val="-2"/>
                <w:sz w:val="24"/>
              </w:rPr>
            </w:pPr>
            <w:r>
              <w:rPr>
                <w:spacing w:val="-2"/>
                <w:sz w:val="24"/>
              </w:rPr>
              <w:t>0,669</w:t>
            </w:r>
          </w:p>
        </w:tc>
        <w:tc>
          <w:tcPr>
            <w:tcW w:w="1093" w:type="dxa"/>
          </w:tcPr>
          <w:p w14:paraId="219F70B4" w14:textId="59DC460F"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7CB365C8" w14:textId="5284AD1D" w:rsidR="009D45D9" w:rsidRDefault="009D45D9" w:rsidP="009D45D9">
            <w:pPr>
              <w:pStyle w:val="TableParagraph"/>
              <w:spacing w:line="255" w:lineRule="exact"/>
              <w:ind w:left="14"/>
              <w:rPr>
                <w:spacing w:val="-2"/>
                <w:sz w:val="24"/>
              </w:rPr>
            </w:pPr>
            <w:r>
              <w:rPr>
                <w:spacing w:val="-2"/>
                <w:sz w:val="24"/>
              </w:rPr>
              <w:t>Valid</w:t>
            </w:r>
          </w:p>
        </w:tc>
      </w:tr>
      <w:tr w:rsidR="009D45D9" w14:paraId="2426F8B9" w14:textId="77777777" w:rsidTr="009D45D9">
        <w:trPr>
          <w:trHeight w:val="275"/>
        </w:trPr>
        <w:tc>
          <w:tcPr>
            <w:tcW w:w="2127" w:type="dxa"/>
            <w:tcBorders>
              <w:top w:val="nil"/>
              <w:left w:val="single" w:sz="4" w:space="0" w:color="auto"/>
              <w:bottom w:val="nil"/>
              <w:right w:val="single" w:sz="4" w:space="0" w:color="auto"/>
            </w:tcBorders>
          </w:tcPr>
          <w:p w14:paraId="482053B0" w14:textId="77777777" w:rsidR="009D45D9" w:rsidRDefault="009D45D9" w:rsidP="009D45D9">
            <w:pPr>
              <w:pStyle w:val="TableParagraph"/>
              <w:spacing w:before="8"/>
              <w:ind w:left="18"/>
              <w:rPr>
                <w:i/>
                <w:sz w:val="24"/>
              </w:rPr>
            </w:pPr>
          </w:p>
        </w:tc>
        <w:tc>
          <w:tcPr>
            <w:tcW w:w="1436" w:type="dxa"/>
            <w:tcBorders>
              <w:left w:val="single" w:sz="4" w:space="0" w:color="auto"/>
            </w:tcBorders>
          </w:tcPr>
          <w:p w14:paraId="1B3764C0" w14:textId="42C86F5A" w:rsidR="009D45D9" w:rsidRDefault="009D45D9" w:rsidP="009D45D9">
            <w:pPr>
              <w:pStyle w:val="TableParagraph"/>
              <w:spacing w:line="255" w:lineRule="exact"/>
              <w:ind w:left="17" w:right="1"/>
              <w:rPr>
                <w:spacing w:val="-4"/>
                <w:sz w:val="24"/>
              </w:rPr>
            </w:pPr>
            <w:r>
              <w:rPr>
                <w:spacing w:val="-4"/>
                <w:sz w:val="24"/>
              </w:rPr>
              <w:t>X4.5</w:t>
            </w:r>
          </w:p>
        </w:tc>
        <w:tc>
          <w:tcPr>
            <w:tcW w:w="1224" w:type="dxa"/>
          </w:tcPr>
          <w:p w14:paraId="3720DD1D" w14:textId="7895CB90" w:rsidR="009D45D9" w:rsidRDefault="0008689B" w:rsidP="009D45D9">
            <w:pPr>
              <w:pStyle w:val="TableParagraph"/>
              <w:spacing w:line="255" w:lineRule="exact"/>
              <w:ind w:left="16"/>
              <w:rPr>
                <w:spacing w:val="-2"/>
                <w:sz w:val="24"/>
              </w:rPr>
            </w:pPr>
            <w:r>
              <w:rPr>
                <w:spacing w:val="-2"/>
                <w:sz w:val="24"/>
              </w:rPr>
              <w:t>0,636</w:t>
            </w:r>
          </w:p>
        </w:tc>
        <w:tc>
          <w:tcPr>
            <w:tcW w:w="1093" w:type="dxa"/>
          </w:tcPr>
          <w:p w14:paraId="02CF6054" w14:textId="7278A3FC"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68AF323B" w14:textId="46F200A9" w:rsidR="009D45D9" w:rsidRDefault="009D45D9" w:rsidP="009D45D9">
            <w:pPr>
              <w:pStyle w:val="TableParagraph"/>
              <w:spacing w:line="255" w:lineRule="exact"/>
              <w:ind w:left="14"/>
              <w:rPr>
                <w:spacing w:val="-2"/>
                <w:sz w:val="24"/>
              </w:rPr>
            </w:pPr>
            <w:r>
              <w:rPr>
                <w:spacing w:val="-2"/>
                <w:sz w:val="24"/>
              </w:rPr>
              <w:t>Valid</w:t>
            </w:r>
          </w:p>
        </w:tc>
      </w:tr>
      <w:tr w:rsidR="009D45D9" w14:paraId="4C57108A" w14:textId="77777777" w:rsidTr="0008689B">
        <w:trPr>
          <w:trHeight w:val="275"/>
        </w:trPr>
        <w:tc>
          <w:tcPr>
            <w:tcW w:w="2127" w:type="dxa"/>
            <w:tcBorders>
              <w:top w:val="nil"/>
              <w:left w:val="single" w:sz="4" w:space="0" w:color="auto"/>
              <w:bottom w:val="single" w:sz="4" w:space="0" w:color="auto"/>
              <w:right w:val="single" w:sz="4" w:space="0" w:color="auto"/>
            </w:tcBorders>
          </w:tcPr>
          <w:p w14:paraId="56DBEFA0" w14:textId="77777777" w:rsidR="009D45D9" w:rsidRDefault="009D45D9" w:rsidP="009D45D9">
            <w:pPr>
              <w:pStyle w:val="TableParagraph"/>
              <w:spacing w:before="8"/>
              <w:ind w:left="18"/>
              <w:rPr>
                <w:i/>
                <w:sz w:val="24"/>
              </w:rPr>
            </w:pPr>
          </w:p>
        </w:tc>
        <w:tc>
          <w:tcPr>
            <w:tcW w:w="1436" w:type="dxa"/>
            <w:tcBorders>
              <w:left w:val="single" w:sz="4" w:space="0" w:color="auto"/>
            </w:tcBorders>
          </w:tcPr>
          <w:p w14:paraId="4E84B8DF" w14:textId="571C2DF3" w:rsidR="009D45D9" w:rsidRDefault="009D45D9" w:rsidP="009D45D9">
            <w:pPr>
              <w:pStyle w:val="TableParagraph"/>
              <w:spacing w:line="255" w:lineRule="exact"/>
              <w:ind w:left="17" w:right="1"/>
              <w:rPr>
                <w:spacing w:val="-4"/>
                <w:sz w:val="24"/>
              </w:rPr>
            </w:pPr>
            <w:r>
              <w:rPr>
                <w:spacing w:val="-4"/>
                <w:sz w:val="24"/>
              </w:rPr>
              <w:t>X4.6</w:t>
            </w:r>
          </w:p>
        </w:tc>
        <w:tc>
          <w:tcPr>
            <w:tcW w:w="1224" w:type="dxa"/>
          </w:tcPr>
          <w:p w14:paraId="54B5247E" w14:textId="48B5074F" w:rsidR="009D45D9" w:rsidRDefault="0008689B" w:rsidP="009D45D9">
            <w:pPr>
              <w:pStyle w:val="TableParagraph"/>
              <w:spacing w:line="255" w:lineRule="exact"/>
              <w:ind w:left="16"/>
              <w:rPr>
                <w:spacing w:val="-2"/>
                <w:sz w:val="24"/>
              </w:rPr>
            </w:pPr>
            <w:r>
              <w:rPr>
                <w:spacing w:val="-2"/>
                <w:sz w:val="24"/>
              </w:rPr>
              <w:t>0,767</w:t>
            </w:r>
          </w:p>
        </w:tc>
        <w:tc>
          <w:tcPr>
            <w:tcW w:w="1093" w:type="dxa"/>
          </w:tcPr>
          <w:p w14:paraId="4445DBAD" w14:textId="1937E207"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470956E3" w14:textId="4D10260A" w:rsidR="009D45D9" w:rsidRDefault="009D45D9" w:rsidP="009D45D9">
            <w:pPr>
              <w:pStyle w:val="TableParagraph"/>
              <w:spacing w:line="255" w:lineRule="exact"/>
              <w:ind w:left="14"/>
              <w:rPr>
                <w:spacing w:val="-2"/>
                <w:sz w:val="24"/>
              </w:rPr>
            </w:pPr>
            <w:r>
              <w:rPr>
                <w:spacing w:val="-2"/>
                <w:sz w:val="24"/>
              </w:rPr>
              <w:t>Valid</w:t>
            </w:r>
          </w:p>
        </w:tc>
      </w:tr>
      <w:tr w:rsidR="009D45D9" w14:paraId="58DAE50D" w14:textId="77777777" w:rsidTr="0008689B">
        <w:trPr>
          <w:trHeight w:val="275"/>
        </w:trPr>
        <w:tc>
          <w:tcPr>
            <w:tcW w:w="2127" w:type="dxa"/>
            <w:tcBorders>
              <w:top w:val="single" w:sz="4" w:space="0" w:color="auto"/>
              <w:left w:val="single" w:sz="4" w:space="0" w:color="auto"/>
              <w:bottom w:val="nil"/>
              <w:right w:val="single" w:sz="4" w:space="0" w:color="auto"/>
            </w:tcBorders>
          </w:tcPr>
          <w:p w14:paraId="1AA27FB7" w14:textId="593F41DE" w:rsidR="009D45D9" w:rsidRPr="009D45D9" w:rsidRDefault="009D45D9" w:rsidP="009D45D9">
            <w:pPr>
              <w:pStyle w:val="TableParagraph"/>
              <w:spacing w:before="8"/>
              <w:ind w:left="18"/>
              <w:rPr>
                <w:iCs/>
                <w:sz w:val="24"/>
              </w:rPr>
            </w:pPr>
          </w:p>
        </w:tc>
        <w:tc>
          <w:tcPr>
            <w:tcW w:w="1436" w:type="dxa"/>
            <w:tcBorders>
              <w:left w:val="single" w:sz="4" w:space="0" w:color="auto"/>
            </w:tcBorders>
          </w:tcPr>
          <w:p w14:paraId="670A5C22" w14:textId="55C16BC2" w:rsidR="009D45D9" w:rsidRDefault="009D45D9" w:rsidP="009D45D9">
            <w:pPr>
              <w:pStyle w:val="TableParagraph"/>
              <w:spacing w:line="255" w:lineRule="exact"/>
              <w:ind w:left="17" w:right="1"/>
              <w:rPr>
                <w:spacing w:val="-4"/>
                <w:sz w:val="24"/>
              </w:rPr>
            </w:pPr>
            <w:r>
              <w:rPr>
                <w:spacing w:val="-4"/>
                <w:sz w:val="24"/>
              </w:rPr>
              <w:t>Y.1</w:t>
            </w:r>
          </w:p>
        </w:tc>
        <w:tc>
          <w:tcPr>
            <w:tcW w:w="1224" w:type="dxa"/>
          </w:tcPr>
          <w:p w14:paraId="137D6598" w14:textId="108BD247" w:rsidR="009D45D9" w:rsidRDefault="0008689B" w:rsidP="009D45D9">
            <w:pPr>
              <w:pStyle w:val="TableParagraph"/>
              <w:spacing w:line="255" w:lineRule="exact"/>
              <w:ind w:left="16"/>
              <w:rPr>
                <w:spacing w:val="-2"/>
                <w:sz w:val="24"/>
              </w:rPr>
            </w:pPr>
            <w:r>
              <w:rPr>
                <w:spacing w:val="-2"/>
                <w:sz w:val="24"/>
              </w:rPr>
              <w:t>0,662</w:t>
            </w:r>
          </w:p>
        </w:tc>
        <w:tc>
          <w:tcPr>
            <w:tcW w:w="1093" w:type="dxa"/>
          </w:tcPr>
          <w:p w14:paraId="4CAF2AB8" w14:textId="0FE6D42D"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7706BF04" w14:textId="7F9034E1" w:rsidR="009D45D9" w:rsidRDefault="009D45D9" w:rsidP="009D45D9">
            <w:pPr>
              <w:pStyle w:val="TableParagraph"/>
              <w:spacing w:line="255" w:lineRule="exact"/>
              <w:ind w:left="14"/>
              <w:rPr>
                <w:spacing w:val="-2"/>
                <w:sz w:val="24"/>
              </w:rPr>
            </w:pPr>
            <w:r>
              <w:rPr>
                <w:spacing w:val="-2"/>
                <w:sz w:val="24"/>
              </w:rPr>
              <w:t>Valid</w:t>
            </w:r>
          </w:p>
        </w:tc>
      </w:tr>
      <w:tr w:rsidR="009D45D9" w14:paraId="0C1FA37A" w14:textId="77777777" w:rsidTr="0008689B">
        <w:trPr>
          <w:trHeight w:val="275"/>
        </w:trPr>
        <w:tc>
          <w:tcPr>
            <w:tcW w:w="2127" w:type="dxa"/>
            <w:tcBorders>
              <w:top w:val="nil"/>
              <w:left w:val="single" w:sz="4" w:space="0" w:color="auto"/>
              <w:bottom w:val="nil"/>
              <w:right w:val="single" w:sz="4" w:space="0" w:color="auto"/>
            </w:tcBorders>
          </w:tcPr>
          <w:p w14:paraId="3CFF69C0" w14:textId="6C8C7EE9" w:rsidR="009D45D9" w:rsidRDefault="0008689B" w:rsidP="009D45D9">
            <w:pPr>
              <w:pStyle w:val="TableParagraph"/>
              <w:spacing w:before="8"/>
              <w:ind w:left="18"/>
              <w:rPr>
                <w:i/>
                <w:sz w:val="24"/>
              </w:rPr>
            </w:pPr>
            <w:r>
              <w:rPr>
                <w:iCs/>
                <w:sz w:val="24"/>
              </w:rPr>
              <w:t>Minat Penggunaan</w:t>
            </w:r>
          </w:p>
        </w:tc>
        <w:tc>
          <w:tcPr>
            <w:tcW w:w="1436" w:type="dxa"/>
            <w:tcBorders>
              <w:left w:val="single" w:sz="4" w:space="0" w:color="auto"/>
            </w:tcBorders>
          </w:tcPr>
          <w:p w14:paraId="2D88B993" w14:textId="60988209" w:rsidR="009D45D9" w:rsidRDefault="009D45D9" w:rsidP="009D45D9">
            <w:pPr>
              <w:pStyle w:val="TableParagraph"/>
              <w:spacing w:line="255" w:lineRule="exact"/>
              <w:ind w:left="17" w:right="1"/>
              <w:rPr>
                <w:spacing w:val="-4"/>
                <w:sz w:val="24"/>
              </w:rPr>
            </w:pPr>
            <w:r>
              <w:rPr>
                <w:spacing w:val="-4"/>
                <w:sz w:val="24"/>
              </w:rPr>
              <w:t>Y.2</w:t>
            </w:r>
          </w:p>
        </w:tc>
        <w:tc>
          <w:tcPr>
            <w:tcW w:w="1224" w:type="dxa"/>
          </w:tcPr>
          <w:p w14:paraId="71441989" w14:textId="2B603440" w:rsidR="009D45D9" w:rsidRDefault="0008689B" w:rsidP="009D45D9">
            <w:pPr>
              <w:pStyle w:val="TableParagraph"/>
              <w:spacing w:line="255" w:lineRule="exact"/>
              <w:ind w:left="16"/>
              <w:rPr>
                <w:spacing w:val="-2"/>
                <w:sz w:val="24"/>
              </w:rPr>
            </w:pPr>
            <w:r>
              <w:rPr>
                <w:spacing w:val="-2"/>
                <w:sz w:val="24"/>
              </w:rPr>
              <w:t>0,627</w:t>
            </w:r>
          </w:p>
        </w:tc>
        <w:tc>
          <w:tcPr>
            <w:tcW w:w="1093" w:type="dxa"/>
          </w:tcPr>
          <w:p w14:paraId="5C949481" w14:textId="42FF43E5"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4B11FCE4" w14:textId="5A49A77A" w:rsidR="009D45D9" w:rsidRDefault="009D45D9" w:rsidP="009D45D9">
            <w:pPr>
              <w:pStyle w:val="TableParagraph"/>
              <w:spacing w:line="255" w:lineRule="exact"/>
              <w:ind w:left="14"/>
              <w:rPr>
                <w:spacing w:val="-2"/>
                <w:sz w:val="24"/>
              </w:rPr>
            </w:pPr>
            <w:r>
              <w:rPr>
                <w:spacing w:val="-2"/>
                <w:sz w:val="24"/>
              </w:rPr>
              <w:t>Valid</w:t>
            </w:r>
          </w:p>
        </w:tc>
      </w:tr>
      <w:tr w:rsidR="009D45D9" w14:paraId="0F1F125B" w14:textId="77777777" w:rsidTr="0008689B">
        <w:trPr>
          <w:trHeight w:val="275"/>
        </w:trPr>
        <w:tc>
          <w:tcPr>
            <w:tcW w:w="2127" w:type="dxa"/>
            <w:tcBorders>
              <w:top w:val="nil"/>
              <w:left w:val="single" w:sz="4" w:space="0" w:color="auto"/>
              <w:bottom w:val="nil"/>
              <w:right w:val="single" w:sz="4" w:space="0" w:color="auto"/>
            </w:tcBorders>
          </w:tcPr>
          <w:p w14:paraId="2DA7F8E8" w14:textId="519313C0" w:rsidR="009D45D9" w:rsidRDefault="0008689B" w:rsidP="009D45D9">
            <w:pPr>
              <w:pStyle w:val="TableParagraph"/>
              <w:spacing w:before="8"/>
              <w:ind w:left="18"/>
              <w:rPr>
                <w:i/>
                <w:sz w:val="24"/>
              </w:rPr>
            </w:pPr>
            <w:r>
              <w:rPr>
                <w:iCs/>
                <w:sz w:val="24"/>
              </w:rPr>
              <w:t>Sistem Informasi</w:t>
            </w:r>
          </w:p>
        </w:tc>
        <w:tc>
          <w:tcPr>
            <w:tcW w:w="1436" w:type="dxa"/>
            <w:tcBorders>
              <w:left w:val="single" w:sz="4" w:space="0" w:color="auto"/>
            </w:tcBorders>
          </w:tcPr>
          <w:p w14:paraId="2004B97F" w14:textId="34E5B72A" w:rsidR="009D45D9" w:rsidRDefault="009D45D9" w:rsidP="009D45D9">
            <w:pPr>
              <w:pStyle w:val="TableParagraph"/>
              <w:spacing w:line="255" w:lineRule="exact"/>
              <w:ind w:left="17" w:right="1"/>
              <w:rPr>
                <w:spacing w:val="-4"/>
                <w:sz w:val="24"/>
              </w:rPr>
            </w:pPr>
            <w:r>
              <w:rPr>
                <w:spacing w:val="-4"/>
                <w:sz w:val="24"/>
              </w:rPr>
              <w:t>Y.3</w:t>
            </w:r>
          </w:p>
        </w:tc>
        <w:tc>
          <w:tcPr>
            <w:tcW w:w="1224" w:type="dxa"/>
          </w:tcPr>
          <w:p w14:paraId="704CEF1C" w14:textId="5C1C3C81" w:rsidR="009D45D9" w:rsidRDefault="0008689B" w:rsidP="009D45D9">
            <w:pPr>
              <w:pStyle w:val="TableParagraph"/>
              <w:spacing w:line="255" w:lineRule="exact"/>
              <w:ind w:left="16"/>
              <w:rPr>
                <w:spacing w:val="-2"/>
                <w:sz w:val="24"/>
              </w:rPr>
            </w:pPr>
            <w:r>
              <w:rPr>
                <w:spacing w:val="-2"/>
                <w:sz w:val="24"/>
              </w:rPr>
              <w:t>0,681</w:t>
            </w:r>
          </w:p>
        </w:tc>
        <w:tc>
          <w:tcPr>
            <w:tcW w:w="1093" w:type="dxa"/>
          </w:tcPr>
          <w:p w14:paraId="527E0B4B" w14:textId="55DC71D8" w:rsidR="009D45D9" w:rsidRDefault="009D45D9" w:rsidP="009D45D9">
            <w:pPr>
              <w:pStyle w:val="TableParagraph"/>
              <w:spacing w:line="255" w:lineRule="exact"/>
              <w:ind w:left="18" w:right="1"/>
              <w:rPr>
                <w:spacing w:val="-2"/>
                <w:sz w:val="24"/>
              </w:rPr>
            </w:pPr>
            <w:r>
              <w:rPr>
                <w:spacing w:val="-2"/>
                <w:sz w:val="24"/>
              </w:rPr>
              <w:t>0,1966</w:t>
            </w:r>
          </w:p>
        </w:tc>
        <w:tc>
          <w:tcPr>
            <w:tcW w:w="1438" w:type="dxa"/>
          </w:tcPr>
          <w:p w14:paraId="48841B7B" w14:textId="56AAEA61" w:rsidR="009D45D9" w:rsidRDefault="009D45D9" w:rsidP="009D45D9">
            <w:pPr>
              <w:pStyle w:val="TableParagraph"/>
              <w:spacing w:line="255" w:lineRule="exact"/>
              <w:ind w:left="14"/>
              <w:rPr>
                <w:spacing w:val="-2"/>
                <w:sz w:val="24"/>
              </w:rPr>
            </w:pPr>
            <w:r>
              <w:rPr>
                <w:spacing w:val="-2"/>
                <w:sz w:val="24"/>
              </w:rPr>
              <w:t>Valid</w:t>
            </w:r>
          </w:p>
        </w:tc>
      </w:tr>
      <w:tr w:rsidR="009D45D9" w14:paraId="47FEA84C" w14:textId="77777777" w:rsidTr="0008689B">
        <w:trPr>
          <w:trHeight w:val="275"/>
        </w:trPr>
        <w:tc>
          <w:tcPr>
            <w:tcW w:w="2127" w:type="dxa"/>
            <w:vMerge w:val="restart"/>
            <w:tcBorders>
              <w:top w:val="nil"/>
              <w:bottom w:val="nil"/>
            </w:tcBorders>
          </w:tcPr>
          <w:p w14:paraId="23B2FF3C" w14:textId="7D76FFC6" w:rsidR="009D45D9" w:rsidRDefault="0008689B" w:rsidP="009D45D9">
            <w:pPr>
              <w:pStyle w:val="TableParagraph"/>
              <w:spacing w:before="8"/>
              <w:ind w:left="18"/>
              <w:rPr>
                <w:sz w:val="24"/>
              </w:rPr>
            </w:pPr>
            <w:r>
              <w:rPr>
                <w:sz w:val="24"/>
              </w:rPr>
              <w:t>Akuntansi (Y)</w:t>
            </w:r>
          </w:p>
        </w:tc>
        <w:tc>
          <w:tcPr>
            <w:tcW w:w="1436" w:type="dxa"/>
          </w:tcPr>
          <w:p w14:paraId="24F66608" w14:textId="475334A7" w:rsidR="009D45D9" w:rsidRDefault="009D45D9" w:rsidP="009D45D9">
            <w:pPr>
              <w:pStyle w:val="TableParagraph"/>
              <w:spacing w:line="255" w:lineRule="exact"/>
              <w:ind w:left="17" w:right="1"/>
              <w:rPr>
                <w:sz w:val="24"/>
              </w:rPr>
            </w:pPr>
            <w:r>
              <w:rPr>
                <w:spacing w:val="-4"/>
                <w:sz w:val="24"/>
              </w:rPr>
              <w:t>Y.4</w:t>
            </w:r>
          </w:p>
        </w:tc>
        <w:tc>
          <w:tcPr>
            <w:tcW w:w="1224" w:type="dxa"/>
          </w:tcPr>
          <w:p w14:paraId="1BB51474" w14:textId="671B2664" w:rsidR="009D45D9" w:rsidRDefault="009D45D9" w:rsidP="009D45D9">
            <w:pPr>
              <w:pStyle w:val="TableParagraph"/>
              <w:spacing w:line="255" w:lineRule="exact"/>
              <w:ind w:left="16"/>
              <w:rPr>
                <w:sz w:val="24"/>
              </w:rPr>
            </w:pPr>
            <w:r>
              <w:rPr>
                <w:spacing w:val="-2"/>
                <w:sz w:val="24"/>
              </w:rPr>
              <w:t>0,</w:t>
            </w:r>
            <w:r w:rsidR="0008689B">
              <w:rPr>
                <w:spacing w:val="-2"/>
                <w:sz w:val="24"/>
              </w:rPr>
              <w:t>698</w:t>
            </w:r>
          </w:p>
        </w:tc>
        <w:tc>
          <w:tcPr>
            <w:tcW w:w="1093" w:type="dxa"/>
          </w:tcPr>
          <w:p w14:paraId="0CDE6DED" w14:textId="2C8534C6" w:rsidR="009D45D9" w:rsidRDefault="009D45D9" w:rsidP="009D45D9">
            <w:pPr>
              <w:pStyle w:val="TableParagraph"/>
              <w:spacing w:line="255" w:lineRule="exact"/>
              <w:ind w:left="18" w:right="1"/>
              <w:rPr>
                <w:sz w:val="24"/>
              </w:rPr>
            </w:pPr>
            <w:r>
              <w:rPr>
                <w:spacing w:val="-2"/>
                <w:sz w:val="24"/>
              </w:rPr>
              <w:t>0,1966</w:t>
            </w:r>
          </w:p>
        </w:tc>
        <w:tc>
          <w:tcPr>
            <w:tcW w:w="1438" w:type="dxa"/>
          </w:tcPr>
          <w:p w14:paraId="4C2BD106" w14:textId="5943386C" w:rsidR="009D45D9" w:rsidRDefault="009D45D9" w:rsidP="009D45D9">
            <w:pPr>
              <w:pStyle w:val="TableParagraph"/>
              <w:spacing w:line="255" w:lineRule="exact"/>
              <w:ind w:left="14"/>
              <w:rPr>
                <w:sz w:val="24"/>
              </w:rPr>
            </w:pPr>
            <w:r>
              <w:rPr>
                <w:spacing w:val="-2"/>
                <w:sz w:val="24"/>
              </w:rPr>
              <w:t>Valid</w:t>
            </w:r>
          </w:p>
        </w:tc>
      </w:tr>
      <w:tr w:rsidR="009D45D9" w14:paraId="240A1DE5" w14:textId="77777777" w:rsidTr="0008689B">
        <w:trPr>
          <w:trHeight w:val="277"/>
        </w:trPr>
        <w:tc>
          <w:tcPr>
            <w:tcW w:w="2127" w:type="dxa"/>
            <w:vMerge/>
            <w:tcBorders>
              <w:top w:val="nil"/>
              <w:bottom w:val="nil"/>
            </w:tcBorders>
          </w:tcPr>
          <w:p w14:paraId="0F8B52A4" w14:textId="77777777" w:rsidR="009D45D9" w:rsidRDefault="009D45D9" w:rsidP="009D45D9">
            <w:pPr>
              <w:rPr>
                <w:sz w:val="2"/>
                <w:szCs w:val="2"/>
              </w:rPr>
            </w:pPr>
          </w:p>
        </w:tc>
        <w:tc>
          <w:tcPr>
            <w:tcW w:w="1436" w:type="dxa"/>
          </w:tcPr>
          <w:p w14:paraId="6EEE07AF" w14:textId="55A47AFF" w:rsidR="009D45D9" w:rsidRDefault="009D45D9" w:rsidP="009D45D9">
            <w:pPr>
              <w:pStyle w:val="TableParagraph"/>
              <w:spacing w:before="1" w:line="256" w:lineRule="exact"/>
              <w:ind w:left="17" w:right="1"/>
              <w:rPr>
                <w:sz w:val="24"/>
              </w:rPr>
            </w:pPr>
            <w:r>
              <w:rPr>
                <w:spacing w:val="-4"/>
                <w:sz w:val="24"/>
              </w:rPr>
              <w:t>Y.5</w:t>
            </w:r>
          </w:p>
        </w:tc>
        <w:tc>
          <w:tcPr>
            <w:tcW w:w="1224" w:type="dxa"/>
          </w:tcPr>
          <w:p w14:paraId="3CA9C7ED" w14:textId="029E0AB9" w:rsidR="009D45D9" w:rsidRDefault="009D45D9" w:rsidP="009D45D9">
            <w:pPr>
              <w:pStyle w:val="TableParagraph"/>
              <w:spacing w:before="1" w:line="256" w:lineRule="exact"/>
              <w:ind w:left="16"/>
              <w:rPr>
                <w:sz w:val="24"/>
              </w:rPr>
            </w:pPr>
            <w:r>
              <w:rPr>
                <w:spacing w:val="-2"/>
                <w:sz w:val="24"/>
              </w:rPr>
              <w:t>0,</w:t>
            </w:r>
            <w:r w:rsidR="0008689B">
              <w:rPr>
                <w:spacing w:val="-2"/>
                <w:sz w:val="24"/>
              </w:rPr>
              <w:t>668</w:t>
            </w:r>
          </w:p>
        </w:tc>
        <w:tc>
          <w:tcPr>
            <w:tcW w:w="1093" w:type="dxa"/>
          </w:tcPr>
          <w:p w14:paraId="5867929B" w14:textId="5EF5F786" w:rsidR="009D45D9" w:rsidRDefault="009D45D9" w:rsidP="009D45D9">
            <w:pPr>
              <w:pStyle w:val="TableParagraph"/>
              <w:spacing w:before="1" w:line="256" w:lineRule="exact"/>
              <w:ind w:left="18" w:right="1"/>
              <w:rPr>
                <w:sz w:val="24"/>
              </w:rPr>
            </w:pPr>
            <w:r>
              <w:rPr>
                <w:spacing w:val="-2"/>
                <w:sz w:val="24"/>
              </w:rPr>
              <w:t>0,1966</w:t>
            </w:r>
          </w:p>
        </w:tc>
        <w:tc>
          <w:tcPr>
            <w:tcW w:w="1438" w:type="dxa"/>
          </w:tcPr>
          <w:p w14:paraId="18703767" w14:textId="44FC45F3" w:rsidR="009D45D9" w:rsidRDefault="009D45D9" w:rsidP="009D45D9">
            <w:pPr>
              <w:pStyle w:val="TableParagraph"/>
              <w:spacing w:before="1" w:line="256" w:lineRule="exact"/>
              <w:ind w:left="14"/>
              <w:rPr>
                <w:sz w:val="24"/>
              </w:rPr>
            </w:pPr>
            <w:r>
              <w:rPr>
                <w:spacing w:val="-2"/>
                <w:sz w:val="24"/>
              </w:rPr>
              <w:t>Valid</w:t>
            </w:r>
          </w:p>
        </w:tc>
      </w:tr>
      <w:tr w:rsidR="009D45D9" w14:paraId="17288A86" w14:textId="77777777" w:rsidTr="0008689B">
        <w:trPr>
          <w:trHeight w:val="277"/>
        </w:trPr>
        <w:tc>
          <w:tcPr>
            <w:tcW w:w="2127" w:type="dxa"/>
            <w:tcBorders>
              <w:top w:val="nil"/>
            </w:tcBorders>
          </w:tcPr>
          <w:p w14:paraId="3CEF1ECB" w14:textId="77777777" w:rsidR="009D45D9" w:rsidRDefault="009D45D9" w:rsidP="009D45D9">
            <w:pPr>
              <w:rPr>
                <w:sz w:val="2"/>
                <w:szCs w:val="2"/>
              </w:rPr>
            </w:pPr>
          </w:p>
        </w:tc>
        <w:tc>
          <w:tcPr>
            <w:tcW w:w="1436" w:type="dxa"/>
          </w:tcPr>
          <w:p w14:paraId="3C7D19FA" w14:textId="422D94A9" w:rsidR="009D45D9" w:rsidRDefault="009D45D9" w:rsidP="009D45D9">
            <w:pPr>
              <w:pStyle w:val="TableParagraph"/>
              <w:spacing w:before="1" w:line="256" w:lineRule="exact"/>
              <w:ind w:left="17" w:right="1"/>
              <w:rPr>
                <w:spacing w:val="-4"/>
                <w:sz w:val="24"/>
              </w:rPr>
            </w:pPr>
            <w:r>
              <w:rPr>
                <w:spacing w:val="-4"/>
                <w:sz w:val="24"/>
              </w:rPr>
              <w:t>Y.6</w:t>
            </w:r>
          </w:p>
        </w:tc>
        <w:tc>
          <w:tcPr>
            <w:tcW w:w="1224" w:type="dxa"/>
          </w:tcPr>
          <w:p w14:paraId="265A698F" w14:textId="25C0174A" w:rsidR="009D45D9" w:rsidRDefault="0008689B" w:rsidP="009D45D9">
            <w:pPr>
              <w:pStyle w:val="TableParagraph"/>
              <w:spacing w:before="1" w:line="256" w:lineRule="exact"/>
              <w:ind w:left="16"/>
              <w:rPr>
                <w:spacing w:val="-2"/>
                <w:sz w:val="24"/>
              </w:rPr>
            </w:pPr>
            <w:r>
              <w:rPr>
                <w:spacing w:val="-2"/>
                <w:sz w:val="24"/>
              </w:rPr>
              <w:t>0,763</w:t>
            </w:r>
          </w:p>
        </w:tc>
        <w:tc>
          <w:tcPr>
            <w:tcW w:w="1093" w:type="dxa"/>
          </w:tcPr>
          <w:p w14:paraId="75904F57" w14:textId="0956EBBC" w:rsidR="009D45D9" w:rsidRDefault="009D45D9" w:rsidP="009D45D9">
            <w:pPr>
              <w:pStyle w:val="TableParagraph"/>
              <w:spacing w:before="1" w:line="256" w:lineRule="exact"/>
              <w:ind w:left="18" w:right="1"/>
              <w:rPr>
                <w:spacing w:val="-2"/>
                <w:sz w:val="24"/>
              </w:rPr>
            </w:pPr>
            <w:r>
              <w:rPr>
                <w:spacing w:val="-2"/>
                <w:sz w:val="24"/>
              </w:rPr>
              <w:t>0,1966</w:t>
            </w:r>
          </w:p>
        </w:tc>
        <w:tc>
          <w:tcPr>
            <w:tcW w:w="1438" w:type="dxa"/>
          </w:tcPr>
          <w:p w14:paraId="3C40A5E1" w14:textId="1D14575E" w:rsidR="009D45D9" w:rsidRDefault="009D45D9" w:rsidP="009D45D9">
            <w:pPr>
              <w:pStyle w:val="TableParagraph"/>
              <w:spacing w:before="1" w:line="256" w:lineRule="exact"/>
              <w:ind w:left="14"/>
              <w:rPr>
                <w:spacing w:val="-2"/>
                <w:sz w:val="24"/>
              </w:rPr>
            </w:pPr>
            <w:r>
              <w:rPr>
                <w:spacing w:val="-2"/>
                <w:sz w:val="24"/>
              </w:rPr>
              <w:t>Valid</w:t>
            </w:r>
          </w:p>
        </w:tc>
      </w:tr>
    </w:tbl>
    <w:p w14:paraId="185195FD" w14:textId="0742956A" w:rsidR="00C868F1" w:rsidRPr="0008689B" w:rsidRDefault="0008689B" w:rsidP="0008689B">
      <w:pPr>
        <w:spacing w:line="240" w:lineRule="auto"/>
        <w:ind w:left="360"/>
        <w:jc w:val="center"/>
        <w:rPr>
          <w:rFonts w:ascii="Times New Roman" w:hAnsi="Times New Roman" w:cs="Times New Roman"/>
          <w:i/>
          <w:iCs/>
          <w:sz w:val="24"/>
          <w:szCs w:val="24"/>
        </w:rPr>
      </w:pPr>
      <w:r w:rsidRPr="0008689B">
        <w:rPr>
          <w:rFonts w:ascii="Times New Roman" w:hAnsi="Times New Roman" w:cs="Times New Roman"/>
          <w:i/>
          <w:iCs/>
          <w:sz w:val="24"/>
          <w:szCs w:val="24"/>
        </w:rPr>
        <w:t xml:space="preserve">Sumber: </w:t>
      </w:r>
      <w:r w:rsidRPr="0008689B">
        <w:rPr>
          <w:rFonts w:ascii="Times New Roman" w:hAnsi="Times New Roman" w:cs="Times New Roman"/>
          <w:i/>
          <w:iCs/>
          <w:sz w:val="24"/>
          <w:szCs w:val="24"/>
          <w:lang w:val="ms"/>
        </w:rPr>
        <w:t>Diolah dari SPSS’25 (Data Primer)</w:t>
      </w:r>
    </w:p>
    <w:p w14:paraId="4D6945D1" w14:textId="56969BC8" w:rsidR="0012512E" w:rsidRPr="0008689B" w:rsidRDefault="00C868F1" w:rsidP="0008689B">
      <w:pPr>
        <w:spacing w:line="360" w:lineRule="auto"/>
        <w:ind w:left="360"/>
        <w:jc w:val="both"/>
        <w:rPr>
          <w:rFonts w:ascii="Times New Roman" w:hAnsi="Times New Roman" w:cs="Times New Roman"/>
          <w:sz w:val="24"/>
          <w:szCs w:val="24"/>
        </w:rPr>
      </w:pPr>
      <w:r>
        <w:rPr>
          <w:rFonts w:ascii="Times New Roman" w:hAnsi="Times New Roman" w:cs="Times New Roman"/>
          <w:b/>
          <w:bCs/>
          <w:sz w:val="24"/>
          <w:szCs w:val="24"/>
        </w:rPr>
        <w:tab/>
      </w:r>
      <w:r w:rsidR="006D3FD2">
        <w:rPr>
          <w:rFonts w:ascii="Times New Roman" w:hAnsi="Times New Roman" w:cs="Times New Roman"/>
          <w:b/>
          <w:bCs/>
          <w:sz w:val="24"/>
          <w:szCs w:val="24"/>
        </w:rPr>
        <w:tab/>
      </w:r>
      <w:r w:rsidR="0008689B" w:rsidRPr="0008689B">
        <w:rPr>
          <w:rFonts w:ascii="Times New Roman" w:hAnsi="Times New Roman" w:cs="Times New Roman"/>
          <w:sz w:val="24"/>
          <w:szCs w:val="24"/>
        </w:rPr>
        <w:t>Berdasarkan tabel 4.</w:t>
      </w:r>
      <w:r w:rsidR="000A0E01">
        <w:rPr>
          <w:rFonts w:ascii="Times New Roman" w:hAnsi="Times New Roman" w:cs="Times New Roman"/>
          <w:sz w:val="24"/>
          <w:szCs w:val="24"/>
        </w:rPr>
        <w:t>11</w:t>
      </w:r>
      <w:r w:rsidR="0008689B" w:rsidRPr="0008689B">
        <w:rPr>
          <w:rFonts w:ascii="Times New Roman" w:hAnsi="Times New Roman" w:cs="Times New Roman"/>
          <w:sz w:val="24"/>
          <w:szCs w:val="24"/>
        </w:rPr>
        <w:t xml:space="preserve"> Uji Validitas dapat ditarik kesimpulan bahwa butir-butir pernyataan yang disebar pada UMKM </w:t>
      </w:r>
      <w:r w:rsidR="0008689B">
        <w:rPr>
          <w:rFonts w:ascii="Times New Roman" w:hAnsi="Times New Roman" w:cs="Times New Roman"/>
          <w:sz w:val="24"/>
          <w:szCs w:val="24"/>
        </w:rPr>
        <w:t xml:space="preserve">industri logam di Kabupaten Tegal </w:t>
      </w:r>
      <w:r w:rsidR="0008689B" w:rsidRPr="0008689B">
        <w:rPr>
          <w:rFonts w:ascii="Times New Roman" w:hAnsi="Times New Roman" w:cs="Times New Roman"/>
          <w:sz w:val="24"/>
          <w:szCs w:val="24"/>
        </w:rPr>
        <w:t>dinyatakan Valid, dengan semua r hitung &gt; r tabel (0,196).</w:t>
      </w:r>
    </w:p>
    <w:p w14:paraId="2D002B64" w14:textId="590C9F26" w:rsidR="00543D60" w:rsidRDefault="00543D60" w:rsidP="00E65605">
      <w:pPr>
        <w:pStyle w:val="Heading3"/>
      </w:pPr>
      <w:bookmarkStart w:id="122" w:name="_Toc201191447"/>
      <w:bookmarkStart w:id="123" w:name="_Hlk201171226"/>
      <w:bookmarkEnd w:id="119"/>
      <w:r>
        <w:t>Uji Reliabilitas</w:t>
      </w:r>
      <w:bookmarkEnd w:id="122"/>
    </w:p>
    <w:p w14:paraId="6EC3E9B0" w14:textId="194E7DD4" w:rsidR="00767ABD" w:rsidRPr="00463694" w:rsidRDefault="00C72834" w:rsidP="00E65605">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b/>
          <w:bCs/>
          <w:sz w:val="24"/>
          <w:szCs w:val="24"/>
        </w:rPr>
        <w:tab/>
      </w:r>
      <w:r w:rsidRPr="00C72834">
        <w:rPr>
          <w:rFonts w:ascii="Times New Roman" w:hAnsi="Times New Roman" w:cs="Times New Roman"/>
          <w:sz w:val="24"/>
          <w:szCs w:val="24"/>
        </w:rPr>
        <w:t>Uji reliabilitas pada penelitian ini digunakan untuk mengetahui tingkat konsistensi angket ku</w:t>
      </w:r>
      <w:r w:rsidR="006126BA">
        <w:rPr>
          <w:rFonts w:ascii="Times New Roman" w:hAnsi="Times New Roman" w:cs="Times New Roman"/>
          <w:sz w:val="24"/>
          <w:szCs w:val="24"/>
        </w:rPr>
        <w:t>e</w:t>
      </w:r>
      <w:r w:rsidRPr="00C72834">
        <w:rPr>
          <w:rFonts w:ascii="Times New Roman" w:hAnsi="Times New Roman" w:cs="Times New Roman"/>
          <w:sz w:val="24"/>
          <w:szCs w:val="24"/>
        </w:rPr>
        <w:t xml:space="preserve">sioner yang digunakan peneliti dapat diandalkan atau reliable apabila penelitian dilakukan berulang kali. </w:t>
      </w:r>
      <w:r w:rsidR="00337579" w:rsidRPr="00337579">
        <w:rPr>
          <w:rFonts w:ascii="Times New Roman" w:hAnsi="Times New Roman" w:cs="Times New Roman"/>
          <w:sz w:val="24"/>
          <w:szCs w:val="24"/>
          <w:lang w:val="ms"/>
        </w:rPr>
        <w:t xml:space="preserve">Suatu instrumen dianggap reliabel apabila nilai </w:t>
      </w:r>
      <w:r w:rsidR="00337579" w:rsidRPr="00337579">
        <w:rPr>
          <w:rFonts w:ascii="Times New Roman" w:hAnsi="Times New Roman" w:cs="Times New Roman"/>
          <w:i/>
          <w:iCs/>
          <w:sz w:val="24"/>
          <w:szCs w:val="24"/>
          <w:lang w:val="ms"/>
        </w:rPr>
        <w:t>Cronbach's Alpha</w:t>
      </w:r>
      <w:r w:rsidR="00337579" w:rsidRPr="00337579">
        <w:rPr>
          <w:rFonts w:ascii="Times New Roman" w:hAnsi="Times New Roman" w:cs="Times New Roman"/>
          <w:sz w:val="24"/>
          <w:szCs w:val="24"/>
          <w:lang w:val="ms"/>
        </w:rPr>
        <w:t xml:space="preserve">-nya melampaui 0,60. Jika nilai </w:t>
      </w:r>
      <w:r w:rsidR="00337579" w:rsidRPr="00337579">
        <w:rPr>
          <w:rFonts w:ascii="Times New Roman" w:hAnsi="Times New Roman" w:cs="Times New Roman"/>
          <w:i/>
          <w:iCs/>
          <w:sz w:val="24"/>
          <w:szCs w:val="24"/>
          <w:lang w:val="ms"/>
        </w:rPr>
        <w:t>Cronbach's Alpha</w:t>
      </w:r>
      <w:r w:rsidR="00337579" w:rsidRPr="00337579">
        <w:rPr>
          <w:rFonts w:ascii="Times New Roman" w:hAnsi="Times New Roman" w:cs="Times New Roman"/>
          <w:sz w:val="24"/>
          <w:szCs w:val="24"/>
          <w:lang w:val="ms"/>
        </w:rPr>
        <w:t xml:space="preserve"> kurang dari 0,60, maka instrumen tersebut tidak reliabel. Hasil pengujian reliabilitas dalam penelitian ini dapat diamati pada tabel di bawah ini:</w:t>
      </w:r>
    </w:p>
    <w:p w14:paraId="0B5E744C" w14:textId="456A4C62" w:rsidR="00463694" w:rsidRDefault="00463694" w:rsidP="00473BE9">
      <w:pPr>
        <w:pStyle w:val="Caption"/>
        <w:keepNext/>
        <w:spacing w:line="276" w:lineRule="auto"/>
        <w:jc w:val="center"/>
        <w:rPr>
          <w:rFonts w:ascii="Times New Roman" w:hAnsi="Times New Roman" w:cs="Times New Roman"/>
          <w:b/>
          <w:bCs/>
          <w:i w:val="0"/>
          <w:iCs w:val="0"/>
          <w:color w:val="auto"/>
          <w:sz w:val="24"/>
          <w:szCs w:val="24"/>
        </w:rPr>
      </w:pPr>
      <w:bookmarkStart w:id="124" w:name="_Toc201051042"/>
      <w:r w:rsidRPr="00463694">
        <w:rPr>
          <w:rFonts w:ascii="Times New Roman" w:hAnsi="Times New Roman" w:cs="Times New Roman"/>
          <w:b/>
          <w:bCs/>
          <w:i w:val="0"/>
          <w:iCs w:val="0"/>
          <w:color w:val="auto"/>
          <w:sz w:val="24"/>
          <w:szCs w:val="24"/>
        </w:rPr>
        <w:lastRenderedPageBreak/>
        <w:t xml:space="preserve">Tabel 4. </w:t>
      </w:r>
      <w:bookmarkEnd w:id="124"/>
      <w:r w:rsidR="00FB10CD">
        <w:rPr>
          <w:rFonts w:ascii="Times New Roman" w:hAnsi="Times New Roman" w:cs="Times New Roman"/>
          <w:b/>
          <w:bCs/>
          <w:i w:val="0"/>
          <w:iCs w:val="0"/>
          <w:color w:val="auto"/>
          <w:sz w:val="24"/>
          <w:szCs w:val="24"/>
        </w:rPr>
        <w:t>12</w:t>
      </w:r>
    </w:p>
    <w:p w14:paraId="4C42FD7D" w14:textId="4B9D4892" w:rsidR="00463694" w:rsidRPr="00463694" w:rsidRDefault="00463694" w:rsidP="00473BE9">
      <w:pPr>
        <w:pStyle w:val="Caption"/>
        <w:keepNext/>
        <w:spacing w:line="276" w:lineRule="auto"/>
        <w:jc w:val="center"/>
        <w:rPr>
          <w:rFonts w:ascii="Times New Roman" w:hAnsi="Times New Roman" w:cs="Times New Roman"/>
          <w:b/>
          <w:bCs/>
          <w:i w:val="0"/>
          <w:iCs w:val="0"/>
          <w:color w:val="auto"/>
          <w:sz w:val="24"/>
          <w:szCs w:val="24"/>
        </w:rPr>
      </w:pPr>
      <w:r w:rsidRPr="00463694">
        <w:rPr>
          <w:rFonts w:ascii="Times New Roman" w:hAnsi="Times New Roman" w:cs="Times New Roman"/>
          <w:b/>
          <w:bCs/>
          <w:i w:val="0"/>
          <w:iCs w:val="0"/>
          <w:color w:val="auto"/>
          <w:sz w:val="24"/>
          <w:szCs w:val="24"/>
        </w:rPr>
        <w:t>Hasil Uji Reliabilitas</w:t>
      </w:r>
    </w:p>
    <w:tbl>
      <w:tblPr>
        <w:tblW w:w="75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09"/>
        <w:gridCol w:w="1417"/>
        <w:gridCol w:w="1418"/>
        <w:gridCol w:w="1559"/>
      </w:tblGrid>
      <w:tr w:rsidR="00767ABD" w14:paraId="10A01D42" w14:textId="77777777" w:rsidTr="003C3553">
        <w:trPr>
          <w:trHeight w:val="596"/>
          <w:jc w:val="center"/>
        </w:trPr>
        <w:tc>
          <w:tcPr>
            <w:tcW w:w="3109" w:type="dxa"/>
            <w:shd w:val="clear" w:color="auto" w:fill="ACB9CA" w:themeFill="text2" w:themeFillTint="66"/>
          </w:tcPr>
          <w:p w14:paraId="551C3B2E" w14:textId="77777777" w:rsidR="00767ABD" w:rsidRPr="003C3553" w:rsidRDefault="00767ABD" w:rsidP="00473BE9">
            <w:pPr>
              <w:pStyle w:val="TableParagraph"/>
              <w:spacing w:before="159" w:line="276" w:lineRule="auto"/>
              <w:ind w:left="746"/>
              <w:jc w:val="left"/>
              <w:rPr>
                <w:bCs/>
                <w:sz w:val="24"/>
              </w:rPr>
            </w:pPr>
            <w:r w:rsidRPr="003C3553">
              <w:rPr>
                <w:bCs/>
                <w:spacing w:val="-2"/>
                <w:sz w:val="24"/>
              </w:rPr>
              <w:t>Variabel</w:t>
            </w:r>
          </w:p>
        </w:tc>
        <w:tc>
          <w:tcPr>
            <w:tcW w:w="1417" w:type="dxa"/>
            <w:shd w:val="clear" w:color="auto" w:fill="ACB9CA" w:themeFill="text2" w:themeFillTint="66"/>
          </w:tcPr>
          <w:p w14:paraId="371735A5" w14:textId="77777777" w:rsidR="00767ABD" w:rsidRPr="003C3553" w:rsidRDefault="00767ABD" w:rsidP="00473BE9">
            <w:pPr>
              <w:pStyle w:val="TableParagraph"/>
              <w:spacing w:before="22" w:line="276" w:lineRule="auto"/>
              <w:ind w:left="419" w:hanging="281"/>
              <w:jc w:val="left"/>
              <w:rPr>
                <w:bCs/>
                <w:i/>
                <w:sz w:val="24"/>
              </w:rPr>
            </w:pPr>
            <w:r w:rsidRPr="003C3553">
              <w:rPr>
                <w:bCs/>
                <w:i/>
                <w:spacing w:val="-2"/>
                <w:sz w:val="24"/>
              </w:rPr>
              <w:t xml:space="preserve">Cronbach’s </w:t>
            </w:r>
            <w:r w:rsidRPr="003C3553">
              <w:rPr>
                <w:bCs/>
                <w:i/>
                <w:spacing w:val="-4"/>
                <w:sz w:val="24"/>
              </w:rPr>
              <w:t>Alpha</w:t>
            </w:r>
          </w:p>
        </w:tc>
        <w:tc>
          <w:tcPr>
            <w:tcW w:w="1418" w:type="dxa"/>
            <w:shd w:val="clear" w:color="auto" w:fill="ACB9CA" w:themeFill="text2" w:themeFillTint="66"/>
          </w:tcPr>
          <w:p w14:paraId="1071BDEE" w14:textId="77777777" w:rsidR="00767ABD" w:rsidRPr="003C3553" w:rsidRDefault="00767ABD" w:rsidP="00473BE9">
            <w:pPr>
              <w:pStyle w:val="TableParagraph"/>
              <w:spacing w:before="22" w:line="276" w:lineRule="auto"/>
              <w:ind w:left="450" w:hanging="288"/>
              <w:jc w:val="left"/>
              <w:rPr>
                <w:bCs/>
                <w:i/>
                <w:sz w:val="24"/>
              </w:rPr>
            </w:pPr>
            <w:r w:rsidRPr="003C3553">
              <w:rPr>
                <w:bCs/>
                <w:i/>
                <w:spacing w:val="-2"/>
                <w:sz w:val="24"/>
              </w:rPr>
              <w:t>Cronbach’s Value</w:t>
            </w:r>
          </w:p>
        </w:tc>
        <w:tc>
          <w:tcPr>
            <w:tcW w:w="1559" w:type="dxa"/>
            <w:shd w:val="clear" w:color="auto" w:fill="ACB9CA" w:themeFill="text2" w:themeFillTint="66"/>
          </w:tcPr>
          <w:p w14:paraId="769015C5" w14:textId="77777777" w:rsidR="00767ABD" w:rsidRPr="003C3553" w:rsidRDefault="00767ABD" w:rsidP="00473BE9">
            <w:pPr>
              <w:pStyle w:val="TableParagraph"/>
              <w:spacing w:before="159" w:line="276" w:lineRule="auto"/>
              <w:ind w:left="14" w:right="2"/>
              <w:rPr>
                <w:bCs/>
                <w:sz w:val="24"/>
              </w:rPr>
            </w:pPr>
            <w:r w:rsidRPr="003C3553">
              <w:rPr>
                <w:bCs/>
                <w:spacing w:val="-2"/>
                <w:sz w:val="24"/>
              </w:rPr>
              <w:t>Keterangan</w:t>
            </w:r>
          </w:p>
        </w:tc>
      </w:tr>
      <w:tr w:rsidR="00767ABD" w14:paraId="7488FEB1" w14:textId="77777777" w:rsidTr="003C3553">
        <w:trPr>
          <w:trHeight w:val="330"/>
          <w:jc w:val="center"/>
        </w:trPr>
        <w:tc>
          <w:tcPr>
            <w:tcW w:w="3109" w:type="dxa"/>
          </w:tcPr>
          <w:p w14:paraId="2B6FF5BC" w14:textId="78BFABE8" w:rsidR="00767ABD" w:rsidRDefault="00767ABD" w:rsidP="00473BE9">
            <w:pPr>
              <w:pStyle w:val="TableParagraph"/>
              <w:spacing w:before="27" w:line="276" w:lineRule="auto"/>
              <w:ind w:left="107"/>
              <w:jc w:val="left"/>
              <w:rPr>
                <w:sz w:val="24"/>
              </w:rPr>
            </w:pPr>
            <w:r>
              <w:rPr>
                <w:iCs/>
                <w:sz w:val="24"/>
              </w:rPr>
              <w:t>Pe</w:t>
            </w:r>
            <w:r w:rsidR="003C3553">
              <w:rPr>
                <w:iCs/>
                <w:sz w:val="24"/>
              </w:rPr>
              <w:t xml:space="preserve">ngetahuan Akuntansi </w:t>
            </w:r>
            <w:r>
              <w:rPr>
                <w:spacing w:val="-4"/>
                <w:sz w:val="24"/>
              </w:rPr>
              <w:t>(X</w:t>
            </w:r>
            <w:r w:rsidR="003C3553">
              <w:rPr>
                <w:spacing w:val="-4"/>
                <w:sz w:val="24"/>
              </w:rPr>
              <w:t>1</w:t>
            </w:r>
            <w:r>
              <w:rPr>
                <w:spacing w:val="-4"/>
                <w:sz w:val="24"/>
              </w:rPr>
              <w:t>)</w:t>
            </w:r>
          </w:p>
        </w:tc>
        <w:tc>
          <w:tcPr>
            <w:tcW w:w="1417" w:type="dxa"/>
          </w:tcPr>
          <w:p w14:paraId="0132F9CE" w14:textId="490EE0A9" w:rsidR="00767ABD" w:rsidRDefault="00767ABD" w:rsidP="00473BE9">
            <w:pPr>
              <w:pStyle w:val="TableParagraph"/>
              <w:spacing w:before="27" w:line="276" w:lineRule="auto"/>
              <w:ind w:left="19"/>
              <w:rPr>
                <w:sz w:val="24"/>
              </w:rPr>
            </w:pPr>
            <w:r>
              <w:rPr>
                <w:spacing w:val="-2"/>
                <w:sz w:val="24"/>
              </w:rPr>
              <w:t>0,</w:t>
            </w:r>
            <w:r w:rsidR="003C3553">
              <w:rPr>
                <w:spacing w:val="-2"/>
                <w:sz w:val="24"/>
              </w:rPr>
              <w:t>679</w:t>
            </w:r>
          </w:p>
        </w:tc>
        <w:tc>
          <w:tcPr>
            <w:tcW w:w="1418" w:type="dxa"/>
          </w:tcPr>
          <w:p w14:paraId="1BA5F269" w14:textId="77777777" w:rsidR="00767ABD" w:rsidRDefault="00767ABD" w:rsidP="00473BE9">
            <w:pPr>
              <w:pStyle w:val="TableParagraph"/>
              <w:spacing w:before="27" w:line="276" w:lineRule="auto"/>
              <w:ind w:left="18"/>
              <w:rPr>
                <w:sz w:val="24"/>
              </w:rPr>
            </w:pPr>
            <w:r>
              <w:rPr>
                <w:spacing w:val="-4"/>
                <w:sz w:val="24"/>
              </w:rPr>
              <w:t>0,60</w:t>
            </w:r>
          </w:p>
        </w:tc>
        <w:tc>
          <w:tcPr>
            <w:tcW w:w="1559" w:type="dxa"/>
          </w:tcPr>
          <w:p w14:paraId="48515DD1" w14:textId="77777777" w:rsidR="00767ABD" w:rsidRDefault="00767ABD" w:rsidP="00473BE9">
            <w:pPr>
              <w:pStyle w:val="TableParagraph"/>
              <w:spacing w:before="27" w:line="276" w:lineRule="auto"/>
              <w:ind w:left="14"/>
              <w:rPr>
                <w:sz w:val="24"/>
              </w:rPr>
            </w:pPr>
            <w:r>
              <w:rPr>
                <w:spacing w:val="-2"/>
                <w:sz w:val="24"/>
              </w:rPr>
              <w:t>Reliabel</w:t>
            </w:r>
          </w:p>
        </w:tc>
      </w:tr>
      <w:tr w:rsidR="003C3553" w14:paraId="0587C96A" w14:textId="77777777" w:rsidTr="003C3553">
        <w:trPr>
          <w:trHeight w:val="330"/>
          <w:jc w:val="center"/>
        </w:trPr>
        <w:tc>
          <w:tcPr>
            <w:tcW w:w="3109" w:type="dxa"/>
          </w:tcPr>
          <w:p w14:paraId="25C7F1A1" w14:textId="02EBE235" w:rsidR="003C3553" w:rsidRDefault="003C3553" w:rsidP="00473BE9">
            <w:pPr>
              <w:pStyle w:val="TableParagraph"/>
              <w:spacing w:before="27" w:line="276" w:lineRule="auto"/>
              <w:ind w:left="107"/>
              <w:jc w:val="left"/>
              <w:rPr>
                <w:iCs/>
                <w:sz w:val="24"/>
              </w:rPr>
            </w:pPr>
            <w:r>
              <w:rPr>
                <w:iCs/>
                <w:sz w:val="24"/>
              </w:rPr>
              <w:t xml:space="preserve">Persepsi Kemudahan </w:t>
            </w:r>
            <w:r>
              <w:rPr>
                <w:spacing w:val="-4"/>
                <w:sz w:val="24"/>
              </w:rPr>
              <w:t>(X3)</w:t>
            </w:r>
          </w:p>
        </w:tc>
        <w:tc>
          <w:tcPr>
            <w:tcW w:w="1417" w:type="dxa"/>
          </w:tcPr>
          <w:p w14:paraId="028D7666" w14:textId="563C7F42" w:rsidR="003C3553" w:rsidRDefault="003C3553" w:rsidP="00473BE9">
            <w:pPr>
              <w:pStyle w:val="TableParagraph"/>
              <w:spacing w:before="27" w:line="276" w:lineRule="auto"/>
              <w:ind w:left="19"/>
              <w:rPr>
                <w:spacing w:val="-2"/>
                <w:sz w:val="24"/>
              </w:rPr>
            </w:pPr>
            <w:r>
              <w:rPr>
                <w:spacing w:val="-2"/>
                <w:sz w:val="24"/>
              </w:rPr>
              <w:t>0,791</w:t>
            </w:r>
          </w:p>
        </w:tc>
        <w:tc>
          <w:tcPr>
            <w:tcW w:w="1418" w:type="dxa"/>
          </w:tcPr>
          <w:p w14:paraId="0803D06B" w14:textId="7AC479DA" w:rsidR="003C3553" w:rsidRDefault="003C3553" w:rsidP="00473BE9">
            <w:pPr>
              <w:pStyle w:val="TableParagraph"/>
              <w:spacing w:before="27" w:line="276" w:lineRule="auto"/>
              <w:ind w:left="18"/>
              <w:rPr>
                <w:spacing w:val="-4"/>
                <w:sz w:val="24"/>
              </w:rPr>
            </w:pPr>
            <w:r>
              <w:rPr>
                <w:spacing w:val="-4"/>
                <w:sz w:val="24"/>
              </w:rPr>
              <w:t>0,60</w:t>
            </w:r>
          </w:p>
        </w:tc>
        <w:tc>
          <w:tcPr>
            <w:tcW w:w="1559" w:type="dxa"/>
          </w:tcPr>
          <w:p w14:paraId="155F568B" w14:textId="3FBEF30A" w:rsidR="003C3553" w:rsidRDefault="003C3553" w:rsidP="00473BE9">
            <w:pPr>
              <w:pStyle w:val="TableParagraph"/>
              <w:spacing w:before="27" w:line="276" w:lineRule="auto"/>
              <w:ind w:left="14"/>
              <w:rPr>
                <w:spacing w:val="-2"/>
                <w:sz w:val="24"/>
              </w:rPr>
            </w:pPr>
            <w:r>
              <w:rPr>
                <w:spacing w:val="-2"/>
                <w:sz w:val="24"/>
              </w:rPr>
              <w:t>Reliabel</w:t>
            </w:r>
          </w:p>
        </w:tc>
      </w:tr>
      <w:tr w:rsidR="003C3553" w14:paraId="6AC1739E" w14:textId="77777777" w:rsidTr="003C3553">
        <w:trPr>
          <w:trHeight w:val="397"/>
          <w:jc w:val="center"/>
        </w:trPr>
        <w:tc>
          <w:tcPr>
            <w:tcW w:w="3109" w:type="dxa"/>
          </w:tcPr>
          <w:p w14:paraId="469FB3B4" w14:textId="7078DE3A" w:rsidR="003C3553" w:rsidRDefault="003C3553" w:rsidP="00473BE9">
            <w:pPr>
              <w:pStyle w:val="TableParagraph"/>
              <w:spacing w:before="61" w:line="276" w:lineRule="auto"/>
              <w:ind w:left="107"/>
              <w:jc w:val="left"/>
              <w:rPr>
                <w:sz w:val="24"/>
              </w:rPr>
            </w:pPr>
            <w:r>
              <w:rPr>
                <w:sz w:val="24"/>
              </w:rPr>
              <w:t xml:space="preserve">Pengalaman Usaha </w:t>
            </w:r>
            <w:r>
              <w:rPr>
                <w:spacing w:val="-2"/>
                <w:sz w:val="24"/>
              </w:rPr>
              <w:t xml:space="preserve"> </w:t>
            </w:r>
            <w:r>
              <w:rPr>
                <w:spacing w:val="-4"/>
                <w:sz w:val="24"/>
              </w:rPr>
              <w:t>(X4)</w:t>
            </w:r>
          </w:p>
        </w:tc>
        <w:tc>
          <w:tcPr>
            <w:tcW w:w="1417" w:type="dxa"/>
          </w:tcPr>
          <w:p w14:paraId="77BDCD57" w14:textId="00CDC8A8" w:rsidR="003C3553" w:rsidRDefault="003C3553" w:rsidP="00473BE9">
            <w:pPr>
              <w:pStyle w:val="TableParagraph"/>
              <w:spacing w:before="61" w:line="276" w:lineRule="auto"/>
              <w:ind w:left="19"/>
              <w:rPr>
                <w:sz w:val="24"/>
              </w:rPr>
            </w:pPr>
            <w:r>
              <w:rPr>
                <w:spacing w:val="-2"/>
                <w:sz w:val="24"/>
              </w:rPr>
              <w:t>0,745</w:t>
            </w:r>
          </w:p>
        </w:tc>
        <w:tc>
          <w:tcPr>
            <w:tcW w:w="1418" w:type="dxa"/>
          </w:tcPr>
          <w:p w14:paraId="477B7159" w14:textId="77777777" w:rsidR="003C3553" w:rsidRDefault="003C3553" w:rsidP="00473BE9">
            <w:pPr>
              <w:pStyle w:val="TableParagraph"/>
              <w:spacing w:before="61" w:line="276" w:lineRule="auto"/>
              <w:ind w:left="18"/>
              <w:rPr>
                <w:sz w:val="24"/>
              </w:rPr>
            </w:pPr>
            <w:r>
              <w:rPr>
                <w:spacing w:val="-4"/>
                <w:sz w:val="24"/>
              </w:rPr>
              <w:t>0,60</w:t>
            </w:r>
          </w:p>
        </w:tc>
        <w:tc>
          <w:tcPr>
            <w:tcW w:w="1559" w:type="dxa"/>
          </w:tcPr>
          <w:p w14:paraId="65B84F27" w14:textId="77777777" w:rsidR="003C3553" w:rsidRDefault="003C3553" w:rsidP="00473BE9">
            <w:pPr>
              <w:pStyle w:val="TableParagraph"/>
              <w:spacing w:before="61" w:line="276" w:lineRule="auto"/>
              <w:ind w:left="14"/>
              <w:rPr>
                <w:sz w:val="24"/>
              </w:rPr>
            </w:pPr>
            <w:r>
              <w:rPr>
                <w:spacing w:val="-2"/>
                <w:sz w:val="24"/>
              </w:rPr>
              <w:t>Reliabel</w:t>
            </w:r>
          </w:p>
        </w:tc>
      </w:tr>
      <w:tr w:rsidR="003C3553" w14:paraId="3E629937" w14:textId="77777777" w:rsidTr="003C3553">
        <w:trPr>
          <w:trHeight w:val="397"/>
          <w:jc w:val="center"/>
        </w:trPr>
        <w:tc>
          <w:tcPr>
            <w:tcW w:w="3109" w:type="dxa"/>
          </w:tcPr>
          <w:p w14:paraId="44069296" w14:textId="3454D723" w:rsidR="003C3553" w:rsidRDefault="003C3553" w:rsidP="00473BE9">
            <w:pPr>
              <w:pStyle w:val="TableParagraph"/>
              <w:spacing w:before="61" w:line="276" w:lineRule="auto"/>
              <w:ind w:left="107"/>
              <w:jc w:val="left"/>
              <w:rPr>
                <w:sz w:val="24"/>
              </w:rPr>
            </w:pPr>
            <w:r>
              <w:rPr>
                <w:sz w:val="24"/>
              </w:rPr>
              <w:t>Minat Penggunaan Sistem Informasi Akuntansi (Y)</w:t>
            </w:r>
          </w:p>
        </w:tc>
        <w:tc>
          <w:tcPr>
            <w:tcW w:w="1417" w:type="dxa"/>
          </w:tcPr>
          <w:p w14:paraId="4B3257AA" w14:textId="228F846E" w:rsidR="003C3553" w:rsidRDefault="003C3553" w:rsidP="00473BE9">
            <w:pPr>
              <w:pStyle w:val="TableParagraph"/>
              <w:spacing w:before="61" w:line="276" w:lineRule="auto"/>
              <w:ind w:left="19"/>
              <w:rPr>
                <w:spacing w:val="-2"/>
                <w:sz w:val="24"/>
              </w:rPr>
            </w:pPr>
            <w:r>
              <w:rPr>
                <w:spacing w:val="-2"/>
                <w:sz w:val="24"/>
              </w:rPr>
              <w:t>0,772</w:t>
            </w:r>
          </w:p>
        </w:tc>
        <w:tc>
          <w:tcPr>
            <w:tcW w:w="1418" w:type="dxa"/>
          </w:tcPr>
          <w:p w14:paraId="6559E00F" w14:textId="622F73AB" w:rsidR="003C3553" w:rsidRDefault="003C3553" w:rsidP="00473BE9">
            <w:pPr>
              <w:pStyle w:val="TableParagraph"/>
              <w:spacing w:before="61" w:line="276" w:lineRule="auto"/>
              <w:ind w:left="18"/>
              <w:rPr>
                <w:spacing w:val="-4"/>
                <w:sz w:val="24"/>
              </w:rPr>
            </w:pPr>
            <w:r>
              <w:rPr>
                <w:spacing w:val="-4"/>
                <w:sz w:val="24"/>
              </w:rPr>
              <w:t>0,60</w:t>
            </w:r>
          </w:p>
        </w:tc>
        <w:tc>
          <w:tcPr>
            <w:tcW w:w="1559" w:type="dxa"/>
          </w:tcPr>
          <w:p w14:paraId="43F58E58" w14:textId="0B03020A" w:rsidR="003C3553" w:rsidRDefault="003C3553" w:rsidP="00473BE9">
            <w:pPr>
              <w:pStyle w:val="TableParagraph"/>
              <w:spacing w:before="61" w:line="276" w:lineRule="auto"/>
              <w:ind w:left="14"/>
              <w:rPr>
                <w:spacing w:val="-2"/>
                <w:sz w:val="24"/>
              </w:rPr>
            </w:pPr>
            <w:r>
              <w:rPr>
                <w:spacing w:val="-2"/>
                <w:sz w:val="24"/>
              </w:rPr>
              <w:t>Reliabel</w:t>
            </w:r>
          </w:p>
        </w:tc>
      </w:tr>
    </w:tbl>
    <w:p w14:paraId="3FB9AE4A" w14:textId="1321F25E" w:rsidR="003C3553" w:rsidRDefault="003C3553" w:rsidP="00473BE9">
      <w:pPr>
        <w:pStyle w:val="ListParagraph"/>
        <w:spacing w:line="276" w:lineRule="auto"/>
        <w:ind w:left="360"/>
        <w:jc w:val="center"/>
        <w:rPr>
          <w:rFonts w:ascii="Times New Roman" w:hAnsi="Times New Roman" w:cs="Times New Roman"/>
          <w:i/>
          <w:iCs/>
          <w:sz w:val="24"/>
          <w:szCs w:val="24"/>
          <w:lang w:val="ms"/>
        </w:rPr>
      </w:pPr>
      <w:r w:rsidRPr="0008689B">
        <w:rPr>
          <w:rFonts w:ascii="Times New Roman" w:hAnsi="Times New Roman" w:cs="Times New Roman"/>
          <w:i/>
          <w:iCs/>
          <w:sz w:val="24"/>
          <w:szCs w:val="24"/>
        </w:rPr>
        <w:t xml:space="preserve">Sumber: </w:t>
      </w:r>
      <w:r w:rsidRPr="0008689B">
        <w:rPr>
          <w:rFonts w:ascii="Times New Roman" w:hAnsi="Times New Roman" w:cs="Times New Roman"/>
          <w:i/>
          <w:iCs/>
          <w:sz w:val="24"/>
          <w:szCs w:val="24"/>
          <w:lang w:val="ms"/>
        </w:rPr>
        <w:t>Diolah dari SPSS’</w:t>
      </w:r>
      <w:r>
        <w:rPr>
          <w:rFonts w:ascii="Times New Roman" w:hAnsi="Times New Roman" w:cs="Times New Roman"/>
          <w:i/>
          <w:iCs/>
          <w:sz w:val="24"/>
          <w:szCs w:val="24"/>
          <w:lang w:val="ms"/>
        </w:rPr>
        <w:t>30</w:t>
      </w:r>
      <w:r w:rsidRPr="0008689B">
        <w:rPr>
          <w:rFonts w:ascii="Times New Roman" w:hAnsi="Times New Roman" w:cs="Times New Roman"/>
          <w:i/>
          <w:iCs/>
          <w:sz w:val="24"/>
          <w:szCs w:val="24"/>
          <w:lang w:val="ms"/>
        </w:rPr>
        <w:t xml:space="preserve"> (Data Prim</w:t>
      </w:r>
      <w:r>
        <w:rPr>
          <w:rFonts w:ascii="Times New Roman" w:hAnsi="Times New Roman" w:cs="Times New Roman"/>
          <w:i/>
          <w:iCs/>
          <w:sz w:val="24"/>
          <w:szCs w:val="24"/>
          <w:lang w:val="ms"/>
        </w:rPr>
        <w:t>e</w:t>
      </w:r>
      <w:r w:rsidRPr="0008689B">
        <w:rPr>
          <w:rFonts w:ascii="Times New Roman" w:hAnsi="Times New Roman" w:cs="Times New Roman"/>
          <w:i/>
          <w:iCs/>
          <w:sz w:val="24"/>
          <w:szCs w:val="24"/>
          <w:lang w:val="ms"/>
        </w:rPr>
        <w:t>r</w:t>
      </w:r>
      <w:r>
        <w:rPr>
          <w:rFonts w:ascii="Times New Roman" w:hAnsi="Times New Roman" w:cs="Times New Roman"/>
          <w:i/>
          <w:iCs/>
          <w:sz w:val="24"/>
          <w:szCs w:val="24"/>
          <w:lang w:val="ms"/>
        </w:rPr>
        <w:t>)</w:t>
      </w:r>
    </w:p>
    <w:p w14:paraId="1F197505" w14:textId="77777777" w:rsidR="005D29A6" w:rsidRDefault="005D29A6" w:rsidP="00473BE9">
      <w:pPr>
        <w:pStyle w:val="ListParagraph"/>
        <w:spacing w:line="276" w:lineRule="auto"/>
        <w:ind w:left="360"/>
        <w:jc w:val="center"/>
        <w:rPr>
          <w:rFonts w:ascii="Times New Roman" w:hAnsi="Times New Roman" w:cs="Times New Roman"/>
          <w:i/>
          <w:iCs/>
          <w:sz w:val="24"/>
          <w:szCs w:val="24"/>
          <w:lang w:val="ms"/>
        </w:rPr>
      </w:pPr>
    </w:p>
    <w:p w14:paraId="3A4B20E8" w14:textId="77777777" w:rsidR="00473BE9" w:rsidRPr="00FB10CD" w:rsidRDefault="00473BE9" w:rsidP="00473BE9">
      <w:pPr>
        <w:pStyle w:val="ListParagraph"/>
        <w:spacing w:line="276" w:lineRule="auto"/>
        <w:ind w:left="360"/>
        <w:jc w:val="center"/>
        <w:rPr>
          <w:rFonts w:ascii="Times New Roman" w:hAnsi="Times New Roman" w:cs="Times New Roman"/>
          <w:i/>
          <w:iCs/>
          <w:sz w:val="24"/>
          <w:szCs w:val="24"/>
          <w:lang w:val="ms"/>
        </w:rPr>
      </w:pPr>
    </w:p>
    <w:p w14:paraId="078ADC22" w14:textId="107A7A07" w:rsidR="003C3553" w:rsidRPr="003C3553" w:rsidRDefault="003C3553" w:rsidP="003C3553">
      <w:pPr>
        <w:pStyle w:val="ListParagraph"/>
        <w:spacing w:line="360" w:lineRule="auto"/>
        <w:ind w:left="360"/>
        <w:jc w:val="both"/>
        <w:rPr>
          <w:rFonts w:ascii="Times New Roman" w:hAnsi="Times New Roman" w:cs="Times New Roman"/>
          <w:sz w:val="24"/>
          <w:szCs w:val="24"/>
        </w:rPr>
      </w:pPr>
      <w:r w:rsidRPr="003C3553">
        <w:rPr>
          <w:rFonts w:ascii="Times New Roman" w:hAnsi="Times New Roman" w:cs="Times New Roman"/>
          <w:sz w:val="24"/>
          <w:szCs w:val="24"/>
        </w:rPr>
        <w:t>Dari tabel 4.1</w:t>
      </w:r>
      <w:r w:rsidR="000A0E01">
        <w:rPr>
          <w:rFonts w:ascii="Times New Roman" w:hAnsi="Times New Roman" w:cs="Times New Roman"/>
          <w:sz w:val="24"/>
          <w:szCs w:val="24"/>
        </w:rPr>
        <w:t>2</w:t>
      </w:r>
      <w:r w:rsidRPr="003C3553">
        <w:rPr>
          <w:rFonts w:ascii="Times New Roman" w:hAnsi="Times New Roman" w:cs="Times New Roman"/>
          <w:sz w:val="24"/>
          <w:szCs w:val="24"/>
        </w:rPr>
        <w:t xml:space="preserve"> uji re</w:t>
      </w:r>
      <w:r w:rsidR="006D37ED">
        <w:rPr>
          <w:rFonts w:ascii="Times New Roman" w:hAnsi="Times New Roman" w:cs="Times New Roman"/>
          <w:sz w:val="24"/>
          <w:szCs w:val="24"/>
        </w:rPr>
        <w:t>li</w:t>
      </w:r>
      <w:r w:rsidRPr="003C3553">
        <w:rPr>
          <w:rFonts w:ascii="Times New Roman" w:hAnsi="Times New Roman" w:cs="Times New Roman"/>
          <w:sz w:val="24"/>
          <w:szCs w:val="24"/>
        </w:rPr>
        <w:t>ab</w:t>
      </w:r>
      <w:r w:rsidR="006D37ED">
        <w:rPr>
          <w:rFonts w:ascii="Times New Roman" w:hAnsi="Times New Roman" w:cs="Times New Roman"/>
          <w:sz w:val="24"/>
          <w:szCs w:val="24"/>
        </w:rPr>
        <w:t>i</w:t>
      </w:r>
      <w:r w:rsidRPr="003C3553">
        <w:rPr>
          <w:rFonts w:ascii="Times New Roman" w:hAnsi="Times New Roman" w:cs="Times New Roman"/>
          <w:sz w:val="24"/>
          <w:szCs w:val="24"/>
        </w:rPr>
        <w:t xml:space="preserve">litas, diperoleh nilai </w:t>
      </w:r>
      <w:r w:rsidRPr="00A707CB">
        <w:rPr>
          <w:rFonts w:ascii="Times New Roman" w:hAnsi="Times New Roman" w:cs="Times New Roman"/>
          <w:i/>
          <w:iCs/>
          <w:sz w:val="24"/>
          <w:szCs w:val="24"/>
        </w:rPr>
        <w:t>cronbach alpha</w:t>
      </w:r>
      <w:r w:rsidRPr="003C3553">
        <w:rPr>
          <w:rFonts w:ascii="Times New Roman" w:hAnsi="Times New Roman" w:cs="Times New Roman"/>
          <w:sz w:val="24"/>
          <w:szCs w:val="24"/>
        </w:rPr>
        <w:t xml:space="preserve"> sebagai berikut : </w:t>
      </w:r>
    </w:p>
    <w:p w14:paraId="27A5A3CB" w14:textId="10698372" w:rsidR="003C3553" w:rsidRPr="003C3553" w:rsidRDefault="003C3553" w:rsidP="003C3553">
      <w:pPr>
        <w:pStyle w:val="ListParagraph"/>
        <w:spacing w:line="360" w:lineRule="auto"/>
        <w:ind w:left="360"/>
        <w:jc w:val="both"/>
        <w:rPr>
          <w:rFonts w:ascii="Times New Roman" w:hAnsi="Times New Roman" w:cs="Times New Roman"/>
          <w:sz w:val="24"/>
          <w:szCs w:val="24"/>
        </w:rPr>
      </w:pPr>
      <w:r w:rsidRPr="003C3553">
        <w:rPr>
          <w:rFonts w:ascii="Times New Roman" w:hAnsi="Times New Roman" w:cs="Times New Roman"/>
          <w:sz w:val="24"/>
          <w:szCs w:val="24"/>
        </w:rPr>
        <w:t xml:space="preserve">a. Variabel X1 besar nilai </w:t>
      </w:r>
      <w:r w:rsidRPr="003C3553">
        <w:rPr>
          <w:rFonts w:ascii="Times New Roman" w:hAnsi="Times New Roman" w:cs="Times New Roman"/>
          <w:i/>
          <w:iCs/>
          <w:sz w:val="24"/>
          <w:szCs w:val="24"/>
        </w:rPr>
        <w:t>Cronbach Alpha</w:t>
      </w:r>
      <w:r w:rsidRPr="003C3553">
        <w:rPr>
          <w:rFonts w:ascii="Times New Roman" w:hAnsi="Times New Roman" w:cs="Times New Roman"/>
          <w:sz w:val="24"/>
          <w:szCs w:val="24"/>
        </w:rPr>
        <w:t xml:space="preserve"> yaitu 0,</w:t>
      </w:r>
      <w:r>
        <w:rPr>
          <w:rFonts w:ascii="Times New Roman" w:hAnsi="Times New Roman" w:cs="Times New Roman"/>
          <w:sz w:val="24"/>
          <w:szCs w:val="24"/>
        </w:rPr>
        <w:t>679</w:t>
      </w:r>
      <w:r w:rsidRPr="003C3553">
        <w:rPr>
          <w:rFonts w:ascii="Times New Roman" w:hAnsi="Times New Roman" w:cs="Times New Roman"/>
          <w:sz w:val="24"/>
          <w:szCs w:val="24"/>
        </w:rPr>
        <w:t xml:space="preserve"> &gt; 0,60 </w:t>
      </w:r>
    </w:p>
    <w:p w14:paraId="18897DC9" w14:textId="3E8B9094" w:rsidR="003C3553" w:rsidRPr="003C3553" w:rsidRDefault="003C3553" w:rsidP="003C3553">
      <w:pPr>
        <w:pStyle w:val="ListParagraph"/>
        <w:spacing w:line="360" w:lineRule="auto"/>
        <w:ind w:left="360"/>
        <w:jc w:val="both"/>
        <w:rPr>
          <w:rFonts w:ascii="Times New Roman" w:hAnsi="Times New Roman" w:cs="Times New Roman"/>
          <w:sz w:val="24"/>
          <w:szCs w:val="24"/>
        </w:rPr>
      </w:pPr>
      <w:r w:rsidRPr="003C3553">
        <w:rPr>
          <w:rFonts w:ascii="Times New Roman" w:hAnsi="Times New Roman" w:cs="Times New Roman"/>
          <w:sz w:val="24"/>
          <w:szCs w:val="24"/>
        </w:rPr>
        <w:t xml:space="preserve">c. Variabel X3 besar nilai </w:t>
      </w:r>
      <w:r w:rsidRPr="003C3553">
        <w:rPr>
          <w:rFonts w:ascii="Times New Roman" w:hAnsi="Times New Roman" w:cs="Times New Roman"/>
          <w:i/>
          <w:iCs/>
          <w:sz w:val="24"/>
          <w:szCs w:val="24"/>
        </w:rPr>
        <w:t>Cronbach Alpha</w:t>
      </w:r>
      <w:r w:rsidRPr="003C3553">
        <w:rPr>
          <w:rFonts w:ascii="Times New Roman" w:hAnsi="Times New Roman" w:cs="Times New Roman"/>
          <w:sz w:val="24"/>
          <w:szCs w:val="24"/>
        </w:rPr>
        <w:t xml:space="preserve"> yaitu 0,</w:t>
      </w:r>
      <w:r>
        <w:rPr>
          <w:rFonts w:ascii="Times New Roman" w:hAnsi="Times New Roman" w:cs="Times New Roman"/>
          <w:sz w:val="24"/>
          <w:szCs w:val="24"/>
        </w:rPr>
        <w:t>791</w:t>
      </w:r>
      <w:r w:rsidRPr="003C3553">
        <w:rPr>
          <w:rFonts w:ascii="Times New Roman" w:hAnsi="Times New Roman" w:cs="Times New Roman"/>
          <w:sz w:val="24"/>
          <w:szCs w:val="24"/>
        </w:rPr>
        <w:t xml:space="preserve"> &gt; 0,60 </w:t>
      </w:r>
    </w:p>
    <w:p w14:paraId="6DAB5618" w14:textId="4C72222E" w:rsidR="003C3553" w:rsidRPr="003C3553" w:rsidRDefault="003C3553" w:rsidP="003C3553">
      <w:pPr>
        <w:pStyle w:val="ListParagraph"/>
        <w:spacing w:line="360" w:lineRule="auto"/>
        <w:ind w:left="360"/>
        <w:jc w:val="both"/>
        <w:rPr>
          <w:rFonts w:ascii="Times New Roman" w:hAnsi="Times New Roman" w:cs="Times New Roman"/>
          <w:sz w:val="24"/>
          <w:szCs w:val="24"/>
        </w:rPr>
      </w:pPr>
      <w:r w:rsidRPr="003C3553">
        <w:rPr>
          <w:rFonts w:ascii="Times New Roman" w:hAnsi="Times New Roman" w:cs="Times New Roman"/>
          <w:sz w:val="24"/>
          <w:szCs w:val="24"/>
        </w:rPr>
        <w:t xml:space="preserve">d. Variabel X4 besar nilai </w:t>
      </w:r>
      <w:r w:rsidRPr="003C3553">
        <w:rPr>
          <w:rFonts w:ascii="Times New Roman" w:hAnsi="Times New Roman" w:cs="Times New Roman"/>
          <w:i/>
          <w:iCs/>
          <w:sz w:val="24"/>
          <w:szCs w:val="24"/>
        </w:rPr>
        <w:t>Cronbach Alpha</w:t>
      </w:r>
      <w:r w:rsidRPr="003C3553">
        <w:rPr>
          <w:rFonts w:ascii="Times New Roman" w:hAnsi="Times New Roman" w:cs="Times New Roman"/>
          <w:sz w:val="24"/>
          <w:szCs w:val="24"/>
        </w:rPr>
        <w:t xml:space="preserve"> yaitu 0,</w:t>
      </w:r>
      <w:r>
        <w:rPr>
          <w:rFonts w:ascii="Times New Roman" w:hAnsi="Times New Roman" w:cs="Times New Roman"/>
          <w:sz w:val="24"/>
          <w:szCs w:val="24"/>
        </w:rPr>
        <w:t>745</w:t>
      </w:r>
      <w:r w:rsidRPr="003C3553">
        <w:rPr>
          <w:rFonts w:ascii="Times New Roman" w:hAnsi="Times New Roman" w:cs="Times New Roman"/>
          <w:sz w:val="24"/>
          <w:szCs w:val="24"/>
        </w:rPr>
        <w:t xml:space="preserve"> &gt; 0,60 </w:t>
      </w:r>
    </w:p>
    <w:p w14:paraId="5A6A435E" w14:textId="28740DD2" w:rsidR="003C3553" w:rsidRDefault="003C3553" w:rsidP="003C3553">
      <w:pPr>
        <w:pStyle w:val="ListParagraph"/>
        <w:spacing w:line="360" w:lineRule="auto"/>
        <w:ind w:left="360"/>
        <w:jc w:val="both"/>
        <w:rPr>
          <w:rFonts w:ascii="Times New Roman" w:hAnsi="Times New Roman" w:cs="Times New Roman"/>
          <w:sz w:val="24"/>
          <w:szCs w:val="24"/>
        </w:rPr>
      </w:pPr>
      <w:r w:rsidRPr="003C3553">
        <w:rPr>
          <w:rFonts w:ascii="Times New Roman" w:hAnsi="Times New Roman" w:cs="Times New Roman"/>
          <w:sz w:val="24"/>
          <w:szCs w:val="24"/>
        </w:rPr>
        <w:t xml:space="preserve">e. Variabel Y besar nilai </w:t>
      </w:r>
      <w:r w:rsidRPr="003C3553">
        <w:rPr>
          <w:rFonts w:ascii="Times New Roman" w:hAnsi="Times New Roman" w:cs="Times New Roman"/>
          <w:i/>
          <w:iCs/>
          <w:sz w:val="24"/>
          <w:szCs w:val="24"/>
        </w:rPr>
        <w:t>Cronbach Alpha</w:t>
      </w:r>
      <w:r w:rsidRPr="003C3553">
        <w:rPr>
          <w:rFonts w:ascii="Times New Roman" w:hAnsi="Times New Roman" w:cs="Times New Roman"/>
          <w:sz w:val="24"/>
          <w:szCs w:val="24"/>
        </w:rPr>
        <w:t xml:space="preserve"> yaitu 0,</w:t>
      </w:r>
      <w:r>
        <w:rPr>
          <w:rFonts w:ascii="Times New Roman" w:hAnsi="Times New Roman" w:cs="Times New Roman"/>
          <w:sz w:val="24"/>
          <w:szCs w:val="24"/>
        </w:rPr>
        <w:t>772</w:t>
      </w:r>
      <w:r w:rsidRPr="003C3553">
        <w:rPr>
          <w:rFonts w:ascii="Times New Roman" w:hAnsi="Times New Roman" w:cs="Times New Roman"/>
          <w:sz w:val="24"/>
          <w:szCs w:val="24"/>
        </w:rPr>
        <w:t xml:space="preserve"> &gt; 0,60 </w:t>
      </w:r>
    </w:p>
    <w:p w14:paraId="017B5264" w14:textId="4D5161B2" w:rsidR="00347726" w:rsidRPr="003C3553" w:rsidRDefault="009C22E4" w:rsidP="006E501E">
      <w:pPr>
        <w:spacing w:line="360" w:lineRule="auto"/>
        <w:ind w:left="360" w:firstLine="720"/>
        <w:jc w:val="both"/>
        <w:rPr>
          <w:rFonts w:ascii="Times New Roman" w:hAnsi="Times New Roman" w:cs="Times New Roman"/>
          <w:sz w:val="24"/>
          <w:szCs w:val="24"/>
        </w:rPr>
      </w:pPr>
      <w:r w:rsidRPr="009C22E4">
        <w:rPr>
          <w:rFonts w:ascii="Times New Roman" w:hAnsi="Times New Roman" w:cs="Times New Roman"/>
          <w:sz w:val="24"/>
          <w:szCs w:val="24"/>
        </w:rPr>
        <w:t>Dengan demikian, seluruh kuesioner yang digunakan dalam penelitian ini terbukti reliabel, sehingga layak untuk dipertanggungjawabkan dalam pengumpulan data</w:t>
      </w:r>
      <w:r w:rsidR="003C3553" w:rsidRPr="003C3553">
        <w:rPr>
          <w:rFonts w:ascii="Times New Roman" w:hAnsi="Times New Roman" w:cs="Times New Roman"/>
          <w:sz w:val="24"/>
          <w:szCs w:val="24"/>
        </w:rPr>
        <w:t>.</w:t>
      </w:r>
    </w:p>
    <w:p w14:paraId="6F36E224" w14:textId="42394B70" w:rsidR="00B17CF4" w:rsidRDefault="00B17CF4" w:rsidP="000E3CF1">
      <w:pPr>
        <w:pStyle w:val="Heading2"/>
        <w:numPr>
          <w:ilvl w:val="1"/>
          <w:numId w:val="64"/>
        </w:numPr>
      </w:pPr>
      <w:bookmarkStart w:id="125" w:name="_Toc201191448"/>
      <w:r w:rsidRPr="00B17CF4">
        <w:t>Uji Asumsi Klasik</w:t>
      </w:r>
      <w:bookmarkEnd w:id="125"/>
    </w:p>
    <w:p w14:paraId="310B28ED" w14:textId="27CF1126" w:rsidR="00A707CB" w:rsidRPr="00A707CB" w:rsidRDefault="00A707CB" w:rsidP="00A707CB">
      <w:pPr>
        <w:spacing w:line="360" w:lineRule="auto"/>
        <w:ind w:left="360" w:firstLine="720"/>
        <w:jc w:val="both"/>
        <w:rPr>
          <w:rFonts w:ascii="Times New Roman" w:hAnsi="Times New Roman" w:cs="Times New Roman"/>
          <w:sz w:val="24"/>
          <w:szCs w:val="24"/>
        </w:rPr>
      </w:pPr>
      <w:r w:rsidRPr="00A707CB">
        <w:rPr>
          <w:rFonts w:ascii="Times New Roman" w:hAnsi="Times New Roman" w:cs="Times New Roman"/>
          <w:sz w:val="24"/>
          <w:szCs w:val="24"/>
        </w:rPr>
        <w:t xml:space="preserve">Uji asumsi klasik merupakan syarat sebelum dilakukan analisis regresi ganda. Tujuan dari </w:t>
      </w:r>
      <w:r w:rsidR="00E65605">
        <w:rPr>
          <w:rFonts w:ascii="Times New Roman" w:hAnsi="Times New Roman" w:cs="Times New Roman"/>
          <w:sz w:val="24"/>
          <w:szCs w:val="24"/>
        </w:rPr>
        <w:t>u</w:t>
      </w:r>
      <w:r w:rsidRPr="00A707CB">
        <w:rPr>
          <w:rFonts w:ascii="Times New Roman" w:hAnsi="Times New Roman" w:cs="Times New Roman"/>
          <w:sz w:val="24"/>
          <w:szCs w:val="24"/>
        </w:rPr>
        <w:t>ji asumsi klasik ini adalah untuk untuk memastikan bahwa sampel yang diteliti terhindar dari gangguan normalitas, multikolonieritas, autokorelasi, dan heteroskedastisitas.</w:t>
      </w:r>
      <w:r>
        <w:rPr>
          <w:rFonts w:ascii="Times New Roman" w:hAnsi="Times New Roman" w:cs="Times New Roman"/>
          <w:sz w:val="24"/>
          <w:szCs w:val="24"/>
        </w:rPr>
        <w:t xml:space="preserve"> </w:t>
      </w:r>
      <w:r w:rsidRPr="00A707CB">
        <w:rPr>
          <w:rFonts w:ascii="Times New Roman" w:hAnsi="Times New Roman" w:cs="Times New Roman"/>
          <w:sz w:val="24"/>
          <w:szCs w:val="24"/>
        </w:rPr>
        <w:t>Hasil dari uji asumsi klasik pada penelitian ini adalah sebagai berikut.</w:t>
      </w:r>
    </w:p>
    <w:p w14:paraId="052259BC" w14:textId="3A426345" w:rsidR="00FB10CD" w:rsidRPr="00FB10CD" w:rsidRDefault="00543D60" w:rsidP="00E65605">
      <w:pPr>
        <w:pStyle w:val="Heading3"/>
      </w:pPr>
      <w:bookmarkStart w:id="126" w:name="_Toc201191449"/>
      <w:r>
        <w:t xml:space="preserve">Uji </w:t>
      </w:r>
      <w:r w:rsidRPr="00543D60">
        <w:t>Normalitas</w:t>
      </w:r>
      <w:bookmarkEnd w:id="126"/>
      <w:r w:rsidRPr="00543D60">
        <w:t xml:space="preserve"> </w:t>
      </w:r>
    </w:p>
    <w:p w14:paraId="4113F741" w14:textId="4317C6E7" w:rsidR="00A707CB" w:rsidRDefault="00A707CB" w:rsidP="00A707CB">
      <w:pPr>
        <w:spacing w:line="360" w:lineRule="auto"/>
        <w:ind w:left="360" w:firstLine="720"/>
        <w:jc w:val="both"/>
        <w:rPr>
          <w:rFonts w:ascii="Times New Roman" w:hAnsi="Times New Roman" w:cs="Times New Roman"/>
          <w:sz w:val="24"/>
          <w:szCs w:val="24"/>
        </w:rPr>
      </w:pPr>
      <w:r w:rsidRPr="00A707CB">
        <w:rPr>
          <w:rFonts w:ascii="Times New Roman" w:hAnsi="Times New Roman" w:cs="Times New Roman"/>
          <w:sz w:val="24"/>
          <w:szCs w:val="24"/>
        </w:rPr>
        <w:t xml:space="preserve">Uji Normalitas bertujuan untuk menguji apakah dalam model regresi, variabel pengganggu atau residual memiliki distribusi normal. Model regresi yang baik yaitu memiliki distribusi normal atau mendekati normal. Untuk mendeteksi apakah residual berdistribusi normal atau tidak dilakukan dengan </w:t>
      </w:r>
      <w:r w:rsidRPr="00A707CB">
        <w:rPr>
          <w:rFonts w:ascii="Times New Roman" w:hAnsi="Times New Roman" w:cs="Times New Roman"/>
          <w:sz w:val="24"/>
          <w:szCs w:val="24"/>
        </w:rPr>
        <w:lastRenderedPageBreak/>
        <w:t xml:space="preserve">uji statistik non-parametic </w:t>
      </w:r>
      <w:r w:rsidRPr="00A707CB">
        <w:rPr>
          <w:rFonts w:ascii="Times New Roman" w:hAnsi="Times New Roman" w:cs="Times New Roman"/>
          <w:i/>
          <w:iCs/>
          <w:sz w:val="24"/>
          <w:szCs w:val="24"/>
        </w:rPr>
        <w:t>Kolmogorov Smirnov</w:t>
      </w:r>
      <w:r w:rsidRPr="00A707CB">
        <w:rPr>
          <w:rFonts w:ascii="Times New Roman" w:hAnsi="Times New Roman" w:cs="Times New Roman"/>
          <w:sz w:val="24"/>
          <w:szCs w:val="24"/>
        </w:rPr>
        <w:t xml:space="preserve"> (K-S),</w:t>
      </w:r>
      <w:r>
        <w:rPr>
          <w:rFonts w:ascii="Times New Roman" w:hAnsi="Times New Roman" w:cs="Times New Roman"/>
          <w:sz w:val="24"/>
          <w:szCs w:val="24"/>
        </w:rPr>
        <w:t xml:space="preserve"> yaitu</w:t>
      </w:r>
      <w:r w:rsidRPr="00A707CB">
        <w:rPr>
          <w:rFonts w:ascii="Times New Roman" w:hAnsi="Times New Roman" w:cs="Times New Roman"/>
          <w:sz w:val="24"/>
          <w:szCs w:val="24"/>
        </w:rPr>
        <w:t xml:space="preserve"> jika nilai Signifikansi &lt; 0,05 maka data tidak berdistribusi normal, sedangkan jika nilai Signifikansi &gt; 0.05 maka data berdistribusi normal.</w:t>
      </w:r>
      <w:r>
        <w:rPr>
          <w:rFonts w:ascii="Times New Roman" w:hAnsi="Times New Roman" w:cs="Times New Roman"/>
          <w:sz w:val="24"/>
          <w:szCs w:val="24"/>
        </w:rPr>
        <w:t xml:space="preserve"> </w:t>
      </w:r>
      <w:r w:rsidRPr="00A707CB">
        <w:rPr>
          <w:rFonts w:ascii="Times New Roman" w:hAnsi="Times New Roman" w:cs="Times New Roman"/>
          <w:sz w:val="24"/>
          <w:szCs w:val="24"/>
        </w:rPr>
        <w:t xml:space="preserve">Hasil uji normalitas dapat </w:t>
      </w:r>
      <w:r w:rsidR="00E65605">
        <w:rPr>
          <w:rFonts w:ascii="Times New Roman" w:hAnsi="Times New Roman" w:cs="Times New Roman"/>
          <w:b/>
          <w:bCs/>
          <w:noProof/>
          <w:sz w:val="24"/>
          <w:szCs w:val="24"/>
        </w:rPr>
        <w:drawing>
          <wp:anchor distT="0" distB="0" distL="114300" distR="114300" simplePos="0" relativeHeight="251684864" behindDoc="0" locked="0" layoutInCell="1" allowOverlap="1" wp14:anchorId="3A317739" wp14:editId="46DD79F4">
            <wp:simplePos x="0" y="0"/>
            <wp:positionH relativeFrom="column">
              <wp:posOffset>1303020</wp:posOffset>
            </wp:positionH>
            <wp:positionV relativeFrom="paragraph">
              <wp:posOffset>1752600</wp:posOffset>
            </wp:positionV>
            <wp:extent cx="3378200" cy="2918460"/>
            <wp:effectExtent l="0" t="0" r="0" b="0"/>
            <wp:wrapTopAndBottom/>
            <wp:docPr id="9988373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78200" cy="2918460"/>
                    </a:xfrm>
                    <a:prstGeom prst="rect">
                      <a:avLst/>
                    </a:prstGeom>
                    <a:noFill/>
                  </pic:spPr>
                </pic:pic>
              </a:graphicData>
            </a:graphic>
            <wp14:sizeRelH relativeFrom="margin">
              <wp14:pctWidth>0</wp14:pctWidth>
            </wp14:sizeRelH>
            <wp14:sizeRelV relativeFrom="margin">
              <wp14:pctHeight>0</wp14:pctHeight>
            </wp14:sizeRelV>
          </wp:anchor>
        </w:drawing>
      </w:r>
      <w:r w:rsidRPr="00A707CB">
        <w:rPr>
          <w:rFonts w:ascii="Times New Roman" w:hAnsi="Times New Roman" w:cs="Times New Roman"/>
          <w:sz w:val="24"/>
          <w:szCs w:val="24"/>
        </w:rPr>
        <w:t>dilihat pada tabel berikut ini :</w:t>
      </w:r>
    </w:p>
    <w:p w14:paraId="4B0D4F9C" w14:textId="58A4BDF2" w:rsidR="00545984" w:rsidRPr="00FB10CD" w:rsidRDefault="00FB10CD" w:rsidP="00FB10CD">
      <w:pPr>
        <w:spacing w:line="360" w:lineRule="auto"/>
        <w:ind w:left="2160"/>
        <w:jc w:val="center"/>
        <w:rPr>
          <w:rFonts w:ascii="Times New Roman" w:hAnsi="Times New Roman" w:cs="Times New Roman"/>
          <w:sz w:val="24"/>
          <w:szCs w:val="24"/>
        </w:rPr>
      </w:pPr>
      <w:r>
        <w:rPr>
          <w:noProof/>
        </w:rPr>
        <mc:AlternateContent>
          <mc:Choice Requires="wps">
            <w:drawing>
              <wp:anchor distT="0" distB="0" distL="114300" distR="114300" simplePos="0" relativeHeight="251714560" behindDoc="0" locked="0" layoutInCell="1" allowOverlap="1" wp14:anchorId="39A42A8B" wp14:editId="714CD238">
                <wp:simplePos x="0" y="0"/>
                <wp:positionH relativeFrom="column">
                  <wp:posOffset>1082040</wp:posOffset>
                </wp:positionH>
                <wp:positionV relativeFrom="paragraph">
                  <wp:posOffset>0</wp:posOffset>
                </wp:positionV>
                <wp:extent cx="3749040" cy="548640"/>
                <wp:effectExtent l="0" t="0" r="3810" b="3810"/>
                <wp:wrapTopAndBottom/>
                <wp:docPr id="1733637347" name="Text Box 1"/>
                <wp:cNvGraphicFramePr/>
                <a:graphic xmlns:a="http://schemas.openxmlformats.org/drawingml/2006/main">
                  <a:graphicData uri="http://schemas.microsoft.com/office/word/2010/wordprocessingShape">
                    <wps:wsp>
                      <wps:cNvSpPr txBox="1"/>
                      <wps:spPr>
                        <a:xfrm>
                          <a:off x="0" y="0"/>
                          <a:ext cx="3749040" cy="548640"/>
                        </a:xfrm>
                        <a:prstGeom prst="rect">
                          <a:avLst/>
                        </a:prstGeom>
                        <a:solidFill>
                          <a:prstClr val="white"/>
                        </a:solidFill>
                        <a:ln>
                          <a:noFill/>
                        </a:ln>
                      </wps:spPr>
                      <wps:txbx>
                        <w:txbxContent>
                          <w:p w14:paraId="407D79EB" w14:textId="18EF9632" w:rsidR="00463694" w:rsidRDefault="00463694" w:rsidP="00463694">
                            <w:pPr>
                              <w:pStyle w:val="Caption"/>
                              <w:jc w:val="center"/>
                              <w:rPr>
                                <w:rFonts w:ascii="Times New Roman" w:hAnsi="Times New Roman" w:cs="Times New Roman"/>
                                <w:b/>
                                <w:bCs/>
                                <w:i w:val="0"/>
                                <w:iCs w:val="0"/>
                                <w:color w:val="auto"/>
                                <w:sz w:val="24"/>
                                <w:szCs w:val="24"/>
                              </w:rPr>
                            </w:pPr>
                            <w:bookmarkStart w:id="127" w:name="_Toc201051043"/>
                            <w:r w:rsidRPr="00463694">
                              <w:rPr>
                                <w:rFonts w:ascii="Times New Roman" w:hAnsi="Times New Roman" w:cs="Times New Roman"/>
                                <w:b/>
                                <w:bCs/>
                                <w:i w:val="0"/>
                                <w:iCs w:val="0"/>
                                <w:color w:val="auto"/>
                                <w:sz w:val="24"/>
                                <w:szCs w:val="24"/>
                              </w:rPr>
                              <w:t xml:space="preserve">Tabel 4. </w:t>
                            </w:r>
                            <w:bookmarkEnd w:id="127"/>
                            <w:r w:rsidR="00FB10CD">
                              <w:rPr>
                                <w:rFonts w:ascii="Times New Roman" w:hAnsi="Times New Roman" w:cs="Times New Roman"/>
                                <w:b/>
                                <w:bCs/>
                                <w:i w:val="0"/>
                                <w:iCs w:val="0"/>
                                <w:color w:val="auto"/>
                                <w:sz w:val="24"/>
                                <w:szCs w:val="24"/>
                              </w:rPr>
                              <w:t>13</w:t>
                            </w:r>
                          </w:p>
                          <w:p w14:paraId="74E42FA6" w14:textId="397B0BB9" w:rsidR="00463694" w:rsidRPr="00463694" w:rsidRDefault="00463694" w:rsidP="00463694">
                            <w:pPr>
                              <w:pStyle w:val="Caption"/>
                              <w:jc w:val="center"/>
                              <w:rPr>
                                <w:rFonts w:ascii="Times New Roman" w:hAnsi="Times New Roman" w:cs="Times New Roman"/>
                                <w:b/>
                                <w:bCs/>
                                <w:i w:val="0"/>
                                <w:iCs w:val="0"/>
                                <w:noProof/>
                                <w:color w:val="auto"/>
                                <w:sz w:val="24"/>
                                <w:szCs w:val="24"/>
                              </w:rPr>
                            </w:pPr>
                            <w:r w:rsidRPr="00463694">
                              <w:rPr>
                                <w:rFonts w:ascii="Times New Roman" w:hAnsi="Times New Roman" w:cs="Times New Roman"/>
                                <w:b/>
                                <w:bCs/>
                                <w:i w:val="0"/>
                                <w:iCs w:val="0"/>
                                <w:color w:val="auto"/>
                                <w:sz w:val="24"/>
                                <w:szCs w:val="24"/>
                              </w:rPr>
                              <w:t xml:space="preserve">Uji normalitas </w:t>
                            </w:r>
                            <w:r w:rsidRPr="00FB10CD">
                              <w:rPr>
                                <w:rFonts w:ascii="Times New Roman" w:hAnsi="Times New Roman" w:cs="Times New Roman"/>
                                <w:b/>
                                <w:bCs/>
                                <w:color w:val="auto"/>
                                <w:sz w:val="24"/>
                                <w:szCs w:val="24"/>
                              </w:rPr>
                              <w:t>one-sample Kolmogorov Sminorv Test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A42A8B" id="_x0000_s1032" type="#_x0000_t202" style="position:absolute;left:0;text-align:left;margin-left:85.2pt;margin-top:0;width:295.2pt;height:43.2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FRHAIAAEIEAAAOAAAAZHJzL2Uyb0RvYy54bWysU8Fu2zAMvQ/YPwi6L066LOuMOEWWIsOA&#10;oC2QDj0rshQLkEWNUmJnXz/KjpOt22nYRaZJitR7j5zftbVlR4XBgCv4ZDTmTDkJpXH7gn97Xr+7&#10;5SxE4UphwamCn1Tgd4u3b+aNz9UNVGBLhYyKuJA3vuBVjD7PsiArVYswAq8cBTVgLSL94j4rUTRU&#10;vbbZzXg8yxrA0iNIFQJ57/sgX3T1tVYyPmodVGS24PS22J3Ynbt0Zou5yPcofGXk+RniH15RC+Oo&#10;6aXUvYiCHdD8Uao2EiGAjiMJdQZaG6k6DIRmMn6FZlsJrzosRE7wF5rC/ysrH45b/4Qstp+hJQET&#10;IY0PeSBnwtNqrNOXXsooThSeLrSpNjJJzvcfp5/GUwpJin2Y3s7IpjLZ9bbHEL8oqFkyCo4kS8eW&#10;OG5C7FOHlNQsgDXl2libflJgZZEdBUnYVCaqc/HfsqxLuQ7Srb5g8mRXKMmK7a5lpiz4bIC5g/JE&#10;6BH6wQherg3124gQnwTSJBAqmu74SIe20BQczhZnFeCPv/lTPglEUc4amqyCh+8HgYoz+9WRdGkM&#10;BwMHYzcY7lCvgJBOaG+87Ey6gNEOpkaoX2jol6kLhYST1KvgcTBXsZ9vWhqplssuiYbNi7hxWy9T&#10;6YHX5/ZFoD+rEknPBxhmTuSvxOlze5aXhwjadMolXnsWz3TToHban5cqbcKv/13WdfUXPwEAAP//&#10;AwBQSwMEFAAGAAgAAAAhAMM7bWHcAAAABwEAAA8AAABkcnMvZG93bnJldi54bWxMj8FOwzAQRO9I&#10;/IO1SFwQtamqtApxKmjhBoeWqudtbJKIeB3ZTpP+PcuJHkczmnlTrCfXibMNsfWk4WmmQFiqvGmp&#10;1nD4en9cgYgJyWDnyWq42Ajr8vamwNz4kXb2vE+14BKKOWpoUupzKWPVWIdx5ntL7H374DCxDLU0&#10;AUcud52cK5VJhy3xQoO93TS2+tkPTkO2DcO4o83D9vD2gZ99PT++Xo5a399NL88gkp3Sfxj+8Bkd&#10;SmY6+YFMFB3rpVpwVAM/YnuZKX5y0rDKFiDLQl7zl78AAAD//wMAUEsBAi0AFAAGAAgAAAAhALaD&#10;OJL+AAAA4QEAABMAAAAAAAAAAAAAAAAAAAAAAFtDb250ZW50X1R5cGVzXS54bWxQSwECLQAUAAYA&#10;CAAAACEAOP0h/9YAAACUAQAACwAAAAAAAAAAAAAAAAAvAQAAX3JlbHMvLnJlbHNQSwECLQAUAAYA&#10;CAAAACEAqbYBURwCAABCBAAADgAAAAAAAAAAAAAAAAAuAgAAZHJzL2Uyb0RvYy54bWxQSwECLQAU&#10;AAYACAAAACEAwzttYdwAAAAHAQAADwAAAAAAAAAAAAAAAAB2BAAAZHJzL2Rvd25yZXYueG1sUEsF&#10;BgAAAAAEAAQA8wAAAH8FAAAAAA==&#10;" stroked="f">
                <v:textbox inset="0,0,0,0">
                  <w:txbxContent>
                    <w:p w14:paraId="407D79EB" w14:textId="18EF9632" w:rsidR="00463694" w:rsidRDefault="00463694" w:rsidP="00463694">
                      <w:pPr>
                        <w:pStyle w:val="Caption"/>
                        <w:jc w:val="center"/>
                        <w:rPr>
                          <w:rFonts w:ascii="Times New Roman" w:hAnsi="Times New Roman" w:cs="Times New Roman"/>
                          <w:b/>
                          <w:bCs/>
                          <w:i w:val="0"/>
                          <w:iCs w:val="0"/>
                          <w:color w:val="auto"/>
                          <w:sz w:val="24"/>
                          <w:szCs w:val="24"/>
                        </w:rPr>
                      </w:pPr>
                      <w:bookmarkStart w:id="129" w:name="_Toc201051043"/>
                      <w:r w:rsidRPr="00463694">
                        <w:rPr>
                          <w:rFonts w:ascii="Times New Roman" w:hAnsi="Times New Roman" w:cs="Times New Roman"/>
                          <w:b/>
                          <w:bCs/>
                          <w:i w:val="0"/>
                          <w:iCs w:val="0"/>
                          <w:color w:val="auto"/>
                          <w:sz w:val="24"/>
                          <w:szCs w:val="24"/>
                        </w:rPr>
                        <w:t xml:space="preserve">Tabel 4. </w:t>
                      </w:r>
                      <w:bookmarkEnd w:id="129"/>
                      <w:r w:rsidR="00FB10CD">
                        <w:rPr>
                          <w:rFonts w:ascii="Times New Roman" w:hAnsi="Times New Roman" w:cs="Times New Roman"/>
                          <w:b/>
                          <w:bCs/>
                          <w:i w:val="0"/>
                          <w:iCs w:val="0"/>
                          <w:color w:val="auto"/>
                          <w:sz w:val="24"/>
                          <w:szCs w:val="24"/>
                        </w:rPr>
                        <w:t>13</w:t>
                      </w:r>
                    </w:p>
                    <w:p w14:paraId="74E42FA6" w14:textId="397B0BB9" w:rsidR="00463694" w:rsidRPr="00463694" w:rsidRDefault="00463694" w:rsidP="00463694">
                      <w:pPr>
                        <w:pStyle w:val="Caption"/>
                        <w:jc w:val="center"/>
                        <w:rPr>
                          <w:rFonts w:ascii="Times New Roman" w:hAnsi="Times New Roman" w:cs="Times New Roman"/>
                          <w:b/>
                          <w:bCs/>
                          <w:i w:val="0"/>
                          <w:iCs w:val="0"/>
                          <w:noProof/>
                          <w:color w:val="auto"/>
                          <w:sz w:val="24"/>
                          <w:szCs w:val="24"/>
                        </w:rPr>
                      </w:pPr>
                      <w:r w:rsidRPr="00463694">
                        <w:rPr>
                          <w:rFonts w:ascii="Times New Roman" w:hAnsi="Times New Roman" w:cs="Times New Roman"/>
                          <w:b/>
                          <w:bCs/>
                          <w:i w:val="0"/>
                          <w:iCs w:val="0"/>
                          <w:color w:val="auto"/>
                          <w:sz w:val="24"/>
                          <w:szCs w:val="24"/>
                        </w:rPr>
                        <w:t xml:space="preserve">Uji normalitas </w:t>
                      </w:r>
                      <w:r w:rsidRPr="00FB10CD">
                        <w:rPr>
                          <w:rFonts w:ascii="Times New Roman" w:hAnsi="Times New Roman" w:cs="Times New Roman"/>
                          <w:b/>
                          <w:bCs/>
                          <w:color w:val="auto"/>
                          <w:sz w:val="24"/>
                          <w:szCs w:val="24"/>
                        </w:rPr>
                        <w:t>one-sample Kolmogorov Sminorv Test</w:t>
                      </w:r>
                    </w:p>
                  </w:txbxContent>
                </v:textbox>
                <w10:wrap type="topAndBottom"/>
              </v:shape>
            </w:pict>
          </mc:Fallback>
        </mc:AlternateContent>
      </w:r>
      <w:r w:rsidR="00545984" w:rsidRPr="00463694">
        <w:rPr>
          <w:rFonts w:ascii="Times New Roman" w:hAnsi="Times New Roman" w:cs="Times New Roman"/>
          <w:i/>
          <w:iCs/>
          <w:sz w:val="24"/>
          <w:szCs w:val="24"/>
        </w:rPr>
        <w:t xml:space="preserve">Sumber: </w:t>
      </w:r>
      <w:r w:rsidR="00545984" w:rsidRPr="00463694">
        <w:rPr>
          <w:rFonts w:ascii="Times New Roman" w:hAnsi="Times New Roman" w:cs="Times New Roman"/>
          <w:i/>
          <w:iCs/>
          <w:sz w:val="24"/>
          <w:szCs w:val="24"/>
          <w:lang w:val="ms"/>
        </w:rPr>
        <w:t>Diolah dari SPSS’30 (Data Primer)</w:t>
      </w:r>
    </w:p>
    <w:p w14:paraId="23640362" w14:textId="032B1DD7" w:rsidR="00E65605" w:rsidRDefault="00545984" w:rsidP="00E65605">
      <w:pPr>
        <w:spacing w:line="360" w:lineRule="auto"/>
        <w:ind w:left="360" w:firstLine="720"/>
        <w:jc w:val="both"/>
        <w:rPr>
          <w:rFonts w:ascii="Times New Roman" w:hAnsi="Times New Roman" w:cs="Times New Roman"/>
          <w:sz w:val="24"/>
          <w:szCs w:val="24"/>
        </w:rPr>
      </w:pPr>
      <w:r w:rsidRPr="00545984">
        <w:rPr>
          <w:rFonts w:ascii="Times New Roman" w:hAnsi="Times New Roman" w:cs="Times New Roman"/>
          <w:sz w:val="24"/>
          <w:szCs w:val="24"/>
        </w:rPr>
        <w:t>Pada tabel 4.1</w:t>
      </w:r>
      <w:r w:rsidR="000A0E01">
        <w:rPr>
          <w:rFonts w:ascii="Times New Roman" w:hAnsi="Times New Roman" w:cs="Times New Roman"/>
          <w:sz w:val="24"/>
          <w:szCs w:val="24"/>
        </w:rPr>
        <w:t>3</w:t>
      </w:r>
      <w:r w:rsidRPr="00545984">
        <w:rPr>
          <w:rFonts w:ascii="Times New Roman" w:hAnsi="Times New Roman" w:cs="Times New Roman"/>
          <w:sz w:val="24"/>
          <w:szCs w:val="24"/>
        </w:rPr>
        <w:t xml:space="preserve"> Uji normalitas dengan </w:t>
      </w:r>
      <w:r w:rsidRPr="00545984">
        <w:rPr>
          <w:rFonts w:ascii="Times New Roman" w:hAnsi="Times New Roman" w:cs="Times New Roman"/>
          <w:i/>
          <w:iCs/>
          <w:sz w:val="24"/>
          <w:szCs w:val="24"/>
        </w:rPr>
        <w:t>one sample kolmogorov sminov test</w:t>
      </w:r>
      <w:r w:rsidRPr="00545984">
        <w:rPr>
          <w:rFonts w:ascii="Times New Roman" w:hAnsi="Times New Roman" w:cs="Times New Roman"/>
          <w:sz w:val="24"/>
          <w:szCs w:val="24"/>
        </w:rPr>
        <w:t>, men</w:t>
      </w:r>
      <w:r>
        <w:rPr>
          <w:rFonts w:ascii="Times New Roman" w:hAnsi="Times New Roman" w:cs="Times New Roman"/>
          <w:sz w:val="24"/>
          <w:szCs w:val="24"/>
        </w:rPr>
        <w:t>u</w:t>
      </w:r>
      <w:r w:rsidRPr="00545984">
        <w:rPr>
          <w:rFonts w:ascii="Times New Roman" w:hAnsi="Times New Roman" w:cs="Times New Roman"/>
          <w:sz w:val="24"/>
          <w:szCs w:val="24"/>
        </w:rPr>
        <w:t>njukkan bahwa nilai asyimp sig (2-tailed) adalah sebesar 0.1</w:t>
      </w:r>
      <w:r w:rsidR="007C36A5">
        <w:rPr>
          <w:rFonts w:ascii="Times New Roman" w:hAnsi="Times New Roman" w:cs="Times New Roman"/>
          <w:sz w:val="24"/>
          <w:szCs w:val="24"/>
        </w:rPr>
        <w:t>64</w:t>
      </w:r>
      <w:r w:rsidRPr="00545984">
        <w:rPr>
          <w:rFonts w:ascii="Times New Roman" w:hAnsi="Times New Roman" w:cs="Times New Roman"/>
          <w:sz w:val="24"/>
          <w:szCs w:val="24"/>
        </w:rPr>
        <w:t xml:space="preserve"> yang mana nilai tersebut lebih besar dari 0,05. Maka dapat dinyatakan bahwa penelitian ini melakukan penyebaran data</w:t>
      </w:r>
      <w:r>
        <w:rPr>
          <w:rFonts w:ascii="Times New Roman" w:hAnsi="Times New Roman" w:cs="Times New Roman"/>
          <w:sz w:val="24"/>
          <w:szCs w:val="24"/>
        </w:rPr>
        <w:t xml:space="preserve"> </w:t>
      </w:r>
      <w:r w:rsidRPr="00545984">
        <w:rPr>
          <w:rFonts w:ascii="Times New Roman" w:hAnsi="Times New Roman" w:cs="Times New Roman"/>
          <w:sz w:val="24"/>
          <w:szCs w:val="24"/>
        </w:rPr>
        <w:t>yang berdistrbusi normal.</w:t>
      </w:r>
      <w:r w:rsidR="00625B6C">
        <w:rPr>
          <w:rFonts w:ascii="Times New Roman" w:hAnsi="Times New Roman" w:cs="Times New Roman"/>
          <w:sz w:val="24"/>
          <w:szCs w:val="24"/>
        </w:rPr>
        <w:t xml:space="preserve"> </w:t>
      </w:r>
      <w:r w:rsidR="00E65605">
        <w:rPr>
          <w:rFonts w:ascii="Times New Roman" w:hAnsi="Times New Roman" w:cs="Times New Roman"/>
          <w:sz w:val="24"/>
          <w:szCs w:val="24"/>
        </w:rPr>
        <w:t xml:space="preserve"> </w:t>
      </w:r>
    </w:p>
    <w:p w14:paraId="78A328F7" w14:textId="1E2F86B5" w:rsidR="00E65605" w:rsidRDefault="00545984" w:rsidP="00E65605">
      <w:pPr>
        <w:spacing w:line="360" w:lineRule="auto"/>
        <w:ind w:left="360" w:firstLine="720"/>
        <w:jc w:val="both"/>
        <w:rPr>
          <w:rFonts w:ascii="Times New Roman" w:hAnsi="Times New Roman" w:cs="Times New Roman"/>
          <w:sz w:val="24"/>
          <w:szCs w:val="24"/>
        </w:rPr>
      </w:pPr>
      <w:r w:rsidRPr="00545984">
        <w:rPr>
          <w:rFonts w:ascii="Times New Roman" w:hAnsi="Times New Roman" w:cs="Times New Roman"/>
          <w:sz w:val="24"/>
          <w:szCs w:val="24"/>
        </w:rPr>
        <w:t xml:space="preserve">Uji normalitas </w:t>
      </w:r>
      <w:r>
        <w:rPr>
          <w:rFonts w:ascii="Times New Roman" w:hAnsi="Times New Roman" w:cs="Times New Roman"/>
          <w:sz w:val="24"/>
          <w:szCs w:val="24"/>
        </w:rPr>
        <w:t xml:space="preserve">juga </w:t>
      </w:r>
      <w:r w:rsidRPr="00545984">
        <w:rPr>
          <w:rFonts w:ascii="Times New Roman" w:hAnsi="Times New Roman" w:cs="Times New Roman"/>
          <w:sz w:val="24"/>
          <w:szCs w:val="24"/>
        </w:rPr>
        <w:t xml:space="preserve">dapat dilihat dengan mengetahui persebaran data (titik) pada sumbu diagonal yang diketahui melalui grafik normal P-P Plot. </w:t>
      </w:r>
      <w:r w:rsidR="00E65605" w:rsidRPr="00E65605">
        <w:rPr>
          <w:rFonts w:ascii="Times New Roman" w:hAnsi="Times New Roman" w:cs="Times New Roman"/>
          <w:sz w:val="24"/>
          <w:szCs w:val="24"/>
        </w:rPr>
        <w:t xml:space="preserve"> </w:t>
      </w:r>
      <w:r w:rsidR="00E65605" w:rsidRPr="00545984">
        <w:rPr>
          <w:rFonts w:ascii="Times New Roman" w:hAnsi="Times New Roman" w:cs="Times New Roman"/>
          <w:sz w:val="24"/>
          <w:szCs w:val="24"/>
        </w:rPr>
        <w:t>Apabila persebaran data mengikuti pola garis lurus diagonal maka dapat dikatakan bahwa residual menyebar normal.</w:t>
      </w:r>
    </w:p>
    <w:p w14:paraId="44F91EA9" w14:textId="74580E51" w:rsidR="0072280E" w:rsidRDefault="00E65605" w:rsidP="00E65605">
      <w:pPr>
        <w:spacing w:line="360" w:lineRule="auto"/>
        <w:ind w:left="360" w:firstLine="720"/>
        <w:jc w:val="both"/>
        <w:rPr>
          <w:rFonts w:ascii="Times New Roman" w:hAnsi="Times New Roman" w:cs="Times New Roman"/>
          <w:sz w:val="24"/>
          <w:szCs w:val="24"/>
        </w:rPr>
      </w:pPr>
      <w:r w:rsidRPr="00D67803">
        <w:rPr>
          <w:rFonts w:ascii="Times New Roman" w:hAnsi="Times New Roman" w:cs="Times New Roman"/>
          <w:b/>
          <w:bCs/>
          <w:noProof/>
          <w:sz w:val="24"/>
          <w:szCs w:val="24"/>
        </w:rPr>
        <w:lastRenderedPageBreak/>
        <w:drawing>
          <wp:anchor distT="0" distB="0" distL="114300" distR="114300" simplePos="0" relativeHeight="251730944" behindDoc="0" locked="0" layoutInCell="1" allowOverlap="1" wp14:anchorId="185FF7E7" wp14:editId="66C9DB37">
            <wp:simplePos x="0" y="0"/>
            <wp:positionH relativeFrom="margin">
              <wp:posOffset>716280</wp:posOffset>
            </wp:positionH>
            <wp:positionV relativeFrom="paragraph">
              <wp:posOffset>647700</wp:posOffset>
            </wp:positionV>
            <wp:extent cx="3829050" cy="2148840"/>
            <wp:effectExtent l="0" t="0" r="0" b="3810"/>
            <wp:wrapTopAndBottom/>
            <wp:docPr id="12079488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29050" cy="2148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2992" behindDoc="0" locked="0" layoutInCell="1" allowOverlap="1" wp14:anchorId="02762FFF" wp14:editId="30AF4A63">
                <wp:simplePos x="0" y="0"/>
                <wp:positionH relativeFrom="margin">
                  <wp:posOffset>441960</wp:posOffset>
                </wp:positionH>
                <wp:positionV relativeFrom="paragraph">
                  <wp:posOffset>0</wp:posOffset>
                </wp:positionV>
                <wp:extent cx="4549140" cy="457200"/>
                <wp:effectExtent l="0" t="0" r="3810" b="0"/>
                <wp:wrapTopAndBottom/>
                <wp:docPr id="1046121042" name="Text Box 1"/>
                <wp:cNvGraphicFramePr/>
                <a:graphic xmlns:a="http://schemas.openxmlformats.org/drawingml/2006/main">
                  <a:graphicData uri="http://schemas.microsoft.com/office/word/2010/wordprocessingShape">
                    <wps:wsp>
                      <wps:cNvSpPr txBox="1"/>
                      <wps:spPr>
                        <a:xfrm>
                          <a:off x="0" y="0"/>
                          <a:ext cx="4549140" cy="457200"/>
                        </a:xfrm>
                        <a:prstGeom prst="rect">
                          <a:avLst/>
                        </a:prstGeom>
                        <a:solidFill>
                          <a:prstClr val="white"/>
                        </a:solidFill>
                        <a:ln>
                          <a:noFill/>
                        </a:ln>
                      </wps:spPr>
                      <wps:txbx>
                        <w:txbxContent>
                          <w:p w14:paraId="269C9960" w14:textId="77777777" w:rsidR="00E65605" w:rsidRPr="004838D2" w:rsidRDefault="00E65605" w:rsidP="00E65605">
                            <w:pPr>
                              <w:pStyle w:val="Caption"/>
                              <w:jc w:val="center"/>
                              <w:rPr>
                                <w:rFonts w:ascii="Times New Roman" w:hAnsi="Times New Roman" w:cs="Times New Roman"/>
                                <w:b/>
                                <w:bCs/>
                                <w:i w:val="0"/>
                                <w:iCs w:val="0"/>
                                <w:color w:val="auto"/>
                                <w:sz w:val="24"/>
                                <w:szCs w:val="22"/>
                              </w:rPr>
                            </w:pPr>
                            <w:bookmarkStart w:id="128" w:name="_Toc201131406"/>
                            <w:r w:rsidRPr="004838D2">
                              <w:rPr>
                                <w:rFonts w:ascii="Times New Roman" w:hAnsi="Times New Roman" w:cs="Times New Roman"/>
                                <w:b/>
                                <w:bCs/>
                                <w:i w:val="0"/>
                                <w:iCs w:val="0"/>
                                <w:color w:val="auto"/>
                                <w:sz w:val="24"/>
                                <w:szCs w:val="22"/>
                              </w:rPr>
                              <w:t>Gambar 4</w:t>
                            </w:r>
                            <w:r>
                              <w:rPr>
                                <w:rFonts w:ascii="Times New Roman" w:hAnsi="Times New Roman" w:cs="Times New Roman"/>
                                <w:b/>
                                <w:bCs/>
                                <w:i w:val="0"/>
                                <w:iCs w:val="0"/>
                                <w:color w:val="auto"/>
                                <w:sz w:val="24"/>
                                <w:szCs w:val="22"/>
                              </w:rPr>
                              <w:t>.</w:t>
                            </w:r>
                            <w:r w:rsidRPr="004838D2">
                              <w:rPr>
                                <w:rFonts w:ascii="Times New Roman" w:hAnsi="Times New Roman" w:cs="Times New Roman"/>
                                <w:b/>
                                <w:bCs/>
                                <w:i w:val="0"/>
                                <w:iCs w:val="0"/>
                                <w:color w:val="auto"/>
                                <w:sz w:val="24"/>
                                <w:szCs w:val="22"/>
                              </w:rPr>
                              <w:t xml:space="preserve"> </w:t>
                            </w:r>
                            <w:r w:rsidRPr="004838D2">
                              <w:rPr>
                                <w:rFonts w:ascii="Times New Roman" w:hAnsi="Times New Roman" w:cs="Times New Roman"/>
                                <w:b/>
                                <w:bCs/>
                                <w:i w:val="0"/>
                                <w:iCs w:val="0"/>
                                <w:color w:val="auto"/>
                                <w:sz w:val="24"/>
                                <w:szCs w:val="22"/>
                              </w:rPr>
                              <w:fldChar w:fldCharType="begin"/>
                            </w:r>
                            <w:r w:rsidRPr="004838D2">
                              <w:rPr>
                                <w:rFonts w:ascii="Times New Roman" w:hAnsi="Times New Roman" w:cs="Times New Roman"/>
                                <w:b/>
                                <w:bCs/>
                                <w:i w:val="0"/>
                                <w:iCs w:val="0"/>
                                <w:color w:val="auto"/>
                                <w:sz w:val="24"/>
                                <w:szCs w:val="22"/>
                              </w:rPr>
                              <w:instrText xml:space="preserve"> SEQ Gambar_4 \* ARABIC </w:instrText>
                            </w:r>
                            <w:r w:rsidRPr="004838D2">
                              <w:rPr>
                                <w:rFonts w:ascii="Times New Roman" w:hAnsi="Times New Roman" w:cs="Times New Roman"/>
                                <w:b/>
                                <w:bCs/>
                                <w:i w:val="0"/>
                                <w:iCs w:val="0"/>
                                <w:color w:val="auto"/>
                                <w:sz w:val="24"/>
                                <w:szCs w:val="22"/>
                              </w:rPr>
                              <w:fldChar w:fldCharType="separate"/>
                            </w:r>
                            <w:r>
                              <w:rPr>
                                <w:rFonts w:ascii="Times New Roman" w:hAnsi="Times New Roman" w:cs="Times New Roman"/>
                                <w:b/>
                                <w:bCs/>
                                <w:i w:val="0"/>
                                <w:iCs w:val="0"/>
                                <w:noProof/>
                                <w:color w:val="auto"/>
                                <w:sz w:val="24"/>
                                <w:szCs w:val="22"/>
                              </w:rPr>
                              <w:t>1</w:t>
                            </w:r>
                            <w:bookmarkEnd w:id="128"/>
                            <w:r w:rsidRPr="004838D2">
                              <w:rPr>
                                <w:rFonts w:ascii="Times New Roman" w:hAnsi="Times New Roman" w:cs="Times New Roman"/>
                                <w:b/>
                                <w:bCs/>
                                <w:i w:val="0"/>
                                <w:iCs w:val="0"/>
                                <w:color w:val="auto"/>
                                <w:sz w:val="24"/>
                                <w:szCs w:val="22"/>
                              </w:rPr>
                              <w:fldChar w:fldCharType="end"/>
                            </w:r>
                          </w:p>
                          <w:p w14:paraId="60B4CC9E" w14:textId="77777777" w:rsidR="00E65605" w:rsidRPr="004838D2" w:rsidRDefault="00E65605" w:rsidP="00E65605">
                            <w:pPr>
                              <w:spacing w:line="240" w:lineRule="auto"/>
                              <w:jc w:val="center"/>
                            </w:pPr>
                            <w:r w:rsidRPr="00D67803">
                              <w:rPr>
                                <w:rFonts w:ascii="Times New Roman" w:hAnsi="Times New Roman" w:cs="Times New Roman"/>
                                <w:b/>
                                <w:bCs/>
                                <w:sz w:val="24"/>
                                <w:szCs w:val="24"/>
                              </w:rPr>
                              <w:t>Hasil Uji Normalitas P - Plot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2762FFF" id="_x0000_s1033" type="#_x0000_t202" style="position:absolute;left:0;text-align:left;margin-left:34.8pt;margin-top:0;width:358.2pt;height:36pt;z-index:2517329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WyQGwIAAEIEAAAOAAAAZHJzL2Uyb0RvYy54bWysU01v2zAMvQ/YfxB0X5wU6boacYosRYYB&#10;RVsgHXpWZCkWIIsapcTOfv0ofyRbt9Owi0yTFCm+97i4a2vLjgqDAVfw2WTKmXISSuP2Bf/2svnw&#10;ibMQhSuFBacKflKB3y3fv1s0PldXUIEtFTIq4kLe+IJXMfo8y4KsVC3CBLxyFNSAtYj0i/usRNFQ&#10;9dpmV9Ppx6wBLD2CVCGQ974P8mVXX2sl45PWQUVmC05vi92J3blLZ7ZciHyPwldGDs8Q//CKWhhH&#10;Tc+l7kUU7IDmj1K1kQgBdJxIqDPQ2kjVzUDTzKZvptlWwqtuFgIn+DNM4f+VlY/HrX9GFtvP0BKB&#10;CZDGhzyQM83TaqzTl17KKE4Qns6wqTYySc759fx2NqeQpNj8+oZ4SWWyy22PIX5RULNkFByJlg4t&#10;cXwIsU8dU1KzANaUG2Nt+kmBtUV2FERhU5mohuK/ZVmXch2kW33B5MkuoyQrtruWmbLgN+OYOyhP&#10;ND1CL4zg5cZQvwcR4rNAUgJNReqOT3RoC03BYbA4qwB//M2f8okginLWkLIKHr4fBCrO7FdH1CUZ&#10;jgaOxm403KFeA006o73xsjPpAkY7mhqhfiXRr1IXCgknqVfB42iuY69vWhqpVqsuicTmRXxwWy9T&#10;6RHXl/ZVoB9YicTnI4yaE/kbcvrcHuXVIYI2HXMJ1x7FAW4Sasf9sFRpE37977Iuq7/8CQAA//8D&#10;AFBLAwQUAAYACAAAACEAnGTmTdoAAAAGAQAADwAAAGRycy9kb3ducmV2LnhtbEyPsU7DQBBEeyT+&#10;4bRINIiccWGC8TmCBDooEqLUG99iW/j2LN85dv6epSLdrGY0+6ZYza5TJxpC69nAwyIBRVx523Jt&#10;YP/1fr8EFSKyxc4zGThTgFV5fVVgbv3EWzrtYq2khEOOBpoY+1zrUDXkMCx8Tyzetx8cRjmHWtsB&#10;Jyl3nU6TJNMOW5YPDfa0bqj62Y3OQLYZxmnL67vN/u0DP/s6PbyeD8bc3swvz6AizfE/DH/4gg6l&#10;MB39yDaoTjqeMkkakEHiPi4zEUcRaQK6LPQlfvkLAAD//wMAUEsBAi0AFAAGAAgAAAAhALaDOJL+&#10;AAAA4QEAABMAAAAAAAAAAAAAAAAAAAAAAFtDb250ZW50X1R5cGVzXS54bWxQSwECLQAUAAYACAAA&#10;ACEAOP0h/9YAAACUAQAACwAAAAAAAAAAAAAAAAAvAQAAX3JlbHMvLnJlbHNQSwECLQAUAAYACAAA&#10;ACEAkCVskBsCAABCBAAADgAAAAAAAAAAAAAAAAAuAgAAZHJzL2Uyb0RvYy54bWxQSwECLQAUAAYA&#10;CAAAACEAnGTmTdoAAAAGAQAADwAAAAAAAAAAAAAAAAB1BAAAZHJzL2Rvd25yZXYueG1sUEsFBgAA&#10;AAAEAAQA8wAAAHwFAAAAAA==&#10;" stroked="f">
                <v:textbox inset="0,0,0,0">
                  <w:txbxContent>
                    <w:p w14:paraId="269C9960" w14:textId="77777777" w:rsidR="00E65605" w:rsidRPr="004838D2" w:rsidRDefault="00E65605" w:rsidP="00E65605">
                      <w:pPr>
                        <w:pStyle w:val="Caption"/>
                        <w:jc w:val="center"/>
                        <w:rPr>
                          <w:rFonts w:ascii="Times New Roman" w:hAnsi="Times New Roman" w:cs="Times New Roman"/>
                          <w:b/>
                          <w:bCs/>
                          <w:i w:val="0"/>
                          <w:iCs w:val="0"/>
                          <w:color w:val="auto"/>
                          <w:sz w:val="24"/>
                          <w:szCs w:val="22"/>
                        </w:rPr>
                      </w:pPr>
                      <w:bookmarkStart w:id="131" w:name="_Toc201131406"/>
                      <w:r w:rsidRPr="004838D2">
                        <w:rPr>
                          <w:rFonts w:ascii="Times New Roman" w:hAnsi="Times New Roman" w:cs="Times New Roman"/>
                          <w:b/>
                          <w:bCs/>
                          <w:i w:val="0"/>
                          <w:iCs w:val="0"/>
                          <w:color w:val="auto"/>
                          <w:sz w:val="24"/>
                          <w:szCs w:val="22"/>
                        </w:rPr>
                        <w:t>Gambar 4</w:t>
                      </w:r>
                      <w:r>
                        <w:rPr>
                          <w:rFonts w:ascii="Times New Roman" w:hAnsi="Times New Roman" w:cs="Times New Roman"/>
                          <w:b/>
                          <w:bCs/>
                          <w:i w:val="0"/>
                          <w:iCs w:val="0"/>
                          <w:color w:val="auto"/>
                          <w:sz w:val="24"/>
                          <w:szCs w:val="22"/>
                        </w:rPr>
                        <w:t>.</w:t>
                      </w:r>
                      <w:r w:rsidRPr="004838D2">
                        <w:rPr>
                          <w:rFonts w:ascii="Times New Roman" w:hAnsi="Times New Roman" w:cs="Times New Roman"/>
                          <w:b/>
                          <w:bCs/>
                          <w:i w:val="0"/>
                          <w:iCs w:val="0"/>
                          <w:color w:val="auto"/>
                          <w:sz w:val="24"/>
                          <w:szCs w:val="22"/>
                        </w:rPr>
                        <w:t xml:space="preserve"> </w:t>
                      </w:r>
                      <w:r w:rsidRPr="004838D2">
                        <w:rPr>
                          <w:rFonts w:ascii="Times New Roman" w:hAnsi="Times New Roman" w:cs="Times New Roman"/>
                          <w:b/>
                          <w:bCs/>
                          <w:i w:val="0"/>
                          <w:iCs w:val="0"/>
                          <w:color w:val="auto"/>
                          <w:sz w:val="24"/>
                          <w:szCs w:val="22"/>
                        </w:rPr>
                        <w:fldChar w:fldCharType="begin"/>
                      </w:r>
                      <w:r w:rsidRPr="004838D2">
                        <w:rPr>
                          <w:rFonts w:ascii="Times New Roman" w:hAnsi="Times New Roman" w:cs="Times New Roman"/>
                          <w:b/>
                          <w:bCs/>
                          <w:i w:val="0"/>
                          <w:iCs w:val="0"/>
                          <w:color w:val="auto"/>
                          <w:sz w:val="24"/>
                          <w:szCs w:val="22"/>
                        </w:rPr>
                        <w:instrText xml:space="preserve"> SEQ Gambar_4 \* ARABIC </w:instrText>
                      </w:r>
                      <w:r w:rsidRPr="004838D2">
                        <w:rPr>
                          <w:rFonts w:ascii="Times New Roman" w:hAnsi="Times New Roman" w:cs="Times New Roman"/>
                          <w:b/>
                          <w:bCs/>
                          <w:i w:val="0"/>
                          <w:iCs w:val="0"/>
                          <w:color w:val="auto"/>
                          <w:sz w:val="24"/>
                          <w:szCs w:val="22"/>
                        </w:rPr>
                        <w:fldChar w:fldCharType="separate"/>
                      </w:r>
                      <w:r>
                        <w:rPr>
                          <w:rFonts w:ascii="Times New Roman" w:hAnsi="Times New Roman" w:cs="Times New Roman"/>
                          <w:b/>
                          <w:bCs/>
                          <w:i w:val="0"/>
                          <w:iCs w:val="0"/>
                          <w:noProof/>
                          <w:color w:val="auto"/>
                          <w:sz w:val="24"/>
                          <w:szCs w:val="22"/>
                        </w:rPr>
                        <w:t>1</w:t>
                      </w:r>
                      <w:bookmarkEnd w:id="131"/>
                      <w:r w:rsidRPr="004838D2">
                        <w:rPr>
                          <w:rFonts w:ascii="Times New Roman" w:hAnsi="Times New Roman" w:cs="Times New Roman"/>
                          <w:b/>
                          <w:bCs/>
                          <w:i w:val="0"/>
                          <w:iCs w:val="0"/>
                          <w:color w:val="auto"/>
                          <w:sz w:val="24"/>
                          <w:szCs w:val="22"/>
                        </w:rPr>
                        <w:fldChar w:fldCharType="end"/>
                      </w:r>
                    </w:p>
                    <w:p w14:paraId="60B4CC9E" w14:textId="77777777" w:rsidR="00E65605" w:rsidRPr="004838D2" w:rsidRDefault="00E65605" w:rsidP="00E65605">
                      <w:pPr>
                        <w:spacing w:line="240" w:lineRule="auto"/>
                        <w:jc w:val="center"/>
                      </w:pPr>
                      <w:r w:rsidRPr="00D67803">
                        <w:rPr>
                          <w:rFonts w:ascii="Times New Roman" w:hAnsi="Times New Roman" w:cs="Times New Roman"/>
                          <w:b/>
                          <w:bCs/>
                          <w:sz w:val="24"/>
                          <w:szCs w:val="24"/>
                        </w:rPr>
                        <w:t>Hasil Uji Normalitas P - Plot</w:t>
                      </w:r>
                    </w:p>
                  </w:txbxContent>
                </v:textbox>
                <w10:wrap type="topAndBottom" anchorx="margin"/>
              </v:shape>
            </w:pict>
          </mc:Fallback>
        </mc:AlternateContent>
      </w:r>
    </w:p>
    <w:p w14:paraId="37CBA42B" w14:textId="464ECE06" w:rsidR="004838D2" w:rsidRPr="00473BE9" w:rsidRDefault="00101A72" w:rsidP="00473BE9">
      <w:pPr>
        <w:spacing w:line="240" w:lineRule="auto"/>
        <w:ind w:firstLine="360"/>
        <w:jc w:val="center"/>
        <w:rPr>
          <w:rFonts w:ascii="Times New Roman" w:hAnsi="Times New Roman" w:cs="Times New Roman"/>
          <w:i/>
          <w:iCs/>
          <w:sz w:val="24"/>
          <w:szCs w:val="24"/>
          <w:lang w:val="ms"/>
        </w:rPr>
      </w:pPr>
      <w:r w:rsidRPr="004838D2">
        <w:rPr>
          <w:rFonts w:ascii="Times New Roman" w:hAnsi="Times New Roman" w:cs="Times New Roman"/>
          <w:i/>
          <w:iCs/>
          <w:sz w:val="24"/>
          <w:szCs w:val="24"/>
        </w:rPr>
        <w:t xml:space="preserve">Sumber: </w:t>
      </w:r>
      <w:r w:rsidRPr="004838D2">
        <w:rPr>
          <w:rFonts w:ascii="Times New Roman" w:hAnsi="Times New Roman" w:cs="Times New Roman"/>
          <w:i/>
          <w:iCs/>
          <w:sz w:val="24"/>
          <w:szCs w:val="24"/>
          <w:lang w:val="ms"/>
        </w:rPr>
        <w:t>Diolah dari SPSS’30 (Data Primer)</w:t>
      </w:r>
    </w:p>
    <w:p w14:paraId="03A1B0B6" w14:textId="111CF933" w:rsidR="00D67803" w:rsidRPr="00101A72" w:rsidRDefault="00101A72" w:rsidP="0072280E">
      <w:pPr>
        <w:spacing w:line="360" w:lineRule="auto"/>
        <w:ind w:left="360" w:firstLine="720"/>
        <w:jc w:val="both"/>
        <w:rPr>
          <w:rFonts w:ascii="Times New Roman" w:hAnsi="Times New Roman" w:cs="Times New Roman"/>
          <w:sz w:val="24"/>
          <w:szCs w:val="24"/>
        </w:rPr>
      </w:pPr>
      <w:r w:rsidRPr="00101A72">
        <w:rPr>
          <w:rFonts w:ascii="Times New Roman" w:hAnsi="Times New Roman" w:cs="Times New Roman"/>
          <w:sz w:val="24"/>
          <w:szCs w:val="24"/>
        </w:rPr>
        <w:t>Berdasarkan analisis grafik Normal P-P Plot of Regression Standardized Residual pada Gambar 4.</w:t>
      </w:r>
      <w:r>
        <w:rPr>
          <w:rFonts w:ascii="Times New Roman" w:hAnsi="Times New Roman" w:cs="Times New Roman"/>
          <w:sz w:val="24"/>
          <w:szCs w:val="24"/>
        </w:rPr>
        <w:t>1</w:t>
      </w:r>
      <w:r w:rsidRPr="00101A72">
        <w:rPr>
          <w:rFonts w:ascii="Times New Roman" w:hAnsi="Times New Roman" w:cs="Times New Roman"/>
          <w:sz w:val="24"/>
          <w:szCs w:val="24"/>
        </w:rPr>
        <w:t>, dapat dilihat bahwa titik-titik data menyebar di sekitar garis diagonal dan mengikuti arah garis tersebut. Pola sebaran ini mengindikasikan bahwa residual model regresi terdistribusi secara normal, sehingga asumsi normalitas terpenuhi.</w:t>
      </w:r>
    </w:p>
    <w:p w14:paraId="7FD08C12" w14:textId="312578A7" w:rsidR="007D61F5" w:rsidRPr="007D61F5" w:rsidRDefault="007D61F5" w:rsidP="00E65605">
      <w:pPr>
        <w:pStyle w:val="Heading3"/>
      </w:pPr>
      <w:bookmarkStart w:id="129" w:name="_Toc201191450"/>
      <w:r>
        <w:t>Uji Multikolinearitas</w:t>
      </w:r>
      <w:bookmarkEnd w:id="129"/>
    </w:p>
    <w:p w14:paraId="7BD6EDD7" w14:textId="0BEF5D70" w:rsidR="00545984" w:rsidRDefault="00D67803" w:rsidP="00D67803">
      <w:pPr>
        <w:spacing w:line="360" w:lineRule="auto"/>
        <w:ind w:left="360" w:firstLine="720"/>
        <w:jc w:val="both"/>
        <w:rPr>
          <w:rFonts w:ascii="Times New Roman" w:hAnsi="Times New Roman" w:cs="Times New Roman"/>
          <w:sz w:val="24"/>
          <w:szCs w:val="24"/>
        </w:rPr>
      </w:pPr>
      <w:r w:rsidRPr="00D67803">
        <w:rPr>
          <w:rFonts w:ascii="Times New Roman" w:hAnsi="Times New Roman" w:cs="Times New Roman"/>
          <w:sz w:val="24"/>
          <w:szCs w:val="24"/>
        </w:rPr>
        <w:t xml:space="preserve">Pengujian ini bertujuan untuk mengetahui apakah terdapat korelasi antar variabel independen dalam penelitian. Indikasi adanya multikolinearitas dapat dilihat melalui nilai </w:t>
      </w:r>
      <w:r w:rsidRPr="00D67803">
        <w:rPr>
          <w:rFonts w:ascii="Times New Roman" w:hAnsi="Times New Roman" w:cs="Times New Roman"/>
          <w:i/>
          <w:iCs/>
          <w:sz w:val="24"/>
          <w:szCs w:val="24"/>
        </w:rPr>
        <w:t xml:space="preserve">Tolerance </w:t>
      </w:r>
      <w:r w:rsidRPr="00D67803">
        <w:rPr>
          <w:rFonts w:ascii="Times New Roman" w:hAnsi="Times New Roman" w:cs="Times New Roman"/>
          <w:sz w:val="24"/>
          <w:szCs w:val="24"/>
        </w:rPr>
        <w:t xml:space="preserve">dan </w:t>
      </w:r>
      <w:r w:rsidRPr="00D67803">
        <w:rPr>
          <w:rFonts w:ascii="Times New Roman" w:hAnsi="Times New Roman" w:cs="Times New Roman"/>
          <w:i/>
          <w:iCs/>
          <w:sz w:val="24"/>
          <w:szCs w:val="24"/>
        </w:rPr>
        <w:t>Variance Inflation Factor (VIF). Tolerance</w:t>
      </w:r>
      <w:r w:rsidRPr="00D67803">
        <w:rPr>
          <w:rFonts w:ascii="Times New Roman" w:hAnsi="Times New Roman" w:cs="Times New Roman"/>
          <w:sz w:val="24"/>
          <w:szCs w:val="24"/>
        </w:rPr>
        <w:t xml:space="preserve"> digunakan untuk mengukur sejauh mana suatu variabel independen dapat dijelaskan oleh variabel independen lainnya dalam model. Jika nilai </w:t>
      </w:r>
      <w:r w:rsidRPr="00D67803">
        <w:rPr>
          <w:rFonts w:ascii="Times New Roman" w:hAnsi="Times New Roman" w:cs="Times New Roman"/>
          <w:i/>
          <w:iCs/>
          <w:sz w:val="24"/>
          <w:szCs w:val="24"/>
        </w:rPr>
        <w:t>Tolerance</w:t>
      </w:r>
      <w:r w:rsidRPr="00D67803">
        <w:rPr>
          <w:rFonts w:ascii="Times New Roman" w:hAnsi="Times New Roman" w:cs="Times New Roman"/>
          <w:sz w:val="24"/>
          <w:szCs w:val="24"/>
        </w:rPr>
        <w:t xml:space="preserve"> rendah, maka nilai VIF tinggi, karena hubungan keduanya bersifat terbalik (VIF = 1/</w:t>
      </w:r>
      <w:r w:rsidRPr="00D67803">
        <w:rPr>
          <w:rFonts w:ascii="Times New Roman" w:hAnsi="Times New Roman" w:cs="Times New Roman"/>
          <w:i/>
          <w:iCs/>
          <w:sz w:val="24"/>
          <w:szCs w:val="24"/>
        </w:rPr>
        <w:t>Tolerance</w:t>
      </w:r>
      <w:r w:rsidRPr="00D67803">
        <w:rPr>
          <w:rFonts w:ascii="Times New Roman" w:hAnsi="Times New Roman" w:cs="Times New Roman"/>
          <w:sz w:val="24"/>
          <w:szCs w:val="24"/>
        </w:rPr>
        <w:t xml:space="preserve">). Multikolineritas tidak terdeteksi jika nilai </w:t>
      </w:r>
      <w:r w:rsidRPr="00D67803">
        <w:rPr>
          <w:rFonts w:ascii="Times New Roman" w:hAnsi="Times New Roman" w:cs="Times New Roman"/>
          <w:i/>
          <w:iCs/>
          <w:sz w:val="24"/>
          <w:szCs w:val="24"/>
        </w:rPr>
        <w:t>tolerance</w:t>
      </w:r>
      <w:r w:rsidRPr="00D67803">
        <w:rPr>
          <w:rFonts w:ascii="Times New Roman" w:hAnsi="Times New Roman" w:cs="Times New Roman"/>
          <w:sz w:val="24"/>
          <w:szCs w:val="24"/>
        </w:rPr>
        <w:t xml:space="preserve"> &gt; 0,1 dan nilai VIF &lt; 10.</w:t>
      </w:r>
      <w:r>
        <w:rPr>
          <w:rFonts w:ascii="Times New Roman" w:hAnsi="Times New Roman" w:cs="Times New Roman"/>
          <w:sz w:val="24"/>
          <w:szCs w:val="24"/>
        </w:rPr>
        <w:t xml:space="preserve"> </w:t>
      </w:r>
      <w:r w:rsidRPr="00D67803">
        <w:rPr>
          <w:rFonts w:ascii="Times New Roman" w:hAnsi="Times New Roman" w:cs="Times New Roman"/>
          <w:sz w:val="24"/>
          <w:szCs w:val="24"/>
        </w:rPr>
        <w:t>Adapun hasil uji multikolinearitas pada penelitian ini dapat dilihat pada tabel di bawah ini:</w:t>
      </w:r>
    </w:p>
    <w:p w14:paraId="1189B9DE" w14:textId="1F6AD83F" w:rsidR="00463694" w:rsidRDefault="00463694" w:rsidP="00463694">
      <w:pPr>
        <w:pStyle w:val="Caption"/>
        <w:keepNext/>
        <w:jc w:val="center"/>
        <w:rPr>
          <w:rFonts w:ascii="Times New Roman" w:hAnsi="Times New Roman" w:cs="Times New Roman"/>
          <w:b/>
          <w:bCs/>
          <w:i w:val="0"/>
          <w:iCs w:val="0"/>
          <w:color w:val="auto"/>
          <w:sz w:val="24"/>
          <w:szCs w:val="24"/>
        </w:rPr>
      </w:pPr>
      <w:bookmarkStart w:id="130" w:name="_Toc201051044"/>
      <w:bookmarkStart w:id="131" w:name="_Hlk201171288"/>
      <w:bookmarkEnd w:id="123"/>
      <w:r w:rsidRPr="00463694">
        <w:rPr>
          <w:rFonts w:ascii="Times New Roman" w:hAnsi="Times New Roman" w:cs="Times New Roman"/>
          <w:b/>
          <w:bCs/>
          <w:i w:val="0"/>
          <w:iCs w:val="0"/>
          <w:color w:val="auto"/>
          <w:sz w:val="24"/>
          <w:szCs w:val="24"/>
        </w:rPr>
        <w:lastRenderedPageBreak/>
        <w:t xml:space="preserve">Tabel 4. </w:t>
      </w:r>
      <w:bookmarkEnd w:id="130"/>
      <w:r w:rsidR="00FB10CD">
        <w:rPr>
          <w:rFonts w:ascii="Times New Roman" w:hAnsi="Times New Roman" w:cs="Times New Roman"/>
          <w:b/>
          <w:bCs/>
          <w:i w:val="0"/>
          <w:iCs w:val="0"/>
          <w:color w:val="auto"/>
          <w:sz w:val="24"/>
          <w:szCs w:val="24"/>
        </w:rPr>
        <w:t>14</w:t>
      </w:r>
    </w:p>
    <w:p w14:paraId="344676EE" w14:textId="66A51C28" w:rsidR="00463694" w:rsidRPr="00463694" w:rsidRDefault="00463694" w:rsidP="00463694">
      <w:pPr>
        <w:pStyle w:val="Caption"/>
        <w:keepNext/>
        <w:jc w:val="center"/>
        <w:rPr>
          <w:rFonts w:ascii="Times New Roman" w:hAnsi="Times New Roman" w:cs="Times New Roman"/>
          <w:b/>
          <w:bCs/>
          <w:i w:val="0"/>
          <w:iCs w:val="0"/>
          <w:color w:val="auto"/>
          <w:sz w:val="24"/>
          <w:szCs w:val="24"/>
        </w:rPr>
      </w:pPr>
      <w:r w:rsidRPr="00463694">
        <w:rPr>
          <w:rFonts w:ascii="Times New Roman" w:hAnsi="Times New Roman" w:cs="Times New Roman"/>
          <w:b/>
          <w:bCs/>
          <w:i w:val="0"/>
          <w:iCs w:val="0"/>
          <w:color w:val="auto"/>
          <w:sz w:val="24"/>
          <w:szCs w:val="24"/>
        </w:rPr>
        <w:t>Hasil Uji Multikolinearitas</w:t>
      </w:r>
    </w:p>
    <w:p w14:paraId="52C0AB35" w14:textId="67360CC3" w:rsidR="00D67803" w:rsidRDefault="00463694" w:rsidP="00D67803">
      <w:pPr>
        <w:spacing w:line="240" w:lineRule="auto"/>
        <w:ind w:left="360" w:firstLine="720"/>
        <w:jc w:val="cente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715584" behindDoc="0" locked="0" layoutInCell="1" allowOverlap="1" wp14:anchorId="09F64729" wp14:editId="61EA8391">
            <wp:simplePos x="0" y="0"/>
            <wp:positionH relativeFrom="column">
              <wp:posOffset>962958</wp:posOffset>
            </wp:positionH>
            <wp:positionV relativeFrom="paragraph">
              <wp:posOffset>6187</wp:posOffset>
            </wp:positionV>
            <wp:extent cx="3248025" cy="1607820"/>
            <wp:effectExtent l="0" t="0" r="9525" b="0"/>
            <wp:wrapSquare wrapText="bothSides"/>
            <wp:docPr id="9126904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48025" cy="1607820"/>
                    </a:xfrm>
                    <a:prstGeom prst="rect">
                      <a:avLst/>
                    </a:prstGeom>
                    <a:noFill/>
                  </pic:spPr>
                </pic:pic>
              </a:graphicData>
            </a:graphic>
            <wp14:sizeRelH relativeFrom="page">
              <wp14:pctWidth>0</wp14:pctWidth>
            </wp14:sizeRelH>
            <wp14:sizeRelV relativeFrom="page">
              <wp14:pctHeight>0</wp14:pctHeight>
            </wp14:sizeRelV>
          </wp:anchor>
        </w:drawing>
      </w:r>
    </w:p>
    <w:p w14:paraId="4ADA750D" w14:textId="77777777" w:rsidR="00D67803" w:rsidRPr="00101A72" w:rsidRDefault="00D67803" w:rsidP="00D67803">
      <w:pPr>
        <w:pStyle w:val="ListParagraph"/>
        <w:spacing w:line="360" w:lineRule="auto"/>
        <w:ind w:left="360" w:firstLine="360"/>
        <w:jc w:val="center"/>
        <w:rPr>
          <w:rFonts w:ascii="Times New Roman" w:hAnsi="Times New Roman" w:cs="Times New Roman"/>
          <w:i/>
          <w:iCs/>
          <w:sz w:val="24"/>
          <w:szCs w:val="24"/>
          <w:lang w:val="ms"/>
        </w:rPr>
      </w:pPr>
      <w:r w:rsidRPr="0008689B">
        <w:rPr>
          <w:rFonts w:ascii="Times New Roman" w:hAnsi="Times New Roman" w:cs="Times New Roman"/>
          <w:i/>
          <w:iCs/>
          <w:sz w:val="24"/>
          <w:szCs w:val="24"/>
        </w:rPr>
        <w:t xml:space="preserve">Sumber: </w:t>
      </w:r>
      <w:r w:rsidRPr="0008689B">
        <w:rPr>
          <w:rFonts w:ascii="Times New Roman" w:hAnsi="Times New Roman" w:cs="Times New Roman"/>
          <w:i/>
          <w:iCs/>
          <w:sz w:val="24"/>
          <w:szCs w:val="24"/>
          <w:lang w:val="ms"/>
        </w:rPr>
        <w:t>Diolah dari SPSS’</w:t>
      </w:r>
      <w:r>
        <w:rPr>
          <w:rFonts w:ascii="Times New Roman" w:hAnsi="Times New Roman" w:cs="Times New Roman"/>
          <w:i/>
          <w:iCs/>
          <w:sz w:val="24"/>
          <w:szCs w:val="24"/>
          <w:lang w:val="ms"/>
        </w:rPr>
        <w:t>30</w:t>
      </w:r>
      <w:r w:rsidRPr="0008689B">
        <w:rPr>
          <w:rFonts w:ascii="Times New Roman" w:hAnsi="Times New Roman" w:cs="Times New Roman"/>
          <w:i/>
          <w:iCs/>
          <w:sz w:val="24"/>
          <w:szCs w:val="24"/>
          <w:lang w:val="ms"/>
        </w:rPr>
        <w:t xml:space="preserve"> (Data Prim</w:t>
      </w:r>
      <w:r>
        <w:rPr>
          <w:rFonts w:ascii="Times New Roman" w:hAnsi="Times New Roman" w:cs="Times New Roman"/>
          <w:i/>
          <w:iCs/>
          <w:sz w:val="24"/>
          <w:szCs w:val="24"/>
          <w:lang w:val="ms"/>
        </w:rPr>
        <w:t>e</w:t>
      </w:r>
      <w:r w:rsidRPr="0008689B">
        <w:rPr>
          <w:rFonts w:ascii="Times New Roman" w:hAnsi="Times New Roman" w:cs="Times New Roman"/>
          <w:i/>
          <w:iCs/>
          <w:sz w:val="24"/>
          <w:szCs w:val="24"/>
          <w:lang w:val="ms"/>
        </w:rPr>
        <w:t>r</w:t>
      </w:r>
      <w:r>
        <w:rPr>
          <w:rFonts w:ascii="Times New Roman" w:hAnsi="Times New Roman" w:cs="Times New Roman"/>
          <w:i/>
          <w:iCs/>
          <w:sz w:val="24"/>
          <w:szCs w:val="24"/>
          <w:lang w:val="ms"/>
        </w:rPr>
        <w:t>)</w:t>
      </w:r>
    </w:p>
    <w:p w14:paraId="2CE678A9" w14:textId="3BB31439" w:rsidR="00D67803" w:rsidRPr="00D67803" w:rsidRDefault="00D67803" w:rsidP="00D67803">
      <w:pPr>
        <w:spacing w:line="360" w:lineRule="auto"/>
        <w:ind w:left="360"/>
        <w:jc w:val="both"/>
        <w:rPr>
          <w:rFonts w:ascii="Times New Roman" w:hAnsi="Times New Roman" w:cs="Times New Roman"/>
          <w:sz w:val="24"/>
          <w:szCs w:val="24"/>
        </w:rPr>
      </w:pPr>
      <w:r>
        <w:rPr>
          <w:rFonts w:ascii="Times New Roman" w:hAnsi="Times New Roman" w:cs="Times New Roman"/>
          <w:b/>
          <w:bCs/>
          <w:sz w:val="24"/>
          <w:szCs w:val="24"/>
        </w:rPr>
        <w:tab/>
      </w:r>
      <w:r w:rsidRPr="00D67803">
        <w:rPr>
          <w:rFonts w:ascii="Times New Roman" w:hAnsi="Times New Roman" w:cs="Times New Roman"/>
          <w:sz w:val="24"/>
          <w:szCs w:val="24"/>
        </w:rPr>
        <w:t>Berdasarkan tabel 4.1</w:t>
      </w:r>
      <w:r w:rsidR="000A0E01">
        <w:rPr>
          <w:rFonts w:ascii="Times New Roman" w:hAnsi="Times New Roman" w:cs="Times New Roman"/>
          <w:sz w:val="24"/>
          <w:szCs w:val="24"/>
        </w:rPr>
        <w:t>4</w:t>
      </w:r>
      <w:r w:rsidRPr="00D67803">
        <w:rPr>
          <w:rFonts w:ascii="Times New Roman" w:hAnsi="Times New Roman" w:cs="Times New Roman"/>
          <w:sz w:val="24"/>
          <w:szCs w:val="24"/>
        </w:rPr>
        <w:t xml:space="preserve"> uji multikoline</w:t>
      </w:r>
      <w:r w:rsidR="00463694">
        <w:rPr>
          <w:rFonts w:ascii="Times New Roman" w:hAnsi="Times New Roman" w:cs="Times New Roman"/>
          <w:sz w:val="24"/>
          <w:szCs w:val="24"/>
        </w:rPr>
        <w:t>a</w:t>
      </w:r>
      <w:r w:rsidRPr="00D67803">
        <w:rPr>
          <w:rFonts w:ascii="Times New Roman" w:hAnsi="Times New Roman" w:cs="Times New Roman"/>
          <w:sz w:val="24"/>
          <w:szCs w:val="24"/>
        </w:rPr>
        <w:t xml:space="preserve">ritas, diketahui bahwa nilai VIF dan </w:t>
      </w:r>
    </w:p>
    <w:p w14:paraId="20AFBF04" w14:textId="77777777" w:rsidR="00D67803" w:rsidRPr="00D67803" w:rsidRDefault="00D67803" w:rsidP="00D67803">
      <w:pPr>
        <w:spacing w:line="360" w:lineRule="auto"/>
        <w:ind w:left="360"/>
        <w:jc w:val="both"/>
        <w:rPr>
          <w:rFonts w:ascii="Times New Roman" w:hAnsi="Times New Roman" w:cs="Times New Roman"/>
          <w:sz w:val="24"/>
          <w:szCs w:val="24"/>
        </w:rPr>
      </w:pPr>
      <w:r w:rsidRPr="00D67803">
        <w:rPr>
          <w:rFonts w:ascii="Times New Roman" w:hAnsi="Times New Roman" w:cs="Times New Roman"/>
          <w:sz w:val="24"/>
          <w:szCs w:val="24"/>
        </w:rPr>
        <w:t xml:space="preserve">tolerance dari masing masing variabel adalah: </w:t>
      </w:r>
    </w:p>
    <w:p w14:paraId="07729F39" w14:textId="6D07AEB6" w:rsidR="00D67803" w:rsidRPr="005044FD" w:rsidRDefault="005044FD">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Pengetahuan Akuntansi</w:t>
      </w:r>
      <w:r w:rsidR="00D67803" w:rsidRPr="00D67803">
        <w:rPr>
          <w:rFonts w:ascii="Times New Roman" w:hAnsi="Times New Roman" w:cs="Times New Roman"/>
          <w:sz w:val="24"/>
          <w:szCs w:val="24"/>
        </w:rPr>
        <w:t xml:space="preserve"> (X1) </w:t>
      </w:r>
      <w:r w:rsidRPr="005044FD">
        <w:rPr>
          <w:rFonts w:ascii="Times New Roman" w:hAnsi="Times New Roman" w:cs="Times New Roman"/>
          <w:sz w:val="24"/>
          <w:szCs w:val="24"/>
        </w:rPr>
        <w:t>memiliki nilai tolerance sebesar</w:t>
      </w:r>
      <w:r>
        <w:rPr>
          <w:rFonts w:ascii="Times New Roman" w:hAnsi="Times New Roman" w:cs="Times New Roman"/>
          <w:sz w:val="24"/>
          <w:szCs w:val="24"/>
        </w:rPr>
        <w:t xml:space="preserve"> 0,445 &gt; 0,10 dan nilai VIF sebesar 2,249 &lt; 10,00, </w:t>
      </w:r>
      <w:r w:rsidR="00D67803" w:rsidRPr="005044FD">
        <w:rPr>
          <w:rFonts w:ascii="Times New Roman" w:hAnsi="Times New Roman" w:cs="Times New Roman"/>
          <w:sz w:val="24"/>
          <w:szCs w:val="24"/>
        </w:rPr>
        <w:t xml:space="preserve">yang berarti memenuhi uji asumsi multikolineritas. </w:t>
      </w:r>
    </w:p>
    <w:p w14:paraId="780B0D3F" w14:textId="19C9608E" w:rsidR="005044FD" w:rsidRPr="005044FD" w:rsidRDefault="00D67803">
      <w:pPr>
        <w:pStyle w:val="ListParagraph"/>
        <w:numPr>
          <w:ilvl w:val="0"/>
          <w:numId w:val="34"/>
        </w:numPr>
        <w:spacing w:line="360" w:lineRule="auto"/>
        <w:jc w:val="both"/>
        <w:rPr>
          <w:rFonts w:ascii="Times New Roman" w:hAnsi="Times New Roman" w:cs="Times New Roman"/>
          <w:sz w:val="24"/>
          <w:szCs w:val="24"/>
        </w:rPr>
      </w:pPr>
      <w:r w:rsidRPr="005044FD">
        <w:rPr>
          <w:rFonts w:ascii="Times New Roman" w:hAnsi="Times New Roman" w:cs="Times New Roman"/>
          <w:sz w:val="24"/>
          <w:szCs w:val="24"/>
        </w:rPr>
        <w:t xml:space="preserve">Skala Usaha (X2) </w:t>
      </w:r>
      <w:r w:rsidR="005044FD" w:rsidRPr="005044FD">
        <w:rPr>
          <w:rFonts w:ascii="Times New Roman" w:hAnsi="Times New Roman" w:cs="Times New Roman"/>
          <w:sz w:val="24"/>
          <w:szCs w:val="24"/>
        </w:rPr>
        <w:t>memiliki nilai tolerance sebesar</w:t>
      </w:r>
      <w:r w:rsidR="005044FD">
        <w:rPr>
          <w:rFonts w:ascii="Times New Roman" w:hAnsi="Times New Roman" w:cs="Times New Roman"/>
          <w:sz w:val="24"/>
          <w:szCs w:val="24"/>
        </w:rPr>
        <w:t xml:space="preserve"> 0,749 &gt; 0,10 dan nilai VIF sebesar 1,335 &lt; 10,00, </w:t>
      </w:r>
      <w:r w:rsidR="005044FD" w:rsidRPr="005044FD">
        <w:rPr>
          <w:rFonts w:ascii="Times New Roman" w:hAnsi="Times New Roman" w:cs="Times New Roman"/>
          <w:sz w:val="24"/>
          <w:szCs w:val="24"/>
        </w:rPr>
        <w:t xml:space="preserve">yang berarti memenuhi uji asumsi multikolineritas. </w:t>
      </w:r>
    </w:p>
    <w:p w14:paraId="1E8B3F7A" w14:textId="361DEC57" w:rsidR="005044FD" w:rsidRPr="005044FD" w:rsidRDefault="005044FD">
      <w:pPr>
        <w:pStyle w:val="ListParagraph"/>
        <w:numPr>
          <w:ilvl w:val="0"/>
          <w:numId w:val="34"/>
        </w:numPr>
        <w:spacing w:line="360" w:lineRule="auto"/>
        <w:jc w:val="both"/>
        <w:rPr>
          <w:rFonts w:ascii="Times New Roman" w:hAnsi="Times New Roman" w:cs="Times New Roman"/>
          <w:sz w:val="24"/>
          <w:szCs w:val="24"/>
        </w:rPr>
      </w:pPr>
      <w:r w:rsidRPr="005044FD">
        <w:rPr>
          <w:rFonts w:ascii="Times New Roman" w:hAnsi="Times New Roman" w:cs="Times New Roman"/>
          <w:sz w:val="24"/>
          <w:szCs w:val="24"/>
        </w:rPr>
        <w:t>Persepsi Kemudahan</w:t>
      </w:r>
      <w:r w:rsidR="00D67803" w:rsidRPr="005044FD">
        <w:rPr>
          <w:rFonts w:ascii="Times New Roman" w:hAnsi="Times New Roman" w:cs="Times New Roman"/>
          <w:sz w:val="24"/>
          <w:szCs w:val="24"/>
        </w:rPr>
        <w:t xml:space="preserve"> (X3) </w:t>
      </w:r>
      <w:r w:rsidRPr="005044FD">
        <w:rPr>
          <w:rFonts w:ascii="Times New Roman" w:hAnsi="Times New Roman" w:cs="Times New Roman"/>
          <w:sz w:val="24"/>
          <w:szCs w:val="24"/>
        </w:rPr>
        <w:t>memiliki nilai tolerance sebesar</w:t>
      </w:r>
      <w:r>
        <w:rPr>
          <w:rFonts w:ascii="Times New Roman" w:hAnsi="Times New Roman" w:cs="Times New Roman"/>
          <w:sz w:val="24"/>
          <w:szCs w:val="24"/>
        </w:rPr>
        <w:t xml:space="preserve"> 0,447 &gt; 0,10 dan nilai VIF sebesar 2,239 &lt; 10,00, </w:t>
      </w:r>
      <w:r w:rsidRPr="005044FD">
        <w:rPr>
          <w:rFonts w:ascii="Times New Roman" w:hAnsi="Times New Roman" w:cs="Times New Roman"/>
          <w:sz w:val="24"/>
          <w:szCs w:val="24"/>
        </w:rPr>
        <w:t xml:space="preserve">yang berarti memenuhi uji asumsi multikolineritas. </w:t>
      </w:r>
    </w:p>
    <w:p w14:paraId="1F4E5CD6" w14:textId="1803BE1C" w:rsidR="005044FD" w:rsidRDefault="005044FD">
      <w:pPr>
        <w:pStyle w:val="ListParagraph"/>
        <w:numPr>
          <w:ilvl w:val="0"/>
          <w:numId w:val="34"/>
        </w:numPr>
        <w:spacing w:line="360" w:lineRule="auto"/>
        <w:jc w:val="both"/>
        <w:rPr>
          <w:rFonts w:ascii="Times New Roman" w:hAnsi="Times New Roman" w:cs="Times New Roman"/>
          <w:sz w:val="24"/>
          <w:szCs w:val="24"/>
        </w:rPr>
      </w:pPr>
      <w:r w:rsidRPr="005044FD">
        <w:rPr>
          <w:rFonts w:ascii="Times New Roman" w:hAnsi="Times New Roman" w:cs="Times New Roman"/>
          <w:sz w:val="24"/>
          <w:szCs w:val="24"/>
        </w:rPr>
        <w:t>Pengalaman Usaha</w:t>
      </w:r>
      <w:r w:rsidR="00D67803" w:rsidRPr="005044FD">
        <w:rPr>
          <w:rFonts w:ascii="Times New Roman" w:hAnsi="Times New Roman" w:cs="Times New Roman"/>
          <w:sz w:val="24"/>
          <w:szCs w:val="24"/>
        </w:rPr>
        <w:t xml:space="preserve"> (X4) </w:t>
      </w:r>
      <w:r w:rsidRPr="005044FD">
        <w:rPr>
          <w:rFonts w:ascii="Times New Roman" w:hAnsi="Times New Roman" w:cs="Times New Roman"/>
          <w:sz w:val="24"/>
          <w:szCs w:val="24"/>
        </w:rPr>
        <w:t>memiliki nilai tolerance sebesar</w:t>
      </w:r>
      <w:r>
        <w:rPr>
          <w:rFonts w:ascii="Times New Roman" w:hAnsi="Times New Roman" w:cs="Times New Roman"/>
          <w:sz w:val="24"/>
          <w:szCs w:val="24"/>
        </w:rPr>
        <w:t xml:space="preserve"> 0,739 &gt; 0,10 dan nilai VIF sebesar 1,354 &lt; 10,00, </w:t>
      </w:r>
      <w:r w:rsidRPr="005044FD">
        <w:rPr>
          <w:rFonts w:ascii="Times New Roman" w:hAnsi="Times New Roman" w:cs="Times New Roman"/>
          <w:sz w:val="24"/>
          <w:szCs w:val="24"/>
        </w:rPr>
        <w:t xml:space="preserve">yang berarti memenuhi uji asumsi multikolineritas. </w:t>
      </w:r>
    </w:p>
    <w:p w14:paraId="4FB90B39" w14:textId="6924A12D" w:rsidR="00773060" w:rsidRDefault="00773060" w:rsidP="00347726">
      <w:pPr>
        <w:spacing w:line="360" w:lineRule="auto"/>
        <w:ind w:left="360" w:firstLine="720"/>
        <w:jc w:val="both"/>
        <w:rPr>
          <w:rFonts w:ascii="Times New Roman" w:hAnsi="Times New Roman" w:cs="Times New Roman"/>
          <w:sz w:val="24"/>
          <w:szCs w:val="24"/>
        </w:rPr>
      </w:pPr>
      <w:r w:rsidRPr="00773060">
        <w:rPr>
          <w:rFonts w:ascii="Times New Roman" w:hAnsi="Times New Roman" w:cs="Times New Roman"/>
          <w:sz w:val="24"/>
          <w:szCs w:val="24"/>
        </w:rPr>
        <w:t>Dapat disimpulkan bahwa semua variabel independen memiliki nilai toleransi</w:t>
      </w:r>
      <w:r>
        <w:rPr>
          <w:rFonts w:ascii="Times New Roman" w:hAnsi="Times New Roman" w:cs="Times New Roman"/>
          <w:sz w:val="24"/>
          <w:szCs w:val="24"/>
        </w:rPr>
        <w:t xml:space="preserve"> </w:t>
      </w:r>
      <w:r w:rsidRPr="00773060">
        <w:rPr>
          <w:rFonts w:ascii="Times New Roman" w:hAnsi="Times New Roman" w:cs="Times New Roman"/>
          <w:sz w:val="24"/>
          <w:szCs w:val="24"/>
        </w:rPr>
        <w:t>&gt;</w:t>
      </w:r>
      <w:r>
        <w:rPr>
          <w:rFonts w:ascii="Times New Roman" w:hAnsi="Times New Roman" w:cs="Times New Roman"/>
          <w:sz w:val="24"/>
          <w:szCs w:val="24"/>
        </w:rPr>
        <w:t xml:space="preserve"> </w:t>
      </w:r>
      <w:r w:rsidRPr="00773060">
        <w:rPr>
          <w:rFonts w:ascii="Times New Roman" w:hAnsi="Times New Roman" w:cs="Times New Roman"/>
          <w:sz w:val="24"/>
          <w:szCs w:val="24"/>
        </w:rPr>
        <w:t>0,10 dan nilai VIF &lt;10 maka bisa dikatakan tidak terjadi multikolinearitas. Sehingga dapat disimpulkan bahwa antar variabel bebas dalam model regresi ini tidak terdapat multikolinearitas, karena regresi yang baik sesuai dengan ketentuan yaitu bebas dari gejala multikolinearitas.</w:t>
      </w:r>
    </w:p>
    <w:p w14:paraId="46B5BC84" w14:textId="4F5150D6" w:rsidR="0089098A" w:rsidRPr="005044FD" w:rsidRDefault="007D61F5" w:rsidP="00E65605">
      <w:pPr>
        <w:pStyle w:val="Heading3"/>
      </w:pPr>
      <w:bookmarkStart w:id="132" w:name="_Toc201191451"/>
      <w:r w:rsidRPr="005044FD">
        <w:lastRenderedPageBreak/>
        <w:t>Uji Heteroskedastisistas</w:t>
      </w:r>
      <w:bookmarkEnd w:id="132"/>
    </w:p>
    <w:p w14:paraId="52A8109C" w14:textId="31D428C8" w:rsidR="00D934E9" w:rsidRDefault="00D934E9" w:rsidP="00D934E9">
      <w:pPr>
        <w:spacing w:line="360" w:lineRule="auto"/>
        <w:ind w:left="360" w:firstLine="720"/>
        <w:jc w:val="both"/>
        <w:rPr>
          <w:rFonts w:ascii="Times New Roman" w:hAnsi="Times New Roman" w:cs="Times New Roman"/>
          <w:sz w:val="24"/>
          <w:szCs w:val="24"/>
        </w:rPr>
      </w:pPr>
      <w:r w:rsidRPr="00D934E9">
        <w:rPr>
          <w:rFonts w:ascii="Times New Roman" w:hAnsi="Times New Roman" w:cs="Times New Roman"/>
          <w:sz w:val="24"/>
          <w:szCs w:val="24"/>
        </w:rPr>
        <w:t>Uji Heterokedastisitas digunakan untuk menguji apakah dalam model regresi terjadi ketidaksamaan variance dari residual satu pengamatan ke pengamatan yang lain</w:t>
      </w:r>
      <w:r>
        <w:rPr>
          <w:rFonts w:ascii="Times New Roman" w:hAnsi="Times New Roman" w:cs="Times New Roman"/>
          <w:sz w:val="24"/>
          <w:szCs w:val="24"/>
        </w:rPr>
        <w:t xml:space="preserve">. </w:t>
      </w:r>
      <w:r w:rsidRPr="00D934E9">
        <w:rPr>
          <w:rFonts w:ascii="Times New Roman" w:hAnsi="Times New Roman" w:cs="Times New Roman"/>
          <w:sz w:val="24"/>
          <w:szCs w:val="24"/>
        </w:rPr>
        <w:t xml:space="preserve">Model regresi yang tidak terjadi heterokedastisitas. Untuk mendeteksi ada atau tidaknya heterokedastisitas dapat dilakukan dengan melihat ada tidaknya pola tertentu pada grafik </w:t>
      </w:r>
      <w:r w:rsidRPr="00D934E9">
        <w:rPr>
          <w:rFonts w:ascii="Times New Roman" w:hAnsi="Times New Roman" w:cs="Times New Roman"/>
          <w:i/>
          <w:iCs/>
          <w:sz w:val="24"/>
          <w:szCs w:val="24"/>
        </w:rPr>
        <w:t>Scatteplot</w:t>
      </w:r>
      <w:r w:rsidRPr="00D934E9">
        <w:rPr>
          <w:rFonts w:ascii="Times New Roman" w:hAnsi="Times New Roman" w:cs="Times New Roman"/>
          <w:sz w:val="24"/>
          <w:szCs w:val="24"/>
        </w:rPr>
        <w:t xml:space="preserve">. </w:t>
      </w:r>
      <w:r w:rsidR="009C22E4">
        <w:rPr>
          <w:rFonts w:ascii="Times New Roman" w:hAnsi="Times New Roman" w:cs="Times New Roman"/>
          <w:sz w:val="24"/>
          <w:szCs w:val="24"/>
        </w:rPr>
        <w:t>Berikut adalah d</w:t>
      </w:r>
      <w:r w:rsidRPr="00D934E9">
        <w:rPr>
          <w:rFonts w:ascii="Times New Roman" w:hAnsi="Times New Roman" w:cs="Times New Roman"/>
          <w:sz w:val="24"/>
          <w:szCs w:val="24"/>
        </w:rPr>
        <w:t>asar analisis</w:t>
      </w:r>
      <w:r w:rsidR="009C22E4">
        <w:rPr>
          <w:rFonts w:ascii="Times New Roman" w:hAnsi="Times New Roman" w:cs="Times New Roman"/>
          <w:sz w:val="24"/>
          <w:szCs w:val="24"/>
        </w:rPr>
        <w:t>nya:</w:t>
      </w:r>
    </w:p>
    <w:p w14:paraId="648F1066" w14:textId="2987D3F6" w:rsidR="00BA0B40" w:rsidRPr="00BA0B40" w:rsidRDefault="00BA0B40">
      <w:pPr>
        <w:pStyle w:val="ListParagraph"/>
        <w:numPr>
          <w:ilvl w:val="1"/>
          <w:numId w:val="34"/>
        </w:numPr>
        <w:spacing w:line="360" w:lineRule="auto"/>
        <w:jc w:val="both"/>
        <w:rPr>
          <w:rFonts w:ascii="Times New Roman" w:hAnsi="Times New Roman" w:cs="Times New Roman"/>
          <w:sz w:val="24"/>
          <w:szCs w:val="24"/>
        </w:rPr>
      </w:pPr>
      <w:r w:rsidRPr="00BA0B40">
        <w:rPr>
          <w:rFonts w:ascii="Times New Roman" w:hAnsi="Times New Roman" w:cs="Times New Roman"/>
          <w:sz w:val="24"/>
          <w:szCs w:val="24"/>
        </w:rPr>
        <w:t xml:space="preserve">Apabila pola penyebaran titik tidak jelas dan terdistribusi secara acak di atas dan di bawah garis nol pada sumbu Y, ini mengindikasikan tidak ada heteroskedastisitas pada model regresi.  </w:t>
      </w:r>
    </w:p>
    <w:p w14:paraId="103A36D8" w14:textId="7C585A59" w:rsidR="00BA0B40" w:rsidRPr="00BA0B40" w:rsidRDefault="00BA0B40">
      <w:pPr>
        <w:pStyle w:val="ListParagraph"/>
        <w:numPr>
          <w:ilvl w:val="1"/>
          <w:numId w:val="34"/>
        </w:numPr>
        <w:spacing w:line="360" w:lineRule="auto"/>
        <w:jc w:val="both"/>
        <w:rPr>
          <w:rFonts w:ascii="Times New Roman" w:hAnsi="Times New Roman" w:cs="Times New Roman"/>
          <w:sz w:val="24"/>
          <w:szCs w:val="24"/>
        </w:rPr>
      </w:pPr>
      <w:r w:rsidRPr="00BA0B40">
        <w:rPr>
          <w:rFonts w:ascii="Times New Roman" w:hAnsi="Times New Roman" w:cs="Times New Roman"/>
          <w:sz w:val="24"/>
          <w:szCs w:val="24"/>
        </w:rPr>
        <w:t>Sebaliknya, jika titik-titik membentuk pola tertentu yang konsisten (misalnya, bergelombang, melebar, lalu menyempit), ini merupakan bukti adanya heteroskedastisitas.</w:t>
      </w:r>
    </w:p>
    <w:p w14:paraId="64E4EF79" w14:textId="0D876D35" w:rsidR="00347726" w:rsidRDefault="00347726" w:rsidP="00625B6C">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Berikut </w:t>
      </w:r>
      <w:r w:rsidR="00D934E9" w:rsidRPr="00D934E9">
        <w:rPr>
          <w:rFonts w:ascii="Times New Roman" w:hAnsi="Times New Roman" w:cs="Times New Roman"/>
          <w:sz w:val="24"/>
          <w:szCs w:val="24"/>
        </w:rPr>
        <w:t xml:space="preserve">Grafik </w:t>
      </w:r>
      <w:r w:rsidR="00D934E9" w:rsidRPr="00D934E9">
        <w:rPr>
          <w:rFonts w:ascii="Times New Roman" w:hAnsi="Times New Roman" w:cs="Times New Roman"/>
          <w:i/>
          <w:iCs/>
          <w:sz w:val="24"/>
          <w:szCs w:val="24"/>
        </w:rPr>
        <w:t xml:space="preserve">Scatteplot </w:t>
      </w:r>
      <w:r w:rsidR="00D934E9" w:rsidRPr="00D934E9">
        <w:rPr>
          <w:rFonts w:ascii="Times New Roman" w:hAnsi="Times New Roman" w:cs="Times New Roman"/>
          <w:sz w:val="24"/>
          <w:szCs w:val="24"/>
        </w:rPr>
        <w:t>untuk uji heterokedastisitas</w:t>
      </w:r>
      <w:r>
        <w:rPr>
          <w:rFonts w:ascii="Times New Roman" w:hAnsi="Times New Roman" w:cs="Times New Roman"/>
          <w:sz w:val="24"/>
          <w:szCs w:val="24"/>
        </w:rPr>
        <w:t>:</w:t>
      </w:r>
    </w:p>
    <w:p w14:paraId="7582C723" w14:textId="5481A6BC" w:rsidR="004838D2" w:rsidRDefault="004838D2" w:rsidP="004838D2">
      <w:pPr>
        <w:pStyle w:val="Caption"/>
        <w:keepNext/>
        <w:jc w:val="center"/>
        <w:rPr>
          <w:rFonts w:ascii="Times New Roman" w:hAnsi="Times New Roman" w:cs="Times New Roman"/>
          <w:b/>
          <w:bCs/>
          <w:i w:val="0"/>
          <w:iCs w:val="0"/>
          <w:color w:val="auto"/>
          <w:sz w:val="24"/>
          <w:szCs w:val="24"/>
        </w:rPr>
      </w:pPr>
      <w:bookmarkStart w:id="133" w:name="_Toc201131407"/>
      <w:r w:rsidRPr="004838D2">
        <w:rPr>
          <w:rFonts w:ascii="Times New Roman" w:hAnsi="Times New Roman" w:cs="Times New Roman"/>
          <w:b/>
          <w:bCs/>
          <w:i w:val="0"/>
          <w:iCs w:val="0"/>
          <w:color w:val="auto"/>
          <w:sz w:val="24"/>
          <w:szCs w:val="24"/>
        </w:rPr>
        <w:t>Gambar 4</w:t>
      </w:r>
      <w:r w:rsidR="00FB10CD">
        <w:rPr>
          <w:rFonts w:ascii="Times New Roman" w:hAnsi="Times New Roman" w:cs="Times New Roman"/>
          <w:b/>
          <w:bCs/>
          <w:i w:val="0"/>
          <w:iCs w:val="0"/>
          <w:color w:val="auto"/>
          <w:sz w:val="24"/>
          <w:szCs w:val="24"/>
        </w:rPr>
        <w:t>.</w:t>
      </w:r>
      <w:r w:rsidRPr="004838D2">
        <w:rPr>
          <w:rFonts w:ascii="Times New Roman" w:hAnsi="Times New Roman" w:cs="Times New Roman"/>
          <w:b/>
          <w:bCs/>
          <w:i w:val="0"/>
          <w:iCs w:val="0"/>
          <w:color w:val="auto"/>
          <w:sz w:val="24"/>
          <w:szCs w:val="24"/>
        </w:rPr>
        <w:t xml:space="preserve"> </w:t>
      </w:r>
      <w:r w:rsidRPr="004838D2">
        <w:rPr>
          <w:rFonts w:ascii="Times New Roman" w:hAnsi="Times New Roman" w:cs="Times New Roman"/>
          <w:b/>
          <w:bCs/>
          <w:i w:val="0"/>
          <w:iCs w:val="0"/>
          <w:color w:val="auto"/>
          <w:sz w:val="24"/>
          <w:szCs w:val="24"/>
        </w:rPr>
        <w:fldChar w:fldCharType="begin"/>
      </w:r>
      <w:r w:rsidRPr="004838D2">
        <w:rPr>
          <w:rFonts w:ascii="Times New Roman" w:hAnsi="Times New Roman" w:cs="Times New Roman"/>
          <w:b/>
          <w:bCs/>
          <w:i w:val="0"/>
          <w:iCs w:val="0"/>
          <w:color w:val="auto"/>
          <w:sz w:val="24"/>
          <w:szCs w:val="24"/>
        </w:rPr>
        <w:instrText xml:space="preserve"> SEQ Gambar_4 \* ARABIC </w:instrText>
      </w:r>
      <w:r w:rsidRPr="004838D2">
        <w:rPr>
          <w:rFonts w:ascii="Times New Roman" w:hAnsi="Times New Roman" w:cs="Times New Roman"/>
          <w:b/>
          <w:bCs/>
          <w:i w:val="0"/>
          <w:iCs w:val="0"/>
          <w:color w:val="auto"/>
          <w:sz w:val="24"/>
          <w:szCs w:val="24"/>
        </w:rPr>
        <w:fldChar w:fldCharType="separate"/>
      </w:r>
      <w:r w:rsidR="00EA3986">
        <w:rPr>
          <w:rFonts w:ascii="Times New Roman" w:hAnsi="Times New Roman" w:cs="Times New Roman"/>
          <w:b/>
          <w:bCs/>
          <w:i w:val="0"/>
          <w:iCs w:val="0"/>
          <w:noProof/>
          <w:color w:val="auto"/>
          <w:sz w:val="24"/>
          <w:szCs w:val="24"/>
        </w:rPr>
        <w:t>2</w:t>
      </w:r>
      <w:bookmarkEnd w:id="133"/>
      <w:r w:rsidRPr="004838D2">
        <w:rPr>
          <w:rFonts w:ascii="Times New Roman" w:hAnsi="Times New Roman" w:cs="Times New Roman"/>
          <w:b/>
          <w:bCs/>
          <w:i w:val="0"/>
          <w:iCs w:val="0"/>
          <w:color w:val="auto"/>
          <w:sz w:val="24"/>
          <w:szCs w:val="24"/>
        </w:rPr>
        <w:fldChar w:fldCharType="end"/>
      </w:r>
      <w:r w:rsidRPr="004838D2">
        <w:rPr>
          <w:rFonts w:ascii="Times New Roman" w:hAnsi="Times New Roman" w:cs="Times New Roman"/>
          <w:b/>
          <w:bCs/>
          <w:i w:val="0"/>
          <w:iCs w:val="0"/>
          <w:color w:val="auto"/>
          <w:sz w:val="24"/>
          <w:szCs w:val="24"/>
        </w:rPr>
        <w:t xml:space="preserve"> </w:t>
      </w:r>
    </w:p>
    <w:p w14:paraId="20D66FC9" w14:textId="4D73FB76" w:rsidR="004838D2" w:rsidRPr="004838D2" w:rsidRDefault="004838D2" w:rsidP="004838D2">
      <w:pPr>
        <w:pStyle w:val="Caption"/>
        <w:keepNext/>
        <w:jc w:val="center"/>
        <w:rPr>
          <w:rFonts w:ascii="Times New Roman" w:hAnsi="Times New Roman" w:cs="Times New Roman"/>
          <w:b/>
          <w:bCs/>
          <w:i w:val="0"/>
          <w:iCs w:val="0"/>
          <w:color w:val="auto"/>
          <w:sz w:val="24"/>
          <w:szCs w:val="24"/>
        </w:rPr>
      </w:pPr>
      <w:r w:rsidRPr="004838D2">
        <w:rPr>
          <w:rFonts w:ascii="Times New Roman" w:hAnsi="Times New Roman" w:cs="Times New Roman"/>
          <w:b/>
          <w:bCs/>
          <w:i w:val="0"/>
          <w:iCs w:val="0"/>
          <w:color w:val="auto"/>
          <w:sz w:val="24"/>
          <w:szCs w:val="24"/>
        </w:rPr>
        <w:t>Hasil Uji Heteroskedasitas dengan Scaterplot</w:t>
      </w:r>
    </w:p>
    <w:p w14:paraId="2B1AF0AC" w14:textId="4A697942" w:rsidR="00D934E9" w:rsidRPr="00D934E9" w:rsidRDefault="00D934E9" w:rsidP="00D934E9">
      <w:pPr>
        <w:spacing w:line="240" w:lineRule="auto"/>
        <w:ind w:left="360" w:firstLine="720"/>
        <w:jc w:val="center"/>
        <w:rPr>
          <w:rFonts w:ascii="Times New Roman" w:hAnsi="Times New Roman" w:cs="Times New Roman"/>
          <w:b/>
          <w:bCs/>
          <w:sz w:val="24"/>
          <w:szCs w:val="24"/>
        </w:rPr>
      </w:pPr>
      <w:r w:rsidRPr="00D934E9">
        <w:rPr>
          <w:rFonts w:ascii="Times New Roman" w:hAnsi="Times New Roman" w:cs="Times New Roman"/>
          <w:b/>
          <w:bCs/>
          <w:noProof/>
          <w:sz w:val="24"/>
          <w:szCs w:val="24"/>
        </w:rPr>
        <w:drawing>
          <wp:inline distT="0" distB="0" distL="0" distR="0" wp14:anchorId="7FFD14FB" wp14:editId="6A596673">
            <wp:extent cx="3449320" cy="2438400"/>
            <wp:effectExtent l="0" t="0" r="0" b="0"/>
            <wp:docPr id="7326421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31950" cy="2496813"/>
                    </a:xfrm>
                    <a:prstGeom prst="rect">
                      <a:avLst/>
                    </a:prstGeom>
                    <a:noFill/>
                    <a:ln>
                      <a:noFill/>
                    </a:ln>
                  </pic:spPr>
                </pic:pic>
              </a:graphicData>
            </a:graphic>
          </wp:inline>
        </w:drawing>
      </w:r>
    </w:p>
    <w:p w14:paraId="438FCA54" w14:textId="73D22EEE" w:rsidR="00D934E9" w:rsidRDefault="00D934E9" w:rsidP="00BA0B40">
      <w:pPr>
        <w:pStyle w:val="ListParagraph"/>
        <w:spacing w:line="360" w:lineRule="auto"/>
        <w:ind w:firstLine="360"/>
        <w:jc w:val="center"/>
        <w:rPr>
          <w:rFonts w:ascii="Times New Roman" w:hAnsi="Times New Roman" w:cs="Times New Roman"/>
          <w:i/>
          <w:iCs/>
          <w:sz w:val="24"/>
          <w:szCs w:val="24"/>
          <w:lang w:val="ms"/>
        </w:rPr>
      </w:pPr>
      <w:r w:rsidRPr="0008689B">
        <w:rPr>
          <w:rFonts w:ascii="Times New Roman" w:hAnsi="Times New Roman" w:cs="Times New Roman"/>
          <w:i/>
          <w:iCs/>
          <w:sz w:val="24"/>
          <w:szCs w:val="24"/>
        </w:rPr>
        <w:t xml:space="preserve">Sumber: </w:t>
      </w:r>
      <w:r w:rsidRPr="0008689B">
        <w:rPr>
          <w:rFonts w:ascii="Times New Roman" w:hAnsi="Times New Roman" w:cs="Times New Roman"/>
          <w:i/>
          <w:iCs/>
          <w:sz w:val="24"/>
          <w:szCs w:val="24"/>
          <w:lang w:val="ms"/>
        </w:rPr>
        <w:t>Diolah dari SPSS’</w:t>
      </w:r>
      <w:r>
        <w:rPr>
          <w:rFonts w:ascii="Times New Roman" w:hAnsi="Times New Roman" w:cs="Times New Roman"/>
          <w:i/>
          <w:iCs/>
          <w:sz w:val="24"/>
          <w:szCs w:val="24"/>
          <w:lang w:val="ms"/>
        </w:rPr>
        <w:t>30</w:t>
      </w:r>
      <w:r w:rsidRPr="0008689B">
        <w:rPr>
          <w:rFonts w:ascii="Times New Roman" w:hAnsi="Times New Roman" w:cs="Times New Roman"/>
          <w:i/>
          <w:iCs/>
          <w:sz w:val="24"/>
          <w:szCs w:val="24"/>
          <w:lang w:val="ms"/>
        </w:rPr>
        <w:t xml:space="preserve"> (Data Prim</w:t>
      </w:r>
      <w:r>
        <w:rPr>
          <w:rFonts w:ascii="Times New Roman" w:hAnsi="Times New Roman" w:cs="Times New Roman"/>
          <w:i/>
          <w:iCs/>
          <w:sz w:val="24"/>
          <w:szCs w:val="24"/>
          <w:lang w:val="ms"/>
        </w:rPr>
        <w:t>e</w:t>
      </w:r>
      <w:r w:rsidRPr="0008689B">
        <w:rPr>
          <w:rFonts w:ascii="Times New Roman" w:hAnsi="Times New Roman" w:cs="Times New Roman"/>
          <w:i/>
          <w:iCs/>
          <w:sz w:val="24"/>
          <w:szCs w:val="24"/>
          <w:lang w:val="ms"/>
        </w:rPr>
        <w:t>r</w:t>
      </w:r>
      <w:r>
        <w:rPr>
          <w:rFonts w:ascii="Times New Roman" w:hAnsi="Times New Roman" w:cs="Times New Roman"/>
          <w:i/>
          <w:iCs/>
          <w:sz w:val="24"/>
          <w:szCs w:val="24"/>
          <w:lang w:val="ms"/>
        </w:rPr>
        <w:t>)</w:t>
      </w:r>
    </w:p>
    <w:p w14:paraId="0E488DEC" w14:textId="3721F41D" w:rsidR="00086275" w:rsidRDefault="00D934E9" w:rsidP="00086275">
      <w:pPr>
        <w:spacing w:line="360" w:lineRule="auto"/>
        <w:ind w:left="360" w:firstLine="720"/>
        <w:jc w:val="both"/>
        <w:rPr>
          <w:rFonts w:ascii="Times New Roman" w:hAnsi="Times New Roman" w:cs="Times New Roman"/>
          <w:sz w:val="24"/>
          <w:szCs w:val="24"/>
        </w:rPr>
      </w:pPr>
      <w:r w:rsidRPr="00D934E9">
        <w:rPr>
          <w:rFonts w:ascii="Times New Roman" w:hAnsi="Times New Roman" w:cs="Times New Roman"/>
          <w:sz w:val="24"/>
          <w:szCs w:val="24"/>
        </w:rPr>
        <w:t>Dari grafik di atas dapat terlihat bahwa titik-titik menyebar diatas dan di bawah angka 0 pada sumbu Y dan tidak menunjukkan pola tertentu atau acak. Sehingga, data dalam penelitian ini tidak terjadi heterokedastisitas.</w:t>
      </w:r>
      <w:r>
        <w:rPr>
          <w:rFonts w:ascii="Times New Roman" w:hAnsi="Times New Roman" w:cs="Times New Roman"/>
          <w:sz w:val="24"/>
          <w:szCs w:val="24"/>
        </w:rPr>
        <w:tab/>
      </w:r>
      <w:r w:rsidR="00086275">
        <w:rPr>
          <w:rFonts w:ascii="Times New Roman" w:hAnsi="Times New Roman" w:cs="Times New Roman"/>
          <w:sz w:val="24"/>
          <w:szCs w:val="24"/>
        </w:rPr>
        <w:t xml:space="preserve"> </w:t>
      </w:r>
    </w:p>
    <w:p w14:paraId="77B90F91" w14:textId="36CD612B" w:rsidR="00F009E6" w:rsidRDefault="00F009E6" w:rsidP="00086275">
      <w:pPr>
        <w:spacing w:line="360" w:lineRule="auto"/>
        <w:ind w:left="360" w:firstLine="720"/>
        <w:jc w:val="both"/>
        <w:rPr>
          <w:rFonts w:ascii="Times New Roman" w:hAnsi="Times New Roman" w:cs="Times New Roman"/>
          <w:sz w:val="24"/>
          <w:szCs w:val="24"/>
        </w:rPr>
      </w:pPr>
      <w:r w:rsidRPr="00F009E6">
        <w:rPr>
          <w:rFonts w:ascii="Times New Roman" w:hAnsi="Times New Roman" w:cs="Times New Roman"/>
          <w:sz w:val="24"/>
          <w:szCs w:val="24"/>
        </w:rPr>
        <w:lastRenderedPageBreak/>
        <w:t>Selain dengan metode scatterplot uji heterokedastisitas dapat dilihat menggunakan uji glejser. Apabila nilai signifikansi antara variable independen dengan absolut residual</w:t>
      </w:r>
      <w:r>
        <w:rPr>
          <w:rFonts w:ascii="Times New Roman" w:hAnsi="Times New Roman" w:cs="Times New Roman"/>
          <w:sz w:val="24"/>
          <w:szCs w:val="24"/>
        </w:rPr>
        <w:t xml:space="preserve"> </w:t>
      </w:r>
      <w:r w:rsidRPr="00F009E6">
        <w:rPr>
          <w:rFonts w:ascii="Times New Roman" w:hAnsi="Times New Roman" w:cs="Times New Roman"/>
          <w:sz w:val="24"/>
          <w:szCs w:val="24"/>
        </w:rPr>
        <w:t>apabila nilai signifikansi &gt;</w:t>
      </w:r>
      <w:r>
        <w:rPr>
          <w:rFonts w:ascii="Times New Roman" w:hAnsi="Times New Roman" w:cs="Times New Roman"/>
          <w:sz w:val="24"/>
          <w:szCs w:val="24"/>
        </w:rPr>
        <w:t xml:space="preserve"> </w:t>
      </w:r>
      <w:r w:rsidRPr="00F009E6">
        <w:rPr>
          <w:rFonts w:ascii="Times New Roman" w:hAnsi="Times New Roman" w:cs="Times New Roman"/>
          <w:sz w:val="24"/>
          <w:szCs w:val="24"/>
        </w:rPr>
        <w:t>0,05 maka nilai tersebut menunjukkan variable independen bebas dari gejala heterokeastisitas. Hasil uji heterokedasitas uji Glejser dapat dilihat pada tabel berikut ini:</w:t>
      </w:r>
    </w:p>
    <w:p w14:paraId="0C0E9850" w14:textId="04377389" w:rsidR="00F009E6" w:rsidRPr="00F009E6" w:rsidRDefault="00F009E6" w:rsidP="00F009E6">
      <w:pPr>
        <w:spacing w:line="240" w:lineRule="auto"/>
        <w:ind w:left="2880" w:firstLine="720"/>
        <w:rPr>
          <w:rFonts w:ascii="Times New Roman" w:hAnsi="Times New Roman" w:cs="Times New Roman"/>
          <w:b/>
          <w:bCs/>
          <w:sz w:val="24"/>
          <w:szCs w:val="24"/>
        </w:rPr>
      </w:pPr>
      <w:r w:rsidRPr="00F009E6">
        <w:rPr>
          <w:rFonts w:ascii="Times New Roman" w:hAnsi="Times New Roman" w:cs="Times New Roman"/>
          <w:b/>
          <w:bCs/>
          <w:sz w:val="24"/>
          <w:szCs w:val="24"/>
        </w:rPr>
        <w:t>Tabel 4.</w:t>
      </w:r>
      <w:r>
        <w:rPr>
          <w:rFonts w:ascii="Times New Roman" w:hAnsi="Times New Roman" w:cs="Times New Roman"/>
          <w:b/>
          <w:bCs/>
          <w:sz w:val="24"/>
          <w:szCs w:val="24"/>
        </w:rPr>
        <w:t>15</w:t>
      </w:r>
    </w:p>
    <w:p w14:paraId="0FB670F2" w14:textId="230B8589" w:rsidR="00F009E6" w:rsidRDefault="00F009E6" w:rsidP="00F009E6">
      <w:pPr>
        <w:spacing w:line="240" w:lineRule="auto"/>
        <w:ind w:left="360" w:firstLine="720"/>
        <w:jc w:val="center"/>
        <w:rPr>
          <w:rFonts w:ascii="Times New Roman" w:hAnsi="Times New Roman" w:cs="Times New Roman"/>
          <w:b/>
          <w:bCs/>
          <w:sz w:val="24"/>
          <w:szCs w:val="24"/>
        </w:rPr>
      </w:pPr>
      <w:r w:rsidRPr="00F009E6">
        <w:rPr>
          <w:rFonts w:ascii="Times New Roman" w:hAnsi="Times New Roman" w:cs="Times New Roman"/>
          <w:b/>
          <w:bCs/>
          <w:sz w:val="24"/>
          <w:szCs w:val="24"/>
        </w:rPr>
        <w:t>Hasil Uji Heteroskedasitas dengan Uji Glejser</w:t>
      </w:r>
    </w:p>
    <w:p w14:paraId="0AD7A463" w14:textId="5880F8AC" w:rsidR="00F009E6" w:rsidRDefault="00F009E6" w:rsidP="00F009E6">
      <w:pPr>
        <w:spacing w:line="240" w:lineRule="auto"/>
        <w:ind w:left="360" w:firstLine="720"/>
        <w:jc w:val="center"/>
        <w:rPr>
          <w:rFonts w:ascii="Times New Roman" w:hAnsi="Times New Roman" w:cs="Times New Roman"/>
          <w:b/>
          <w:bCs/>
          <w:sz w:val="24"/>
          <w:szCs w:val="24"/>
        </w:rPr>
      </w:pPr>
      <w:r w:rsidRPr="007C4A30">
        <w:rPr>
          <w:rFonts w:ascii="Times New Roman" w:hAnsi="Times New Roman" w:cs="Times New Roman"/>
          <w:b/>
          <w:bCs/>
          <w:noProof/>
          <w:sz w:val="24"/>
          <w:szCs w:val="24"/>
          <w:lang w:val="id-ID"/>
        </w:rPr>
        <w:drawing>
          <wp:inline distT="0" distB="0" distL="0" distR="0" wp14:anchorId="66D0C01D" wp14:editId="52F99925">
            <wp:extent cx="3586925" cy="1379220"/>
            <wp:effectExtent l="0" t="0" r="0" b="0"/>
            <wp:docPr id="1643435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86076" name=""/>
                    <pic:cNvPicPr/>
                  </pic:nvPicPr>
                  <pic:blipFill>
                    <a:blip r:embed="rId30"/>
                    <a:stretch>
                      <a:fillRect/>
                    </a:stretch>
                  </pic:blipFill>
                  <pic:spPr>
                    <a:xfrm>
                      <a:off x="0" y="0"/>
                      <a:ext cx="3636194" cy="1398165"/>
                    </a:xfrm>
                    <a:prstGeom prst="rect">
                      <a:avLst/>
                    </a:prstGeom>
                  </pic:spPr>
                </pic:pic>
              </a:graphicData>
            </a:graphic>
          </wp:inline>
        </w:drawing>
      </w:r>
    </w:p>
    <w:p w14:paraId="2008D082" w14:textId="36D572DE" w:rsidR="00F009E6" w:rsidRDefault="00F009E6" w:rsidP="00F009E6">
      <w:pPr>
        <w:pStyle w:val="ListParagraph"/>
        <w:spacing w:line="360" w:lineRule="auto"/>
        <w:ind w:firstLine="360"/>
        <w:jc w:val="center"/>
        <w:rPr>
          <w:rFonts w:ascii="Times New Roman" w:hAnsi="Times New Roman" w:cs="Times New Roman"/>
          <w:i/>
          <w:iCs/>
          <w:sz w:val="24"/>
          <w:szCs w:val="24"/>
          <w:lang w:val="ms"/>
        </w:rPr>
      </w:pPr>
      <w:r w:rsidRPr="0008689B">
        <w:rPr>
          <w:rFonts w:ascii="Times New Roman" w:hAnsi="Times New Roman" w:cs="Times New Roman"/>
          <w:i/>
          <w:iCs/>
          <w:sz w:val="24"/>
          <w:szCs w:val="24"/>
        </w:rPr>
        <w:t xml:space="preserve">Sumber: </w:t>
      </w:r>
      <w:r w:rsidRPr="0008689B">
        <w:rPr>
          <w:rFonts w:ascii="Times New Roman" w:hAnsi="Times New Roman" w:cs="Times New Roman"/>
          <w:i/>
          <w:iCs/>
          <w:sz w:val="24"/>
          <w:szCs w:val="24"/>
          <w:lang w:val="ms"/>
        </w:rPr>
        <w:t>Diolah dari SPSS’</w:t>
      </w:r>
      <w:r>
        <w:rPr>
          <w:rFonts w:ascii="Times New Roman" w:hAnsi="Times New Roman" w:cs="Times New Roman"/>
          <w:i/>
          <w:iCs/>
          <w:sz w:val="24"/>
          <w:szCs w:val="24"/>
          <w:lang w:val="ms"/>
        </w:rPr>
        <w:t>30</w:t>
      </w:r>
      <w:r w:rsidRPr="0008689B">
        <w:rPr>
          <w:rFonts w:ascii="Times New Roman" w:hAnsi="Times New Roman" w:cs="Times New Roman"/>
          <w:i/>
          <w:iCs/>
          <w:sz w:val="24"/>
          <w:szCs w:val="24"/>
          <w:lang w:val="ms"/>
        </w:rPr>
        <w:t xml:space="preserve"> (Data Prim</w:t>
      </w:r>
      <w:r>
        <w:rPr>
          <w:rFonts w:ascii="Times New Roman" w:hAnsi="Times New Roman" w:cs="Times New Roman"/>
          <w:i/>
          <w:iCs/>
          <w:sz w:val="24"/>
          <w:szCs w:val="24"/>
          <w:lang w:val="ms"/>
        </w:rPr>
        <w:t>e</w:t>
      </w:r>
      <w:r w:rsidRPr="0008689B">
        <w:rPr>
          <w:rFonts w:ascii="Times New Roman" w:hAnsi="Times New Roman" w:cs="Times New Roman"/>
          <w:i/>
          <w:iCs/>
          <w:sz w:val="24"/>
          <w:szCs w:val="24"/>
          <w:lang w:val="ms"/>
        </w:rPr>
        <w:t>r</w:t>
      </w:r>
      <w:r>
        <w:rPr>
          <w:rFonts w:ascii="Times New Roman" w:hAnsi="Times New Roman" w:cs="Times New Roman"/>
          <w:i/>
          <w:iCs/>
          <w:sz w:val="24"/>
          <w:szCs w:val="24"/>
          <w:lang w:val="ms"/>
        </w:rPr>
        <w:t>)</w:t>
      </w:r>
    </w:p>
    <w:p w14:paraId="2C0FEDC4" w14:textId="77777777" w:rsidR="00F009E6" w:rsidRDefault="00F009E6" w:rsidP="00F009E6">
      <w:pPr>
        <w:spacing w:line="360" w:lineRule="auto"/>
        <w:ind w:left="540" w:firstLine="720"/>
        <w:jc w:val="both"/>
        <w:rPr>
          <w:rFonts w:ascii="Times New Roman" w:hAnsi="Times New Roman" w:cs="Times New Roman"/>
          <w:sz w:val="24"/>
          <w:szCs w:val="24"/>
        </w:rPr>
      </w:pPr>
      <w:r w:rsidRPr="00F009E6">
        <w:rPr>
          <w:rFonts w:ascii="Times New Roman" w:hAnsi="Times New Roman" w:cs="Times New Roman"/>
          <w:sz w:val="24"/>
          <w:szCs w:val="24"/>
        </w:rPr>
        <w:t>Berdasarkan tabel 4.</w:t>
      </w:r>
      <w:r>
        <w:rPr>
          <w:rFonts w:ascii="Times New Roman" w:hAnsi="Times New Roman" w:cs="Times New Roman"/>
          <w:sz w:val="24"/>
          <w:szCs w:val="24"/>
        </w:rPr>
        <w:t>15</w:t>
      </w:r>
      <w:r w:rsidRPr="00F009E6">
        <w:rPr>
          <w:rFonts w:ascii="Times New Roman" w:hAnsi="Times New Roman" w:cs="Times New Roman"/>
          <w:sz w:val="24"/>
          <w:szCs w:val="24"/>
        </w:rPr>
        <w:t xml:space="preserve"> di atas menunjukkan bahwa keempat variabel independen tidak terjadi dengan rincian sebagai berikut: </w:t>
      </w:r>
    </w:p>
    <w:p w14:paraId="6275467A" w14:textId="78435927" w:rsidR="00F009E6" w:rsidRDefault="00F009E6" w:rsidP="00F009E6">
      <w:pPr>
        <w:pStyle w:val="ListParagraph"/>
        <w:numPr>
          <w:ilvl w:val="2"/>
          <w:numId w:val="6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Pengetahuan Akuntansi </w:t>
      </w:r>
      <w:r w:rsidRPr="00F009E6">
        <w:rPr>
          <w:rFonts w:ascii="Times New Roman" w:hAnsi="Times New Roman" w:cs="Times New Roman"/>
          <w:sz w:val="24"/>
          <w:szCs w:val="24"/>
        </w:rPr>
        <w:t>memiliki nilai signifikan 0.</w:t>
      </w:r>
      <w:r>
        <w:rPr>
          <w:rFonts w:ascii="Times New Roman" w:hAnsi="Times New Roman" w:cs="Times New Roman"/>
          <w:sz w:val="24"/>
          <w:szCs w:val="24"/>
        </w:rPr>
        <w:t>452</w:t>
      </w:r>
      <w:r w:rsidRPr="00F009E6">
        <w:rPr>
          <w:rFonts w:ascii="Times New Roman" w:hAnsi="Times New Roman" w:cs="Times New Roman"/>
          <w:sz w:val="24"/>
          <w:szCs w:val="24"/>
        </w:rPr>
        <w:t xml:space="preserve"> &gt; 0.05.</w:t>
      </w:r>
    </w:p>
    <w:p w14:paraId="511F2A77" w14:textId="3D4554A0" w:rsidR="00F009E6" w:rsidRPr="00F009E6" w:rsidRDefault="00F009E6" w:rsidP="00F009E6">
      <w:pPr>
        <w:pStyle w:val="ListParagraph"/>
        <w:numPr>
          <w:ilvl w:val="2"/>
          <w:numId w:val="6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Skala Usaha </w:t>
      </w:r>
      <w:r w:rsidRPr="00F009E6">
        <w:rPr>
          <w:rFonts w:ascii="Times New Roman" w:hAnsi="Times New Roman" w:cs="Times New Roman"/>
          <w:sz w:val="24"/>
          <w:szCs w:val="24"/>
        </w:rPr>
        <w:t>memiliki nilai signifikan 0.</w:t>
      </w:r>
      <w:r>
        <w:rPr>
          <w:rFonts w:ascii="Times New Roman" w:hAnsi="Times New Roman" w:cs="Times New Roman"/>
          <w:sz w:val="24"/>
          <w:szCs w:val="24"/>
        </w:rPr>
        <w:t>675</w:t>
      </w:r>
      <w:r w:rsidRPr="00F009E6">
        <w:rPr>
          <w:rFonts w:ascii="Times New Roman" w:hAnsi="Times New Roman" w:cs="Times New Roman"/>
          <w:sz w:val="24"/>
          <w:szCs w:val="24"/>
        </w:rPr>
        <w:t xml:space="preserve"> &gt; 0.05. </w:t>
      </w:r>
    </w:p>
    <w:p w14:paraId="4220E663" w14:textId="69CDD725" w:rsidR="00F009E6" w:rsidRPr="00F009E6" w:rsidRDefault="00F009E6" w:rsidP="00F009E6">
      <w:pPr>
        <w:pStyle w:val="ListParagraph"/>
        <w:numPr>
          <w:ilvl w:val="2"/>
          <w:numId w:val="62"/>
        </w:numPr>
        <w:spacing w:line="360" w:lineRule="auto"/>
        <w:jc w:val="both"/>
        <w:rPr>
          <w:rFonts w:ascii="Times New Roman" w:hAnsi="Times New Roman" w:cs="Times New Roman"/>
          <w:sz w:val="24"/>
          <w:szCs w:val="24"/>
          <w:lang w:val="ms"/>
        </w:rPr>
      </w:pPr>
      <w:r>
        <w:rPr>
          <w:rFonts w:ascii="Times New Roman" w:hAnsi="Times New Roman" w:cs="Times New Roman"/>
          <w:sz w:val="24"/>
          <w:szCs w:val="24"/>
        </w:rPr>
        <w:t xml:space="preserve">Persepsi Kemudahan </w:t>
      </w:r>
      <w:r w:rsidRPr="00F009E6">
        <w:rPr>
          <w:rFonts w:ascii="Times New Roman" w:hAnsi="Times New Roman" w:cs="Times New Roman"/>
          <w:sz w:val="24"/>
          <w:szCs w:val="24"/>
        </w:rPr>
        <w:t>memiliki nilai signifikan 0.</w:t>
      </w:r>
      <w:r>
        <w:rPr>
          <w:rFonts w:ascii="Times New Roman" w:hAnsi="Times New Roman" w:cs="Times New Roman"/>
          <w:sz w:val="24"/>
          <w:szCs w:val="24"/>
        </w:rPr>
        <w:t>111</w:t>
      </w:r>
      <w:r w:rsidRPr="00F009E6">
        <w:rPr>
          <w:rFonts w:ascii="Times New Roman" w:hAnsi="Times New Roman" w:cs="Times New Roman"/>
          <w:sz w:val="24"/>
          <w:szCs w:val="24"/>
        </w:rPr>
        <w:t xml:space="preserve"> &gt; 0.05. </w:t>
      </w:r>
    </w:p>
    <w:p w14:paraId="5D027A19" w14:textId="2EDF3EA5" w:rsidR="00F009E6" w:rsidRPr="00F009E6" w:rsidRDefault="00F009E6" w:rsidP="00F009E6">
      <w:pPr>
        <w:pStyle w:val="ListParagraph"/>
        <w:numPr>
          <w:ilvl w:val="2"/>
          <w:numId w:val="62"/>
        </w:numPr>
        <w:spacing w:line="360" w:lineRule="auto"/>
        <w:jc w:val="both"/>
        <w:rPr>
          <w:rFonts w:ascii="Times New Roman" w:hAnsi="Times New Roman" w:cs="Times New Roman"/>
          <w:sz w:val="24"/>
          <w:szCs w:val="24"/>
          <w:lang w:val="ms"/>
        </w:rPr>
      </w:pPr>
      <w:r>
        <w:rPr>
          <w:rFonts w:ascii="Times New Roman" w:hAnsi="Times New Roman" w:cs="Times New Roman"/>
          <w:sz w:val="24"/>
          <w:szCs w:val="24"/>
        </w:rPr>
        <w:t>Pengalaman Usaha</w:t>
      </w:r>
      <w:r w:rsidRPr="00F009E6">
        <w:rPr>
          <w:rFonts w:ascii="Times New Roman" w:hAnsi="Times New Roman" w:cs="Times New Roman"/>
          <w:sz w:val="24"/>
          <w:szCs w:val="24"/>
        </w:rPr>
        <w:t xml:space="preserve"> memiliki nilai signifikan 0.</w:t>
      </w:r>
      <w:r>
        <w:rPr>
          <w:rFonts w:ascii="Times New Roman" w:hAnsi="Times New Roman" w:cs="Times New Roman"/>
          <w:sz w:val="24"/>
          <w:szCs w:val="24"/>
        </w:rPr>
        <w:t xml:space="preserve">290 </w:t>
      </w:r>
      <w:r w:rsidRPr="00F009E6">
        <w:rPr>
          <w:rFonts w:ascii="Times New Roman" w:hAnsi="Times New Roman" w:cs="Times New Roman"/>
          <w:sz w:val="24"/>
          <w:szCs w:val="24"/>
        </w:rPr>
        <w:t xml:space="preserve">&gt; 0.05. </w:t>
      </w:r>
    </w:p>
    <w:p w14:paraId="205831CD" w14:textId="0130F776" w:rsidR="00F009E6" w:rsidRPr="00F009E6" w:rsidRDefault="00F009E6" w:rsidP="00F009E6">
      <w:pPr>
        <w:spacing w:line="360" w:lineRule="auto"/>
        <w:ind w:left="540" w:firstLine="720"/>
        <w:jc w:val="both"/>
        <w:rPr>
          <w:rFonts w:ascii="Times New Roman" w:hAnsi="Times New Roman" w:cs="Times New Roman"/>
          <w:sz w:val="24"/>
          <w:szCs w:val="24"/>
          <w:lang w:val="ms"/>
        </w:rPr>
      </w:pPr>
      <w:r w:rsidRPr="00F009E6">
        <w:rPr>
          <w:rFonts w:ascii="Times New Roman" w:hAnsi="Times New Roman" w:cs="Times New Roman"/>
          <w:sz w:val="24"/>
          <w:szCs w:val="24"/>
        </w:rPr>
        <w:t>Berdasarkan hasil yang sudah dipaparkan di atas, maka dapat disimpulkan bahwa semua variabel independen memiliki nilai signifikan lebih dari 0.05, sehingga penelitian ini dikatakan baik karena bebas dari gejala heteroskedasitas.</w:t>
      </w:r>
    </w:p>
    <w:p w14:paraId="42C08DA5" w14:textId="2D62A157" w:rsidR="000D01E3" w:rsidRDefault="00B17CF4" w:rsidP="000E3CF1">
      <w:pPr>
        <w:pStyle w:val="Heading2"/>
        <w:numPr>
          <w:ilvl w:val="1"/>
          <w:numId w:val="64"/>
        </w:numPr>
      </w:pPr>
      <w:bookmarkStart w:id="134" w:name="_Toc201191452"/>
      <w:r w:rsidRPr="00B17CF4">
        <w:t>Analisis Regresi Linier Berganda</w:t>
      </w:r>
      <w:bookmarkEnd w:id="134"/>
    </w:p>
    <w:p w14:paraId="1B21E4D7" w14:textId="38325745" w:rsidR="000D01E3" w:rsidRDefault="000D01E3" w:rsidP="00347726">
      <w:pPr>
        <w:spacing w:line="360" w:lineRule="auto"/>
        <w:ind w:left="360" w:firstLine="720"/>
        <w:jc w:val="both"/>
        <w:rPr>
          <w:rFonts w:ascii="Times New Roman" w:hAnsi="Times New Roman" w:cs="Times New Roman"/>
          <w:sz w:val="24"/>
          <w:szCs w:val="24"/>
        </w:rPr>
      </w:pPr>
      <w:r w:rsidRPr="000D01E3">
        <w:rPr>
          <w:rFonts w:ascii="Times New Roman" w:hAnsi="Times New Roman" w:cs="Times New Roman"/>
          <w:sz w:val="24"/>
          <w:szCs w:val="24"/>
        </w:rPr>
        <w:t xml:space="preserve">Analisis regresi linier berganda digunakan untuk mengukur kekuatan antara dua atau lebih variabel dependen terhadap variabel independen. Pada penelitian ini, pengujian variabel independen yang digunakan adalah variabel </w:t>
      </w:r>
      <w:r>
        <w:rPr>
          <w:rFonts w:ascii="Times New Roman" w:hAnsi="Times New Roman" w:cs="Times New Roman"/>
          <w:sz w:val="24"/>
          <w:szCs w:val="24"/>
        </w:rPr>
        <w:t xml:space="preserve">pengetahuan akuntansi </w:t>
      </w:r>
      <w:r w:rsidRPr="000D01E3">
        <w:rPr>
          <w:rFonts w:ascii="Times New Roman" w:hAnsi="Times New Roman" w:cs="Times New Roman"/>
          <w:sz w:val="24"/>
          <w:szCs w:val="24"/>
        </w:rPr>
        <w:t>(X1), skala usaha (X2),</w:t>
      </w:r>
      <w:r>
        <w:rPr>
          <w:rFonts w:ascii="Times New Roman" w:hAnsi="Times New Roman" w:cs="Times New Roman"/>
          <w:sz w:val="24"/>
          <w:szCs w:val="24"/>
        </w:rPr>
        <w:t xml:space="preserve"> persepsi kemudahan (X3), dan</w:t>
      </w:r>
      <w:r w:rsidRPr="000D01E3">
        <w:rPr>
          <w:rFonts w:ascii="Times New Roman" w:hAnsi="Times New Roman" w:cs="Times New Roman"/>
          <w:sz w:val="24"/>
          <w:szCs w:val="24"/>
        </w:rPr>
        <w:t xml:space="preserve"> </w:t>
      </w:r>
      <w:r w:rsidRPr="000D01E3">
        <w:rPr>
          <w:rFonts w:ascii="Times New Roman" w:hAnsi="Times New Roman" w:cs="Times New Roman"/>
          <w:sz w:val="24"/>
          <w:szCs w:val="24"/>
        </w:rPr>
        <w:lastRenderedPageBreak/>
        <w:t>pengalaman usaha</w:t>
      </w:r>
      <w:r>
        <w:rPr>
          <w:rFonts w:ascii="Times New Roman" w:hAnsi="Times New Roman" w:cs="Times New Roman"/>
          <w:sz w:val="24"/>
          <w:szCs w:val="24"/>
        </w:rPr>
        <w:t xml:space="preserve"> </w:t>
      </w:r>
      <w:r w:rsidRPr="000D01E3">
        <w:rPr>
          <w:rFonts w:ascii="Times New Roman" w:hAnsi="Times New Roman" w:cs="Times New Roman"/>
          <w:sz w:val="24"/>
          <w:szCs w:val="24"/>
        </w:rPr>
        <w:t>(</w:t>
      </w:r>
      <w:r>
        <w:rPr>
          <w:rFonts w:ascii="Times New Roman" w:hAnsi="Times New Roman" w:cs="Times New Roman"/>
          <w:sz w:val="24"/>
          <w:szCs w:val="24"/>
        </w:rPr>
        <w:t>X4</w:t>
      </w:r>
      <w:r w:rsidRPr="000D01E3">
        <w:rPr>
          <w:rFonts w:ascii="Times New Roman" w:hAnsi="Times New Roman" w:cs="Times New Roman"/>
          <w:sz w:val="24"/>
          <w:szCs w:val="24"/>
        </w:rPr>
        <w:t>)</w:t>
      </w:r>
      <w:r>
        <w:rPr>
          <w:rFonts w:ascii="Times New Roman" w:hAnsi="Times New Roman" w:cs="Times New Roman"/>
          <w:sz w:val="24"/>
          <w:szCs w:val="24"/>
        </w:rPr>
        <w:t xml:space="preserve"> serta </w:t>
      </w:r>
      <w:r w:rsidRPr="000D01E3">
        <w:rPr>
          <w:rFonts w:ascii="Times New Roman" w:hAnsi="Times New Roman" w:cs="Times New Roman"/>
          <w:sz w:val="24"/>
          <w:szCs w:val="24"/>
        </w:rPr>
        <w:t>variabel dependen adalah minat penggunaan sistem informasi akuntansi (Y). Berikut adalah hasil uji regresi linear berganda</w:t>
      </w:r>
      <w:r>
        <w:rPr>
          <w:rFonts w:ascii="Times New Roman" w:hAnsi="Times New Roman" w:cs="Times New Roman"/>
          <w:sz w:val="24"/>
          <w:szCs w:val="24"/>
        </w:rPr>
        <w:t>:</w:t>
      </w:r>
    </w:p>
    <w:p w14:paraId="795CAF3E" w14:textId="77777777" w:rsidR="00463694" w:rsidRDefault="00463694" w:rsidP="00347726">
      <w:pPr>
        <w:spacing w:line="360" w:lineRule="auto"/>
        <w:ind w:left="360" w:firstLine="720"/>
        <w:jc w:val="both"/>
        <w:rPr>
          <w:rFonts w:ascii="Times New Roman" w:hAnsi="Times New Roman" w:cs="Times New Roman"/>
          <w:sz w:val="24"/>
          <w:szCs w:val="24"/>
        </w:rPr>
      </w:pPr>
    </w:p>
    <w:p w14:paraId="13FECFA7" w14:textId="1BC8191A" w:rsidR="000D01E3" w:rsidRPr="00463694" w:rsidRDefault="00463694" w:rsidP="00463694">
      <w:pPr>
        <w:spacing w:line="240" w:lineRule="auto"/>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717632" behindDoc="0" locked="0" layoutInCell="1" allowOverlap="1" wp14:anchorId="0AACAD44" wp14:editId="7F6960A7">
                <wp:simplePos x="0" y="0"/>
                <wp:positionH relativeFrom="column">
                  <wp:posOffset>251460</wp:posOffset>
                </wp:positionH>
                <wp:positionV relativeFrom="paragraph">
                  <wp:posOffset>-177800</wp:posOffset>
                </wp:positionV>
                <wp:extent cx="4907280" cy="457200"/>
                <wp:effectExtent l="0" t="0" r="7620" b="0"/>
                <wp:wrapTopAndBottom/>
                <wp:docPr id="1235279501" name="Text Box 1"/>
                <wp:cNvGraphicFramePr/>
                <a:graphic xmlns:a="http://schemas.openxmlformats.org/drawingml/2006/main">
                  <a:graphicData uri="http://schemas.microsoft.com/office/word/2010/wordprocessingShape">
                    <wps:wsp>
                      <wps:cNvSpPr txBox="1"/>
                      <wps:spPr>
                        <a:xfrm>
                          <a:off x="0" y="0"/>
                          <a:ext cx="4907280" cy="457200"/>
                        </a:xfrm>
                        <a:prstGeom prst="rect">
                          <a:avLst/>
                        </a:prstGeom>
                        <a:solidFill>
                          <a:prstClr val="white"/>
                        </a:solidFill>
                        <a:ln>
                          <a:noFill/>
                        </a:ln>
                      </wps:spPr>
                      <wps:txbx>
                        <w:txbxContent>
                          <w:p w14:paraId="3FB9F3ED" w14:textId="6FA05079" w:rsidR="00463694" w:rsidRPr="00463694" w:rsidRDefault="00463694" w:rsidP="00463694">
                            <w:pPr>
                              <w:pStyle w:val="Caption"/>
                              <w:jc w:val="center"/>
                              <w:rPr>
                                <w:rFonts w:ascii="Times New Roman" w:hAnsi="Times New Roman" w:cs="Times New Roman"/>
                                <w:b/>
                                <w:bCs/>
                                <w:i w:val="0"/>
                                <w:iCs w:val="0"/>
                                <w:color w:val="auto"/>
                                <w:sz w:val="24"/>
                                <w:szCs w:val="22"/>
                              </w:rPr>
                            </w:pPr>
                            <w:bookmarkStart w:id="135" w:name="_Toc201051045"/>
                            <w:r w:rsidRPr="00463694">
                              <w:rPr>
                                <w:rFonts w:ascii="Times New Roman" w:hAnsi="Times New Roman" w:cs="Times New Roman"/>
                                <w:b/>
                                <w:bCs/>
                                <w:i w:val="0"/>
                                <w:iCs w:val="0"/>
                                <w:color w:val="auto"/>
                                <w:sz w:val="24"/>
                                <w:szCs w:val="22"/>
                              </w:rPr>
                              <w:t xml:space="preserve">Tabel 4. </w:t>
                            </w:r>
                            <w:bookmarkEnd w:id="135"/>
                            <w:r w:rsidR="00FB10CD">
                              <w:rPr>
                                <w:rFonts w:ascii="Times New Roman" w:hAnsi="Times New Roman" w:cs="Times New Roman"/>
                                <w:b/>
                                <w:bCs/>
                                <w:i w:val="0"/>
                                <w:iCs w:val="0"/>
                                <w:color w:val="auto"/>
                                <w:sz w:val="24"/>
                                <w:szCs w:val="22"/>
                              </w:rPr>
                              <w:t>1</w:t>
                            </w:r>
                            <w:r w:rsidR="00F009E6">
                              <w:rPr>
                                <w:rFonts w:ascii="Times New Roman" w:hAnsi="Times New Roman" w:cs="Times New Roman"/>
                                <w:b/>
                                <w:bCs/>
                                <w:i w:val="0"/>
                                <w:iCs w:val="0"/>
                                <w:color w:val="auto"/>
                                <w:sz w:val="24"/>
                                <w:szCs w:val="22"/>
                              </w:rPr>
                              <w:t>6</w:t>
                            </w:r>
                          </w:p>
                          <w:p w14:paraId="6F73AA9A" w14:textId="725EF3C0" w:rsidR="00463694" w:rsidRPr="00463694" w:rsidRDefault="00463694" w:rsidP="00463694">
                            <w:pPr>
                              <w:pStyle w:val="Caption"/>
                              <w:jc w:val="center"/>
                              <w:rPr>
                                <w:rFonts w:ascii="Times New Roman" w:hAnsi="Times New Roman" w:cs="Times New Roman"/>
                                <w:b/>
                                <w:bCs/>
                                <w:i w:val="0"/>
                                <w:iCs w:val="0"/>
                                <w:noProof/>
                                <w:color w:val="auto"/>
                                <w:sz w:val="24"/>
                                <w:szCs w:val="22"/>
                              </w:rPr>
                            </w:pPr>
                            <w:r w:rsidRPr="00463694">
                              <w:rPr>
                                <w:rFonts w:ascii="Times New Roman" w:hAnsi="Times New Roman" w:cs="Times New Roman"/>
                                <w:b/>
                                <w:bCs/>
                                <w:i w:val="0"/>
                                <w:iCs w:val="0"/>
                                <w:color w:val="auto"/>
                                <w:sz w:val="24"/>
                                <w:szCs w:val="22"/>
                              </w:rPr>
                              <w:t>Uji Regresi Linier Berganda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AACAD44" id="_x0000_s1034" type="#_x0000_t202" style="position:absolute;left:0;text-align:left;margin-left:19.8pt;margin-top:-14pt;width:386.4pt;height:36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28GwIAAEIEAAAOAAAAZHJzL2Uyb0RvYy54bWysU8Fu2zAMvQ/YPwi6L06Cbk2NOEWWIsOA&#10;oC2QDj0rshQLkEWNUmJnXz/KjpOt22nYRaZJihTfe5zft7VlR4XBgCv4ZDTmTDkJpXH7gn97WX+Y&#10;cRaicKWw4FTBTyrw+8X7d/PG52oKFdhSIaMiLuSNL3gVo8+zLMhK1SKMwCtHQQ1Yi0i/uM9KFA1V&#10;r202HY8/ZQ1g6RGkCoG8D32QL7r6WisZn7QOKjJbcHpb7E7szl06s8Vc5HsUvjLy/AzxD6+ohXHU&#10;9FLqQUTBDmj+KFUbiRBAx5GEOgOtjVTdDDTNZPxmmm0lvOpmIXCCv8AU/l9Z+Xjc+mdksf0MLRGY&#10;AGl8yAM50zytxjp96aWM4gTh6QKbaiOT5Ly5G99OZxSSFLv5eEu8pDLZ9bbHEL8oqFkyCo5ES4eW&#10;OG5C7FOHlNQsgDXl2libflJgZZEdBVHYVCaqc/HfsqxLuQ7Srb5g8mTXUZIV213LTFnw2TDmDsoT&#10;TY/QCyN4uTbUbyNCfBZISqCpSN3xiQ5toSk4nC3OKsAff/OnfCKIopw1pKyCh+8HgYoz+9URdUmG&#10;g4GDsRsMd6hXQJNOaG+87Ey6gNEOpkaoX0n0y9SFQsJJ6lXwOJir2Oublkaq5bJLIrF5ETdu62Uq&#10;PeD60r4K9GdWIvH5CIPmRP6GnD63R3l5iKBNx1zCtUfxDDcJteP+vFRpE37977Kuq7/4CQAA//8D&#10;AFBLAwQUAAYACAAAACEAYuNE6N8AAAAJAQAADwAAAGRycy9kb3ducmV2LnhtbEyPQU+DQBCF7yb+&#10;h82YeDHtUiQEkaHRVm96aG163rIrENlZwi6F/nvHkz1O5st73yvWs+3E2Qy+dYSwWkYgDFVOt1Qj&#10;HL7eFxkIHxRp1TkyCBfjYV3e3hQq126inTnvQy04hHyuEJoQ+lxKXzXGKr90vSH+fbvBqsDnUEs9&#10;qInDbSfjKEqlVS1xQ6N6s2lM9bMfLUK6HcZpR5uH7eHtQ332dXx8vRwR7+/ml2cQwczhH4Y/fVaH&#10;kp1ObiTtRYfw+JQyibCIM97EQLaKExAnhCSJQJaFvF5Q/gIAAP//AwBQSwECLQAUAAYACAAAACEA&#10;toM4kv4AAADhAQAAEwAAAAAAAAAAAAAAAAAAAAAAW0NvbnRlbnRfVHlwZXNdLnhtbFBLAQItABQA&#10;BgAIAAAAIQA4/SH/1gAAAJQBAAALAAAAAAAAAAAAAAAAAC8BAABfcmVscy8ucmVsc1BLAQItABQA&#10;BgAIAAAAIQDmUf28GwIAAEIEAAAOAAAAAAAAAAAAAAAAAC4CAABkcnMvZTJvRG9jLnhtbFBLAQIt&#10;ABQABgAIAAAAIQBi40To3wAAAAkBAAAPAAAAAAAAAAAAAAAAAHUEAABkcnMvZG93bnJldi54bWxQ&#10;SwUGAAAAAAQABADzAAAAgQUAAAAA&#10;" stroked="f">
                <v:textbox inset="0,0,0,0">
                  <w:txbxContent>
                    <w:p w14:paraId="3FB9F3ED" w14:textId="6FA05079" w:rsidR="00463694" w:rsidRPr="00463694" w:rsidRDefault="00463694" w:rsidP="00463694">
                      <w:pPr>
                        <w:pStyle w:val="Caption"/>
                        <w:jc w:val="center"/>
                        <w:rPr>
                          <w:rFonts w:ascii="Times New Roman" w:hAnsi="Times New Roman" w:cs="Times New Roman"/>
                          <w:b/>
                          <w:bCs/>
                          <w:i w:val="0"/>
                          <w:iCs w:val="0"/>
                          <w:color w:val="auto"/>
                          <w:sz w:val="24"/>
                          <w:szCs w:val="22"/>
                        </w:rPr>
                      </w:pPr>
                      <w:bookmarkStart w:id="139" w:name="_Toc201051045"/>
                      <w:r w:rsidRPr="00463694">
                        <w:rPr>
                          <w:rFonts w:ascii="Times New Roman" w:hAnsi="Times New Roman" w:cs="Times New Roman"/>
                          <w:b/>
                          <w:bCs/>
                          <w:i w:val="0"/>
                          <w:iCs w:val="0"/>
                          <w:color w:val="auto"/>
                          <w:sz w:val="24"/>
                          <w:szCs w:val="22"/>
                        </w:rPr>
                        <w:t xml:space="preserve">Tabel 4. </w:t>
                      </w:r>
                      <w:bookmarkEnd w:id="139"/>
                      <w:r w:rsidR="00FB10CD">
                        <w:rPr>
                          <w:rFonts w:ascii="Times New Roman" w:hAnsi="Times New Roman" w:cs="Times New Roman"/>
                          <w:b/>
                          <w:bCs/>
                          <w:i w:val="0"/>
                          <w:iCs w:val="0"/>
                          <w:color w:val="auto"/>
                          <w:sz w:val="24"/>
                          <w:szCs w:val="22"/>
                        </w:rPr>
                        <w:t>1</w:t>
                      </w:r>
                      <w:r w:rsidR="00F009E6">
                        <w:rPr>
                          <w:rFonts w:ascii="Times New Roman" w:hAnsi="Times New Roman" w:cs="Times New Roman"/>
                          <w:b/>
                          <w:bCs/>
                          <w:i w:val="0"/>
                          <w:iCs w:val="0"/>
                          <w:color w:val="auto"/>
                          <w:sz w:val="24"/>
                          <w:szCs w:val="22"/>
                        </w:rPr>
                        <w:t>6</w:t>
                      </w:r>
                    </w:p>
                    <w:p w14:paraId="6F73AA9A" w14:textId="725EF3C0" w:rsidR="00463694" w:rsidRPr="00463694" w:rsidRDefault="00463694" w:rsidP="00463694">
                      <w:pPr>
                        <w:pStyle w:val="Caption"/>
                        <w:jc w:val="center"/>
                        <w:rPr>
                          <w:rFonts w:ascii="Times New Roman" w:hAnsi="Times New Roman" w:cs="Times New Roman"/>
                          <w:b/>
                          <w:bCs/>
                          <w:i w:val="0"/>
                          <w:iCs w:val="0"/>
                          <w:noProof/>
                          <w:color w:val="auto"/>
                          <w:sz w:val="24"/>
                          <w:szCs w:val="22"/>
                        </w:rPr>
                      </w:pPr>
                      <w:r w:rsidRPr="00463694">
                        <w:rPr>
                          <w:rFonts w:ascii="Times New Roman" w:hAnsi="Times New Roman" w:cs="Times New Roman"/>
                          <w:b/>
                          <w:bCs/>
                          <w:i w:val="0"/>
                          <w:iCs w:val="0"/>
                          <w:color w:val="auto"/>
                          <w:sz w:val="24"/>
                          <w:szCs w:val="22"/>
                        </w:rPr>
                        <w:t>Uji Regresi Linier Berganda</w:t>
                      </w:r>
                    </w:p>
                  </w:txbxContent>
                </v:textbox>
                <w10:wrap type="topAndBottom"/>
              </v:shape>
            </w:pict>
          </mc:Fallback>
        </mc:AlternateContent>
      </w:r>
      <w:r w:rsidR="000D01E3">
        <w:rPr>
          <w:rFonts w:ascii="Times New Roman" w:hAnsi="Times New Roman" w:cs="Times New Roman"/>
          <w:noProof/>
          <w:sz w:val="24"/>
          <w:szCs w:val="24"/>
        </w:rPr>
        <w:drawing>
          <wp:anchor distT="0" distB="0" distL="114300" distR="114300" simplePos="0" relativeHeight="251686912" behindDoc="0" locked="0" layoutInCell="1" allowOverlap="1" wp14:anchorId="46B9638E" wp14:editId="579C6C2F">
            <wp:simplePos x="0" y="0"/>
            <wp:positionH relativeFrom="column">
              <wp:posOffset>251460</wp:posOffset>
            </wp:positionH>
            <wp:positionV relativeFrom="paragraph">
              <wp:posOffset>279400</wp:posOffset>
            </wp:positionV>
            <wp:extent cx="4907280" cy="1686560"/>
            <wp:effectExtent l="0" t="0" r="7620" b="8890"/>
            <wp:wrapTopAndBottom/>
            <wp:docPr id="13632468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07280" cy="1686560"/>
                    </a:xfrm>
                    <a:prstGeom prst="rect">
                      <a:avLst/>
                    </a:prstGeom>
                    <a:noFill/>
                  </pic:spPr>
                </pic:pic>
              </a:graphicData>
            </a:graphic>
            <wp14:sizeRelH relativeFrom="margin">
              <wp14:pctWidth>0</wp14:pctWidth>
            </wp14:sizeRelH>
            <wp14:sizeRelV relativeFrom="margin">
              <wp14:pctHeight>0</wp14:pctHeight>
            </wp14:sizeRelV>
          </wp:anchor>
        </w:drawing>
      </w:r>
      <w:r w:rsidR="000D01E3" w:rsidRPr="00463694">
        <w:rPr>
          <w:rFonts w:ascii="Times New Roman" w:hAnsi="Times New Roman" w:cs="Times New Roman"/>
          <w:i/>
          <w:iCs/>
          <w:sz w:val="24"/>
          <w:szCs w:val="24"/>
        </w:rPr>
        <w:t xml:space="preserve">Sumber: </w:t>
      </w:r>
      <w:r w:rsidR="000D01E3" w:rsidRPr="00463694">
        <w:rPr>
          <w:rFonts w:ascii="Times New Roman" w:hAnsi="Times New Roman" w:cs="Times New Roman"/>
          <w:i/>
          <w:iCs/>
          <w:sz w:val="24"/>
          <w:szCs w:val="24"/>
          <w:lang w:val="ms"/>
        </w:rPr>
        <w:t>Diolah dari SPSS’30 (Data Primer)</w:t>
      </w:r>
    </w:p>
    <w:p w14:paraId="3A83D766" w14:textId="77777777" w:rsidR="006C6558" w:rsidRDefault="000D01E3" w:rsidP="006C6558">
      <w:pPr>
        <w:spacing w:line="360" w:lineRule="auto"/>
        <w:ind w:left="360" w:firstLine="720"/>
        <w:jc w:val="both"/>
        <w:rPr>
          <w:rFonts w:ascii="Times New Roman" w:hAnsi="Times New Roman" w:cs="Times New Roman"/>
          <w:i/>
          <w:iCs/>
          <w:sz w:val="24"/>
          <w:szCs w:val="24"/>
          <w:lang w:val="ms"/>
        </w:rPr>
      </w:pPr>
      <w:r w:rsidRPr="000D01E3">
        <w:rPr>
          <w:rFonts w:ascii="Times New Roman" w:hAnsi="Times New Roman" w:cs="Times New Roman"/>
          <w:sz w:val="24"/>
          <w:szCs w:val="24"/>
        </w:rPr>
        <w:t xml:space="preserve">Berdasarkan tabel di atas dengan memperlihatkan angka yang berda pada </w:t>
      </w:r>
      <w:r w:rsidRPr="00773060">
        <w:rPr>
          <w:rFonts w:ascii="Times New Roman" w:hAnsi="Times New Roman" w:cs="Times New Roman"/>
          <w:i/>
          <w:iCs/>
          <w:sz w:val="24"/>
          <w:szCs w:val="24"/>
        </w:rPr>
        <w:t>Unstandardized Coefficients beta</w:t>
      </w:r>
      <w:r w:rsidRPr="000D01E3">
        <w:rPr>
          <w:rFonts w:ascii="Times New Roman" w:hAnsi="Times New Roman" w:cs="Times New Roman"/>
          <w:sz w:val="24"/>
          <w:szCs w:val="24"/>
        </w:rPr>
        <w:t>, maka dapat disusun persamaan regresi linear berganda sebagai berikut :</w:t>
      </w:r>
    </w:p>
    <w:p w14:paraId="50892877" w14:textId="77777777" w:rsidR="006C6558" w:rsidRDefault="000D01E3" w:rsidP="006C6558">
      <w:pPr>
        <w:spacing w:line="360" w:lineRule="auto"/>
        <w:ind w:left="360" w:firstLine="360"/>
        <w:jc w:val="both"/>
        <w:rPr>
          <w:rFonts w:ascii="Times New Roman" w:hAnsi="Times New Roman" w:cs="Times New Roman"/>
          <w:spacing w:val="-10"/>
          <w:position w:val="2"/>
          <w:sz w:val="24"/>
        </w:rPr>
      </w:pPr>
      <w:r w:rsidRPr="000D01E3">
        <w:rPr>
          <w:rFonts w:ascii="Times New Roman" w:hAnsi="Times New Roman" w:cs="Times New Roman"/>
          <w:position w:val="2"/>
          <w:sz w:val="24"/>
        </w:rPr>
        <w:t>Y</w:t>
      </w:r>
      <w:r w:rsidRPr="000D01E3">
        <w:rPr>
          <w:rFonts w:ascii="Times New Roman" w:hAnsi="Times New Roman" w:cs="Times New Roman"/>
          <w:spacing w:val="-4"/>
          <w:position w:val="2"/>
          <w:sz w:val="24"/>
        </w:rPr>
        <w:t xml:space="preserve"> </w:t>
      </w:r>
      <w:r w:rsidRPr="000D01E3">
        <w:rPr>
          <w:rFonts w:ascii="Times New Roman" w:hAnsi="Times New Roman" w:cs="Times New Roman"/>
          <w:position w:val="2"/>
          <w:sz w:val="24"/>
        </w:rPr>
        <w:t>=</w:t>
      </w:r>
      <w:r w:rsidRPr="000D01E3">
        <w:rPr>
          <w:rFonts w:ascii="Times New Roman" w:hAnsi="Times New Roman" w:cs="Times New Roman"/>
          <w:spacing w:val="-2"/>
          <w:position w:val="2"/>
          <w:sz w:val="24"/>
        </w:rPr>
        <w:t xml:space="preserve"> </w:t>
      </w:r>
      <w:r w:rsidRPr="000D01E3">
        <w:rPr>
          <w:rFonts w:ascii="Times New Roman" w:hAnsi="Times New Roman" w:cs="Times New Roman"/>
          <w:position w:val="2"/>
          <w:sz w:val="24"/>
        </w:rPr>
        <w:t>a</w:t>
      </w:r>
      <w:r w:rsidRPr="000D01E3">
        <w:rPr>
          <w:rFonts w:ascii="Times New Roman" w:hAnsi="Times New Roman" w:cs="Times New Roman"/>
          <w:spacing w:val="-1"/>
          <w:position w:val="2"/>
          <w:sz w:val="24"/>
        </w:rPr>
        <w:t xml:space="preserve"> </w:t>
      </w:r>
      <w:r w:rsidRPr="000D01E3">
        <w:rPr>
          <w:rFonts w:ascii="Times New Roman" w:hAnsi="Times New Roman" w:cs="Times New Roman"/>
          <w:position w:val="2"/>
          <w:sz w:val="24"/>
        </w:rPr>
        <w:t>+</w:t>
      </w:r>
      <w:r w:rsidRPr="000D01E3">
        <w:rPr>
          <w:rFonts w:ascii="Times New Roman" w:hAnsi="Times New Roman" w:cs="Times New Roman"/>
          <w:spacing w:val="-1"/>
          <w:position w:val="2"/>
          <w:sz w:val="24"/>
        </w:rPr>
        <w:t xml:space="preserve"> </w:t>
      </w:r>
      <w:r w:rsidRPr="000D01E3">
        <w:rPr>
          <w:rFonts w:ascii="Times New Roman" w:hAnsi="Times New Roman" w:cs="Times New Roman"/>
          <w:position w:val="2"/>
          <w:sz w:val="24"/>
        </w:rPr>
        <w:t>β</w:t>
      </w:r>
      <w:r w:rsidRPr="000D01E3">
        <w:rPr>
          <w:rFonts w:ascii="Times New Roman" w:hAnsi="Times New Roman" w:cs="Times New Roman"/>
          <w:sz w:val="16"/>
        </w:rPr>
        <w:t>1</w:t>
      </w:r>
      <w:r w:rsidRPr="000D01E3">
        <w:rPr>
          <w:rFonts w:ascii="Times New Roman" w:hAnsi="Times New Roman" w:cs="Times New Roman"/>
          <w:position w:val="2"/>
          <w:sz w:val="24"/>
        </w:rPr>
        <w:t>.X</w:t>
      </w:r>
      <w:r w:rsidRPr="000D01E3">
        <w:rPr>
          <w:rFonts w:ascii="Times New Roman" w:hAnsi="Times New Roman" w:cs="Times New Roman"/>
          <w:sz w:val="16"/>
        </w:rPr>
        <w:t>1</w:t>
      </w:r>
      <w:r w:rsidRPr="000D01E3">
        <w:rPr>
          <w:rFonts w:ascii="Times New Roman" w:hAnsi="Times New Roman" w:cs="Times New Roman"/>
          <w:spacing w:val="21"/>
          <w:sz w:val="16"/>
        </w:rPr>
        <w:t xml:space="preserve"> </w:t>
      </w:r>
      <w:r w:rsidRPr="000D01E3">
        <w:rPr>
          <w:rFonts w:ascii="Times New Roman" w:hAnsi="Times New Roman" w:cs="Times New Roman"/>
          <w:position w:val="2"/>
          <w:sz w:val="24"/>
        </w:rPr>
        <w:t>+</w:t>
      </w:r>
      <w:r w:rsidRPr="000D01E3">
        <w:rPr>
          <w:rFonts w:ascii="Times New Roman" w:hAnsi="Times New Roman" w:cs="Times New Roman"/>
          <w:spacing w:val="-1"/>
          <w:position w:val="2"/>
          <w:sz w:val="24"/>
        </w:rPr>
        <w:t xml:space="preserve"> </w:t>
      </w:r>
      <w:r w:rsidRPr="000D01E3">
        <w:rPr>
          <w:rFonts w:ascii="Times New Roman" w:hAnsi="Times New Roman" w:cs="Times New Roman"/>
          <w:position w:val="2"/>
          <w:sz w:val="24"/>
        </w:rPr>
        <w:t>β</w:t>
      </w:r>
      <w:r w:rsidRPr="000D01E3">
        <w:rPr>
          <w:rFonts w:ascii="Times New Roman" w:hAnsi="Times New Roman" w:cs="Times New Roman"/>
          <w:sz w:val="16"/>
        </w:rPr>
        <w:t>2</w:t>
      </w:r>
      <w:r w:rsidRPr="000D01E3">
        <w:rPr>
          <w:rFonts w:ascii="Times New Roman" w:hAnsi="Times New Roman" w:cs="Times New Roman"/>
          <w:position w:val="2"/>
          <w:sz w:val="24"/>
        </w:rPr>
        <w:t>.X</w:t>
      </w:r>
      <w:r w:rsidRPr="000D01E3">
        <w:rPr>
          <w:rFonts w:ascii="Times New Roman" w:hAnsi="Times New Roman" w:cs="Times New Roman"/>
          <w:sz w:val="16"/>
        </w:rPr>
        <w:t>2</w:t>
      </w:r>
      <w:r w:rsidRPr="000D01E3">
        <w:rPr>
          <w:rFonts w:ascii="Times New Roman" w:hAnsi="Times New Roman" w:cs="Times New Roman"/>
          <w:spacing w:val="21"/>
          <w:sz w:val="16"/>
        </w:rPr>
        <w:t xml:space="preserve"> </w:t>
      </w:r>
      <w:r w:rsidRPr="000D01E3">
        <w:rPr>
          <w:rFonts w:ascii="Times New Roman" w:hAnsi="Times New Roman" w:cs="Times New Roman"/>
          <w:position w:val="2"/>
          <w:sz w:val="24"/>
        </w:rPr>
        <w:t>+</w:t>
      </w:r>
      <w:r w:rsidRPr="000D01E3">
        <w:rPr>
          <w:rFonts w:ascii="Times New Roman" w:hAnsi="Times New Roman" w:cs="Times New Roman"/>
          <w:spacing w:val="-2"/>
          <w:position w:val="2"/>
          <w:sz w:val="24"/>
        </w:rPr>
        <w:t xml:space="preserve"> </w:t>
      </w:r>
      <w:r w:rsidRPr="000D01E3">
        <w:rPr>
          <w:rFonts w:ascii="Times New Roman" w:hAnsi="Times New Roman" w:cs="Times New Roman"/>
          <w:position w:val="2"/>
          <w:sz w:val="24"/>
        </w:rPr>
        <w:t>β</w:t>
      </w:r>
      <w:r w:rsidRPr="000D01E3">
        <w:rPr>
          <w:rFonts w:ascii="Times New Roman" w:hAnsi="Times New Roman" w:cs="Times New Roman"/>
          <w:sz w:val="16"/>
        </w:rPr>
        <w:t>3</w:t>
      </w:r>
      <w:r w:rsidRPr="000D01E3">
        <w:rPr>
          <w:rFonts w:ascii="Times New Roman" w:hAnsi="Times New Roman" w:cs="Times New Roman"/>
          <w:position w:val="2"/>
          <w:sz w:val="24"/>
        </w:rPr>
        <w:t>. X</w:t>
      </w:r>
      <w:r w:rsidRPr="000D01E3">
        <w:rPr>
          <w:rFonts w:ascii="Times New Roman" w:hAnsi="Times New Roman" w:cs="Times New Roman"/>
          <w:sz w:val="16"/>
        </w:rPr>
        <w:t>3</w:t>
      </w:r>
      <w:r w:rsidRPr="000D01E3">
        <w:rPr>
          <w:rFonts w:ascii="Times New Roman" w:hAnsi="Times New Roman" w:cs="Times New Roman"/>
          <w:spacing w:val="21"/>
          <w:sz w:val="16"/>
        </w:rPr>
        <w:t xml:space="preserve"> </w:t>
      </w:r>
      <w:r w:rsidRPr="000D01E3">
        <w:rPr>
          <w:rFonts w:ascii="Times New Roman" w:hAnsi="Times New Roman" w:cs="Times New Roman"/>
          <w:position w:val="2"/>
          <w:sz w:val="24"/>
        </w:rPr>
        <w:t>+</w:t>
      </w:r>
      <w:r w:rsidRPr="000D01E3">
        <w:rPr>
          <w:rFonts w:ascii="Times New Roman" w:hAnsi="Times New Roman" w:cs="Times New Roman"/>
          <w:spacing w:val="-1"/>
          <w:position w:val="2"/>
          <w:sz w:val="24"/>
        </w:rPr>
        <w:t xml:space="preserve"> </w:t>
      </w:r>
      <w:r w:rsidRPr="000D01E3">
        <w:rPr>
          <w:rFonts w:ascii="Times New Roman" w:hAnsi="Times New Roman" w:cs="Times New Roman"/>
          <w:position w:val="2"/>
          <w:sz w:val="24"/>
        </w:rPr>
        <w:t>β</w:t>
      </w:r>
      <w:r w:rsidRPr="000D01E3">
        <w:rPr>
          <w:rFonts w:ascii="Times New Roman" w:hAnsi="Times New Roman" w:cs="Times New Roman"/>
          <w:sz w:val="16"/>
        </w:rPr>
        <w:t>4</w:t>
      </w:r>
      <w:r w:rsidRPr="000D01E3">
        <w:rPr>
          <w:rFonts w:ascii="Times New Roman" w:hAnsi="Times New Roman" w:cs="Times New Roman"/>
          <w:position w:val="2"/>
          <w:sz w:val="24"/>
        </w:rPr>
        <w:t>, X</w:t>
      </w:r>
      <w:r w:rsidRPr="000D01E3">
        <w:rPr>
          <w:rFonts w:ascii="Times New Roman" w:hAnsi="Times New Roman" w:cs="Times New Roman"/>
          <w:sz w:val="16"/>
        </w:rPr>
        <w:t>4</w:t>
      </w:r>
      <w:r w:rsidRPr="000D01E3">
        <w:rPr>
          <w:rFonts w:ascii="Times New Roman" w:hAnsi="Times New Roman" w:cs="Times New Roman"/>
          <w:spacing w:val="21"/>
          <w:sz w:val="16"/>
        </w:rPr>
        <w:t xml:space="preserve"> </w:t>
      </w:r>
      <w:r w:rsidRPr="000D01E3">
        <w:rPr>
          <w:rFonts w:ascii="Times New Roman" w:hAnsi="Times New Roman" w:cs="Times New Roman"/>
          <w:position w:val="2"/>
          <w:sz w:val="24"/>
        </w:rPr>
        <w:t>+</w:t>
      </w:r>
      <w:r w:rsidRPr="000D01E3">
        <w:rPr>
          <w:rFonts w:ascii="Times New Roman" w:hAnsi="Times New Roman" w:cs="Times New Roman"/>
          <w:spacing w:val="-1"/>
          <w:position w:val="2"/>
          <w:sz w:val="24"/>
        </w:rPr>
        <w:t xml:space="preserve"> </w:t>
      </w:r>
      <w:r w:rsidRPr="000D01E3">
        <w:rPr>
          <w:rFonts w:ascii="Times New Roman" w:hAnsi="Times New Roman" w:cs="Times New Roman"/>
          <w:spacing w:val="-10"/>
          <w:position w:val="2"/>
          <w:sz w:val="24"/>
        </w:rPr>
        <w:t>e</w:t>
      </w:r>
    </w:p>
    <w:p w14:paraId="6953456D" w14:textId="09F30C08" w:rsidR="000D01E3" w:rsidRPr="006C6558" w:rsidRDefault="000D01E3" w:rsidP="006C6558">
      <w:pPr>
        <w:spacing w:line="360" w:lineRule="auto"/>
        <w:ind w:left="360" w:firstLine="360"/>
        <w:jc w:val="both"/>
        <w:rPr>
          <w:rFonts w:ascii="Times New Roman" w:hAnsi="Times New Roman" w:cs="Times New Roman"/>
          <w:i/>
          <w:iCs/>
          <w:sz w:val="24"/>
          <w:szCs w:val="24"/>
          <w:lang w:val="ms"/>
        </w:rPr>
      </w:pPr>
      <w:r w:rsidRPr="000D01E3">
        <w:rPr>
          <w:rFonts w:ascii="Times New Roman" w:hAnsi="Times New Roman" w:cs="Times New Roman"/>
          <w:position w:val="2"/>
        </w:rPr>
        <w:t>Y</w:t>
      </w:r>
      <w:r w:rsidRPr="000D01E3">
        <w:rPr>
          <w:rFonts w:ascii="Times New Roman" w:hAnsi="Times New Roman" w:cs="Times New Roman"/>
          <w:spacing w:val="-3"/>
          <w:position w:val="2"/>
        </w:rPr>
        <w:t xml:space="preserve"> </w:t>
      </w:r>
      <w:r w:rsidRPr="000D01E3">
        <w:rPr>
          <w:rFonts w:ascii="Times New Roman" w:hAnsi="Times New Roman" w:cs="Times New Roman"/>
          <w:position w:val="2"/>
        </w:rPr>
        <w:t>=</w:t>
      </w:r>
      <w:r w:rsidRPr="000D01E3">
        <w:rPr>
          <w:rFonts w:ascii="Times New Roman" w:hAnsi="Times New Roman" w:cs="Times New Roman"/>
          <w:spacing w:val="-2"/>
          <w:position w:val="2"/>
        </w:rPr>
        <w:t xml:space="preserve"> </w:t>
      </w:r>
      <w:r w:rsidRPr="000D01E3">
        <w:rPr>
          <w:rFonts w:ascii="Times New Roman" w:hAnsi="Times New Roman" w:cs="Times New Roman"/>
          <w:position w:val="2"/>
        </w:rPr>
        <w:t>3.</w:t>
      </w:r>
      <w:r w:rsidR="006C6558">
        <w:rPr>
          <w:rFonts w:ascii="Times New Roman" w:hAnsi="Times New Roman" w:cs="Times New Roman"/>
          <w:position w:val="2"/>
        </w:rPr>
        <w:t xml:space="preserve">347 </w:t>
      </w:r>
      <w:r w:rsidRPr="000D01E3">
        <w:rPr>
          <w:rFonts w:ascii="Times New Roman" w:hAnsi="Times New Roman" w:cs="Times New Roman"/>
          <w:position w:val="2"/>
        </w:rPr>
        <w:t>+</w:t>
      </w:r>
      <w:r w:rsidRPr="000D01E3">
        <w:rPr>
          <w:rFonts w:ascii="Times New Roman" w:hAnsi="Times New Roman" w:cs="Times New Roman"/>
          <w:spacing w:val="-1"/>
          <w:position w:val="2"/>
        </w:rPr>
        <w:t xml:space="preserve"> </w:t>
      </w:r>
      <w:r w:rsidRPr="000D01E3">
        <w:rPr>
          <w:rFonts w:ascii="Times New Roman" w:hAnsi="Times New Roman" w:cs="Times New Roman"/>
          <w:position w:val="2"/>
        </w:rPr>
        <w:t>0.</w:t>
      </w:r>
      <w:r w:rsidR="006C6558">
        <w:rPr>
          <w:rFonts w:ascii="Times New Roman" w:hAnsi="Times New Roman" w:cs="Times New Roman"/>
          <w:position w:val="2"/>
        </w:rPr>
        <w:t>237</w:t>
      </w:r>
      <w:r w:rsidRPr="000D01E3">
        <w:rPr>
          <w:rFonts w:ascii="Times New Roman" w:hAnsi="Times New Roman" w:cs="Times New Roman"/>
          <w:position w:val="2"/>
        </w:rPr>
        <w:t>X</w:t>
      </w:r>
      <w:r w:rsidRPr="000D01E3">
        <w:rPr>
          <w:rFonts w:ascii="Times New Roman" w:hAnsi="Times New Roman" w:cs="Times New Roman"/>
          <w:sz w:val="16"/>
        </w:rPr>
        <w:t>1</w:t>
      </w:r>
      <w:r w:rsidRPr="000D01E3">
        <w:rPr>
          <w:rFonts w:ascii="Times New Roman" w:hAnsi="Times New Roman" w:cs="Times New Roman"/>
          <w:spacing w:val="21"/>
          <w:sz w:val="16"/>
        </w:rPr>
        <w:t xml:space="preserve"> </w:t>
      </w:r>
      <w:r w:rsidRPr="000D01E3">
        <w:rPr>
          <w:rFonts w:ascii="Times New Roman" w:hAnsi="Times New Roman" w:cs="Times New Roman"/>
          <w:position w:val="2"/>
        </w:rPr>
        <w:t>+</w:t>
      </w:r>
      <w:r w:rsidRPr="000D01E3">
        <w:rPr>
          <w:rFonts w:ascii="Times New Roman" w:hAnsi="Times New Roman" w:cs="Times New Roman"/>
          <w:spacing w:val="-1"/>
          <w:position w:val="2"/>
        </w:rPr>
        <w:t xml:space="preserve"> </w:t>
      </w:r>
      <w:r w:rsidRPr="000D01E3">
        <w:rPr>
          <w:rFonts w:ascii="Times New Roman" w:hAnsi="Times New Roman" w:cs="Times New Roman"/>
          <w:position w:val="2"/>
        </w:rPr>
        <w:t>0.2</w:t>
      </w:r>
      <w:r w:rsidR="006C6558">
        <w:rPr>
          <w:rFonts w:ascii="Times New Roman" w:hAnsi="Times New Roman" w:cs="Times New Roman"/>
          <w:position w:val="2"/>
        </w:rPr>
        <w:t>14</w:t>
      </w:r>
      <w:r w:rsidRPr="000D01E3">
        <w:rPr>
          <w:rFonts w:ascii="Times New Roman" w:hAnsi="Times New Roman" w:cs="Times New Roman"/>
          <w:position w:val="2"/>
        </w:rPr>
        <w:t>X</w:t>
      </w:r>
      <w:r w:rsidRPr="000D01E3">
        <w:rPr>
          <w:rFonts w:ascii="Times New Roman" w:hAnsi="Times New Roman" w:cs="Times New Roman"/>
          <w:sz w:val="16"/>
        </w:rPr>
        <w:t>2</w:t>
      </w:r>
      <w:r w:rsidRPr="000D01E3">
        <w:rPr>
          <w:rFonts w:ascii="Times New Roman" w:hAnsi="Times New Roman" w:cs="Times New Roman"/>
          <w:spacing w:val="20"/>
          <w:sz w:val="16"/>
        </w:rPr>
        <w:t xml:space="preserve"> </w:t>
      </w:r>
      <w:r w:rsidRPr="000D01E3">
        <w:rPr>
          <w:rFonts w:ascii="Times New Roman" w:hAnsi="Times New Roman" w:cs="Times New Roman"/>
          <w:position w:val="2"/>
        </w:rPr>
        <w:t>+</w:t>
      </w:r>
      <w:r w:rsidRPr="000D01E3">
        <w:rPr>
          <w:rFonts w:ascii="Times New Roman" w:hAnsi="Times New Roman" w:cs="Times New Roman"/>
          <w:spacing w:val="-1"/>
          <w:position w:val="2"/>
        </w:rPr>
        <w:t xml:space="preserve"> </w:t>
      </w:r>
      <w:r w:rsidRPr="000D01E3">
        <w:rPr>
          <w:rFonts w:ascii="Times New Roman" w:hAnsi="Times New Roman" w:cs="Times New Roman"/>
          <w:position w:val="2"/>
        </w:rPr>
        <w:t>0.</w:t>
      </w:r>
      <w:r w:rsidR="006C6558">
        <w:rPr>
          <w:rFonts w:ascii="Times New Roman" w:hAnsi="Times New Roman" w:cs="Times New Roman"/>
          <w:position w:val="2"/>
        </w:rPr>
        <w:t>458</w:t>
      </w:r>
      <w:r w:rsidRPr="000D01E3">
        <w:rPr>
          <w:rFonts w:ascii="Times New Roman" w:hAnsi="Times New Roman" w:cs="Times New Roman"/>
          <w:position w:val="2"/>
        </w:rPr>
        <w:t>X</w:t>
      </w:r>
      <w:r w:rsidRPr="000D01E3">
        <w:rPr>
          <w:rFonts w:ascii="Times New Roman" w:hAnsi="Times New Roman" w:cs="Times New Roman"/>
          <w:sz w:val="16"/>
        </w:rPr>
        <w:t>3</w:t>
      </w:r>
      <w:r w:rsidRPr="000D01E3">
        <w:rPr>
          <w:rFonts w:ascii="Times New Roman" w:hAnsi="Times New Roman" w:cs="Times New Roman"/>
          <w:spacing w:val="21"/>
          <w:sz w:val="16"/>
        </w:rPr>
        <w:t xml:space="preserve"> </w:t>
      </w:r>
      <w:r w:rsidRPr="000D01E3">
        <w:rPr>
          <w:rFonts w:ascii="Times New Roman" w:hAnsi="Times New Roman" w:cs="Times New Roman"/>
          <w:position w:val="2"/>
        </w:rPr>
        <w:t>+</w:t>
      </w:r>
      <w:r w:rsidRPr="000D01E3">
        <w:rPr>
          <w:rFonts w:ascii="Times New Roman" w:hAnsi="Times New Roman" w:cs="Times New Roman"/>
          <w:spacing w:val="-1"/>
          <w:position w:val="2"/>
        </w:rPr>
        <w:t xml:space="preserve"> </w:t>
      </w:r>
      <w:r w:rsidRPr="000D01E3">
        <w:rPr>
          <w:rFonts w:ascii="Times New Roman" w:hAnsi="Times New Roman" w:cs="Times New Roman"/>
          <w:position w:val="2"/>
        </w:rPr>
        <w:t>0.</w:t>
      </w:r>
      <w:r w:rsidR="006C6558">
        <w:rPr>
          <w:rFonts w:ascii="Times New Roman" w:hAnsi="Times New Roman" w:cs="Times New Roman"/>
          <w:position w:val="2"/>
        </w:rPr>
        <w:t>252</w:t>
      </w:r>
      <w:r w:rsidRPr="000D01E3">
        <w:rPr>
          <w:rFonts w:ascii="Times New Roman" w:hAnsi="Times New Roman" w:cs="Times New Roman"/>
          <w:position w:val="2"/>
        </w:rPr>
        <w:t>X</w:t>
      </w:r>
      <w:r w:rsidRPr="000D01E3">
        <w:rPr>
          <w:rFonts w:ascii="Times New Roman" w:hAnsi="Times New Roman" w:cs="Times New Roman"/>
          <w:sz w:val="16"/>
        </w:rPr>
        <w:t>4</w:t>
      </w:r>
      <w:r w:rsidRPr="000D01E3">
        <w:rPr>
          <w:rFonts w:ascii="Times New Roman" w:hAnsi="Times New Roman" w:cs="Times New Roman"/>
          <w:spacing w:val="21"/>
          <w:sz w:val="16"/>
        </w:rPr>
        <w:t xml:space="preserve"> </w:t>
      </w:r>
      <w:r w:rsidRPr="000D01E3">
        <w:rPr>
          <w:rFonts w:ascii="Times New Roman" w:hAnsi="Times New Roman" w:cs="Times New Roman"/>
          <w:position w:val="2"/>
        </w:rPr>
        <w:t>+</w:t>
      </w:r>
      <w:r w:rsidRPr="000D01E3">
        <w:rPr>
          <w:rFonts w:ascii="Times New Roman" w:hAnsi="Times New Roman" w:cs="Times New Roman"/>
          <w:spacing w:val="-1"/>
          <w:position w:val="2"/>
        </w:rPr>
        <w:t xml:space="preserve"> </w:t>
      </w:r>
      <w:r w:rsidRPr="000D01E3">
        <w:rPr>
          <w:rFonts w:ascii="Times New Roman" w:hAnsi="Times New Roman" w:cs="Times New Roman"/>
          <w:spacing w:val="-10"/>
          <w:position w:val="2"/>
        </w:rPr>
        <w:t>e</w:t>
      </w:r>
    </w:p>
    <w:p w14:paraId="0CCF71F8" w14:textId="04665BEF" w:rsidR="006C6558" w:rsidRPr="00B87404" w:rsidRDefault="006C6558" w:rsidP="006C6558">
      <w:pPr>
        <w:pStyle w:val="ListParagraph"/>
        <w:spacing w:line="360" w:lineRule="auto"/>
        <w:jc w:val="both"/>
        <w:rPr>
          <w:rFonts w:ascii="Times New Roman" w:hAnsi="Times New Roman" w:cs="Times New Roman"/>
          <w:sz w:val="24"/>
          <w:szCs w:val="24"/>
        </w:rPr>
      </w:pPr>
      <w:r w:rsidRPr="00B87404">
        <w:rPr>
          <w:rFonts w:ascii="Times New Roman" w:hAnsi="Times New Roman" w:cs="Times New Roman"/>
          <w:sz w:val="24"/>
          <w:szCs w:val="24"/>
        </w:rPr>
        <w:t xml:space="preserve">Keterangan: </w:t>
      </w:r>
    </w:p>
    <w:p w14:paraId="0D53E82D" w14:textId="58971CEE" w:rsidR="006C6558" w:rsidRPr="00B87404" w:rsidRDefault="006C6558" w:rsidP="006C6558">
      <w:pPr>
        <w:pStyle w:val="ListParagraph"/>
        <w:spacing w:line="360" w:lineRule="auto"/>
        <w:jc w:val="both"/>
        <w:rPr>
          <w:rFonts w:ascii="Times New Roman" w:hAnsi="Times New Roman" w:cs="Times New Roman"/>
          <w:sz w:val="24"/>
          <w:szCs w:val="24"/>
        </w:rPr>
      </w:pPr>
      <w:r w:rsidRPr="00B87404">
        <w:rPr>
          <w:rFonts w:ascii="Times New Roman" w:hAnsi="Times New Roman" w:cs="Times New Roman"/>
          <w:sz w:val="24"/>
          <w:szCs w:val="24"/>
        </w:rPr>
        <w:t>Y</w:t>
      </w:r>
      <w:r>
        <w:rPr>
          <w:rFonts w:ascii="Times New Roman" w:hAnsi="Times New Roman" w:cs="Times New Roman"/>
          <w:sz w:val="24"/>
          <w:szCs w:val="24"/>
        </w:rPr>
        <w:tab/>
        <w:t xml:space="preserve">: </w:t>
      </w:r>
      <w:r w:rsidR="00D76355">
        <w:rPr>
          <w:rFonts w:ascii="Times New Roman" w:hAnsi="Times New Roman" w:cs="Times New Roman"/>
          <w:sz w:val="24"/>
          <w:szCs w:val="24"/>
        </w:rPr>
        <w:t xml:space="preserve">Minat </w:t>
      </w:r>
      <w:r w:rsidRPr="00B87404">
        <w:rPr>
          <w:rFonts w:ascii="Times New Roman" w:hAnsi="Times New Roman" w:cs="Times New Roman"/>
          <w:sz w:val="24"/>
          <w:szCs w:val="24"/>
        </w:rPr>
        <w:t xml:space="preserve">Penggunaan Informasi Akuntansi </w:t>
      </w:r>
    </w:p>
    <w:p w14:paraId="66FEB8D9" w14:textId="77777777" w:rsidR="006C6558" w:rsidRPr="00B87404" w:rsidRDefault="006C6558" w:rsidP="006C6558">
      <w:pPr>
        <w:pStyle w:val="ListParagraph"/>
        <w:spacing w:line="360" w:lineRule="auto"/>
        <w:jc w:val="both"/>
        <w:rPr>
          <w:rFonts w:ascii="Times New Roman" w:hAnsi="Times New Roman" w:cs="Times New Roman"/>
          <w:sz w:val="24"/>
          <w:szCs w:val="24"/>
        </w:rPr>
      </w:pPr>
      <w:r w:rsidRPr="00B87404">
        <w:rPr>
          <w:rFonts w:ascii="Times New Roman" w:hAnsi="Times New Roman" w:cs="Times New Roman"/>
          <w:sz w:val="24"/>
          <w:szCs w:val="24"/>
        </w:rPr>
        <w:t xml:space="preserve">α </w:t>
      </w:r>
      <w:r>
        <w:rPr>
          <w:rFonts w:ascii="Times New Roman" w:hAnsi="Times New Roman" w:cs="Times New Roman"/>
          <w:sz w:val="24"/>
          <w:szCs w:val="24"/>
        </w:rPr>
        <w:tab/>
        <w:t xml:space="preserve">: </w:t>
      </w:r>
      <w:r w:rsidRPr="00B87404">
        <w:rPr>
          <w:rFonts w:ascii="Times New Roman" w:hAnsi="Times New Roman" w:cs="Times New Roman"/>
          <w:sz w:val="24"/>
          <w:szCs w:val="24"/>
        </w:rPr>
        <w:t xml:space="preserve">Konstanta </w:t>
      </w:r>
    </w:p>
    <w:p w14:paraId="55064701" w14:textId="77777777" w:rsidR="006C6558" w:rsidRPr="00B87404" w:rsidRDefault="00000000" w:rsidP="006C6558">
      <w:pPr>
        <w:pStyle w:val="ListParagraph"/>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1  </m:t>
            </m:r>
          </m:sub>
        </m:sSub>
      </m:oMath>
      <w:r w:rsidR="006C6558" w:rsidRPr="00B87404">
        <w:rPr>
          <w:rFonts w:ascii="Times New Roman" w:hAnsi="Times New Roman" w:cs="Times New Roman"/>
          <w:sz w:val="24"/>
          <w:szCs w:val="24"/>
        </w:rPr>
        <w:t xml:space="preserve"> </w:t>
      </w:r>
      <w:r w:rsidR="006C6558">
        <w:rPr>
          <w:rFonts w:ascii="Times New Roman" w:hAnsi="Times New Roman" w:cs="Times New Roman"/>
          <w:sz w:val="24"/>
          <w:szCs w:val="24"/>
        </w:rPr>
        <w:tab/>
        <w:t xml:space="preserve">: </w:t>
      </w:r>
      <w:r w:rsidR="006C6558" w:rsidRPr="00B87404">
        <w:rPr>
          <w:rFonts w:ascii="Times New Roman" w:hAnsi="Times New Roman" w:cs="Times New Roman"/>
          <w:sz w:val="24"/>
          <w:szCs w:val="24"/>
        </w:rPr>
        <w:t>Koefisien Regresi Pengetahuan Akuntansi</w:t>
      </w:r>
    </w:p>
    <w:p w14:paraId="6CDED9F6" w14:textId="77777777" w:rsidR="006C6558" w:rsidRPr="00B87404" w:rsidRDefault="00000000" w:rsidP="006C6558">
      <w:pPr>
        <w:pStyle w:val="ListParagraph"/>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2  </m:t>
            </m:r>
          </m:sub>
        </m:sSub>
      </m:oMath>
      <w:r w:rsidR="006C6558">
        <w:rPr>
          <w:rFonts w:ascii="Times New Roman" w:hAnsi="Times New Roman" w:cs="Times New Roman"/>
          <w:sz w:val="24"/>
          <w:szCs w:val="24"/>
        </w:rPr>
        <w:tab/>
        <w:t xml:space="preserve">: </w:t>
      </w:r>
      <w:r w:rsidR="006C6558" w:rsidRPr="00B87404">
        <w:rPr>
          <w:rFonts w:ascii="Times New Roman" w:hAnsi="Times New Roman" w:cs="Times New Roman"/>
          <w:sz w:val="24"/>
          <w:szCs w:val="24"/>
        </w:rPr>
        <w:t xml:space="preserve">Koefisien Regresi </w:t>
      </w:r>
      <w:r w:rsidR="006C6558">
        <w:rPr>
          <w:rFonts w:ascii="Times New Roman" w:hAnsi="Times New Roman" w:cs="Times New Roman"/>
          <w:sz w:val="24"/>
          <w:szCs w:val="24"/>
        </w:rPr>
        <w:t>Skala Usaha</w:t>
      </w:r>
    </w:p>
    <w:p w14:paraId="3C5CA216" w14:textId="27180060" w:rsidR="006C6558" w:rsidRPr="00B87404" w:rsidRDefault="00000000" w:rsidP="006C6558">
      <w:pPr>
        <w:pStyle w:val="ListParagraph"/>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3 </m:t>
            </m:r>
          </m:sub>
        </m:sSub>
      </m:oMath>
      <w:r w:rsidR="006C6558">
        <w:rPr>
          <w:rFonts w:ascii="Times New Roman" w:hAnsi="Times New Roman" w:cs="Times New Roman"/>
          <w:sz w:val="24"/>
          <w:szCs w:val="24"/>
        </w:rPr>
        <w:tab/>
        <w:t xml:space="preserve">: </w:t>
      </w:r>
      <w:r w:rsidR="006C6558" w:rsidRPr="00B87404">
        <w:rPr>
          <w:rFonts w:ascii="Times New Roman" w:hAnsi="Times New Roman" w:cs="Times New Roman"/>
          <w:sz w:val="24"/>
          <w:szCs w:val="24"/>
        </w:rPr>
        <w:t xml:space="preserve">Koefisien Regresi </w:t>
      </w:r>
      <w:r w:rsidR="006C6558">
        <w:rPr>
          <w:rFonts w:ascii="Times New Roman" w:hAnsi="Times New Roman" w:cs="Times New Roman"/>
          <w:sz w:val="24"/>
          <w:szCs w:val="24"/>
        </w:rPr>
        <w:t>Persepsi Kemudahan</w:t>
      </w:r>
    </w:p>
    <w:p w14:paraId="48C2F93D" w14:textId="77777777" w:rsidR="006C6558" w:rsidRDefault="00000000" w:rsidP="006C6558">
      <w:pPr>
        <w:pStyle w:val="ListParagraph"/>
        <w:spacing w:line="36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 xml:space="preserve">4  </m:t>
            </m:r>
          </m:sub>
        </m:sSub>
      </m:oMath>
      <w:r w:rsidR="006C6558" w:rsidRPr="00B87404">
        <w:rPr>
          <w:rFonts w:ascii="Times New Roman" w:hAnsi="Times New Roman" w:cs="Times New Roman"/>
          <w:sz w:val="24"/>
          <w:szCs w:val="24"/>
        </w:rPr>
        <w:t xml:space="preserve"> </w:t>
      </w:r>
      <w:r w:rsidR="006C6558">
        <w:rPr>
          <w:rFonts w:ascii="Times New Roman" w:hAnsi="Times New Roman" w:cs="Times New Roman"/>
          <w:sz w:val="24"/>
          <w:szCs w:val="24"/>
        </w:rPr>
        <w:tab/>
        <w:t xml:space="preserve">: </w:t>
      </w:r>
      <w:r w:rsidR="006C6558" w:rsidRPr="00B87404">
        <w:rPr>
          <w:rFonts w:ascii="Times New Roman" w:hAnsi="Times New Roman" w:cs="Times New Roman"/>
          <w:sz w:val="24"/>
          <w:szCs w:val="24"/>
        </w:rPr>
        <w:t xml:space="preserve">Koefisien Regresi </w:t>
      </w:r>
      <w:r w:rsidR="006C6558">
        <w:rPr>
          <w:rFonts w:ascii="Times New Roman" w:hAnsi="Times New Roman" w:cs="Times New Roman"/>
          <w:sz w:val="24"/>
          <w:szCs w:val="24"/>
        </w:rPr>
        <w:t>Pengalaman Usaha</w:t>
      </w:r>
    </w:p>
    <w:p w14:paraId="7AE06B6E" w14:textId="77777777" w:rsidR="006C6558" w:rsidRPr="00B87404" w:rsidRDefault="006C6558" w:rsidP="006C6558">
      <w:pPr>
        <w:pStyle w:val="ListParagraph"/>
        <w:spacing w:line="360" w:lineRule="auto"/>
        <w:jc w:val="both"/>
        <w:rPr>
          <w:rFonts w:ascii="Times New Roman" w:hAnsi="Times New Roman" w:cs="Times New Roman"/>
          <w:sz w:val="24"/>
          <w:szCs w:val="24"/>
        </w:rPr>
      </w:pPr>
      <w:r w:rsidRPr="00B87404">
        <w:rPr>
          <w:rFonts w:ascii="Times New Roman" w:hAnsi="Times New Roman" w:cs="Times New Roman"/>
          <w:sz w:val="24"/>
          <w:szCs w:val="24"/>
        </w:rPr>
        <w:t xml:space="preserve">X1 </w:t>
      </w:r>
      <w:r>
        <w:rPr>
          <w:rFonts w:ascii="Times New Roman" w:hAnsi="Times New Roman" w:cs="Times New Roman"/>
          <w:sz w:val="24"/>
          <w:szCs w:val="24"/>
        </w:rPr>
        <w:tab/>
        <w:t xml:space="preserve">: </w:t>
      </w:r>
      <w:r w:rsidRPr="00B87404">
        <w:rPr>
          <w:rFonts w:ascii="Times New Roman" w:hAnsi="Times New Roman" w:cs="Times New Roman"/>
          <w:sz w:val="24"/>
          <w:szCs w:val="24"/>
        </w:rPr>
        <w:t xml:space="preserve">Pengetahuan Akuntansi </w:t>
      </w:r>
    </w:p>
    <w:p w14:paraId="0E8645BD" w14:textId="77777777" w:rsidR="006C6558" w:rsidRPr="00B87404" w:rsidRDefault="006C6558" w:rsidP="006C6558">
      <w:pPr>
        <w:pStyle w:val="ListParagraph"/>
        <w:spacing w:line="360" w:lineRule="auto"/>
        <w:jc w:val="both"/>
        <w:rPr>
          <w:rFonts w:ascii="Times New Roman" w:hAnsi="Times New Roman" w:cs="Times New Roman"/>
          <w:sz w:val="24"/>
          <w:szCs w:val="24"/>
        </w:rPr>
      </w:pPr>
      <w:r w:rsidRPr="00B87404">
        <w:rPr>
          <w:rFonts w:ascii="Times New Roman" w:hAnsi="Times New Roman" w:cs="Times New Roman"/>
          <w:sz w:val="24"/>
          <w:szCs w:val="24"/>
        </w:rPr>
        <w:t xml:space="preserve">X2 </w:t>
      </w:r>
      <w:r>
        <w:rPr>
          <w:rFonts w:ascii="Times New Roman" w:hAnsi="Times New Roman" w:cs="Times New Roman"/>
          <w:sz w:val="24"/>
          <w:szCs w:val="24"/>
        </w:rPr>
        <w:tab/>
        <w:t xml:space="preserve">: </w:t>
      </w:r>
      <w:r w:rsidRPr="00B87404">
        <w:rPr>
          <w:rFonts w:ascii="Times New Roman" w:hAnsi="Times New Roman" w:cs="Times New Roman"/>
          <w:sz w:val="24"/>
          <w:szCs w:val="24"/>
        </w:rPr>
        <w:t xml:space="preserve">Skala Usaha </w:t>
      </w:r>
    </w:p>
    <w:p w14:paraId="502E10FE" w14:textId="77777777" w:rsidR="006C6558" w:rsidRPr="00B87404" w:rsidRDefault="006C6558" w:rsidP="006C6558">
      <w:pPr>
        <w:pStyle w:val="ListParagraph"/>
        <w:spacing w:line="360" w:lineRule="auto"/>
        <w:jc w:val="both"/>
        <w:rPr>
          <w:rFonts w:ascii="Times New Roman" w:hAnsi="Times New Roman" w:cs="Times New Roman"/>
          <w:sz w:val="24"/>
          <w:szCs w:val="24"/>
        </w:rPr>
      </w:pPr>
      <w:r w:rsidRPr="00B87404">
        <w:rPr>
          <w:rFonts w:ascii="Times New Roman" w:hAnsi="Times New Roman" w:cs="Times New Roman"/>
          <w:sz w:val="24"/>
          <w:szCs w:val="24"/>
        </w:rPr>
        <w:t>X3</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B87404">
        <w:rPr>
          <w:rFonts w:ascii="Times New Roman" w:hAnsi="Times New Roman" w:cs="Times New Roman"/>
          <w:sz w:val="24"/>
          <w:szCs w:val="24"/>
        </w:rPr>
        <w:t xml:space="preserve">Persepsi </w:t>
      </w:r>
      <w:r>
        <w:rPr>
          <w:rFonts w:ascii="Times New Roman" w:hAnsi="Times New Roman" w:cs="Times New Roman"/>
          <w:sz w:val="24"/>
          <w:szCs w:val="24"/>
        </w:rPr>
        <w:t xml:space="preserve"> Kemudahan </w:t>
      </w:r>
    </w:p>
    <w:p w14:paraId="124EB5FF" w14:textId="77777777" w:rsidR="006C6558" w:rsidRPr="00B87404" w:rsidRDefault="006C6558" w:rsidP="006C6558">
      <w:pPr>
        <w:pStyle w:val="ListParagraph"/>
        <w:spacing w:line="360" w:lineRule="auto"/>
        <w:jc w:val="both"/>
        <w:rPr>
          <w:rFonts w:ascii="Times New Roman" w:hAnsi="Times New Roman" w:cs="Times New Roman"/>
          <w:sz w:val="24"/>
          <w:szCs w:val="24"/>
        </w:rPr>
      </w:pPr>
      <w:r w:rsidRPr="00B87404">
        <w:rPr>
          <w:rFonts w:ascii="Times New Roman" w:hAnsi="Times New Roman" w:cs="Times New Roman"/>
          <w:sz w:val="24"/>
          <w:szCs w:val="24"/>
        </w:rPr>
        <w:t xml:space="preserve">X4 </w:t>
      </w:r>
      <w:r>
        <w:rPr>
          <w:rFonts w:ascii="Times New Roman" w:hAnsi="Times New Roman" w:cs="Times New Roman"/>
          <w:sz w:val="24"/>
          <w:szCs w:val="24"/>
        </w:rPr>
        <w:tab/>
        <w:t>: Pengalaman Usaha</w:t>
      </w:r>
    </w:p>
    <w:p w14:paraId="70A8A351" w14:textId="77777777" w:rsidR="006C6558" w:rsidRPr="005D2EFA" w:rsidRDefault="006C6558" w:rsidP="006C655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B87404">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B87404">
        <w:rPr>
          <w:rFonts w:ascii="Times New Roman" w:hAnsi="Times New Roman" w:cs="Times New Roman"/>
          <w:sz w:val="24"/>
          <w:szCs w:val="24"/>
        </w:rPr>
        <w:t>Standar error</w:t>
      </w:r>
    </w:p>
    <w:p w14:paraId="2D67D7C5" w14:textId="250EF28B" w:rsidR="000D01E3" w:rsidRDefault="00D76355" w:rsidP="00D76355">
      <w:pPr>
        <w:spacing w:line="360" w:lineRule="auto"/>
        <w:ind w:left="360" w:firstLine="720"/>
        <w:rPr>
          <w:rFonts w:ascii="Times New Roman" w:hAnsi="Times New Roman" w:cs="Times New Roman"/>
          <w:sz w:val="24"/>
          <w:szCs w:val="24"/>
        </w:rPr>
      </w:pPr>
      <w:bookmarkStart w:id="136" w:name="_Hlk201171409"/>
      <w:bookmarkEnd w:id="131"/>
      <w:r w:rsidRPr="00D76355">
        <w:rPr>
          <w:rFonts w:ascii="Times New Roman" w:hAnsi="Times New Roman" w:cs="Times New Roman"/>
          <w:sz w:val="24"/>
          <w:szCs w:val="24"/>
        </w:rPr>
        <w:lastRenderedPageBreak/>
        <w:t>Berdasarkan hasil persamaaan di atas, maka hasil koefisien regresinya dapat di interprestasikan sebagai berikut:</w:t>
      </w:r>
    </w:p>
    <w:p w14:paraId="629EB4B0" w14:textId="111684AB" w:rsidR="00D76355" w:rsidRPr="00D76355" w:rsidRDefault="00D76355">
      <w:pPr>
        <w:pStyle w:val="ListParagraph"/>
        <w:numPr>
          <w:ilvl w:val="0"/>
          <w:numId w:val="35"/>
        </w:numPr>
        <w:spacing w:line="360" w:lineRule="auto"/>
        <w:jc w:val="both"/>
        <w:rPr>
          <w:rFonts w:ascii="Times New Roman" w:hAnsi="Times New Roman" w:cs="Times New Roman"/>
          <w:sz w:val="24"/>
          <w:szCs w:val="24"/>
          <w:lang w:val="ms"/>
        </w:rPr>
      </w:pPr>
      <w:r w:rsidRPr="00D76355">
        <w:rPr>
          <w:rFonts w:ascii="Times New Roman" w:hAnsi="Times New Roman" w:cs="Times New Roman"/>
          <w:sz w:val="24"/>
          <w:szCs w:val="24"/>
        </w:rPr>
        <w:t>Nilai Konstanta (α) sebesar 3.</w:t>
      </w:r>
      <w:r>
        <w:rPr>
          <w:rFonts w:ascii="Times New Roman" w:hAnsi="Times New Roman" w:cs="Times New Roman"/>
          <w:sz w:val="24"/>
          <w:szCs w:val="24"/>
        </w:rPr>
        <w:t>347</w:t>
      </w:r>
      <w:r w:rsidRPr="00D76355">
        <w:rPr>
          <w:rFonts w:ascii="Times New Roman" w:hAnsi="Times New Roman" w:cs="Times New Roman"/>
          <w:sz w:val="24"/>
          <w:szCs w:val="24"/>
        </w:rPr>
        <w:t xml:space="preserve"> dan bernilai positif, artinya bahwa variabel Pe</w:t>
      </w:r>
      <w:r>
        <w:rPr>
          <w:rFonts w:ascii="Times New Roman" w:hAnsi="Times New Roman" w:cs="Times New Roman"/>
          <w:sz w:val="24"/>
          <w:szCs w:val="24"/>
        </w:rPr>
        <w:t>ngetahuan Akuntansi</w:t>
      </w:r>
      <w:r w:rsidRPr="00D76355">
        <w:rPr>
          <w:rFonts w:ascii="Times New Roman" w:hAnsi="Times New Roman" w:cs="Times New Roman"/>
          <w:sz w:val="24"/>
          <w:szCs w:val="24"/>
        </w:rPr>
        <w:t xml:space="preserve"> (X1), </w:t>
      </w:r>
      <w:r>
        <w:rPr>
          <w:rFonts w:ascii="Times New Roman" w:hAnsi="Times New Roman" w:cs="Times New Roman"/>
          <w:sz w:val="24"/>
          <w:szCs w:val="24"/>
        </w:rPr>
        <w:t>Skala Usaha</w:t>
      </w:r>
      <w:r w:rsidRPr="00D76355">
        <w:rPr>
          <w:rFonts w:ascii="Times New Roman" w:hAnsi="Times New Roman" w:cs="Times New Roman"/>
          <w:sz w:val="24"/>
          <w:szCs w:val="24"/>
        </w:rPr>
        <w:t xml:space="preserve"> (X2), </w:t>
      </w:r>
      <w:r>
        <w:rPr>
          <w:rFonts w:ascii="Times New Roman" w:hAnsi="Times New Roman" w:cs="Times New Roman"/>
          <w:sz w:val="24"/>
          <w:szCs w:val="24"/>
        </w:rPr>
        <w:t>Persepsi Kemudahan</w:t>
      </w:r>
      <w:r w:rsidRPr="00D76355">
        <w:rPr>
          <w:rFonts w:ascii="Times New Roman" w:hAnsi="Times New Roman" w:cs="Times New Roman"/>
          <w:sz w:val="24"/>
          <w:szCs w:val="24"/>
        </w:rPr>
        <w:t xml:space="preserve"> (X3) dan </w:t>
      </w:r>
      <w:r>
        <w:rPr>
          <w:rFonts w:ascii="Times New Roman" w:hAnsi="Times New Roman" w:cs="Times New Roman"/>
          <w:sz w:val="24"/>
          <w:szCs w:val="24"/>
        </w:rPr>
        <w:t xml:space="preserve">Pengalaman Usaha </w:t>
      </w:r>
      <w:r w:rsidRPr="00D76355">
        <w:rPr>
          <w:rFonts w:ascii="Times New Roman" w:hAnsi="Times New Roman" w:cs="Times New Roman"/>
          <w:sz w:val="24"/>
          <w:szCs w:val="24"/>
        </w:rPr>
        <w:t xml:space="preserve">(X4) nilainya adalah nol (0) dan tidak mengalami perubahan. Maka, nilai variabel </w:t>
      </w:r>
      <w:r w:rsidR="002568C2">
        <w:rPr>
          <w:rFonts w:ascii="Times New Roman" w:hAnsi="Times New Roman" w:cs="Times New Roman"/>
          <w:sz w:val="24"/>
          <w:szCs w:val="24"/>
        </w:rPr>
        <w:t xml:space="preserve">minat </w:t>
      </w:r>
      <w:r w:rsidR="002568C2" w:rsidRPr="00B87404">
        <w:rPr>
          <w:rFonts w:ascii="Times New Roman" w:hAnsi="Times New Roman" w:cs="Times New Roman"/>
          <w:sz w:val="24"/>
          <w:szCs w:val="24"/>
        </w:rPr>
        <w:t xml:space="preserve">penggunaan informasi akuntansi </w:t>
      </w:r>
      <w:r w:rsidRPr="00D76355">
        <w:rPr>
          <w:rFonts w:ascii="Times New Roman" w:hAnsi="Times New Roman" w:cs="Times New Roman"/>
          <w:sz w:val="24"/>
          <w:szCs w:val="24"/>
        </w:rPr>
        <w:t>adalah sebesar 3.</w:t>
      </w:r>
      <w:r>
        <w:rPr>
          <w:rFonts w:ascii="Times New Roman" w:hAnsi="Times New Roman" w:cs="Times New Roman"/>
          <w:sz w:val="24"/>
          <w:szCs w:val="24"/>
        </w:rPr>
        <w:t>347.</w:t>
      </w:r>
    </w:p>
    <w:p w14:paraId="573D9AF6" w14:textId="5ED3184C" w:rsidR="00D76355" w:rsidRPr="00D76355" w:rsidRDefault="00D76355">
      <w:pPr>
        <w:pStyle w:val="ListParagraph"/>
        <w:numPr>
          <w:ilvl w:val="0"/>
          <w:numId w:val="35"/>
        </w:numPr>
        <w:spacing w:line="360" w:lineRule="auto"/>
        <w:jc w:val="both"/>
        <w:rPr>
          <w:rFonts w:ascii="Times New Roman" w:hAnsi="Times New Roman" w:cs="Times New Roman"/>
          <w:sz w:val="24"/>
          <w:szCs w:val="24"/>
          <w:lang w:val="ms"/>
        </w:rPr>
      </w:pPr>
      <w:r w:rsidRPr="00D76355">
        <w:rPr>
          <w:rFonts w:ascii="Times New Roman" w:hAnsi="Times New Roman" w:cs="Times New Roman"/>
          <w:sz w:val="24"/>
          <w:szCs w:val="24"/>
        </w:rPr>
        <w:t xml:space="preserve">Koefisien </w:t>
      </w:r>
      <w:r>
        <w:rPr>
          <w:rFonts w:ascii="Times New Roman" w:hAnsi="Times New Roman" w:cs="Times New Roman"/>
          <w:sz w:val="24"/>
          <w:szCs w:val="24"/>
        </w:rPr>
        <w:t xml:space="preserve">pengetahuan akuntansi </w:t>
      </w:r>
      <w:r w:rsidRPr="00D76355">
        <w:rPr>
          <w:rFonts w:ascii="Times New Roman" w:hAnsi="Times New Roman" w:cs="Times New Roman"/>
          <w:sz w:val="24"/>
          <w:szCs w:val="24"/>
        </w:rPr>
        <w:t>(X1) bernilai sebesar 0.</w:t>
      </w:r>
      <w:r>
        <w:rPr>
          <w:rFonts w:ascii="Times New Roman" w:hAnsi="Times New Roman" w:cs="Times New Roman"/>
          <w:sz w:val="24"/>
          <w:szCs w:val="24"/>
        </w:rPr>
        <w:t>237</w:t>
      </w:r>
      <w:r w:rsidRPr="00D76355">
        <w:rPr>
          <w:rFonts w:ascii="Times New Roman" w:hAnsi="Times New Roman" w:cs="Times New Roman"/>
          <w:sz w:val="24"/>
          <w:szCs w:val="24"/>
        </w:rPr>
        <w:t xml:space="preserve"> dan bernilai positif.</w:t>
      </w:r>
      <w:r>
        <w:rPr>
          <w:rFonts w:ascii="Times New Roman" w:hAnsi="Times New Roman" w:cs="Times New Roman"/>
          <w:sz w:val="24"/>
          <w:szCs w:val="24"/>
        </w:rPr>
        <w:t xml:space="preserve"> </w:t>
      </w:r>
      <w:r w:rsidRPr="00D76355">
        <w:rPr>
          <w:rFonts w:ascii="Times New Roman" w:hAnsi="Times New Roman" w:cs="Times New Roman"/>
          <w:sz w:val="24"/>
          <w:szCs w:val="24"/>
        </w:rPr>
        <w:t xml:space="preserve">Nilai tersebut dapat diartikan bahwa </w:t>
      </w:r>
      <w:r>
        <w:rPr>
          <w:rFonts w:ascii="Times New Roman" w:hAnsi="Times New Roman" w:cs="Times New Roman"/>
          <w:sz w:val="24"/>
          <w:szCs w:val="24"/>
        </w:rPr>
        <w:t xml:space="preserve">pengetahuan akuntansi </w:t>
      </w:r>
      <w:r w:rsidRPr="00D76355">
        <w:rPr>
          <w:rFonts w:ascii="Times New Roman" w:hAnsi="Times New Roman" w:cs="Times New Roman"/>
          <w:sz w:val="24"/>
          <w:szCs w:val="24"/>
        </w:rPr>
        <w:t xml:space="preserve"> memiliki pengaruh positif terhadap </w:t>
      </w:r>
      <w:r>
        <w:rPr>
          <w:rFonts w:ascii="Times New Roman" w:hAnsi="Times New Roman" w:cs="Times New Roman"/>
          <w:sz w:val="24"/>
          <w:szCs w:val="24"/>
        </w:rPr>
        <w:t xml:space="preserve">minat </w:t>
      </w:r>
      <w:r w:rsidRPr="00B87404">
        <w:rPr>
          <w:rFonts w:ascii="Times New Roman" w:hAnsi="Times New Roman" w:cs="Times New Roman"/>
          <w:sz w:val="24"/>
          <w:szCs w:val="24"/>
        </w:rPr>
        <w:t xml:space="preserve">penggunaan informasi akuntansi </w:t>
      </w:r>
      <w:r w:rsidRPr="00D76355">
        <w:rPr>
          <w:rFonts w:ascii="Times New Roman" w:hAnsi="Times New Roman" w:cs="Times New Roman"/>
          <w:sz w:val="24"/>
          <w:szCs w:val="24"/>
        </w:rPr>
        <w:t>dan setiap ada peningkatan</w:t>
      </w:r>
      <w:r>
        <w:rPr>
          <w:rFonts w:ascii="Times New Roman" w:hAnsi="Times New Roman" w:cs="Times New Roman"/>
          <w:sz w:val="24"/>
          <w:szCs w:val="24"/>
        </w:rPr>
        <w:t xml:space="preserve"> pengetahuan akuntansi</w:t>
      </w:r>
      <w:r w:rsidRPr="00D76355">
        <w:rPr>
          <w:rFonts w:ascii="Times New Roman" w:hAnsi="Times New Roman" w:cs="Times New Roman"/>
          <w:sz w:val="24"/>
          <w:szCs w:val="24"/>
        </w:rPr>
        <w:t xml:space="preserve"> atau naik satu-satuan maka </w:t>
      </w:r>
      <w:r>
        <w:rPr>
          <w:rFonts w:ascii="Times New Roman" w:hAnsi="Times New Roman" w:cs="Times New Roman"/>
          <w:sz w:val="24"/>
          <w:szCs w:val="24"/>
        </w:rPr>
        <w:t xml:space="preserve">minat </w:t>
      </w:r>
      <w:r w:rsidRPr="00B87404">
        <w:rPr>
          <w:rFonts w:ascii="Times New Roman" w:hAnsi="Times New Roman" w:cs="Times New Roman"/>
          <w:sz w:val="24"/>
          <w:szCs w:val="24"/>
        </w:rPr>
        <w:t xml:space="preserve">penggunaan informasi akuntansi </w:t>
      </w:r>
      <w:r w:rsidRPr="00D76355">
        <w:rPr>
          <w:rFonts w:ascii="Times New Roman" w:hAnsi="Times New Roman" w:cs="Times New Roman"/>
          <w:sz w:val="24"/>
          <w:szCs w:val="24"/>
        </w:rPr>
        <w:t>akan mengalami kenaikan sebesar 0.</w:t>
      </w:r>
      <w:r>
        <w:rPr>
          <w:rFonts w:ascii="Times New Roman" w:hAnsi="Times New Roman" w:cs="Times New Roman"/>
          <w:sz w:val="24"/>
          <w:szCs w:val="24"/>
        </w:rPr>
        <w:t>237</w:t>
      </w:r>
      <w:r w:rsidRPr="00D76355">
        <w:rPr>
          <w:rFonts w:ascii="Times New Roman" w:hAnsi="Times New Roman" w:cs="Times New Roman"/>
          <w:sz w:val="24"/>
          <w:szCs w:val="24"/>
        </w:rPr>
        <w:t xml:space="preserve"> dan sebaliknya.</w:t>
      </w:r>
    </w:p>
    <w:p w14:paraId="17A5792E" w14:textId="1DEFA2BC" w:rsidR="00D76355" w:rsidRPr="002568C2" w:rsidRDefault="00D76355">
      <w:pPr>
        <w:pStyle w:val="ListParagraph"/>
        <w:numPr>
          <w:ilvl w:val="0"/>
          <w:numId w:val="35"/>
        </w:numPr>
        <w:spacing w:line="360" w:lineRule="auto"/>
        <w:jc w:val="both"/>
        <w:rPr>
          <w:rFonts w:ascii="Times New Roman" w:hAnsi="Times New Roman" w:cs="Times New Roman"/>
          <w:sz w:val="24"/>
          <w:szCs w:val="24"/>
          <w:lang w:val="ms"/>
        </w:rPr>
      </w:pPr>
      <w:r w:rsidRPr="00D76355">
        <w:rPr>
          <w:rFonts w:ascii="Times New Roman" w:hAnsi="Times New Roman" w:cs="Times New Roman"/>
          <w:sz w:val="24"/>
          <w:szCs w:val="24"/>
        </w:rPr>
        <w:t xml:space="preserve">Koefisien </w:t>
      </w:r>
      <w:r>
        <w:rPr>
          <w:rFonts w:ascii="Times New Roman" w:hAnsi="Times New Roman" w:cs="Times New Roman"/>
          <w:sz w:val="24"/>
          <w:szCs w:val="24"/>
        </w:rPr>
        <w:t xml:space="preserve">Skala Usaha </w:t>
      </w:r>
      <w:r w:rsidRPr="00D76355">
        <w:rPr>
          <w:rFonts w:ascii="Times New Roman" w:hAnsi="Times New Roman" w:cs="Times New Roman"/>
          <w:sz w:val="24"/>
          <w:szCs w:val="24"/>
        </w:rPr>
        <w:t>(X2) bernilai sebesar 0.</w:t>
      </w:r>
      <w:r w:rsidR="002568C2">
        <w:rPr>
          <w:rFonts w:ascii="Times New Roman" w:hAnsi="Times New Roman" w:cs="Times New Roman"/>
          <w:sz w:val="24"/>
          <w:szCs w:val="24"/>
        </w:rPr>
        <w:t>214</w:t>
      </w:r>
      <w:r w:rsidRPr="00D76355">
        <w:rPr>
          <w:rFonts w:ascii="Times New Roman" w:hAnsi="Times New Roman" w:cs="Times New Roman"/>
          <w:sz w:val="24"/>
          <w:szCs w:val="24"/>
        </w:rPr>
        <w:t xml:space="preserve"> dan bernilai positif. Nilai tersebut dapat diartikan bahwa</w:t>
      </w:r>
      <w:r w:rsidR="002568C2">
        <w:rPr>
          <w:rFonts w:ascii="Times New Roman" w:hAnsi="Times New Roman" w:cs="Times New Roman"/>
          <w:sz w:val="24"/>
          <w:szCs w:val="24"/>
        </w:rPr>
        <w:t xml:space="preserve"> Skala Usaha</w:t>
      </w:r>
      <w:r w:rsidRPr="00D76355">
        <w:rPr>
          <w:rFonts w:ascii="Times New Roman" w:hAnsi="Times New Roman" w:cs="Times New Roman"/>
          <w:sz w:val="24"/>
          <w:szCs w:val="24"/>
        </w:rPr>
        <w:t xml:space="preserve"> memiliki pengaruh positif terhadap </w:t>
      </w:r>
      <w:r w:rsidR="002568C2">
        <w:rPr>
          <w:rFonts w:ascii="Times New Roman" w:hAnsi="Times New Roman" w:cs="Times New Roman"/>
          <w:sz w:val="24"/>
          <w:szCs w:val="24"/>
        </w:rPr>
        <w:t xml:space="preserve">minat </w:t>
      </w:r>
      <w:r w:rsidR="002568C2" w:rsidRPr="00B87404">
        <w:rPr>
          <w:rFonts w:ascii="Times New Roman" w:hAnsi="Times New Roman" w:cs="Times New Roman"/>
          <w:sz w:val="24"/>
          <w:szCs w:val="24"/>
        </w:rPr>
        <w:t xml:space="preserve">penggunaan informasi akuntansi </w:t>
      </w:r>
      <w:r w:rsidRPr="00D76355">
        <w:rPr>
          <w:rFonts w:ascii="Times New Roman" w:hAnsi="Times New Roman" w:cs="Times New Roman"/>
          <w:sz w:val="24"/>
          <w:szCs w:val="24"/>
        </w:rPr>
        <w:t xml:space="preserve">dan setiap ada peningkatan </w:t>
      </w:r>
      <w:r w:rsidR="002568C2">
        <w:rPr>
          <w:rFonts w:ascii="Times New Roman" w:hAnsi="Times New Roman" w:cs="Times New Roman"/>
          <w:sz w:val="24"/>
          <w:szCs w:val="24"/>
        </w:rPr>
        <w:t xml:space="preserve">Skala Usaha </w:t>
      </w:r>
      <w:r w:rsidRPr="00D76355">
        <w:rPr>
          <w:rFonts w:ascii="Times New Roman" w:hAnsi="Times New Roman" w:cs="Times New Roman"/>
          <w:sz w:val="24"/>
          <w:szCs w:val="24"/>
        </w:rPr>
        <w:t xml:space="preserve">atau naik satu-satuan maka </w:t>
      </w:r>
      <w:r w:rsidR="002568C2">
        <w:rPr>
          <w:rFonts w:ascii="Times New Roman" w:hAnsi="Times New Roman" w:cs="Times New Roman"/>
          <w:sz w:val="24"/>
          <w:szCs w:val="24"/>
        </w:rPr>
        <w:t xml:space="preserve">minat </w:t>
      </w:r>
      <w:r w:rsidR="002568C2" w:rsidRPr="00B87404">
        <w:rPr>
          <w:rFonts w:ascii="Times New Roman" w:hAnsi="Times New Roman" w:cs="Times New Roman"/>
          <w:sz w:val="24"/>
          <w:szCs w:val="24"/>
        </w:rPr>
        <w:t xml:space="preserve">penggunaan informasi akuntansi </w:t>
      </w:r>
      <w:r w:rsidRPr="00D76355">
        <w:rPr>
          <w:rFonts w:ascii="Times New Roman" w:hAnsi="Times New Roman" w:cs="Times New Roman"/>
          <w:sz w:val="24"/>
          <w:szCs w:val="24"/>
        </w:rPr>
        <w:t>akan mengalami kenaikan sebesar 0.2</w:t>
      </w:r>
      <w:r w:rsidR="002568C2">
        <w:rPr>
          <w:rFonts w:ascii="Times New Roman" w:hAnsi="Times New Roman" w:cs="Times New Roman"/>
          <w:sz w:val="24"/>
          <w:szCs w:val="24"/>
        </w:rPr>
        <w:t>14</w:t>
      </w:r>
      <w:r w:rsidRPr="00D76355">
        <w:rPr>
          <w:rFonts w:ascii="Times New Roman" w:hAnsi="Times New Roman" w:cs="Times New Roman"/>
          <w:sz w:val="24"/>
          <w:szCs w:val="24"/>
        </w:rPr>
        <w:t xml:space="preserve"> dan sebaliknya.</w:t>
      </w:r>
    </w:p>
    <w:p w14:paraId="2FB78799" w14:textId="18CDE4C3" w:rsidR="002568C2" w:rsidRPr="00D76355" w:rsidRDefault="002568C2">
      <w:pPr>
        <w:pStyle w:val="ListParagraph"/>
        <w:numPr>
          <w:ilvl w:val="0"/>
          <w:numId w:val="35"/>
        </w:numPr>
        <w:spacing w:line="360" w:lineRule="auto"/>
        <w:jc w:val="both"/>
        <w:rPr>
          <w:rFonts w:ascii="Times New Roman" w:hAnsi="Times New Roman" w:cs="Times New Roman"/>
          <w:sz w:val="24"/>
          <w:szCs w:val="24"/>
          <w:lang w:val="ms"/>
        </w:rPr>
      </w:pPr>
      <w:r w:rsidRPr="00D76355">
        <w:rPr>
          <w:rFonts w:ascii="Times New Roman" w:hAnsi="Times New Roman" w:cs="Times New Roman"/>
          <w:sz w:val="24"/>
          <w:szCs w:val="24"/>
        </w:rPr>
        <w:t xml:space="preserve">Koefisien </w:t>
      </w:r>
      <w:r>
        <w:rPr>
          <w:rFonts w:ascii="Times New Roman" w:hAnsi="Times New Roman" w:cs="Times New Roman"/>
          <w:sz w:val="24"/>
          <w:szCs w:val="24"/>
        </w:rPr>
        <w:t xml:space="preserve">Persepsi Kemudahan </w:t>
      </w:r>
      <w:r w:rsidRPr="00D76355">
        <w:rPr>
          <w:rFonts w:ascii="Times New Roman" w:hAnsi="Times New Roman" w:cs="Times New Roman"/>
          <w:sz w:val="24"/>
          <w:szCs w:val="24"/>
        </w:rPr>
        <w:t>(X</w:t>
      </w:r>
      <w:r>
        <w:rPr>
          <w:rFonts w:ascii="Times New Roman" w:hAnsi="Times New Roman" w:cs="Times New Roman"/>
          <w:sz w:val="24"/>
          <w:szCs w:val="24"/>
        </w:rPr>
        <w:t>3</w:t>
      </w:r>
      <w:r w:rsidRPr="00D76355">
        <w:rPr>
          <w:rFonts w:ascii="Times New Roman" w:hAnsi="Times New Roman" w:cs="Times New Roman"/>
          <w:sz w:val="24"/>
          <w:szCs w:val="24"/>
        </w:rPr>
        <w:t>) bernilai sebesar 0.</w:t>
      </w:r>
      <w:r>
        <w:rPr>
          <w:rFonts w:ascii="Times New Roman" w:hAnsi="Times New Roman" w:cs="Times New Roman"/>
          <w:sz w:val="24"/>
          <w:szCs w:val="24"/>
        </w:rPr>
        <w:t>458</w:t>
      </w:r>
      <w:r w:rsidRPr="00D76355">
        <w:rPr>
          <w:rFonts w:ascii="Times New Roman" w:hAnsi="Times New Roman" w:cs="Times New Roman"/>
          <w:sz w:val="24"/>
          <w:szCs w:val="24"/>
        </w:rPr>
        <w:t xml:space="preserve"> dan bernilai positif. Nilai tersebut dapat diartikan bahwa</w:t>
      </w:r>
      <w:r>
        <w:rPr>
          <w:rFonts w:ascii="Times New Roman" w:hAnsi="Times New Roman" w:cs="Times New Roman"/>
          <w:sz w:val="24"/>
          <w:szCs w:val="24"/>
        </w:rPr>
        <w:t xml:space="preserve"> Persepsi Kemudahan </w:t>
      </w:r>
      <w:r w:rsidRPr="00D76355">
        <w:rPr>
          <w:rFonts w:ascii="Times New Roman" w:hAnsi="Times New Roman" w:cs="Times New Roman"/>
          <w:sz w:val="24"/>
          <w:szCs w:val="24"/>
        </w:rPr>
        <w:t xml:space="preserve">memiliki pengaruh positif terhadap </w:t>
      </w:r>
      <w:r>
        <w:rPr>
          <w:rFonts w:ascii="Times New Roman" w:hAnsi="Times New Roman" w:cs="Times New Roman"/>
          <w:sz w:val="24"/>
          <w:szCs w:val="24"/>
        </w:rPr>
        <w:t xml:space="preserve">minat </w:t>
      </w:r>
      <w:r w:rsidRPr="00B87404">
        <w:rPr>
          <w:rFonts w:ascii="Times New Roman" w:hAnsi="Times New Roman" w:cs="Times New Roman"/>
          <w:sz w:val="24"/>
          <w:szCs w:val="24"/>
        </w:rPr>
        <w:t xml:space="preserve">penggunaan informasi akuntansi </w:t>
      </w:r>
      <w:r w:rsidRPr="00D76355">
        <w:rPr>
          <w:rFonts w:ascii="Times New Roman" w:hAnsi="Times New Roman" w:cs="Times New Roman"/>
          <w:sz w:val="24"/>
          <w:szCs w:val="24"/>
        </w:rPr>
        <w:t xml:space="preserve">dan setiap ada peningkatan </w:t>
      </w:r>
      <w:r>
        <w:rPr>
          <w:rFonts w:ascii="Times New Roman" w:hAnsi="Times New Roman" w:cs="Times New Roman"/>
          <w:sz w:val="24"/>
          <w:szCs w:val="24"/>
        </w:rPr>
        <w:t xml:space="preserve">Persepsi Kemudahan </w:t>
      </w:r>
      <w:r w:rsidRPr="00D76355">
        <w:rPr>
          <w:rFonts w:ascii="Times New Roman" w:hAnsi="Times New Roman" w:cs="Times New Roman"/>
          <w:sz w:val="24"/>
          <w:szCs w:val="24"/>
        </w:rPr>
        <w:t xml:space="preserve">atau naik satu-satuan maka </w:t>
      </w:r>
      <w:r>
        <w:rPr>
          <w:rFonts w:ascii="Times New Roman" w:hAnsi="Times New Roman" w:cs="Times New Roman"/>
          <w:sz w:val="24"/>
          <w:szCs w:val="24"/>
        </w:rPr>
        <w:t xml:space="preserve">minat </w:t>
      </w:r>
      <w:r w:rsidRPr="00B87404">
        <w:rPr>
          <w:rFonts w:ascii="Times New Roman" w:hAnsi="Times New Roman" w:cs="Times New Roman"/>
          <w:sz w:val="24"/>
          <w:szCs w:val="24"/>
        </w:rPr>
        <w:t xml:space="preserve">penggunaan informasi akuntansi </w:t>
      </w:r>
      <w:r w:rsidRPr="00D76355">
        <w:rPr>
          <w:rFonts w:ascii="Times New Roman" w:hAnsi="Times New Roman" w:cs="Times New Roman"/>
          <w:sz w:val="24"/>
          <w:szCs w:val="24"/>
        </w:rPr>
        <w:t>akan mengalami kenaikan sebesar 0.</w:t>
      </w:r>
      <w:r>
        <w:rPr>
          <w:rFonts w:ascii="Times New Roman" w:hAnsi="Times New Roman" w:cs="Times New Roman"/>
          <w:sz w:val="24"/>
          <w:szCs w:val="24"/>
        </w:rPr>
        <w:t>45</w:t>
      </w:r>
      <w:r w:rsidRPr="00D76355">
        <w:rPr>
          <w:rFonts w:ascii="Times New Roman" w:hAnsi="Times New Roman" w:cs="Times New Roman"/>
          <w:sz w:val="24"/>
          <w:szCs w:val="24"/>
        </w:rPr>
        <w:t>8 dan sebaliknya.</w:t>
      </w:r>
    </w:p>
    <w:p w14:paraId="3A1E5811" w14:textId="30C96365" w:rsidR="00162DBE" w:rsidRPr="00FB10CD" w:rsidRDefault="002568C2" w:rsidP="00162DBE">
      <w:pPr>
        <w:pStyle w:val="ListParagraph"/>
        <w:numPr>
          <w:ilvl w:val="0"/>
          <w:numId w:val="35"/>
        </w:numPr>
        <w:spacing w:line="360" w:lineRule="auto"/>
        <w:jc w:val="both"/>
        <w:rPr>
          <w:rFonts w:ascii="Times New Roman" w:hAnsi="Times New Roman" w:cs="Times New Roman"/>
          <w:sz w:val="24"/>
          <w:szCs w:val="24"/>
          <w:lang w:val="ms"/>
        </w:rPr>
      </w:pPr>
      <w:r w:rsidRPr="00D76355">
        <w:rPr>
          <w:rFonts w:ascii="Times New Roman" w:hAnsi="Times New Roman" w:cs="Times New Roman"/>
          <w:sz w:val="24"/>
          <w:szCs w:val="24"/>
        </w:rPr>
        <w:t xml:space="preserve">Koefisien </w:t>
      </w:r>
      <w:r>
        <w:rPr>
          <w:rFonts w:ascii="Times New Roman" w:hAnsi="Times New Roman" w:cs="Times New Roman"/>
          <w:sz w:val="24"/>
          <w:szCs w:val="24"/>
        </w:rPr>
        <w:t xml:space="preserve">Pengalaman Usaha </w:t>
      </w:r>
      <w:r w:rsidRPr="00D76355">
        <w:rPr>
          <w:rFonts w:ascii="Times New Roman" w:hAnsi="Times New Roman" w:cs="Times New Roman"/>
          <w:sz w:val="24"/>
          <w:szCs w:val="24"/>
        </w:rPr>
        <w:t>(X</w:t>
      </w:r>
      <w:r>
        <w:rPr>
          <w:rFonts w:ascii="Times New Roman" w:hAnsi="Times New Roman" w:cs="Times New Roman"/>
          <w:sz w:val="24"/>
          <w:szCs w:val="24"/>
        </w:rPr>
        <w:t>4</w:t>
      </w:r>
      <w:r w:rsidRPr="00D76355">
        <w:rPr>
          <w:rFonts w:ascii="Times New Roman" w:hAnsi="Times New Roman" w:cs="Times New Roman"/>
          <w:sz w:val="24"/>
          <w:szCs w:val="24"/>
        </w:rPr>
        <w:t>) bernilai sebesar 0.</w:t>
      </w:r>
      <w:r>
        <w:rPr>
          <w:rFonts w:ascii="Times New Roman" w:hAnsi="Times New Roman" w:cs="Times New Roman"/>
          <w:sz w:val="24"/>
          <w:szCs w:val="24"/>
        </w:rPr>
        <w:t>252</w:t>
      </w:r>
      <w:r w:rsidRPr="00D76355">
        <w:rPr>
          <w:rFonts w:ascii="Times New Roman" w:hAnsi="Times New Roman" w:cs="Times New Roman"/>
          <w:sz w:val="24"/>
          <w:szCs w:val="24"/>
        </w:rPr>
        <w:t xml:space="preserve"> dan bernilai positif. Nilai tersebut dapat diartikan bahwa</w:t>
      </w:r>
      <w:r>
        <w:rPr>
          <w:rFonts w:ascii="Times New Roman" w:hAnsi="Times New Roman" w:cs="Times New Roman"/>
          <w:sz w:val="24"/>
          <w:szCs w:val="24"/>
        </w:rPr>
        <w:t xml:space="preserve"> Pengalaman Usaha </w:t>
      </w:r>
      <w:r w:rsidRPr="00D76355">
        <w:rPr>
          <w:rFonts w:ascii="Times New Roman" w:hAnsi="Times New Roman" w:cs="Times New Roman"/>
          <w:sz w:val="24"/>
          <w:szCs w:val="24"/>
        </w:rPr>
        <w:t xml:space="preserve">memiliki pengaruh positif terhadap </w:t>
      </w:r>
      <w:r>
        <w:rPr>
          <w:rFonts w:ascii="Times New Roman" w:hAnsi="Times New Roman" w:cs="Times New Roman"/>
          <w:sz w:val="24"/>
          <w:szCs w:val="24"/>
        </w:rPr>
        <w:t xml:space="preserve">minat </w:t>
      </w:r>
      <w:r w:rsidRPr="00B87404">
        <w:rPr>
          <w:rFonts w:ascii="Times New Roman" w:hAnsi="Times New Roman" w:cs="Times New Roman"/>
          <w:sz w:val="24"/>
          <w:szCs w:val="24"/>
        </w:rPr>
        <w:t xml:space="preserve">penggunaan informasi akuntansi </w:t>
      </w:r>
      <w:r w:rsidRPr="00D76355">
        <w:rPr>
          <w:rFonts w:ascii="Times New Roman" w:hAnsi="Times New Roman" w:cs="Times New Roman"/>
          <w:sz w:val="24"/>
          <w:szCs w:val="24"/>
        </w:rPr>
        <w:t xml:space="preserve">dan setiap ada peningkatan </w:t>
      </w:r>
      <w:r>
        <w:rPr>
          <w:rFonts w:ascii="Times New Roman" w:hAnsi="Times New Roman" w:cs="Times New Roman"/>
          <w:sz w:val="24"/>
          <w:szCs w:val="24"/>
        </w:rPr>
        <w:t xml:space="preserve">Pengalaman Usaha </w:t>
      </w:r>
      <w:r w:rsidRPr="00D76355">
        <w:rPr>
          <w:rFonts w:ascii="Times New Roman" w:hAnsi="Times New Roman" w:cs="Times New Roman"/>
          <w:sz w:val="24"/>
          <w:szCs w:val="24"/>
        </w:rPr>
        <w:t xml:space="preserve">atau naik satu-satuan maka </w:t>
      </w:r>
      <w:r>
        <w:rPr>
          <w:rFonts w:ascii="Times New Roman" w:hAnsi="Times New Roman" w:cs="Times New Roman"/>
          <w:sz w:val="24"/>
          <w:szCs w:val="24"/>
        </w:rPr>
        <w:t xml:space="preserve">minat </w:t>
      </w:r>
      <w:r w:rsidRPr="00B87404">
        <w:rPr>
          <w:rFonts w:ascii="Times New Roman" w:hAnsi="Times New Roman" w:cs="Times New Roman"/>
          <w:sz w:val="24"/>
          <w:szCs w:val="24"/>
        </w:rPr>
        <w:t xml:space="preserve">penggunaan informasi akuntansi </w:t>
      </w:r>
      <w:r w:rsidRPr="00D76355">
        <w:rPr>
          <w:rFonts w:ascii="Times New Roman" w:hAnsi="Times New Roman" w:cs="Times New Roman"/>
          <w:sz w:val="24"/>
          <w:szCs w:val="24"/>
        </w:rPr>
        <w:t>akan mengalami kenaikan sebesar 0.</w:t>
      </w:r>
      <w:r>
        <w:rPr>
          <w:rFonts w:ascii="Times New Roman" w:hAnsi="Times New Roman" w:cs="Times New Roman"/>
          <w:sz w:val="24"/>
          <w:szCs w:val="24"/>
        </w:rPr>
        <w:t>252</w:t>
      </w:r>
      <w:r w:rsidRPr="00D76355">
        <w:rPr>
          <w:rFonts w:ascii="Times New Roman" w:hAnsi="Times New Roman" w:cs="Times New Roman"/>
          <w:sz w:val="24"/>
          <w:szCs w:val="24"/>
        </w:rPr>
        <w:t xml:space="preserve"> dan sebaliknya.</w:t>
      </w:r>
    </w:p>
    <w:p w14:paraId="3BB858E0" w14:textId="31A3EEC3" w:rsidR="00B17CF4" w:rsidRDefault="00B17CF4" w:rsidP="000E3CF1">
      <w:pPr>
        <w:pStyle w:val="Heading2"/>
        <w:numPr>
          <w:ilvl w:val="1"/>
          <w:numId w:val="64"/>
        </w:numPr>
      </w:pPr>
      <w:bookmarkStart w:id="137" w:name="_Toc201191453"/>
      <w:r w:rsidRPr="00B17CF4">
        <w:lastRenderedPageBreak/>
        <w:t>Uji Hipotesis</w:t>
      </w:r>
      <w:bookmarkEnd w:id="137"/>
    </w:p>
    <w:p w14:paraId="17FD217D" w14:textId="61A6FAE0" w:rsidR="0089098A" w:rsidRDefault="0089098A" w:rsidP="00E65605">
      <w:pPr>
        <w:pStyle w:val="Heading3"/>
      </w:pPr>
      <w:bookmarkStart w:id="138" w:name="_Toc201191454"/>
      <w:r w:rsidRPr="0089098A">
        <w:t>Koefisien Determinasi (R2)</w:t>
      </w:r>
      <w:bookmarkEnd w:id="138"/>
    </w:p>
    <w:p w14:paraId="3A2B3DFC" w14:textId="3CF8A414" w:rsidR="002568C2" w:rsidRDefault="002568C2" w:rsidP="002568C2">
      <w:pPr>
        <w:spacing w:line="360" w:lineRule="auto"/>
        <w:ind w:left="360" w:firstLine="720"/>
        <w:jc w:val="both"/>
        <w:rPr>
          <w:rFonts w:ascii="Times New Roman" w:hAnsi="Times New Roman" w:cs="Times New Roman"/>
          <w:sz w:val="24"/>
          <w:szCs w:val="24"/>
        </w:rPr>
      </w:pPr>
      <w:r w:rsidRPr="002568C2">
        <w:rPr>
          <w:rFonts w:ascii="Times New Roman" w:hAnsi="Times New Roman" w:cs="Times New Roman"/>
          <w:sz w:val="24"/>
          <w:szCs w:val="24"/>
        </w:rPr>
        <w:t>Uji Koefisien Determinasi ini digunakan untuk mengukur sejauh mana variabel independen mampu menjelaskan variabel dependen. Jika nilai koefisien determinasi mendekati angka 1, maka semakin kuat variabel independen dapat menjelaskan variabel dependen. Begitu sebaliknya, apabila nilai koefisien determinan mendekati nol, maka menandakan bahwa kemampuan variabel bebas dalam menjelaskan variabel terikat kurang informasi. Adapun hasil uji koefisien determinasi pada penelitian ini dapat dilihat pada tabel di bawah ini:</w:t>
      </w:r>
    </w:p>
    <w:p w14:paraId="22116815" w14:textId="41AB3FAE" w:rsidR="00463694" w:rsidRDefault="00463694" w:rsidP="00463694">
      <w:pPr>
        <w:pStyle w:val="Caption"/>
        <w:keepNext/>
        <w:jc w:val="center"/>
        <w:rPr>
          <w:rFonts w:ascii="Times New Roman" w:hAnsi="Times New Roman" w:cs="Times New Roman"/>
          <w:b/>
          <w:bCs/>
          <w:i w:val="0"/>
          <w:iCs w:val="0"/>
          <w:color w:val="auto"/>
          <w:sz w:val="24"/>
          <w:szCs w:val="22"/>
        </w:rPr>
      </w:pPr>
      <w:bookmarkStart w:id="139" w:name="_Toc201051046"/>
      <w:r w:rsidRPr="00463694">
        <w:rPr>
          <w:rFonts w:ascii="Times New Roman" w:hAnsi="Times New Roman" w:cs="Times New Roman"/>
          <w:b/>
          <w:bCs/>
          <w:i w:val="0"/>
          <w:iCs w:val="0"/>
          <w:color w:val="auto"/>
          <w:sz w:val="24"/>
          <w:szCs w:val="22"/>
        </w:rPr>
        <w:t xml:space="preserve">Tabel 4. </w:t>
      </w:r>
      <w:bookmarkEnd w:id="139"/>
      <w:r w:rsidR="00FB10CD">
        <w:rPr>
          <w:rFonts w:ascii="Times New Roman" w:hAnsi="Times New Roman" w:cs="Times New Roman"/>
          <w:b/>
          <w:bCs/>
          <w:i w:val="0"/>
          <w:iCs w:val="0"/>
          <w:color w:val="auto"/>
          <w:sz w:val="24"/>
          <w:szCs w:val="22"/>
        </w:rPr>
        <w:t>1</w:t>
      </w:r>
      <w:r w:rsidR="00F009E6">
        <w:rPr>
          <w:rFonts w:ascii="Times New Roman" w:hAnsi="Times New Roman" w:cs="Times New Roman"/>
          <w:b/>
          <w:bCs/>
          <w:i w:val="0"/>
          <w:iCs w:val="0"/>
          <w:color w:val="auto"/>
          <w:sz w:val="24"/>
          <w:szCs w:val="22"/>
        </w:rPr>
        <w:t>7</w:t>
      </w:r>
    </w:p>
    <w:p w14:paraId="4CF4449A" w14:textId="2CF730A1" w:rsidR="00463694" w:rsidRPr="00463694" w:rsidRDefault="00463694" w:rsidP="00463694">
      <w:pPr>
        <w:pStyle w:val="Caption"/>
        <w:keepNext/>
        <w:jc w:val="center"/>
        <w:rPr>
          <w:rFonts w:ascii="Times New Roman" w:hAnsi="Times New Roman" w:cs="Times New Roman"/>
          <w:b/>
          <w:bCs/>
          <w:i w:val="0"/>
          <w:iCs w:val="0"/>
          <w:color w:val="auto"/>
          <w:sz w:val="24"/>
          <w:szCs w:val="22"/>
        </w:rPr>
      </w:pPr>
      <w:r w:rsidRPr="00463694">
        <w:rPr>
          <w:rFonts w:ascii="Times New Roman" w:hAnsi="Times New Roman" w:cs="Times New Roman"/>
          <w:b/>
          <w:bCs/>
          <w:i w:val="0"/>
          <w:iCs w:val="0"/>
          <w:color w:val="auto"/>
          <w:sz w:val="24"/>
          <w:szCs w:val="22"/>
        </w:rPr>
        <w:t>Uji Koefisien Determinasi (R2)</w:t>
      </w:r>
    </w:p>
    <w:p w14:paraId="31A2A64D" w14:textId="24BC52D3" w:rsidR="002568C2" w:rsidRDefault="002568C2" w:rsidP="00FA6493">
      <w:pPr>
        <w:spacing w:line="240" w:lineRule="auto"/>
        <w:ind w:left="360"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812DCCC" wp14:editId="10E5EE96">
            <wp:extent cx="4053630" cy="1524000"/>
            <wp:effectExtent l="0" t="0" r="4445" b="0"/>
            <wp:docPr id="13137642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83080" cy="1535072"/>
                    </a:xfrm>
                    <a:prstGeom prst="rect">
                      <a:avLst/>
                    </a:prstGeom>
                    <a:noFill/>
                  </pic:spPr>
                </pic:pic>
              </a:graphicData>
            </a:graphic>
          </wp:inline>
        </w:drawing>
      </w:r>
    </w:p>
    <w:p w14:paraId="29095048" w14:textId="3FE76118" w:rsidR="00FA6493" w:rsidRDefault="00FA6493" w:rsidP="002712FB">
      <w:pPr>
        <w:pStyle w:val="ListParagraph"/>
        <w:spacing w:line="240" w:lineRule="auto"/>
        <w:ind w:left="360" w:firstLine="360"/>
        <w:jc w:val="center"/>
        <w:rPr>
          <w:rFonts w:ascii="Times New Roman" w:hAnsi="Times New Roman" w:cs="Times New Roman"/>
          <w:i/>
          <w:iCs/>
          <w:sz w:val="24"/>
          <w:szCs w:val="24"/>
          <w:lang w:val="ms"/>
        </w:rPr>
      </w:pPr>
      <w:r w:rsidRPr="0008689B">
        <w:rPr>
          <w:rFonts w:ascii="Times New Roman" w:hAnsi="Times New Roman" w:cs="Times New Roman"/>
          <w:i/>
          <w:iCs/>
          <w:sz w:val="24"/>
          <w:szCs w:val="24"/>
        </w:rPr>
        <w:t xml:space="preserve">Sumber: </w:t>
      </w:r>
      <w:r w:rsidRPr="0008689B">
        <w:rPr>
          <w:rFonts w:ascii="Times New Roman" w:hAnsi="Times New Roman" w:cs="Times New Roman"/>
          <w:i/>
          <w:iCs/>
          <w:sz w:val="24"/>
          <w:szCs w:val="24"/>
          <w:lang w:val="ms"/>
        </w:rPr>
        <w:t>Diolah dari SPSS’</w:t>
      </w:r>
      <w:r>
        <w:rPr>
          <w:rFonts w:ascii="Times New Roman" w:hAnsi="Times New Roman" w:cs="Times New Roman"/>
          <w:i/>
          <w:iCs/>
          <w:sz w:val="24"/>
          <w:szCs w:val="24"/>
          <w:lang w:val="ms"/>
        </w:rPr>
        <w:t>30</w:t>
      </w:r>
      <w:r w:rsidRPr="0008689B">
        <w:rPr>
          <w:rFonts w:ascii="Times New Roman" w:hAnsi="Times New Roman" w:cs="Times New Roman"/>
          <w:i/>
          <w:iCs/>
          <w:sz w:val="24"/>
          <w:szCs w:val="24"/>
          <w:lang w:val="ms"/>
        </w:rPr>
        <w:t xml:space="preserve"> (Data Prim</w:t>
      </w:r>
      <w:r>
        <w:rPr>
          <w:rFonts w:ascii="Times New Roman" w:hAnsi="Times New Roman" w:cs="Times New Roman"/>
          <w:i/>
          <w:iCs/>
          <w:sz w:val="24"/>
          <w:szCs w:val="24"/>
          <w:lang w:val="ms"/>
        </w:rPr>
        <w:t>e</w:t>
      </w:r>
      <w:r w:rsidRPr="0008689B">
        <w:rPr>
          <w:rFonts w:ascii="Times New Roman" w:hAnsi="Times New Roman" w:cs="Times New Roman"/>
          <w:i/>
          <w:iCs/>
          <w:sz w:val="24"/>
          <w:szCs w:val="24"/>
          <w:lang w:val="ms"/>
        </w:rPr>
        <w:t>r</w:t>
      </w:r>
      <w:r>
        <w:rPr>
          <w:rFonts w:ascii="Times New Roman" w:hAnsi="Times New Roman" w:cs="Times New Roman"/>
          <w:i/>
          <w:iCs/>
          <w:sz w:val="24"/>
          <w:szCs w:val="24"/>
          <w:lang w:val="ms"/>
        </w:rPr>
        <w:t>)</w:t>
      </w:r>
    </w:p>
    <w:p w14:paraId="1D66687B" w14:textId="77777777" w:rsidR="00891890" w:rsidRDefault="00891890" w:rsidP="00891890">
      <w:pPr>
        <w:pStyle w:val="ListParagraph"/>
        <w:spacing w:line="240" w:lineRule="auto"/>
        <w:ind w:left="360" w:firstLine="360"/>
        <w:rPr>
          <w:rFonts w:ascii="Times New Roman" w:hAnsi="Times New Roman" w:cs="Times New Roman"/>
          <w:i/>
          <w:iCs/>
          <w:sz w:val="24"/>
          <w:szCs w:val="24"/>
          <w:lang w:val="ms"/>
        </w:rPr>
      </w:pPr>
    </w:p>
    <w:p w14:paraId="29048393" w14:textId="3D135780" w:rsidR="00891890" w:rsidRPr="00773060" w:rsidRDefault="00891890" w:rsidP="00773060">
      <w:pPr>
        <w:spacing w:line="360" w:lineRule="auto"/>
        <w:ind w:left="360" w:firstLine="720"/>
        <w:jc w:val="both"/>
        <w:rPr>
          <w:rFonts w:ascii="Times New Roman" w:hAnsi="Times New Roman" w:cs="Times New Roman"/>
          <w:sz w:val="24"/>
          <w:szCs w:val="24"/>
        </w:rPr>
      </w:pPr>
      <w:r w:rsidRPr="00DC3B4D">
        <w:rPr>
          <w:rFonts w:ascii="Times New Roman" w:hAnsi="Times New Roman" w:cs="Times New Roman"/>
          <w:sz w:val="24"/>
          <w:szCs w:val="24"/>
          <w:lang w:val="ms"/>
        </w:rPr>
        <w:t>Berdasarkan tabel 4.1</w:t>
      </w:r>
      <w:r w:rsidR="00F009E6" w:rsidRPr="00DC3B4D">
        <w:rPr>
          <w:rFonts w:ascii="Times New Roman" w:hAnsi="Times New Roman" w:cs="Times New Roman"/>
          <w:sz w:val="24"/>
          <w:szCs w:val="24"/>
          <w:lang w:val="ms"/>
        </w:rPr>
        <w:t>7</w:t>
      </w:r>
      <w:r w:rsidRPr="00DC3B4D">
        <w:rPr>
          <w:rFonts w:ascii="Times New Roman" w:hAnsi="Times New Roman" w:cs="Times New Roman"/>
          <w:sz w:val="24"/>
          <w:szCs w:val="24"/>
          <w:lang w:val="ms"/>
        </w:rPr>
        <w:t xml:space="preserve"> di atas menunjukkan bahwa nilai koefisien pada </w:t>
      </w:r>
      <w:r w:rsidRPr="00DC3B4D">
        <w:rPr>
          <w:rFonts w:ascii="Times New Roman" w:hAnsi="Times New Roman" w:cs="Times New Roman"/>
          <w:i/>
          <w:iCs/>
          <w:sz w:val="24"/>
          <w:szCs w:val="24"/>
          <w:lang w:val="ms"/>
        </w:rPr>
        <w:t xml:space="preserve">Adjusted R Square </w:t>
      </w:r>
      <w:r w:rsidRPr="00DC3B4D">
        <w:rPr>
          <w:rFonts w:ascii="Times New Roman" w:hAnsi="Times New Roman" w:cs="Times New Roman"/>
          <w:sz w:val="24"/>
          <w:szCs w:val="24"/>
          <w:lang w:val="ms"/>
        </w:rPr>
        <w:t>nilainya sebesar 0.579, maka dari itu variabel Pengetahuan Akuntansi, Skala Usaha, Persepsi Kemudahan,</w:t>
      </w:r>
      <w:r w:rsidR="00773060" w:rsidRPr="00DC3B4D">
        <w:rPr>
          <w:rFonts w:ascii="Times New Roman" w:hAnsi="Times New Roman" w:cs="Times New Roman"/>
          <w:sz w:val="24"/>
          <w:szCs w:val="24"/>
          <w:lang w:val="ms"/>
        </w:rPr>
        <w:t xml:space="preserve"> </w:t>
      </w:r>
      <w:r w:rsidRPr="00DC3B4D">
        <w:rPr>
          <w:rFonts w:ascii="Times New Roman" w:hAnsi="Times New Roman" w:cs="Times New Roman"/>
          <w:sz w:val="24"/>
          <w:szCs w:val="24"/>
          <w:lang w:val="ms"/>
        </w:rPr>
        <w:t xml:space="preserve">dan Pengalaman Usaha dipengaruhi secara simultan sebesar 57.9%. </w:t>
      </w:r>
      <w:r w:rsidRPr="00891890">
        <w:rPr>
          <w:rFonts w:ascii="Times New Roman" w:hAnsi="Times New Roman" w:cs="Times New Roman"/>
          <w:sz w:val="24"/>
          <w:szCs w:val="24"/>
        </w:rPr>
        <w:t>Sedangkan untuk sisanya yaitu 42.1% dipengaruhi oleh variabel-variabel lain di luar penelitian ini. Hal ini menunjukkan bahwa variabel independen yang digunakan belum sepenuhnya mampu menjelaskan perubahan Minat Penggunaan S</w:t>
      </w:r>
      <w:r>
        <w:rPr>
          <w:rFonts w:ascii="Times New Roman" w:hAnsi="Times New Roman" w:cs="Times New Roman"/>
          <w:sz w:val="24"/>
          <w:szCs w:val="24"/>
        </w:rPr>
        <w:t xml:space="preserve">istem </w:t>
      </w:r>
      <w:r w:rsidRPr="00891890">
        <w:rPr>
          <w:rFonts w:ascii="Times New Roman" w:hAnsi="Times New Roman" w:cs="Times New Roman"/>
          <w:sz w:val="24"/>
          <w:szCs w:val="24"/>
        </w:rPr>
        <w:t>I</w:t>
      </w:r>
      <w:r>
        <w:rPr>
          <w:rFonts w:ascii="Times New Roman" w:hAnsi="Times New Roman" w:cs="Times New Roman"/>
          <w:sz w:val="24"/>
          <w:szCs w:val="24"/>
        </w:rPr>
        <w:t xml:space="preserve">nformasi </w:t>
      </w:r>
      <w:r w:rsidRPr="00891890">
        <w:rPr>
          <w:rFonts w:ascii="Times New Roman" w:hAnsi="Times New Roman" w:cs="Times New Roman"/>
          <w:sz w:val="24"/>
          <w:szCs w:val="24"/>
        </w:rPr>
        <w:t>A</w:t>
      </w:r>
      <w:r>
        <w:rPr>
          <w:rFonts w:ascii="Times New Roman" w:hAnsi="Times New Roman" w:cs="Times New Roman"/>
          <w:sz w:val="24"/>
          <w:szCs w:val="24"/>
        </w:rPr>
        <w:t>kuntansi</w:t>
      </w:r>
      <w:r w:rsidRPr="00891890">
        <w:rPr>
          <w:rFonts w:ascii="Times New Roman" w:hAnsi="Times New Roman" w:cs="Times New Roman"/>
          <w:sz w:val="24"/>
          <w:szCs w:val="24"/>
        </w:rPr>
        <w:t>, sehingga kemungkinan terdapat faktor lain yang lebih berpengaruh dalam menentukan Minat Penggunaan S</w:t>
      </w:r>
      <w:r>
        <w:rPr>
          <w:rFonts w:ascii="Times New Roman" w:hAnsi="Times New Roman" w:cs="Times New Roman"/>
          <w:sz w:val="24"/>
          <w:szCs w:val="24"/>
        </w:rPr>
        <w:t xml:space="preserve">istem </w:t>
      </w:r>
      <w:r w:rsidRPr="00891890">
        <w:rPr>
          <w:rFonts w:ascii="Times New Roman" w:hAnsi="Times New Roman" w:cs="Times New Roman"/>
          <w:sz w:val="24"/>
          <w:szCs w:val="24"/>
        </w:rPr>
        <w:t>I</w:t>
      </w:r>
      <w:r>
        <w:rPr>
          <w:rFonts w:ascii="Times New Roman" w:hAnsi="Times New Roman" w:cs="Times New Roman"/>
          <w:sz w:val="24"/>
          <w:szCs w:val="24"/>
        </w:rPr>
        <w:t xml:space="preserve">nformasi </w:t>
      </w:r>
      <w:r w:rsidRPr="00891890">
        <w:rPr>
          <w:rFonts w:ascii="Times New Roman" w:hAnsi="Times New Roman" w:cs="Times New Roman"/>
          <w:sz w:val="24"/>
          <w:szCs w:val="24"/>
        </w:rPr>
        <w:t>A</w:t>
      </w:r>
      <w:r>
        <w:rPr>
          <w:rFonts w:ascii="Times New Roman" w:hAnsi="Times New Roman" w:cs="Times New Roman"/>
          <w:sz w:val="24"/>
          <w:szCs w:val="24"/>
        </w:rPr>
        <w:t>kuntansi</w:t>
      </w:r>
      <w:r w:rsidRPr="00891890">
        <w:rPr>
          <w:rFonts w:ascii="Times New Roman" w:hAnsi="Times New Roman" w:cs="Times New Roman"/>
          <w:sz w:val="24"/>
          <w:szCs w:val="24"/>
        </w:rPr>
        <w:t>.</w:t>
      </w:r>
    </w:p>
    <w:p w14:paraId="78BCEA28" w14:textId="672288CA" w:rsidR="0089098A" w:rsidRDefault="0089098A" w:rsidP="00E65605">
      <w:pPr>
        <w:pStyle w:val="Heading3"/>
      </w:pPr>
      <w:bookmarkStart w:id="140" w:name="_Toc201191455"/>
      <w:r w:rsidRPr="0089098A">
        <w:lastRenderedPageBreak/>
        <w:t>Uji P</w:t>
      </w:r>
      <w:r w:rsidR="00891890">
        <w:t>a</w:t>
      </w:r>
      <w:r w:rsidRPr="0089098A">
        <w:t>rsial (Uji T)</w:t>
      </w:r>
      <w:bookmarkEnd w:id="140"/>
    </w:p>
    <w:p w14:paraId="393EFEA4" w14:textId="57B40AB3" w:rsidR="00FA6493" w:rsidRDefault="00FA6493" w:rsidP="00FA6493">
      <w:pPr>
        <w:spacing w:line="360" w:lineRule="auto"/>
        <w:ind w:left="360" w:firstLine="720"/>
        <w:jc w:val="both"/>
        <w:rPr>
          <w:rFonts w:ascii="Times New Roman" w:hAnsi="Times New Roman" w:cs="Times New Roman"/>
          <w:sz w:val="24"/>
          <w:szCs w:val="24"/>
        </w:rPr>
      </w:pPr>
      <w:r w:rsidRPr="00FA6493">
        <w:rPr>
          <w:rFonts w:ascii="Times New Roman" w:hAnsi="Times New Roman" w:cs="Times New Roman"/>
          <w:sz w:val="24"/>
          <w:szCs w:val="24"/>
        </w:rPr>
        <w:t>Uji T secara umum menunjukkan seberapa jauh pengaruh satu variabel penjelas/independen secara individual dalam menerangkan variasi variabel dependen.</w:t>
      </w:r>
      <w:r>
        <w:rPr>
          <w:rFonts w:ascii="Times New Roman" w:hAnsi="Times New Roman" w:cs="Times New Roman"/>
          <w:sz w:val="24"/>
          <w:szCs w:val="24"/>
        </w:rPr>
        <w:t xml:space="preserve"> </w:t>
      </w:r>
      <w:r w:rsidRPr="00FA6493">
        <w:rPr>
          <w:rFonts w:ascii="Times New Roman" w:hAnsi="Times New Roman" w:cs="Times New Roman"/>
          <w:sz w:val="24"/>
          <w:szCs w:val="24"/>
        </w:rPr>
        <w:t xml:space="preserve">Dalam arti lain, Uji T ini digunakan untuk mengetahui pengaruh dari masing masing variabel </w:t>
      </w:r>
      <w:r w:rsidR="001A5C89">
        <w:rPr>
          <w:rFonts w:ascii="Times New Roman" w:hAnsi="Times New Roman" w:cs="Times New Roman"/>
          <w:sz w:val="24"/>
          <w:szCs w:val="24"/>
        </w:rPr>
        <w:t xml:space="preserve">pengetahuan akuntansi </w:t>
      </w:r>
      <w:r w:rsidR="001A5C89" w:rsidRPr="000D01E3">
        <w:rPr>
          <w:rFonts w:ascii="Times New Roman" w:hAnsi="Times New Roman" w:cs="Times New Roman"/>
          <w:sz w:val="24"/>
          <w:szCs w:val="24"/>
        </w:rPr>
        <w:t>(X1), skala usaha (X2),</w:t>
      </w:r>
      <w:r w:rsidR="001A5C89">
        <w:rPr>
          <w:rFonts w:ascii="Times New Roman" w:hAnsi="Times New Roman" w:cs="Times New Roman"/>
          <w:sz w:val="24"/>
          <w:szCs w:val="24"/>
        </w:rPr>
        <w:t xml:space="preserve"> persepsi kemudahan (X3), dan</w:t>
      </w:r>
      <w:r w:rsidR="001A5C89" w:rsidRPr="000D01E3">
        <w:rPr>
          <w:rFonts w:ascii="Times New Roman" w:hAnsi="Times New Roman" w:cs="Times New Roman"/>
          <w:sz w:val="24"/>
          <w:szCs w:val="24"/>
        </w:rPr>
        <w:t xml:space="preserve"> pengalaman usaha</w:t>
      </w:r>
      <w:r w:rsidR="001A5C89">
        <w:rPr>
          <w:rFonts w:ascii="Times New Roman" w:hAnsi="Times New Roman" w:cs="Times New Roman"/>
          <w:sz w:val="24"/>
          <w:szCs w:val="24"/>
        </w:rPr>
        <w:t xml:space="preserve"> </w:t>
      </w:r>
      <w:r w:rsidR="001A5C89" w:rsidRPr="000D01E3">
        <w:rPr>
          <w:rFonts w:ascii="Times New Roman" w:hAnsi="Times New Roman" w:cs="Times New Roman"/>
          <w:sz w:val="24"/>
          <w:szCs w:val="24"/>
        </w:rPr>
        <w:t>(</w:t>
      </w:r>
      <w:r w:rsidR="001A5C89">
        <w:rPr>
          <w:rFonts w:ascii="Times New Roman" w:hAnsi="Times New Roman" w:cs="Times New Roman"/>
          <w:sz w:val="24"/>
          <w:szCs w:val="24"/>
        </w:rPr>
        <w:t>X4</w:t>
      </w:r>
      <w:r w:rsidR="001A5C89" w:rsidRPr="000D01E3">
        <w:rPr>
          <w:rFonts w:ascii="Times New Roman" w:hAnsi="Times New Roman" w:cs="Times New Roman"/>
          <w:sz w:val="24"/>
          <w:szCs w:val="24"/>
        </w:rPr>
        <w:t>)</w:t>
      </w:r>
      <w:r w:rsidRPr="00FA6493">
        <w:rPr>
          <w:rFonts w:ascii="Times New Roman" w:hAnsi="Times New Roman" w:cs="Times New Roman"/>
          <w:sz w:val="24"/>
          <w:szCs w:val="24"/>
        </w:rPr>
        <w:t xml:space="preserve"> terhadap variabel Minat Penggunaan Sistem Informasi Akuntansi (Y).</w:t>
      </w:r>
      <w:r w:rsidR="001A5C89">
        <w:rPr>
          <w:rFonts w:ascii="Times New Roman" w:hAnsi="Times New Roman" w:cs="Times New Roman"/>
          <w:sz w:val="24"/>
          <w:szCs w:val="24"/>
        </w:rPr>
        <w:t xml:space="preserve"> </w:t>
      </w:r>
      <w:r w:rsidR="001A5C89" w:rsidRPr="001A5C89">
        <w:rPr>
          <w:rFonts w:ascii="Times New Roman" w:hAnsi="Times New Roman" w:cs="Times New Roman"/>
          <w:sz w:val="24"/>
          <w:szCs w:val="24"/>
        </w:rPr>
        <w:t>Cara melihat hasil uji parsial adalah sebagai berikut:</w:t>
      </w:r>
    </w:p>
    <w:p w14:paraId="1F376CB3" w14:textId="77777777" w:rsidR="001A5C89" w:rsidRPr="001A5C89" w:rsidRDefault="001A5C89">
      <w:pPr>
        <w:numPr>
          <w:ilvl w:val="0"/>
          <w:numId w:val="36"/>
        </w:numPr>
        <w:spacing w:line="360" w:lineRule="auto"/>
        <w:jc w:val="both"/>
        <w:rPr>
          <w:rFonts w:ascii="Times New Roman" w:hAnsi="Times New Roman" w:cs="Times New Roman"/>
          <w:sz w:val="24"/>
          <w:szCs w:val="24"/>
          <w:lang w:val="ms"/>
        </w:rPr>
      </w:pPr>
      <w:r w:rsidRPr="001A5C89">
        <w:rPr>
          <w:rFonts w:ascii="Times New Roman" w:hAnsi="Times New Roman" w:cs="Times New Roman"/>
          <w:sz w:val="24"/>
          <w:szCs w:val="24"/>
          <w:lang w:val="ms"/>
        </w:rPr>
        <w:t xml:space="preserve">Apabila nilai signifikansi &lt; 0,05 dan </w:t>
      </w:r>
      <w:r w:rsidRPr="001A5C89">
        <w:rPr>
          <w:rFonts w:ascii="Cambria Math" w:hAnsi="Cambria Math" w:cs="Cambria Math"/>
          <w:sz w:val="24"/>
          <w:szCs w:val="24"/>
          <w:lang w:val="ms"/>
        </w:rPr>
        <w:t>𝑡</w:t>
      </w:r>
      <w:r w:rsidRPr="001A5C89">
        <w:rPr>
          <w:rFonts w:ascii="Times New Roman" w:hAnsi="Times New Roman" w:cs="Times New Roman"/>
          <w:sz w:val="24"/>
          <w:szCs w:val="24"/>
          <w:vertAlign w:val="subscript"/>
          <w:lang w:val="ms"/>
        </w:rPr>
        <w:t>ℎ</w:t>
      </w:r>
      <w:r w:rsidRPr="001A5C89">
        <w:rPr>
          <w:rFonts w:ascii="Cambria Math" w:hAnsi="Cambria Math" w:cs="Cambria Math"/>
          <w:sz w:val="24"/>
          <w:szCs w:val="24"/>
          <w:vertAlign w:val="subscript"/>
          <w:lang w:val="ms"/>
        </w:rPr>
        <w:t>𝑖𝑡𝑢𝑛𝑔</w:t>
      </w:r>
      <w:r w:rsidRPr="001A5C89">
        <w:rPr>
          <w:rFonts w:ascii="Times New Roman" w:hAnsi="Times New Roman" w:cs="Times New Roman"/>
          <w:sz w:val="24"/>
          <w:szCs w:val="24"/>
          <w:lang w:val="ms"/>
        </w:rPr>
        <w:t xml:space="preserve"> &gt; </w:t>
      </w:r>
      <w:r w:rsidRPr="001A5C89">
        <w:rPr>
          <w:rFonts w:ascii="Cambria Math" w:hAnsi="Cambria Math" w:cs="Cambria Math"/>
          <w:sz w:val="24"/>
          <w:szCs w:val="24"/>
          <w:lang w:val="ms"/>
        </w:rPr>
        <w:t>𝑡</w:t>
      </w:r>
      <w:r w:rsidRPr="001A5C89">
        <w:rPr>
          <w:rFonts w:ascii="Cambria Math" w:hAnsi="Cambria Math" w:cs="Cambria Math"/>
          <w:sz w:val="24"/>
          <w:szCs w:val="24"/>
          <w:vertAlign w:val="subscript"/>
          <w:lang w:val="ms"/>
        </w:rPr>
        <w:t>𝑡𝑎𝑏𝑒𝑙</w:t>
      </w:r>
      <w:r w:rsidRPr="001A5C89">
        <w:rPr>
          <w:rFonts w:ascii="Times New Roman" w:hAnsi="Times New Roman" w:cs="Times New Roman"/>
          <w:sz w:val="24"/>
          <w:szCs w:val="24"/>
          <w:lang w:val="ms"/>
        </w:rPr>
        <w:t>, berarti bahwa terdapat pengaruh antara variabel bebas (Y) dan variabel terikat (Y)</w:t>
      </w:r>
    </w:p>
    <w:p w14:paraId="2C51CD25" w14:textId="77777777" w:rsidR="001A5C89" w:rsidRDefault="001A5C89">
      <w:pPr>
        <w:numPr>
          <w:ilvl w:val="0"/>
          <w:numId w:val="36"/>
        </w:numPr>
        <w:spacing w:line="360" w:lineRule="auto"/>
        <w:jc w:val="both"/>
        <w:rPr>
          <w:rFonts w:ascii="Times New Roman" w:hAnsi="Times New Roman" w:cs="Times New Roman"/>
          <w:sz w:val="24"/>
          <w:szCs w:val="24"/>
          <w:lang w:val="ms"/>
        </w:rPr>
      </w:pPr>
      <w:r w:rsidRPr="001A5C89">
        <w:rPr>
          <w:rFonts w:ascii="Times New Roman" w:hAnsi="Times New Roman" w:cs="Times New Roman"/>
          <w:sz w:val="24"/>
          <w:szCs w:val="24"/>
          <w:lang w:val="ms"/>
        </w:rPr>
        <w:t xml:space="preserve">Apabila nilai signifikansi &gt; 0,05 dan </w:t>
      </w:r>
      <w:r w:rsidRPr="001A5C89">
        <w:rPr>
          <w:rFonts w:ascii="Cambria Math" w:hAnsi="Cambria Math" w:cs="Cambria Math"/>
          <w:sz w:val="24"/>
          <w:szCs w:val="24"/>
          <w:lang w:val="ms"/>
        </w:rPr>
        <w:t>𝑡</w:t>
      </w:r>
      <w:r w:rsidRPr="001A5C89">
        <w:rPr>
          <w:rFonts w:ascii="Times New Roman" w:hAnsi="Times New Roman" w:cs="Times New Roman"/>
          <w:sz w:val="24"/>
          <w:szCs w:val="24"/>
          <w:vertAlign w:val="subscript"/>
          <w:lang w:val="ms"/>
        </w:rPr>
        <w:t>ℎ</w:t>
      </w:r>
      <w:r w:rsidRPr="001A5C89">
        <w:rPr>
          <w:rFonts w:ascii="Cambria Math" w:hAnsi="Cambria Math" w:cs="Cambria Math"/>
          <w:sz w:val="24"/>
          <w:szCs w:val="24"/>
          <w:vertAlign w:val="subscript"/>
          <w:lang w:val="ms"/>
        </w:rPr>
        <w:t>𝑖𝑡𝑢𝑛𝑔</w:t>
      </w:r>
      <w:r w:rsidRPr="001A5C89">
        <w:rPr>
          <w:rFonts w:ascii="Times New Roman" w:hAnsi="Times New Roman" w:cs="Times New Roman"/>
          <w:sz w:val="24"/>
          <w:szCs w:val="24"/>
          <w:lang w:val="ms"/>
        </w:rPr>
        <w:t xml:space="preserve"> &lt; </w:t>
      </w:r>
      <w:r w:rsidRPr="001A5C89">
        <w:rPr>
          <w:rFonts w:ascii="Cambria Math" w:hAnsi="Cambria Math" w:cs="Cambria Math"/>
          <w:sz w:val="24"/>
          <w:szCs w:val="24"/>
          <w:lang w:val="ms"/>
        </w:rPr>
        <w:t>𝑡</w:t>
      </w:r>
      <w:r w:rsidRPr="001A5C89">
        <w:rPr>
          <w:rFonts w:ascii="Cambria Math" w:hAnsi="Cambria Math" w:cs="Cambria Math"/>
          <w:sz w:val="24"/>
          <w:szCs w:val="24"/>
          <w:vertAlign w:val="subscript"/>
          <w:lang w:val="ms"/>
        </w:rPr>
        <w:t>𝑡𝑎𝑏𝑒𝑙</w:t>
      </w:r>
      <w:r w:rsidRPr="001A5C89">
        <w:rPr>
          <w:rFonts w:ascii="Times New Roman" w:hAnsi="Times New Roman" w:cs="Times New Roman"/>
          <w:sz w:val="24"/>
          <w:szCs w:val="24"/>
          <w:lang w:val="ms"/>
        </w:rPr>
        <w:t>, berarti bahwa tidak ada pengaruh antara variabel bebas dan variabel terikat.</w:t>
      </w:r>
    </w:p>
    <w:p w14:paraId="7AAC7FE5" w14:textId="77777777" w:rsidR="001A5C89" w:rsidRPr="001A5C89" w:rsidRDefault="001A5C89" w:rsidP="00162DBE">
      <w:pPr>
        <w:spacing w:line="360" w:lineRule="auto"/>
        <w:ind w:left="360"/>
        <w:jc w:val="both"/>
        <w:rPr>
          <w:rFonts w:ascii="Times New Roman" w:hAnsi="Times New Roman" w:cs="Times New Roman"/>
          <w:sz w:val="24"/>
          <w:szCs w:val="24"/>
          <w:lang w:val="ms"/>
        </w:rPr>
      </w:pPr>
      <w:r w:rsidRPr="001A5C89">
        <w:rPr>
          <w:rFonts w:ascii="Times New Roman" w:hAnsi="Times New Roman" w:cs="Times New Roman"/>
          <w:sz w:val="24"/>
          <w:szCs w:val="24"/>
          <w:lang w:val="ms"/>
        </w:rPr>
        <w:t>Dalam pengujian ini peneliti menentukan besaran t tabel dengan menggunakan rumus sebagai berikut:</w:t>
      </w:r>
    </w:p>
    <w:p w14:paraId="46B35B98" w14:textId="77777777" w:rsidR="001A5C89" w:rsidRPr="001A5C89" w:rsidRDefault="001A5C89" w:rsidP="001A5C89">
      <w:pPr>
        <w:spacing w:line="360" w:lineRule="auto"/>
        <w:ind w:left="720"/>
        <w:jc w:val="both"/>
        <w:rPr>
          <w:rFonts w:ascii="Times New Roman" w:hAnsi="Times New Roman" w:cs="Times New Roman"/>
          <w:sz w:val="24"/>
          <w:szCs w:val="24"/>
          <w:lang w:val="ms"/>
        </w:rPr>
      </w:pPr>
      <w:r w:rsidRPr="001A5C89">
        <w:rPr>
          <w:rFonts w:ascii="Times New Roman" w:hAnsi="Times New Roman" w:cs="Times New Roman"/>
          <w:sz w:val="24"/>
          <w:szCs w:val="24"/>
          <w:lang w:val="ms"/>
        </w:rPr>
        <w:t>df = (a/2 : n – k – 1)</w:t>
      </w:r>
    </w:p>
    <w:p w14:paraId="69CDA32B" w14:textId="77777777" w:rsidR="001A5C89" w:rsidRPr="001A5C89" w:rsidRDefault="001A5C89" w:rsidP="001A5C89">
      <w:pPr>
        <w:spacing w:line="360" w:lineRule="auto"/>
        <w:ind w:left="720"/>
        <w:jc w:val="both"/>
        <w:rPr>
          <w:rFonts w:ascii="Times New Roman" w:hAnsi="Times New Roman" w:cs="Times New Roman"/>
          <w:sz w:val="24"/>
          <w:szCs w:val="24"/>
          <w:lang w:val="ms"/>
        </w:rPr>
      </w:pPr>
      <w:r w:rsidRPr="001A5C89">
        <w:rPr>
          <w:rFonts w:ascii="Times New Roman" w:hAnsi="Times New Roman" w:cs="Times New Roman"/>
          <w:sz w:val="24"/>
          <w:szCs w:val="24"/>
          <w:lang w:val="ms"/>
        </w:rPr>
        <w:t>df = (0.05/2 : 100 – 4 -1)</w:t>
      </w:r>
    </w:p>
    <w:p w14:paraId="10F9975E" w14:textId="77777777" w:rsidR="001A5C89" w:rsidRPr="001A5C89" w:rsidRDefault="001A5C89" w:rsidP="001A5C89">
      <w:pPr>
        <w:spacing w:line="360" w:lineRule="auto"/>
        <w:ind w:left="720"/>
        <w:jc w:val="both"/>
        <w:rPr>
          <w:rFonts w:ascii="Times New Roman" w:hAnsi="Times New Roman" w:cs="Times New Roman"/>
          <w:sz w:val="24"/>
          <w:szCs w:val="24"/>
          <w:lang w:val="ms"/>
        </w:rPr>
      </w:pPr>
      <w:r w:rsidRPr="001A5C89">
        <w:rPr>
          <w:rFonts w:ascii="Times New Roman" w:hAnsi="Times New Roman" w:cs="Times New Roman"/>
          <w:sz w:val="24"/>
          <w:szCs w:val="24"/>
          <w:lang w:val="ms"/>
        </w:rPr>
        <w:t>df = (0.025 : 95)</w:t>
      </w:r>
    </w:p>
    <w:p w14:paraId="5230B675" w14:textId="5F71B5B0" w:rsidR="001A5C89" w:rsidRPr="001A5C89" w:rsidRDefault="001A5C89" w:rsidP="001A5C89">
      <w:pPr>
        <w:spacing w:line="360" w:lineRule="auto"/>
        <w:ind w:left="720"/>
        <w:jc w:val="both"/>
        <w:rPr>
          <w:rFonts w:ascii="Times New Roman" w:hAnsi="Times New Roman" w:cs="Times New Roman"/>
          <w:sz w:val="24"/>
          <w:szCs w:val="24"/>
          <w:lang w:val="ms"/>
        </w:rPr>
      </w:pPr>
      <w:r w:rsidRPr="001A5C89">
        <w:rPr>
          <w:rFonts w:ascii="Times New Roman" w:hAnsi="Times New Roman" w:cs="Times New Roman"/>
          <w:sz w:val="24"/>
          <w:szCs w:val="24"/>
          <w:lang w:val="ms"/>
        </w:rPr>
        <w:t>df = 1,98525</w:t>
      </w:r>
    </w:p>
    <w:p w14:paraId="4FA52891" w14:textId="7D17BCB5" w:rsidR="0072280E" w:rsidRPr="009F67A5" w:rsidRDefault="00162DBE" w:rsidP="00162DBE">
      <w:pPr>
        <w:spacing w:line="360" w:lineRule="auto"/>
        <w:ind w:left="360" w:firstLine="720"/>
        <w:jc w:val="both"/>
        <w:rPr>
          <w:rFonts w:ascii="Times New Roman" w:hAnsi="Times New Roman" w:cs="Times New Roman"/>
          <w:sz w:val="24"/>
          <w:szCs w:val="24"/>
          <w:lang w:val="ms"/>
        </w:rPr>
      </w:pPr>
      <w:bookmarkStart w:id="141" w:name="_Hlk201171496"/>
      <w:bookmarkEnd w:id="136"/>
      <w:r>
        <w:rPr>
          <w:rFonts w:ascii="Times New Roman" w:hAnsi="Times New Roman" w:cs="Times New Roman"/>
          <w:noProof/>
          <w:sz w:val="24"/>
          <w:szCs w:val="24"/>
        </w:rPr>
        <w:drawing>
          <wp:anchor distT="0" distB="0" distL="114300" distR="114300" simplePos="0" relativeHeight="251688960" behindDoc="0" locked="0" layoutInCell="1" allowOverlap="1" wp14:anchorId="40C688FC" wp14:editId="79B55F0D">
            <wp:simplePos x="0" y="0"/>
            <wp:positionH relativeFrom="margin">
              <wp:posOffset>662940</wp:posOffset>
            </wp:positionH>
            <wp:positionV relativeFrom="paragraph">
              <wp:posOffset>1013460</wp:posOffset>
            </wp:positionV>
            <wp:extent cx="4099560" cy="1408430"/>
            <wp:effectExtent l="0" t="0" r="0" b="1270"/>
            <wp:wrapTopAndBottom/>
            <wp:docPr id="11085851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99560" cy="140843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9680" behindDoc="0" locked="0" layoutInCell="1" allowOverlap="1" wp14:anchorId="1DCDBC9A" wp14:editId="1DDD666D">
                <wp:simplePos x="0" y="0"/>
                <wp:positionH relativeFrom="column">
                  <wp:posOffset>601980</wp:posOffset>
                </wp:positionH>
                <wp:positionV relativeFrom="paragraph">
                  <wp:posOffset>723900</wp:posOffset>
                </wp:positionV>
                <wp:extent cx="4191000" cy="518160"/>
                <wp:effectExtent l="0" t="0" r="0" b="0"/>
                <wp:wrapTopAndBottom/>
                <wp:docPr id="419793884" name="Text Box 1"/>
                <wp:cNvGraphicFramePr/>
                <a:graphic xmlns:a="http://schemas.openxmlformats.org/drawingml/2006/main">
                  <a:graphicData uri="http://schemas.microsoft.com/office/word/2010/wordprocessingShape">
                    <wps:wsp>
                      <wps:cNvSpPr txBox="1"/>
                      <wps:spPr>
                        <a:xfrm>
                          <a:off x="0" y="0"/>
                          <a:ext cx="4191000" cy="518160"/>
                        </a:xfrm>
                        <a:prstGeom prst="rect">
                          <a:avLst/>
                        </a:prstGeom>
                        <a:solidFill>
                          <a:prstClr val="white"/>
                        </a:solidFill>
                        <a:ln>
                          <a:noFill/>
                        </a:ln>
                      </wps:spPr>
                      <wps:txbx>
                        <w:txbxContent>
                          <w:p w14:paraId="65E075BC" w14:textId="58D8EEFD" w:rsidR="00463694" w:rsidRDefault="00463694" w:rsidP="00162DBE">
                            <w:pPr>
                              <w:pStyle w:val="Caption"/>
                              <w:jc w:val="center"/>
                              <w:rPr>
                                <w:rFonts w:ascii="Times New Roman" w:hAnsi="Times New Roman" w:cs="Times New Roman"/>
                                <w:b/>
                                <w:bCs/>
                                <w:i w:val="0"/>
                                <w:iCs w:val="0"/>
                                <w:color w:val="auto"/>
                                <w:sz w:val="24"/>
                                <w:szCs w:val="22"/>
                              </w:rPr>
                            </w:pPr>
                            <w:bookmarkStart w:id="142" w:name="_Toc201051047"/>
                            <w:r w:rsidRPr="00463694">
                              <w:rPr>
                                <w:rFonts w:ascii="Times New Roman" w:hAnsi="Times New Roman" w:cs="Times New Roman"/>
                                <w:b/>
                                <w:bCs/>
                                <w:i w:val="0"/>
                                <w:iCs w:val="0"/>
                                <w:color w:val="auto"/>
                                <w:sz w:val="24"/>
                                <w:szCs w:val="22"/>
                              </w:rPr>
                              <w:t xml:space="preserve">Tabel 4. </w:t>
                            </w:r>
                            <w:bookmarkEnd w:id="142"/>
                            <w:r w:rsidR="00FB10CD">
                              <w:rPr>
                                <w:rFonts w:ascii="Times New Roman" w:hAnsi="Times New Roman" w:cs="Times New Roman"/>
                                <w:b/>
                                <w:bCs/>
                                <w:i w:val="0"/>
                                <w:iCs w:val="0"/>
                                <w:color w:val="auto"/>
                                <w:sz w:val="24"/>
                                <w:szCs w:val="22"/>
                              </w:rPr>
                              <w:t>1</w:t>
                            </w:r>
                            <w:r w:rsidR="00F009E6">
                              <w:rPr>
                                <w:rFonts w:ascii="Times New Roman" w:hAnsi="Times New Roman" w:cs="Times New Roman"/>
                                <w:b/>
                                <w:bCs/>
                                <w:i w:val="0"/>
                                <w:iCs w:val="0"/>
                                <w:color w:val="auto"/>
                                <w:sz w:val="24"/>
                                <w:szCs w:val="22"/>
                              </w:rPr>
                              <w:t>8</w:t>
                            </w:r>
                          </w:p>
                          <w:p w14:paraId="3A672E95" w14:textId="6E2D9600" w:rsidR="00463694" w:rsidRPr="00463694" w:rsidRDefault="00463694" w:rsidP="00463694">
                            <w:pPr>
                              <w:pStyle w:val="Caption"/>
                              <w:jc w:val="center"/>
                              <w:rPr>
                                <w:rFonts w:ascii="Times New Roman" w:hAnsi="Times New Roman" w:cs="Times New Roman"/>
                                <w:b/>
                                <w:bCs/>
                                <w:i w:val="0"/>
                                <w:iCs w:val="0"/>
                                <w:noProof/>
                                <w:color w:val="auto"/>
                                <w:sz w:val="24"/>
                                <w:szCs w:val="22"/>
                              </w:rPr>
                            </w:pPr>
                            <w:r w:rsidRPr="00463694">
                              <w:rPr>
                                <w:rFonts w:ascii="Times New Roman" w:hAnsi="Times New Roman" w:cs="Times New Roman"/>
                                <w:b/>
                                <w:bCs/>
                                <w:i w:val="0"/>
                                <w:iCs w:val="0"/>
                                <w:color w:val="auto"/>
                                <w:sz w:val="24"/>
                                <w:szCs w:val="22"/>
                              </w:rPr>
                              <w:t>Uji Parsial (Uji 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CDBC9A" id="_x0000_s1035" type="#_x0000_t202" style="position:absolute;left:0;text-align:left;margin-left:47.4pt;margin-top:57pt;width:330pt;height:40.8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9c7HQIAAEIEAAAOAAAAZHJzL2Uyb0RvYy54bWysU8Fu2zAMvQ/YPwi6L7aLrWiNOEWWIsOA&#10;oC2QDj0rshQLkEWNUmJ3Xz/KjpOt22nYRaZFiuR7fJzf9a1lR4XBgKt4Mcs5U05Cbdy+4t+e1x9u&#10;OAtRuFpYcKriryrwu8X7d/POl+oKGrC1QkZJXCg7X/EmRl9mWZCNakWYgVeOnBqwFZF+cZ/VKDrK&#10;3trsKs+vsw6w9ghShUC396OTL4b8WisZH7UOKjJbceotDicO5y6d2WIuyj0K3xh5akP8QxetMI6K&#10;nlPdiyjYAc0fqVojEQLoOJPQZqC1kWrAQGiK/A2abSO8GrAQOcGfaQr/L618OG79E7LYf4aeBpgI&#10;6XwoA10mPL3GNn2pU0Z+ovD1TJvqI5N0+bG4LfKcXJJ8n4qb4nrgNbu89hjiFwUtS0bFkcYysCWO&#10;mxCpIoVOIalYAGvqtbE2/STHyiI7Chph15ioUo/04rco61Ksg/RqdKeb7AIlWbHf9czUFb+dYO6g&#10;fiX0CKMwgpdrQ/U2IsQngaQEQkXqjo90aAtdxeFkcdYA/vjbfYqnAZGXs46UVfHw/SBQcWa/Ohpd&#10;kuFk4GTsJsMd2hUQ0oL2xsvBpAcY7WRqhPaFRL9MVcglnKRaFY+TuYqjvmlppFouhyASmxdx47Ze&#10;ptQTr8/9i0B/mkqkeT7ApDlRvhnOGDuyvDxE0GaYXOJ1ZPFENwl1GM9pqdIm/Po/RF1Wf/ETAAD/&#10;/wMAUEsDBBQABgAIAAAAIQDaE3mP3gAAAAoBAAAPAAAAZHJzL2Rvd25yZXYueG1sTI/BTsMwEETv&#10;SPyDtUhcEHVatYGGOBW0cCuHlqpnN16SiHgd2U6T/j3bExx3djTzJl+NthVn9KFxpGA6SUAglc40&#10;VCk4fH08PoMIUZPRrSNUcMEAq+L2JteZcQPt8LyPleAQCplWUMfYZVKGskarw8R1SPz7dt7qyKev&#10;pPF64HDbylmSpNLqhrih1h2uayx/9r1VkG58P+xo/bA5vG/1Z1fNjm+Xo1L3d+PrC4iIY/wzwxWf&#10;0aFgppPryQTRKljOmTyyPp3zJjY8La7KiZXlIgVZ5PL/hOIXAAD//wMAUEsBAi0AFAAGAAgAAAAh&#10;ALaDOJL+AAAA4QEAABMAAAAAAAAAAAAAAAAAAAAAAFtDb250ZW50X1R5cGVzXS54bWxQSwECLQAU&#10;AAYACAAAACEAOP0h/9YAAACUAQAACwAAAAAAAAAAAAAAAAAvAQAAX3JlbHMvLnJlbHNQSwECLQAU&#10;AAYACAAAACEATqfXOx0CAABCBAAADgAAAAAAAAAAAAAAAAAuAgAAZHJzL2Uyb0RvYy54bWxQSwEC&#10;LQAUAAYACAAAACEA2hN5j94AAAAKAQAADwAAAAAAAAAAAAAAAAB3BAAAZHJzL2Rvd25yZXYueG1s&#10;UEsFBgAAAAAEAAQA8wAAAIIFAAAAAA==&#10;" stroked="f">
                <v:textbox inset="0,0,0,0">
                  <w:txbxContent>
                    <w:p w14:paraId="65E075BC" w14:textId="58D8EEFD" w:rsidR="00463694" w:rsidRDefault="00463694" w:rsidP="00162DBE">
                      <w:pPr>
                        <w:pStyle w:val="Caption"/>
                        <w:jc w:val="center"/>
                        <w:rPr>
                          <w:rFonts w:ascii="Times New Roman" w:hAnsi="Times New Roman" w:cs="Times New Roman"/>
                          <w:b/>
                          <w:bCs/>
                          <w:i w:val="0"/>
                          <w:iCs w:val="0"/>
                          <w:color w:val="auto"/>
                          <w:sz w:val="24"/>
                          <w:szCs w:val="22"/>
                        </w:rPr>
                      </w:pPr>
                      <w:bookmarkStart w:id="147" w:name="_Toc201051047"/>
                      <w:r w:rsidRPr="00463694">
                        <w:rPr>
                          <w:rFonts w:ascii="Times New Roman" w:hAnsi="Times New Roman" w:cs="Times New Roman"/>
                          <w:b/>
                          <w:bCs/>
                          <w:i w:val="0"/>
                          <w:iCs w:val="0"/>
                          <w:color w:val="auto"/>
                          <w:sz w:val="24"/>
                          <w:szCs w:val="22"/>
                        </w:rPr>
                        <w:t xml:space="preserve">Tabel 4. </w:t>
                      </w:r>
                      <w:bookmarkEnd w:id="147"/>
                      <w:r w:rsidR="00FB10CD">
                        <w:rPr>
                          <w:rFonts w:ascii="Times New Roman" w:hAnsi="Times New Roman" w:cs="Times New Roman"/>
                          <w:b/>
                          <w:bCs/>
                          <w:i w:val="0"/>
                          <w:iCs w:val="0"/>
                          <w:color w:val="auto"/>
                          <w:sz w:val="24"/>
                          <w:szCs w:val="22"/>
                        </w:rPr>
                        <w:t>1</w:t>
                      </w:r>
                      <w:r w:rsidR="00F009E6">
                        <w:rPr>
                          <w:rFonts w:ascii="Times New Roman" w:hAnsi="Times New Roman" w:cs="Times New Roman"/>
                          <w:b/>
                          <w:bCs/>
                          <w:i w:val="0"/>
                          <w:iCs w:val="0"/>
                          <w:color w:val="auto"/>
                          <w:sz w:val="24"/>
                          <w:szCs w:val="22"/>
                        </w:rPr>
                        <w:t>8</w:t>
                      </w:r>
                    </w:p>
                    <w:p w14:paraId="3A672E95" w14:textId="6E2D9600" w:rsidR="00463694" w:rsidRPr="00463694" w:rsidRDefault="00463694" w:rsidP="00463694">
                      <w:pPr>
                        <w:pStyle w:val="Caption"/>
                        <w:jc w:val="center"/>
                        <w:rPr>
                          <w:rFonts w:ascii="Times New Roman" w:hAnsi="Times New Roman" w:cs="Times New Roman"/>
                          <w:b/>
                          <w:bCs/>
                          <w:i w:val="0"/>
                          <w:iCs w:val="0"/>
                          <w:noProof/>
                          <w:color w:val="auto"/>
                          <w:sz w:val="24"/>
                          <w:szCs w:val="22"/>
                        </w:rPr>
                      </w:pPr>
                      <w:r w:rsidRPr="00463694">
                        <w:rPr>
                          <w:rFonts w:ascii="Times New Roman" w:hAnsi="Times New Roman" w:cs="Times New Roman"/>
                          <w:b/>
                          <w:bCs/>
                          <w:i w:val="0"/>
                          <w:iCs w:val="0"/>
                          <w:color w:val="auto"/>
                          <w:sz w:val="24"/>
                          <w:szCs w:val="22"/>
                        </w:rPr>
                        <w:t>Uji Parsial (Uji T)</w:t>
                      </w:r>
                    </w:p>
                  </w:txbxContent>
                </v:textbox>
                <w10:wrap type="topAndBottom"/>
              </v:shape>
            </w:pict>
          </mc:Fallback>
        </mc:AlternateContent>
      </w:r>
      <w:r w:rsidR="001A5C89" w:rsidRPr="001A5C89">
        <w:rPr>
          <w:rFonts w:ascii="Times New Roman" w:hAnsi="Times New Roman" w:cs="Times New Roman"/>
          <w:sz w:val="24"/>
          <w:szCs w:val="24"/>
          <w:lang w:val="ms"/>
        </w:rPr>
        <w:t>Berdasarkan hasil perhitungan di atas, maka diperoleh nilai t tabel sebesar 1.985. Adapun hasil uji hipotesis T pada penelitian ini dapat dilihat pada ta</w:t>
      </w:r>
      <w:r w:rsidR="00887CE7">
        <w:rPr>
          <w:rFonts w:ascii="Times New Roman" w:hAnsi="Times New Roman" w:cs="Times New Roman"/>
          <w:sz w:val="24"/>
          <w:szCs w:val="24"/>
          <w:lang w:val="ms"/>
        </w:rPr>
        <w:t xml:space="preserve"> </w:t>
      </w:r>
      <w:r w:rsidR="001A5C89" w:rsidRPr="001A5C89">
        <w:rPr>
          <w:rFonts w:ascii="Times New Roman" w:hAnsi="Times New Roman" w:cs="Times New Roman"/>
          <w:sz w:val="24"/>
          <w:szCs w:val="24"/>
          <w:lang w:val="ms"/>
        </w:rPr>
        <w:t>bel di bawah ini:</w:t>
      </w:r>
    </w:p>
    <w:p w14:paraId="63AFEFED" w14:textId="7D8026DF" w:rsidR="00DA2796" w:rsidRDefault="00DA2796" w:rsidP="00DA2796">
      <w:pPr>
        <w:pStyle w:val="ListParagraph"/>
        <w:spacing w:line="240" w:lineRule="auto"/>
        <w:ind w:left="360" w:firstLine="360"/>
        <w:jc w:val="center"/>
        <w:rPr>
          <w:rFonts w:ascii="Times New Roman" w:hAnsi="Times New Roman" w:cs="Times New Roman"/>
          <w:i/>
          <w:iCs/>
          <w:sz w:val="24"/>
          <w:szCs w:val="24"/>
          <w:lang w:val="ms"/>
        </w:rPr>
      </w:pPr>
      <w:r w:rsidRPr="0008689B">
        <w:rPr>
          <w:rFonts w:ascii="Times New Roman" w:hAnsi="Times New Roman" w:cs="Times New Roman"/>
          <w:i/>
          <w:iCs/>
          <w:sz w:val="24"/>
          <w:szCs w:val="24"/>
        </w:rPr>
        <w:t xml:space="preserve">Sumber: </w:t>
      </w:r>
      <w:r w:rsidRPr="0008689B">
        <w:rPr>
          <w:rFonts w:ascii="Times New Roman" w:hAnsi="Times New Roman" w:cs="Times New Roman"/>
          <w:i/>
          <w:iCs/>
          <w:sz w:val="24"/>
          <w:szCs w:val="24"/>
          <w:lang w:val="ms"/>
        </w:rPr>
        <w:t>Diolah dari SPSS’</w:t>
      </w:r>
      <w:r>
        <w:rPr>
          <w:rFonts w:ascii="Times New Roman" w:hAnsi="Times New Roman" w:cs="Times New Roman"/>
          <w:i/>
          <w:iCs/>
          <w:sz w:val="24"/>
          <w:szCs w:val="24"/>
          <w:lang w:val="ms"/>
        </w:rPr>
        <w:t>30</w:t>
      </w:r>
      <w:r w:rsidRPr="0008689B">
        <w:rPr>
          <w:rFonts w:ascii="Times New Roman" w:hAnsi="Times New Roman" w:cs="Times New Roman"/>
          <w:i/>
          <w:iCs/>
          <w:sz w:val="24"/>
          <w:szCs w:val="24"/>
          <w:lang w:val="ms"/>
        </w:rPr>
        <w:t xml:space="preserve"> (Data Prim</w:t>
      </w:r>
      <w:r>
        <w:rPr>
          <w:rFonts w:ascii="Times New Roman" w:hAnsi="Times New Roman" w:cs="Times New Roman"/>
          <w:i/>
          <w:iCs/>
          <w:sz w:val="24"/>
          <w:szCs w:val="24"/>
          <w:lang w:val="ms"/>
        </w:rPr>
        <w:t>e</w:t>
      </w:r>
      <w:r w:rsidRPr="0008689B">
        <w:rPr>
          <w:rFonts w:ascii="Times New Roman" w:hAnsi="Times New Roman" w:cs="Times New Roman"/>
          <w:i/>
          <w:iCs/>
          <w:sz w:val="24"/>
          <w:szCs w:val="24"/>
          <w:lang w:val="ms"/>
        </w:rPr>
        <w:t>r</w:t>
      </w:r>
      <w:r>
        <w:rPr>
          <w:rFonts w:ascii="Times New Roman" w:hAnsi="Times New Roman" w:cs="Times New Roman"/>
          <w:i/>
          <w:iCs/>
          <w:sz w:val="24"/>
          <w:szCs w:val="24"/>
          <w:lang w:val="ms"/>
        </w:rPr>
        <w:t>)</w:t>
      </w:r>
    </w:p>
    <w:p w14:paraId="7ECCCDC1" w14:textId="5A2B0B51" w:rsidR="00DA2796" w:rsidRDefault="00DA2796" w:rsidP="00DA2796">
      <w:pPr>
        <w:spacing w:line="360" w:lineRule="auto"/>
        <w:ind w:left="360" w:firstLine="720"/>
        <w:jc w:val="both"/>
        <w:rPr>
          <w:rFonts w:ascii="Times New Roman" w:hAnsi="Times New Roman" w:cs="Times New Roman"/>
          <w:sz w:val="24"/>
          <w:szCs w:val="24"/>
        </w:rPr>
      </w:pPr>
      <w:r w:rsidRPr="00DA2796">
        <w:rPr>
          <w:rFonts w:ascii="Times New Roman" w:hAnsi="Times New Roman" w:cs="Times New Roman"/>
          <w:sz w:val="24"/>
          <w:szCs w:val="24"/>
        </w:rPr>
        <w:lastRenderedPageBreak/>
        <w:t>Berdasarkan Tabel 4.1</w:t>
      </w:r>
      <w:r w:rsidR="00F009E6">
        <w:rPr>
          <w:rFonts w:ascii="Times New Roman" w:hAnsi="Times New Roman" w:cs="Times New Roman"/>
          <w:sz w:val="24"/>
          <w:szCs w:val="24"/>
        </w:rPr>
        <w:t xml:space="preserve">8 </w:t>
      </w:r>
      <w:r w:rsidRPr="00DA2796">
        <w:rPr>
          <w:rFonts w:ascii="Times New Roman" w:hAnsi="Times New Roman" w:cs="Times New Roman"/>
          <w:sz w:val="24"/>
          <w:szCs w:val="24"/>
        </w:rPr>
        <w:t>Hasil Uji Hipotesis (T), maka dapat dilakukan penarikan kesimpulan untuk pengujian hipotesis sebagai berikut:</w:t>
      </w:r>
    </w:p>
    <w:p w14:paraId="5BEBD870" w14:textId="383C121C" w:rsidR="003A270F" w:rsidRPr="003A270F" w:rsidRDefault="003A270F">
      <w:pPr>
        <w:pStyle w:val="ListParagraph"/>
        <w:numPr>
          <w:ilvl w:val="0"/>
          <w:numId w:val="37"/>
        </w:numPr>
        <w:spacing w:line="360" w:lineRule="auto"/>
        <w:jc w:val="both"/>
        <w:rPr>
          <w:rFonts w:ascii="Times New Roman" w:hAnsi="Times New Roman" w:cs="Times New Roman"/>
          <w:sz w:val="24"/>
          <w:szCs w:val="24"/>
          <w:lang w:val="ms"/>
        </w:rPr>
      </w:pPr>
      <w:r w:rsidRPr="003A270F">
        <w:rPr>
          <w:rFonts w:ascii="Times New Roman" w:hAnsi="Times New Roman" w:cs="Times New Roman"/>
          <w:sz w:val="24"/>
          <w:szCs w:val="24"/>
        </w:rPr>
        <w:t xml:space="preserve">Variabel Pengetahuan Akuntansi memiliki nilai signifikansi sebesar 0.074, yang berarti 0.074 &gt; 0.05, serta nilai t hitung sebesar 1.804, yang berarti 1.804 &lt; 1.985. Berdasarkan nilai tersebut, dapat disimpulkan bahwa </w:t>
      </w:r>
      <w:r w:rsidRPr="003A270F">
        <w:rPr>
          <w:rFonts w:ascii="Times New Roman" w:hAnsi="Times New Roman" w:cs="Times New Roman"/>
          <w:b/>
          <w:bCs/>
          <w:sz w:val="24"/>
          <w:szCs w:val="24"/>
        </w:rPr>
        <w:t>Pengetahuan Akuntansi tidak berpengaruh</w:t>
      </w:r>
      <w:r w:rsidRPr="003A270F">
        <w:rPr>
          <w:rFonts w:ascii="Times New Roman" w:hAnsi="Times New Roman" w:cs="Times New Roman"/>
          <w:sz w:val="24"/>
          <w:szCs w:val="24"/>
        </w:rPr>
        <w:t xml:space="preserve"> terhadap Minat Penggunaan SIA. Ini berarti hipotesis yang menyatakan adanya pengaruh signifikan Pengetahuan Akuntansi terhadap </w:t>
      </w:r>
      <w:r w:rsidR="001D3A01" w:rsidRPr="00C945D6">
        <w:rPr>
          <w:rFonts w:ascii="Times New Roman" w:hAnsi="Times New Roman" w:cs="Times New Roman"/>
          <w:sz w:val="24"/>
          <w:szCs w:val="24"/>
        </w:rPr>
        <w:t>Minat Penggunaan S</w:t>
      </w:r>
      <w:r w:rsidR="001D3A01">
        <w:rPr>
          <w:rFonts w:ascii="Times New Roman" w:hAnsi="Times New Roman" w:cs="Times New Roman"/>
          <w:sz w:val="24"/>
          <w:szCs w:val="24"/>
        </w:rPr>
        <w:t xml:space="preserve">istem </w:t>
      </w:r>
      <w:r w:rsidR="001D3A01" w:rsidRPr="00C945D6">
        <w:rPr>
          <w:rFonts w:ascii="Times New Roman" w:hAnsi="Times New Roman" w:cs="Times New Roman"/>
          <w:sz w:val="24"/>
          <w:szCs w:val="24"/>
        </w:rPr>
        <w:t>I</w:t>
      </w:r>
      <w:r w:rsidR="001D3A01">
        <w:rPr>
          <w:rFonts w:ascii="Times New Roman" w:hAnsi="Times New Roman" w:cs="Times New Roman"/>
          <w:sz w:val="24"/>
          <w:szCs w:val="24"/>
        </w:rPr>
        <w:t xml:space="preserve">nformasi </w:t>
      </w:r>
      <w:r w:rsidR="001D3A01" w:rsidRPr="00C945D6">
        <w:rPr>
          <w:rFonts w:ascii="Times New Roman" w:hAnsi="Times New Roman" w:cs="Times New Roman"/>
          <w:sz w:val="24"/>
          <w:szCs w:val="24"/>
        </w:rPr>
        <w:t>A</w:t>
      </w:r>
      <w:r w:rsidR="001D3A01">
        <w:rPr>
          <w:rFonts w:ascii="Times New Roman" w:hAnsi="Times New Roman" w:cs="Times New Roman"/>
          <w:sz w:val="24"/>
          <w:szCs w:val="24"/>
        </w:rPr>
        <w:t>kuntansi</w:t>
      </w:r>
      <w:r w:rsidR="001D3A01" w:rsidRPr="003A270F">
        <w:rPr>
          <w:rFonts w:ascii="Times New Roman" w:hAnsi="Times New Roman" w:cs="Times New Roman"/>
          <w:b/>
          <w:bCs/>
          <w:sz w:val="24"/>
          <w:szCs w:val="24"/>
        </w:rPr>
        <w:t xml:space="preserve"> </w:t>
      </w:r>
      <w:r w:rsidRPr="003A270F">
        <w:rPr>
          <w:rFonts w:ascii="Times New Roman" w:hAnsi="Times New Roman" w:cs="Times New Roman"/>
          <w:b/>
          <w:bCs/>
          <w:sz w:val="24"/>
          <w:szCs w:val="24"/>
        </w:rPr>
        <w:t>ditolak</w:t>
      </w:r>
      <w:r w:rsidRPr="003A270F">
        <w:rPr>
          <w:rFonts w:ascii="Times New Roman" w:hAnsi="Times New Roman" w:cs="Times New Roman"/>
          <w:sz w:val="24"/>
          <w:szCs w:val="24"/>
        </w:rPr>
        <w:t>.</w:t>
      </w:r>
    </w:p>
    <w:p w14:paraId="07828EDA" w14:textId="738F89B8" w:rsidR="003A270F" w:rsidRPr="00BB22F1" w:rsidRDefault="003A270F">
      <w:pPr>
        <w:pStyle w:val="ListParagraph"/>
        <w:numPr>
          <w:ilvl w:val="0"/>
          <w:numId w:val="37"/>
        </w:numPr>
        <w:spacing w:line="360" w:lineRule="auto"/>
        <w:jc w:val="both"/>
        <w:rPr>
          <w:rFonts w:ascii="Times New Roman" w:hAnsi="Times New Roman" w:cs="Times New Roman"/>
          <w:sz w:val="24"/>
          <w:szCs w:val="24"/>
          <w:lang w:val="ms"/>
        </w:rPr>
      </w:pPr>
      <w:r>
        <w:rPr>
          <w:rFonts w:ascii="Times New Roman" w:hAnsi="Times New Roman" w:cs="Times New Roman"/>
          <w:sz w:val="24"/>
          <w:szCs w:val="24"/>
        </w:rPr>
        <w:t>V</w:t>
      </w:r>
      <w:r w:rsidRPr="003A270F">
        <w:rPr>
          <w:rFonts w:ascii="Times New Roman" w:hAnsi="Times New Roman" w:cs="Times New Roman"/>
          <w:sz w:val="24"/>
          <w:szCs w:val="24"/>
        </w:rPr>
        <w:t xml:space="preserve">ariabel Skala Usaha memiliki nilai signifikansi sebesar 0.198, yang berarti 0.198 &gt; 0.05, serta nilai t hitung sebesar 1.297, yang berarti 1.297 &lt; 1.985. Berdasarkan nilai tersebut, dapat disimpulkan bahwa </w:t>
      </w:r>
      <w:r w:rsidRPr="003A270F">
        <w:rPr>
          <w:rFonts w:ascii="Times New Roman" w:hAnsi="Times New Roman" w:cs="Times New Roman"/>
          <w:b/>
          <w:bCs/>
          <w:sz w:val="24"/>
          <w:szCs w:val="24"/>
        </w:rPr>
        <w:t xml:space="preserve">Skala Usaha tidak berpengaruh </w:t>
      </w:r>
      <w:r w:rsidRPr="003A270F">
        <w:rPr>
          <w:rFonts w:ascii="Times New Roman" w:hAnsi="Times New Roman" w:cs="Times New Roman"/>
          <w:sz w:val="24"/>
          <w:szCs w:val="24"/>
        </w:rPr>
        <w:t xml:space="preserve">terhadap </w:t>
      </w:r>
      <w:r w:rsidR="001D3A01" w:rsidRPr="00C945D6">
        <w:rPr>
          <w:rFonts w:ascii="Times New Roman" w:hAnsi="Times New Roman" w:cs="Times New Roman"/>
          <w:sz w:val="24"/>
          <w:szCs w:val="24"/>
        </w:rPr>
        <w:t>Minat Penggunaan S</w:t>
      </w:r>
      <w:r w:rsidR="001D3A01">
        <w:rPr>
          <w:rFonts w:ascii="Times New Roman" w:hAnsi="Times New Roman" w:cs="Times New Roman"/>
          <w:sz w:val="24"/>
          <w:szCs w:val="24"/>
        </w:rPr>
        <w:t xml:space="preserve">istem </w:t>
      </w:r>
      <w:r w:rsidR="001D3A01" w:rsidRPr="00C945D6">
        <w:rPr>
          <w:rFonts w:ascii="Times New Roman" w:hAnsi="Times New Roman" w:cs="Times New Roman"/>
          <w:sz w:val="24"/>
          <w:szCs w:val="24"/>
        </w:rPr>
        <w:t>I</w:t>
      </w:r>
      <w:r w:rsidR="001D3A01">
        <w:rPr>
          <w:rFonts w:ascii="Times New Roman" w:hAnsi="Times New Roman" w:cs="Times New Roman"/>
          <w:sz w:val="24"/>
          <w:szCs w:val="24"/>
        </w:rPr>
        <w:t xml:space="preserve">nformasi </w:t>
      </w:r>
      <w:r w:rsidR="001D3A01" w:rsidRPr="00C945D6">
        <w:rPr>
          <w:rFonts w:ascii="Times New Roman" w:hAnsi="Times New Roman" w:cs="Times New Roman"/>
          <w:sz w:val="24"/>
          <w:szCs w:val="24"/>
        </w:rPr>
        <w:t>A</w:t>
      </w:r>
      <w:r w:rsidR="001D3A01">
        <w:rPr>
          <w:rFonts w:ascii="Times New Roman" w:hAnsi="Times New Roman" w:cs="Times New Roman"/>
          <w:sz w:val="24"/>
          <w:szCs w:val="24"/>
        </w:rPr>
        <w:t>kuntansi</w:t>
      </w:r>
      <w:r w:rsidRPr="003A270F">
        <w:rPr>
          <w:rFonts w:ascii="Times New Roman" w:hAnsi="Times New Roman" w:cs="Times New Roman"/>
          <w:sz w:val="24"/>
          <w:szCs w:val="24"/>
        </w:rPr>
        <w:t xml:space="preserve">. Ini berarti hipotesis yang menyatakan adanya pengaruh signifikan Skala Usaha terhadap </w:t>
      </w:r>
      <w:r w:rsidR="001D3A01" w:rsidRPr="00C945D6">
        <w:rPr>
          <w:rFonts w:ascii="Times New Roman" w:hAnsi="Times New Roman" w:cs="Times New Roman"/>
          <w:sz w:val="24"/>
          <w:szCs w:val="24"/>
        </w:rPr>
        <w:t>Minat Penggunaan S</w:t>
      </w:r>
      <w:r w:rsidR="001D3A01">
        <w:rPr>
          <w:rFonts w:ascii="Times New Roman" w:hAnsi="Times New Roman" w:cs="Times New Roman"/>
          <w:sz w:val="24"/>
          <w:szCs w:val="24"/>
        </w:rPr>
        <w:t xml:space="preserve">istem </w:t>
      </w:r>
      <w:r w:rsidR="001D3A01" w:rsidRPr="00C945D6">
        <w:rPr>
          <w:rFonts w:ascii="Times New Roman" w:hAnsi="Times New Roman" w:cs="Times New Roman"/>
          <w:sz w:val="24"/>
          <w:szCs w:val="24"/>
        </w:rPr>
        <w:t>I</w:t>
      </w:r>
      <w:r w:rsidR="001D3A01">
        <w:rPr>
          <w:rFonts w:ascii="Times New Roman" w:hAnsi="Times New Roman" w:cs="Times New Roman"/>
          <w:sz w:val="24"/>
          <w:szCs w:val="24"/>
        </w:rPr>
        <w:t xml:space="preserve">nformasi </w:t>
      </w:r>
      <w:r w:rsidR="001D3A01" w:rsidRPr="00C945D6">
        <w:rPr>
          <w:rFonts w:ascii="Times New Roman" w:hAnsi="Times New Roman" w:cs="Times New Roman"/>
          <w:sz w:val="24"/>
          <w:szCs w:val="24"/>
        </w:rPr>
        <w:t>A</w:t>
      </w:r>
      <w:r w:rsidR="001D3A01">
        <w:rPr>
          <w:rFonts w:ascii="Times New Roman" w:hAnsi="Times New Roman" w:cs="Times New Roman"/>
          <w:sz w:val="24"/>
          <w:szCs w:val="24"/>
        </w:rPr>
        <w:t>kuntansi</w:t>
      </w:r>
      <w:r w:rsidR="001D3A01" w:rsidRPr="003A270F">
        <w:rPr>
          <w:rFonts w:ascii="Times New Roman" w:hAnsi="Times New Roman" w:cs="Times New Roman"/>
          <w:b/>
          <w:bCs/>
          <w:sz w:val="24"/>
          <w:szCs w:val="24"/>
        </w:rPr>
        <w:t xml:space="preserve"> </w:t>
      </w:r>
      <w:r w:rsidRPr="003A270F">
        <w:rPr>
          <w:rFonts w:ascii="Times New Roman" w:hAnsi="Times New Roman" w:cs="Times New Roman"/>
          <w:b/>
          <w:bCs/>
          <w:sz w:val="24"/>
          <w:szCs w:val="24"/>
        </w:rPr>
        <w:t>ditolak</w:t>
      </w:r>
      <w:r w:rsidRPr="003A270F">
        <w:rPr>
          <w:rFonts w:ascii="Times New Roman" w:hAnsi="Times New Roman" w:cs="Times New Roman"/>
          <w:sz w:val="24"/>
          <w:szCs w:val="24"/>
        </w:rPr>
        <w:t>.</w:t>
      </w:r>
    </w:p>
    <w:p w14:paraId="48D47369" w14:textId="131654D4" w:rsidR="00BB22F1" w:rsidRPr="00BB22F1" w:rsidRDefault="00BB22F1">
      <w:pPr>
        <w:pStyle w:val="ListParagraph"/>
        <w:numPr>
          <w:ilvl w:val="0"/>
          <w:numId w:val="37"/>
        </w:numPr>
        <w:spacing w:line="360" w:lineRule="auto"/>
        <w:jc w:val="both"/>
        <w:rPr>
          <w:rFonts w:ascii="Times New Roman" w:hAnsi="Times New Roman" w:cs="Times New Roman"/>
          <w:sz w:val="24"/>
          <w:szCs w:val="24"/>
          <w:lang w:val="ms"/>
        </w:rPr>
      </w:pPr>
      <w:r w:rsidRPr="00BB22F1">
        <w:rPr>
          <w:rFonts w:ascii="Times New Roman" w:hAnsi="Times New Roman" w:cs="Times New Roman"/>
          <w:sz w:val="24"/>
          <w:szCs w:val="24"/>
        </w:rPr>
        <w:t xml:space="preserve">Variabel Persepsi Kemudahan memiliki nilai signifikansi sebesar &lt; 0.001, yang berarti &lt; 0.001 &lt; 0.05, serta nilai t hitung sebesar 4.968, yang berarti 4.968 &gt; 1.985. Berdasarkan nilai tersebut, dapat disimpulkan bahwa </w:t>
      </w:r>
      <w:r w:rsidRPr="00BB22F1">
        <w:rPr>
          <w:rFonts w:ascii="Times New Roman" w:hAnsi="Times New Roman" w:cs="Times New Roman"/>
          <w:b/>
          <w:bCs/>
          <w:sz w:val="24"/>
          <w:szCs w:val="24"/>
        </w:rPr>
        <w:t>Persepsi Kemudahan berpengaruh positif dan signifikan</w:t>
      </w:r>
      <w:r w:rsidRPr="00BB22F1">
        <w:rPr>
          <w:rFonts w:ascii="Times New Roman" w:hAnsi="Times New Roman" w:cs="Times New Roman"/>
          <w:sz w:val="24"/>
          <w:szCs w:val="24"/>
        </w:rPr>
        <w:t xml:space="preserve"> terhadap Minat Penggunaan SIA. Ini berarti hipotesis yang menyatakan adanya pengaruh signifikan Persepsi Kemudahan terhadap </w:t>
      </w:r>
      <w:r w:rsidR="001D3A01" w:rsidRPr="00C945D6">
        <w:rPr>
          <w:rFonts w:ascii="Times New Roman" w:hAnsi="Times New Roman" w:cs="Times New Roman"/>
          <w:sz w:val="24"/>
          <w:szCs w:val="24"/>
        </w:rPr>
        <w:t>Minat Penggunaan S</w:t>
      </w:r>
      <w:r w:rsidR="001D3A01">
        <w:rPr>
          <w:rFonts w:ascii="Times New Roman" w:hAnsi="Times New Roman" w:cs="Times New Roman"/>
          <w:sz w:val="24"/>
          <w:szCs w:val="24"/>
        </w:rPr>
        <w:t xml:space="preserve">istem </w:t>
      </w:r>
      <w:r w:rsidR="001D3A01" w:rsidRPr="00C945D6">
        <w:rPr>
          <w:rFonts w:ascii="Times New Roman" w:hAnsi="Times New Roman" w:cs="Times New Roman"/>
          <w:sz w:val="24"/>
          <w:szCs w:val="24"/>
        </w:rPr>
        <w:t>I</w:t>
      </w:r>
      <w:r w:rsidR="001D3A01">
        <w:rPr>
          <w:rFonts w:ascii="Times New Roman" w:hAnsi="Times New Roman" w:cs="Times New Roman"/>
          <w:sz w:val="24"/>
          <w:szCs w:val="24"/>
        </w:rPr>
        <w:t xml:space="preserve">nformasi </w:t>
      </w:r>
      <w:r w:rsidR="001D3A01" w:rsidRPr="00C945D6">
        <w:rPr>
          <w:rFonts w:ascii="Times New Roman" w:hAnsi="Times New Roman" w:cs="Times New Roman"/>
          <w:sz w:val="24"/>
          <w:szCs w:val="24"/>
        </w:rPr>
        <w:t>A</w:t>
      </w:r>
      <w:r w:rsidR="001D3A01">
        <w:rPr>
          <w:rFonts w:ascii="Times New Roman" w:hAnsi="Times New Roman" w:cs="Times New Roman"/>
          <w:sz w:val="24"/>
          <w:szCs w:val="24"/>
        </w:rPr>
        <w:t>kuntansi</w:t>
      </w:r>
      <w:r w:rsidR="001D3A01" w:rsidRPr="00BB22F1">
        <w:rPr>
          <w:rFonts w:ascii="Times New Roman" w:hAnsi="Times New Roman" w:cs="Times New Roman"/>
          <w:b/>
          <w:bCs/>
          <w:sz w:val="24"/>
          <w:szCs w:val="24"/>
        </w:rPr>
        <w:t xml:space="preserve"> </w:t>
      </w:r>
      <w:r w:rsidRPr="00BB22F1">
        <w:rPr>
          <w:rFonts w:ascii="Times New Roman" w:hAnsi="Times New Roman" w:cs="Times New Roman"/>
          <w:b/>
          <w:bCs/>
          <w:sz w:val="24"/>
          <w:szCs w:val="24"/>
        </w:rPr>
        <w:t>diterima</w:t>
      </w:r>
      <w:r w:rsidRPr="00BB22F1">
        <w:rPr>
          <w:rFonts w:ascii="Times New Roman" w:hAnsi="Times New Roman" w:cs="Times New Roman"/>
          <w:sz w:val="24"/>
          <w:szCs w:val="24"/>
        </w:rPr>
        <w:t>.</w:t>
      </w:r>
    </w:p>
    <w:p w14:paraId="41DE73C6" w14:textId="0A1ED624" w:rsidR="00BB22F1" w:rsidRPr="003A270F" w:rsidRDefault="00BB22F1">
      <w:pPr>
        <w:pStyle w:val="ListParagraph"/>
        <w:numPr>
          <w:ilvl w:val="0"/>
          <w:numId w:val="37"/>
        </w:numPr>
        <w:spacing w:line="360" w:lineRule="auto"/>
        <w:jc w:val="both"/>
        <w:rPr>
          <w:rFonts w:ascii="Times New Roman" w:hAnsi="Times New Roman" w:cs="Times New Roman"/>
          <w:sz w:val="24"/>
          <w:szCs w:val="24"/>
          <w:lang w:val="ms"/>
        </w:rPr>
      </w:pPr>
      <w:r w:rsidRPr="00BB22F1">
        <w:rPr>
          <w:rFonts w:ascii="Times New Roman" w:hAnsi="Times New Roman" w:cs="Times New Roman"/>
          <w:sz w:val="24"/>
          <w:szCs w:val="24"/>
        </w:rPr>
        <w:t xml:space="preserve">Variabel Pengalaman Usaha memiliki nilai signifikansi sebesar 0.007, yang berarti 0.007 &lt; 0.05, serta nilai t hitung sebesar 2.769, yang berarti 2.769 &gt; 1.985. Berdasarkan nilai tersebut, dapat disimpulkan bahwa </w:t>
      </w:r>
      <w:r w:rsidRPr="00BB22F1">
        <w:rPr>
          <w:rFonts w:ascii="Times New Roman" w:hAnsi="Times New Roman" w:cs="Times New Roman"/>
          <w:b/>
          <w:bCs/>
          <w:sz w:val="24"/>
          <w:szCs w:val="24"/>
        </w:rPr>
        <w:t>Pengalaman Usaha berpengaruh positif dan signifikan</w:t>
      </w:r>
      <w:r w:rsidRPr="00BB22F1">
        <w:rPr>
          <w:rFonts w:ascii="Times New Roman" w:hAnsi="Times New Roman" w:cs="Times New Roman"/>
          <w:sz w:val="24"/>
          <w:szCs w:val="24"/>
        </w:rPr>
        <w:t xml:space="preserve"> terhadap Minat Penggunaan SIA. Ini berarti hipotesis yang menyatakan adanya pengaruh signifikan Pengalaman Usaha terhadap </w:t>
      </w:r>
      <w:r w:rsidR="001D3A01" w:rsidRPr="00C945D6">
        <w:rPr>
          <w:rFonts w:ascii="Times New Roman" w:hAnsi="Times New Roman" w:cs="Times New Roman"/>
          <w:sz w:val="24"/>
          <w:szCs w:val="24"/>
        </w:rPr>
        <w:t>Minat Penggunaan S</w:t>
      </w:r>
      <w:r w:rsidR="001D3A01">
        <w:rPr>
          <w:rFonts w:ascii="Times New Roman" w:hAnsi="Times New Roman" w:cs="Times New Roman"/>
          <w:sz w:val="24"/>
          <w:szCs w:val="24"/>
        </w:rPr>
        <w:t xml:space="preserve">istem </w:t>
      </w:r>
      <w:r w:rsidR="001D3A01" w:rsidRPr="00C945D6">
        <w:rPr>
          <w:rFonts w:ascii="Times New Roman" w:hAnsi="Times New Roman" w:cs="Times New Roman"/>
          <w:sz w:val="24"/>
          <w:szCs w:val="24"/>
        </w:rPr>
        <w:t>I</w:t>
      </w:r>
      <w:r w:rsidR="001D3A01">
        <w:rPr>
          <w:rFonts w:ascii="Times New Roman" w:hAnsi="Times New Roman" w:cs="Times New Roman"/>
          <w:sz w:val="24"/>
          <w:szCs w:val="24"/>
        </w:rPr>
        <w:t xml:space="preserve">nformasi </w:t>
      </w:r>
      <w:r w:rsidR="001D3A01" w:rsidRPr="00C945D6">
        <w:rPr>
          <w:rFonts w:ascii="Times New Roman" w:hAnsi="Times New Roman" w:cs="Times New Roman"/>
          <w:sz w:val="24"/>
          <w:szCs w:val="24"/>
        </w:rPr>
        <w:t>A</w:t>
      </w:r>
      <w:r w:rsidR="001D3A01">
        <w:rPr>
          <w:rFonts w:ascii="Times New Roman" w:hAnsi="Times New Roman" w:cs="Times New Roman"/>
          <w:sz w:val="24"/>
          <w:szCs w:val="24"/>
        </w:rPr>
        <w:t>kuntansi</w:t>
      </w:r>
      <w:r w:rsidR="001D3A01" w:rsidRPr="00BB22F1">
        <w:rPr>
          <w:rFonts w:ascii="Times New Roman" w:hAnsi="Times New Roman" w:cs="Times New Roman"/>
          <w:b/>
          <w:bCs/>
          <w:sz w:val="24"/>
          <w:szCs w:val="24"/>
        </w:rPr>
        <w:t xml:space="preserve"> </w:t>
      </w:r>
      <w:r w:rsidRPr="00BB22F1">
        <w:rPr>
          <w:rFonts w:ascii="Times New Roman" w:hAnsi="Times New Roman" w:cs="Times New Roman"/>
          <w:b/>
          <w:bCs/>
          <w:sz w:val="24"/>
          <w:szCs w:val="24"/>
        </w:rPr>
        <w:t>diterima</w:t>
      </w:r>
      <w:r w:rsidRPr="00BB22F1">
        <w:rPr>
          <w:rFonts w:ascii="Times New Roman" w:hAnsi="Times New Roman" w:cs="Times New Roman"/>
          <w:sz w:val="24"/>
          <w:szCs w:val="24"/>
        </w:rPr>
        <w:t>.</w:t>
      </w:r>
    </w:p>
    <w:p w14:paraId="36C2600F" w14:textId="266A2638" w:rsidR="0089098A" w:rsidRDefault="0089098A" w:rsidP="00E65605">
      <w:pPr>
        <w:pStyle w:val="Heading3"/>
      </w:pPr>
      <w:bookmarkStart w:id="143" w:name="_Toc201191456"/>
      <w:r w:rsidRPr="0089098A">
        <w:lastRenderedPageBreak/>
        <w:t>Uji Simultan (F)</w:t>
      </w:r>
      <w:bookmarkEnd w:id="143"/>
    </w:p>
    <w:p w14:paraId="463DA5E7" w14:textId="52E79420" w:rsidR="00BB22F1" w:rsidRPr="00BB22F1" w:rsidRDefault="00BB22F1" w:rsidP="00BB22F1">
      <w:pPr>
        <w:spacing w:line="360" w:lineRule="auto"/>
        <w:ind w:left="360" w:firstLine="720"/>
        <w:jc w:val="both"/>
        <w:rPr>
          <w:rFonts w:ascii="Times New Roman" w:hAnsi="Times New Roman" w:cs="Times New Roman"/>
          <w:sz w:val="24"/>
          <w:szCs w:val="24"/>
        </w:rPr>
      </w:pPr>
      <w:r w:rsidRPr="00BB22F1">
        <w:rPr>
          <w:rFonts w:ascii="Times New Roman" w:hAnsi="Times New Roman" w:cs="Times New Roman"/>
          <w:sz w:val="24"/>
          <w:szCs w:val="24"/>
        </w:rPr>
        <w:t>Uji F digunakan untuk menentukan apakah semua variabel independen dalam model regresi secara bersama-sama berpengaruh terhadap variabel dependen.</w:t>
      </w:r>
      <w:r w:rsidR="006548AE">
        <w:rPr>
          <w:rFonts w:ascii="Times New Roman" w:hAnsi="Times New Roman" w:cs="Times New Roman"/>
          <w:sz w:val="24"/>
          <w:szCs w:val="24"/>
        </w:rPr>
        <w:t xml:space="preserve"> </w:t>
      </w:r>
      <w:r w:rsidRPr="00BB22F1">
        <w:rPr>
          <w:rFonts w:ascii="Times New Roman" w:hAnsi="Times New Roman" w:cs="Times New Roman"/>
          <w:sz w:val="24"/>
          <w:szCs w:val="24"/>
        </w:rPr>
        <w:t>Pengujian ini dapat dilihat dengan 2 cara yaitu melalui nilai signifikansi dan nilai f hitung dengan tingkat kepercayaan sebesar 95% atau a</w:t>
      </w:r>
      <w:r>
        <w:rPr>
          <w:rFonts w:ascii="Times New Roman" w:hAnsi="Times New Roman" w:cs="Times New Roman"/>
          <w:sz w:val="24"/>
          <w:szCs w:val="24"/>
        </w:rPr>
        <w:t xml:space="preserve"> </w:t>
      </w:r>
      <w:r w:rsidRPr="00BB22F1">
        <w:rPr>
          <w:rFonts w:ascii="Times New Roman" w:hAnsi="Times New Roman" w:cs="Times New Roman"/>
          <w:sz w:val="24"/>
          <w:szCs w:val="24"/>
        </w:rPr>
        <w:t>=</w:t>
      </w:r>
      <w:r>
        <w:rPr>
          <w:rFonts w:ascii="Times New Roman" w:hAnsi="Times New Roman" w:cs="Times New Roman"/>
          <w:sz w:val="24"/>
          <w:szCs w:val="24"/>
        </w:rPr>
        <w:t xml:space="preserve"> </w:t>
      </w:r>
      <w:r w:rsidRPr="00BB22F1">
        <w:rPr>
          <w:rFonts w:ascii="Times New Roman" w:hAnsi="Times New Roman" w:cs="Times New Roman"/>
          <w:sz w:val="24"/>
          <w:szCs w:val="24"/>
        </w:rPr>
        <w:t>0.05. Terdapat 2 dasar pengambilan keputusan dalam uji ini antara lain:</w:t>
      </w:r>
    </w:p>
    <w:p w14:paraId="753DAE98" w14:textId="7768BE4D" w:rsidR="00BB22F1" w:rsidRDefault="00BB22F1">
      <w:pPr>
        <w:pStyle w:val="ListParagraph"/>
        <w:numPr>
          <w:ilvl w:val="0"/>
          <w:numId w:val="38"/>
        </w:numPr>
        <w:spacing w:line="360" w:lineRule="auto"/>
        <w:jc w:val="both"/>
        <w:rPr>
          <w:rFonts w:ascii="Times New Roman" w:hAnsi="Times New Roman" w:cs="Times New Roman"/>
          <w:sz w:val="24"/>
          <w:szCs w:val="24"/>
        </w:rPr>
      </w:pPr>
      <w:r w:rsidRPr="00BB22F1">
        <w:rPr>
          <w:rFonts w:ascii="Times New Roman" w:hAnsi="Times New Roman" w:cs="Times New Roman"/>
          <w:sz w:val="24"/>
          <w:szCs w:val="24"/>
        </w:rPr>
        <w:t>Jika nilai signifikansi &lt; 0.05 dan nilai f hitung &gt; f tabel artinya bahwa variabel independen (X) memiliki pengaruh secara simultan terhadap variabel dependen (Y)</w:t>
      </w:r>
      <w:r w:rsidR="0072280E">
        <w:rPr>
          <w:rFonts w:ascii="Times New Roman" w:hAnsi="Times New Roman" w:cs="Times New Roman"/>
          <w:sz w:val="24"/>
          <w:szCs w:val="24"/>
        </w:rPr>
        <w:t>.</w:t>
      </w:r>
    </w:p>
    <w:p w14:paraId="2B849080" w14:textId="36DDDD02" w:rsidR="00773060" w:rsidRDefault="00BB22F1">
      <w:pPr>
        <w:pStyle w:val="ListParagraph"/>
        <w:numPr>
          <w:ilvl w:val="0"/>
          <w:numId w:val="38"/>
        </w:numPr>
        <w:spacing w:line="360" w:lineRule="auto"/>
        <w:jc w:val="both"/>
        <w:rPr>
          <w:rFonts w:ascii="Times New Roman" w:hAnsi="Times New Roman" w:cs="Times New Roman"/>
          <w:sz w:val="24"/>
          <w:szCs w:val="24"/>
        </w:rPr>
      </w:pPr>
      <w:r w:rsidRPr="00BB22F1">
        <w:rPr>
          <w:rFonts w:ascii="Times New Roman" w:hAnsi="Times New Roman" w:cs="Times New Roman"/>
          <w:sz w:val="24"/>
          <w:szCs w:val="24"/>
        </w:rPr>
        <w:t>Jika nilai signifikansi &gt; 0.05 dan nilai f hitung &lt; f tabel artinya bahwa variabel independen (X) tidak memiliki pengaruh terhadap variabel dependen (Y)</w:t>
      </w:r>
      <w:r w:rsidR="0072280E">
        <w:rPr>
          <w:rFonts w:ascii="Times New Roman" w:hAnsi="Times New Roman" w:cs="Times New Roman"/>
          <w:sz w:val="24"/>
          <w:szCs w:val="24"/>
        </w:rPr>
        <w:t>.</w:t>
      </w:r>
    </w:p>
    <w:p w14:paraId="28832C97" w14:textId="06EAF2E0" w:rsidR="00463694" w:rsidRPr="00067027" w:rsidRDefault="00067027" w:rsidP="006548AE">
      <w:pPr>
        <w:spacing w:line="360" w:lineRule="auto"/>
        <w:ind w:left="360"/>
        <w:jc w:val="both"/>
        <w:rPr>
          <w:rFonts w:ascii="Times New Roman" w:hAnsi="Times New Roman" w:cs="Times New Roman"/>
          <w:sz w:val="24"/>
          <w:szCs w:val="24"/>
        </w:rPr>
      </w:pPr>
      <w:r w:rsidRPr="00067027">
        <w:rPr>
          <w:rFonts w:ascii="Times New Roman" w:hAnsi="Times New Roman" w:cs="Times New Roman"/>
          <w:sz w:val="24"/>
          <w:szCs w:val="24"/>
        </w:rPr>
        <w:t>Berikut adalah output hasil uji simultan (Uji F) pada penelitian ini:</w:t>
      </w:r>
    </w:p>
    <w:p w14:paraId="00179293" w14:textId="7456B3CC" w:rsidR="00463694" w:rsidRDefault="00463694" w:rsidP="00463694">
      <w:pPr>
        <w:pStyle w:val="Caption"/>
        <w:keepNext/>
        <w:jc w:val="center"/>
        <w:rPr>
          <w:rFonts w:ascii="Times New Roman" w:hAnsi="Times New Roman" w:cs="Times New Roman"/>
          <w:b/>
          <w:bCs/>
          <w:i w:val="0"/>
          <w:iCs w:val="0"/>
          <w:color w:val="auto"/>
          <w:sz w:val="24"/>
          <w:szCs w:val="22"/>
        </w:rPr>
      </w:pPr>
      <w:bookmarkStart w:id="144" w:name="_Toc201051048"/>
      <w:r w:rsidRPr="00463694">
        <w:rPr>
          <w:rFonts w:ascii="Times New Roman" w:hAnsi="Times New Roman" w:cs="Times New Roman"/>
          <w:b/>
          <w:bCs/>
          <w:i w:val="0"/>
          <w:iCs w:val="0"/>
          <w:color w:val="auto"/>
          <w:sz w:val="24"/>
          <w:szCs w:val="22"/>
        </w:rPr>
        <w:t xml:space="preserve">Tabel 4. </w:t>
      </w:r>
      <w:bookmarkEnd w:id="144"/>
      <w:r w:rsidR="00FB10CD">
        <w:rPr>
          <w:rFonts w:ascii="Times New Roman" w:hAnsi="Times New Roman" w:cs="Times New Roman"/>
          <w:b/>
          <w:bCs/>
          <w:i w:val="0"/>
          <w:iCs w:val="0"/>
          <w:color w:val="auto"/>
          <w:sz w:val="24"/>
          <w:szCs w:val="22"/>
        </w:rPr>
        <w:t>1</w:t>
      </w:r>
      <w:r w:rsidR="00F009E6">
        <w:rPr>
          <w:rFonts w:ascii="Times New Roman" w:hAnsi="Times New Roman" w:cs="Times New Roman"/>
          <w:b/>
          <w:bCs/>
          <w:i w:val="0"/>
          <w:iCs w:val="0"/>
          <w:color w:val="auto"/>
          <w:sz w:val="24"/>
          <w:szCs w:val="22"/>
        </w:rPr>
        <w:t>9</w:t>
      </w:r>
    </w:p>
    <w:p w14:paraId="4DF903A3" w14:textId="35B51C9D" w:rsidR="00463694" w:rsidRPr="00463694" w:rsidRDefault="00463694" w:rsidP="00463694">
      <w:pPr>
        <w:pStyle w:val="Caption"/>
        <w:keepNext/>
        <w:jc w:val="center"/>
        <w:rPr>
          <w:rFonts w:ascii="Times New Roman" w:hAnsi="Times New Roman" w:cs="Times New Roman"/>
          <w:b/>
          <w:bCs/>
          <w:i w:val="0"/>
          <w:iCs w:val="0"/>
          <w:color w:val="auto"/>
          <w:sz w:val="24"/>
          <w:szCs w:val="22"/>
        </w:rPr>
      </w:pPr>
      <w:r w:rsidRPr="00463694">
        <w:rPr>
          <w:rFonts w:ascii="Times New Roman" w:hAnsi="Times New Roman" w:cs="Times New Roman"/>
          <w:b/>
          <w:bCs/>
          <w:i w:val="0"/>
          <w:iCs w:val="0"/>
          <w:color w:val="auto"/>
          <w:sz w:val="24"/>
          <w:szCs w:val="22"/>
        </w:rPr>
        <w:t>Uji Simultan (Uji F)</w:t>
      </w:r>
    </w:p>
    <w:p w14:paraId="7AB69698" w14:textId="58FF4DBD" w:rsidR="00BB22F1" w:rsidRDefault="00BB22F1" w:rsidP="00BB22F1">
      <w:pPr>
        <w:pStyle w:val="ListParagraph"/>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6CD1AF2" wp14:editId="2664F332">
            <wp:extent cx="4457700" cy="1581765"/>
            <wp:effectExtent l="0" t="0" r="0" b="0"/>
            <wp:docPr id="9417173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71433" cy="1586638"/>
                    </a:xfrm>
                    <a:prstGeom prst="rect">
                      <a:avLst/>
                    </a:prstGeom>
                    <a:noFill/>
                  </pic:spPr>
                </pic:pic>
              </a:graphicData>
            </a:graphic>
          </wp:inline>
        </w:drawing>
      </w:r>
    </w:p>
    <w:p w14:paraId="4EA5D1FB" w14:textId="21242B4A" w:rsidR="00C945D6" w:rsidRPr="00BB22F1" w:rsidRDefault="00C945D6" w:rsidP="00BB22F1">
      <w:pPr>
        <w:pStyle w:val="ListParagraph"/>
        <w:spacing w:line="360" w:lineRule="auto"/>
        <w:jc w:val="center"/>
        <w:rPr>
          <w:rFonts w:ascii="Times New Roman" w:hAnsi="Times New Roman" w:cs="Times New Roman"/>
          <w:b/>
          <w:bCs/>
          <w:sz w:val="24"/>
          <w:szCs w:val="24"/>
        </w:rPr>
      </w:pPr>
      <w:r w:rsidRPr="0008689B">
        <w:rPr>
          <w:rFonts w:ascii="Times New Roman" w:hAnsi="Times New Roman" w:cs="Times New Roman"/>
          <w:i/>
          <w:iCs/>
          <w:sz w:val="24"/>
          <w:szCs w:val="24"/>
        </w:rPr>
        <w:t xml:space="preserve">Sumber: </w:t>
      </w:r>
      <w:r w:rsidRPr="0008689B">
        <w:rPr>
          <w:rFonts w:ascii="Times New Roman" w:hAnsi="Times New Roman" w:cs="Times New Roman"/>
          <w:i/>
          <w:iCs/>
          <w:sz w:val="24"/>
          <w:szCs w:val="24"/>
          <w:lang w:val="ms"/>
        </w:rPr>
        <w:t>Diolah dari SPSS’</w:t>
      </w:r>
      <w:r>
        <w:rPr>
          <w:rFonts w:ascii="Times New Roman" w:hAnsi="Times New Roman" w:cs="Times New Roman"/>
          <w:i/>
          <w:iCs/>
          <w:sz w:val="24"/>
          <w:szCs w:val="24"/>
          <w:lang w:val="ms"/>
        </w:rPr>
        <w:t>30</w:t>
      </w:r>
      <w:r w:rsidRPr="0008689B">
        <w:rPr>
          <w:rFonts w:ascii="Times New Roman" w:hAnsi="Times New Roman" w:cs="Times New Roman"/>
          <w:i/>
          <w:iCs/>
          <w:sz w:val="24"/>
          <w:szCs w:val="24"/>
          <w:lang w:val="ms"/>
        </w:rPr>
        <w:t xml:space="preserve"> (Data Prim</w:t>
      </w:r>
      <w:r>
        <w:rPr>
          <w:rFonts w:ascii="Times New Roman" w:hAnsi="Times New Roman" w:cs="Times New Roman"/>
          <w:i/>
          <w:iCs/>
          <w:sz w:val="24"/>
          <w:szCs w:val="24"/>
          <w:lang w:val="ms"/>
        </w:rPr>
        <w:t>e</w:t>
      </w:r>
      <w:r w:rsidRPr="0008689B">
        <w:rPr>
          <w:rFonts w:ascii="Times New Roman" w:hAnsi="Times New Roman" w:cs="Times New Roman"/>
          <w:i/>
          <w:iCs/>
          <w:sz w:val="24"/>
          <w:szCs w:val="24"/>
          <w:lang w:val="ms"/>
        </w:rPr>
        <w:t>r</w:t>
      </w:r>
      <w:r>
        <w:rPr>
          <w:rFonts w:ascii="Times New Roman" w:hAnsi="Times New Roman" w:cs="Times New Roman"/>
          <w:i/>
          <w:iCs/>
          <w:sz w:val="24"/>
          <w:szCs w:val="24"/>
          <w:lang w:val="ms"/>
        </w:rPr>
        <w:t>)</w:t>
      </w:r>
    </w:p>
    <w:p w14:paraId="212D050B" w14:textId="5700B8C2" w:rsidR="00BB22F1" w:rsidRPr="00C945D6" w:rsidRDefault="00C945D6" w:rsidP="00C945D6">
      <w:pPr>
        <w:spacing w:line="360" w:lineRule="auto"/>
        <w:ind w:left="360" w:firstLine="720"/>
        <w:jc w:val="both"/>
        <w:rPr>
          <w:rFonts w:ascii="Times New Roman" w:hAnsi="Times New Roman" w:cs="Times New Roman"/>
          <w:sz w:val="24"/>
          <w:szCs w:val="24"/>
        </w:rPr>
      </w:pPr>
      <w:r w:rsidRPr="00C945D6">
        <w:rPr>
          <w:rFonts w:ascii="Times New Roman" w:hAnsi="Times New Roman" w:cs="Times New Roman"/>
          <w:sz w:val="24"/>
          <w:szCs w:val="24"/>
        </w:rPr>
        <w:t>Berdasarkan Tabel 4.1</w:t>
      </w:r>
      <w:r w:rsidR="00F009E6">
        <w:rPr>
          <w:rFonts w:ascii="Times New Roman" w:hAnsi="Times New Roman" w:cs="Times New Roman"/>
          <w:sz w:val="24"/>
          <w:szCs w:val="24"/>
        </w:rPr>
        <w:t>9</w:t>
      </w:r>
      <w:r w:rsidR="0097550C">
        <w:rPr>
          <w:rFonts w:ascii="Times New Roman" w:hAnsi="Times New Roman" w:cs="Times New Roman"/>
          <w:sz w:val="24"/>
          <w:szCs w:val="24"/>
        </w:rPr>
        <w:t xml:space="preserve"> </w:t>
      </w:r>
      <w:r w:rsidR="006E501E">
        <w:rPr>
          <w:rFonts w:ascii="Times New Roman" w:hAnsi="Times New Roman" w:cs="Times New Roman"/>
          <w:sz w:val="24"/>
          <w:szCs w:val="24"/>
        </w:rPr>
        <w:t xml:space="preserve"> </w:t>
      </w:r>
      <w:r w:rsidRPr="00C945D6">
        <w:rPr>
          <w:rFonts w:ascii="Times New Roman" w:hAnsi="Times New Roman" w:cs="Times New Roman"/>
          <w:sz w:val="24"/>
          <w:szCs w:val="24"/>
        </w:rPr>
        <w:t xml:space="preserve"> di atas, dapat disimpulkan bahwa nilai F hitung sebesar 34.970 dan nilai signifikansi sebesar &lt; 0.001 yang berarti &lt; 0.05. Berdasarkan nilai tersebut, dapat disimpulkan bahwa variabel Pengetahuan Akuntansi, Skala Usaha, Persepsi Kemudahan, dan Pengalaman Usaha memiliki pengaruh signifikan secara simultan terhadap variabel dependen yaitu Minat Penggunaan S</w:t>
      </w:r>
      <w:r w:rsidR="001D3A01">
        <w:rPr>
          <w:rFonts w:ascii="Times New Roman" w:hAnsi="Times New Roman" w:cs="Times New Roman"/>
          <w:sz w:val="24"/>
          <w:szCs w:val="24"/>
        </w:rPr>
        <w:t xml:space="preserve">istem </w:t>
      </w:r>
      <w:r w:rsidRPr="00C945D6">
        <w:rPr>
          <w:rFonts w:ascii="Times New Roman" w:hAnsi="Times New Roman" w:cs="Times New Roman"/>
          <w:sz w:val="24"/>
          <w:szCs w:val="24"/>
        </w:rPr>
        <w:t>I</w:t>
      </w:r>
      <w:r w:rsidR="001D3A01">
        <w:rPr>
          <w:rFonts w:ascii="Times New Roman" w:hAnsi="Times New Roman" w:cs="Times New Roman"/>
          <w:sz w:val="24"/>
          <w:szCs w:val="24"/>
        </w:rPr>
        <w:t xml:space="preserve">nformasi </w:t>
      </w:r>
      <w:r w:rsidRPr="00C945D6">
        <w:rPr>
          <w:rFonts w:ascii="Times New Roman" w:hAnsi="Times New Roman" w:cs="Times New Roman"/>
          <w:sz w:val="24"/>
          <w:szCs w:val="24"/>
        </w:rPr>
        <w:t>A</w:t>
      </w:r>
      <w:r w:rsidR="001D3A01">
        <w:rPr>
          <w:rFonts w:ascii="Times New Roman" w:hAnsi="Times New Roman" w:cs="Times New Roman"/>
          <w:sz w:val="24"/>
          <w:szCs w:val="24"/>
        </w:rPr>
        <w:t>kuntansi.</w:t>
      </w:r>
      <w:r w:rsidR="007D5CDD">
        <w:rPr>
          <w:rFonts w:ascii="Times New Roman" w:hAnsi="Times New Roman" w:cs="Times New Roman"/>
          <w:sz w:val="24"/>
          <w:szCs w:val="24"/>
        </w:rPr>
        <w:t xml:space="preserve"> </w:t>
      </w:r>
    </w:p>
    <w:p w14:paraId="220E54E6" w14:textId="18E87702" w:rsidR="00B17CF4" w:rsidRDefault="00B17CF4">
      <w:pPr>
        <w:pStyle w:val="Heading2"/>
        <w:numPr>
          <w:ilvl w:val="1"/>
          <w:numId w:val="37"/>
        </w:numPr>
      </w:pPr>
      <w:bookmarkStart w:id="145" w:name="_Toc201191457"/>
      <w:r w:rsidRPr="00B17CF4">
        <w:lastRenderedPageBreak/>
        <w:t>Pembahasan dan Analisis Data</w:t>
      </w:r>
      <w:bookmarkEnd w:id="145"/>
    </w:p>
    <w:p w14:paraId="5BBEF327" w14:textId="784B8629" w:rsidR="00D37973" w:rsidRPr="00D37973" w:rsidRDefault="00D37973" w:rsidP="00D37973">
      <w:pPr>
        <w:spacing w:line="360" w:lineRule="auto"/>
        <w:ind w:left="360" w:firstLine="720"/>
        <w:jc w:val="both"/>
        <w:rPr>
          <w:rFonts w:ascii="Times New Roman" w:hAnsi="Times New Roman" w:cs="Times New Roman"/>
          <w:sz w:val="24"/>
          <w:szCs w:val="24"/>
        </w:rPr>
      </w:pPr>
      <w:r w:rsidRPr="00D37973">
        <w:rPr>
          <w:rFonts w:ascii="Times New Roman" w:hAnsi="Times New Roman" w:cs="Times New Roman"/>
          <w:sz w:val="24"/>
          <w:szCs w:val="24"/>
        </w:rPr>
        <w:t>Setelah melakukan olah data melalui uji-uji pada sub bab sebelumnya, peneliti ini akan menguraikan secara rinci pada bagian pembahasan terkait hasil uji hipotesis. Berikut adalah penjelasan mengenai setiap hipotesis dalam penelitian ini:</w:t>
      </w:r>
    </w:p>
    <w:p w14:paraId="5146AC8B" w14:textId="1F439BE5" w:rsidR="00D37973" w:rsidRDefault="005421DA" w:rsidP="00E65605">
      <w:pPr>
        <w:pStyle w:val="Heading3"/>
        <w:numPr>
          <w:ilvl w:val="2"/>
          <w:numId w:val="37"/>
        </w:numPr>
      </w:pPr>
      <w:bookmarkStart w:id="146" w:name="_Toc201191458"/>
      <w:r w:rsidRPr="00D37973">
        <w:t>Pengaruh Pengetahuan Akuntansi Terhadap Minat Penggunaan Sistem Informasi Akuntansi</w:t>
      </w:r>
      <w:bookmarkEnd w:id="146"/>
    </w:p>
    <w:p w14:paraId="4A4F78FB" w14:textId="09680C0E" w:rsidR="00624C1A" w:rsidRDefault="00D37973" w:rsidP="00624C1A">
      <w:pPr>
        <w:spacing w:line="360" w:lineRule="auto"/>
        <w:ind w:left="425" w:firstLine="720"/>
        <w:jc w:val="both"/>
        <w:rPr>
          <w:rFonts w:ascii="Times New Roman" w:hAnsi="Times New Roman" w:cs="Times New Roman"/>
          <w:sz w:val="24"/>
          <w:szCs w:val="24"/>
        </w:rPr>
      </w:pPr>
      <w:r w:rsidRPr="00DC3B4D">
        <w:rPr>
          <w:rFonts w:ascii="Times New Roman" w:hAnsi="Times New Roman" w:cs="Times New Roman"/>
          <w:sz w:val="24"/>
          <w:szCs w:val="24"/>
          <w:lang w:val="id-ID"/>
        </w:rPr>
        <w:t>Hasil penelitian menunjukkan bahwa</w:t>
      </w:r>
      <w:r w:rsidR="00DC7B0D" w:rsidRPr="00DC3B4D">
        <w:rPr>
          <w:rFonts w:ascii="Times New Roman" w:hAnsi="Times New Roman" w:cs="Times New Roman"/>
          <w:sz w:val="24"/>
          <w:szCs w:val="24"/>
          <w:lang w:val="id-ID"/>
        </w:rPr>
        <w:t xml:space="preserve"> nilai koefisien sebesar 0.237 yang bernilai positif menunjukkan adanya hubungan searah (semakin tinggi pengetahuan akuntansi, cenderung semakin tinggi minat penggunaan Sistem Informasi Akuntansi), namun pengaruhnya tidak cukup kuat untuk dianggap signifikan secara statistik. Selain itu, hasil</w:t>
      </w:r>
      <w:r w:rsidRPr="00DC3B4D">
        <w:rPr>
          <w:rFonts w:ascii="Times New Roman" w:hAnsi="Times New Roman" w:cs="Times New Roman"/>
          <w:sz w:val="24"/>
          <w:szCs w:val="24"/>
          <w:lang w:val="id-ID"/>
        </w:rPr>
        <w:t xml:space="preserve"> uji T parsial diperoleh nilai signifikansi sebesar 0,074</w:t>
      </w:r>
      <w:r w:rsidR="00DC7B0D" w:rsidRPr="00DC3B4D">
        <w:rPr>
          <w:rFonts w:ascii="Times New Roman" w:hAnsi="Times New Roman" w:cs="Times New Roman"/>
          <w:sz w:val="24"/>
          <w:szCs w:val="24"/>
          <w:lang w:val="id-ID"/>
        </w:rPr>
        <w:t xml:space="preserve"> &gt; 0,05,</w:t>
      </w:r>
      <w:r w:rsidRPr="00DC3B4D">
        <w:rPr>
          <w:rFonts w:ascii="Times New Roman" w:hAnsi="Times New Roman" w:cs="Times New Roman"/>
          <w:sz w:val="24"/>
          <w:szCs w:val="24"/>
          <w:lang w:val="id-ID"/>
        </w:rPr>
        <w:t xml:space="preserve"> </w:t>
      </w:r>
      <w:r w:rsidR="00DC7B0D" w:rsidRPr="00DC3B4D">
        <w:rPr>
          <w:rFonts w:ascii="Times New Roman" w:hAnsi="Times New Roman" w:cs="Times New Roman"/>
          <w:sz w:val="24"/>
          <w:szCs w:val="24"/>
          <w:lang w:val="id-ID"/>
        </w:rPr>
        <w:t>dan</w:t>
      </w:r>
      <w:r w:rsidR="00717F55" w:rsidRPr="00DC3B4D">
        <w:rPr>
          <w:rFonts w:ascii="Times New Roman" w:hAnsi="Times New Roman" w:cs="Times New Roman"/>
          <w:sz w:val="24"/>
          <w:szCs w:val="24"/>
          <w:lang w:val="id-ID"/>
        </w:rPr>
        <w:t xml:space="preserve"> pada uji T penelitian ini juga diperoleh nilai thitung sebesar 1.804</w:t>
      </w:r>
      <w:r w:rsidR="00DC7B0D" w:rsidRPr="00DC3B4D">
        <w:rPr>
          <w:rFonts w:ascii="Times New Roman" w:hAnsi="Times New Roman" w:cs="Times New Roman"/>
          <w:sz w:val="24"/>
          <w:szCs w:val="24"/>
          <w:lang w:val="id-ID"/>
        </w:rPr>
        <w:t xml:space="preserve"> </w:t>
      </w:r>
      <w:r w:rsidR="00717F55" w:rsidRPr="00DC3B4D">
        <w:rPr>
          <w:rFonts w:ascii="Times New Roman" w:hAnsi="Times New Roman" w:cs="Times New Roman"/>
          <w:sz w:val="24"/>
          <w:szCs w:val="24"/>
          <w:lang w:val="id-ID"/>
        </w:rPr>
        <w:t xml:space="preserve"> yang mana nilai tersebut lebih kecil dari pada angka ttabel sebesar 1</w:t>
      </w:r>
      <w:r w:rsidR="00CD1193" w:rsidRPr="00DC3B4D">
        <w:rPr>
          <w:rFonts w:ascii="Times New Roman" w:hAnsi="Times New Roman" w:cs="Times New Roman"/>
          <w:sz w:val="24"/>
          <w:szCs w:val="24"/>
          <w:lang w:val="id-ID"/>
        </w:rPr>
        <w:t>.</w:t>
      </w:r>
      <w:r w:rsidR="00717F55" w:rsidRPr="00DC3B4D">
        <w:rPr>
          <w:rFonts w:ascii="Times New Roman" w:hAnsi="Times New Roman" w:cs="Times New Roman"/>
          <w:sz w:val="24"/>
          <w:szCs w:val="24"/>
          <w:lang w:val="id-ID"/>
        </w:rPr>
        <w:t>985</w:t>
      </w:r>
      <w:r w:rsidR="00DC7B0D" w:rsidRPr="00DC3B4D">
        <w:rPr>
          <w:rFonts w:ascii="Times New Roman" w:hAnsi="Times New Roman" w:cs="Times New Roman"/>
          <w:b/>
          <w:bCs/>
          <w:sz w:val="24"/>
          <w:szCs w:val="24"/>
          <w:lang w:val="id-ID"/>
        </w:rPr>
        <w:t xml:space="preserve">, </w:t>
      </w:r>
      <w:r w:rsidR="00DC7B0D" w:rsidRPr="00DC3B4D">
        <w:rPr>
          <w:rFonts w:ascii="Times New Roman" w:hAnsi="Times New Roman" w:cs="Times New Roman"/>
          <w:sz w:val="24"/>
          <w:szCs w:val="24"/>
          <w:lang w:val="id-ID"/>
        </w:rPr>
        <w:t xml:space="preserve">sehingga </w:t>
      </w:r>
      <w:r w:rsidR="00DC7B0D" w:rsidRPr="00DC3B4D">
        <w:rPr>
          <w:rFonts w:ascii="Times New Roman" w:hAnsi="Times New Roman" w:cs="Times New Roman"/>
          <w:b/>
          <w:bCs/>
          <w:sz w:val="24"/>
          <w:szCs w:val="24"/>
          <w:lang w:val="id-ID"/>
        </w:rPr>
        <w:t>hipotesis ditolak</w:t>
      </w:r>
      <w:r w:rsidR="00DC7B0D" w:rsidRPr="00DC3B4D">
        <w:rPr>
          <w:rFonts w:ascii="Times New Roman" w:hAnsi="Times New Roman" w:cs="Times New Roman"/>
          <w:sz w:val="24"/>
          <w:szCs w:val="24"/>
          <w:lang w:val="id-ID"/>
        </w:rPr>
        <w:t>.</w:t>
      </w:r>
      <w:r w:rsidR="00624C1A" w:rsidRPr="00DC3B4D">
        <w:rPr>
          <w:rFonts w:ascii="Times New Roman" w:hAnsi="Times New Roman" w:cs="Times New Roman"/>
          <w:sz w:val="24"/>
          <w:szCs w:val="24"/>
          <w:lang w:val="id-ID"/>
        </w:rPr>
        <w:t xml:space="preserve"> </w:t>
      </w:r>
      <w:r w:rsidR="00624C1A" w:rsidRPr="00624C1A">
        <w:rPr>
          <w:rFonts w:ascii="Times New Roman" w:hAnsi="Times New Roman" w:cs="Times New Roman"/>
          <w:sz w:val="24"/>
          <w:szCs w:val="24"/>
        </w:rPr>
        <w:t>Dengan kata lain, meskipun Pengetahuan Akuntansi memiliki hubungan positif dengan Minat Penggunaan S</w:t>
      </w:r>
      <w:r w:rsidR="00624C1A">
        <w:rPr>
          <w:rFonts w:ascii="Times New Roman" w:hAnsi="Times New Roman" w:cs="Times New Roman"/>
          <w:sz w:val="24"/>
          <w:szCs w:val="24"/>
        </w:rPr>
        <w:t xml:space="preserve">istem </w:t>
      </w:r>
      <w:r w:rsidR="00624C1A" w:rsidRPr="00624C1A">
        <w:rPr>
          <w:rFonts w:ascii="Times New Roman" w:hAnsi="Times New Roman" w:cs="Times New Roman"/>
          <w:sz w:val="24"/>
          <w:szCs w:val="24"/>
        </w:rPr>
        <w:t>I</w:t>
      </w:r>
      <w:r w:rsidR="00624C1A">
        <w:rPr>
          <w:rFonts w:ascii="Times New Roman" w:hAnsi="Times New Roman" w:cs="Times New Roman"/>
          <w:sz w:val="24"/>
          <w:szCs w:val="24"/>
        </w:rPr>
        <w:t xml:space="preserve">nformasi </w:t>
      </w:r>
      <w:r w:rsidR="00624C1A" w:rsidRPr="00624C1A">
        <w:rPr>
          <w:rFonts w:ascii="Times New Roman" w:hAnsi="Times New Roman" w:cs="Times New Roman"/>
          <w:sz w:val="24"/>
          <w:szCs w:val="24"/>
        </w:rPr>
        <w:t>A</w:t>
      </w:r>
      <w:r w:rsidR="00624C1A">
        <w:rPr>
          <w:rFonts w:ascii="Times New Roman" w:hAnsi="Times New Roman" w:cs="Times New Roman"/>
          <w:sz w:val="24"/>
          <w:szCs w:val="24"/>
        </w:rPr>
        <w:t>kuntansi</w:t>
      </w:r>
      <w:r w:rsidR="00624C1A" w:rsidRPr="00624C1A">
        <w:rPr>
          <w:rFonts w:ascii="Times New Roman" w:hAnsi="Times New Roman" w:cs="Times New Roman"/>
          <w:sz w:val="24"/>
          <w:szCs w:val="24"/>
        </w:rPr>
        <w:t>, pengaruhnya tidak cukup signifikan untuk memengaruhi minat tersebut.</w:t>
      </w:r>
    </w:p>
    <w:p w14:paraId="00335A18" w14:textId="21461388" w:rsidR="004D2913" w:rsidRDefault="004D2913" w:rsidP="00624C1A">
      <w:pPr>
        <w:spacing w:line="360" w:lineRule="auto"/>
        <w:ind w:left="425" w:firstLine="720"/>
        <w:jc w:val="both"/>
        <w:rPr>
          <w:rFonts w:ascii="Times New Roman" w:hAnsi="Times New Roman" w:cs="Times New Roman"/>
          <w:sz w:val="24"/>
          <w:szCs w:val="24"/>
        </w:rPr>
      </w:pPr>
      <w:r w:rsidRPr="004D2913">
        <w:rPr>
          <w:rFonts w:ascii="Times New Roman" w:hAnsi="Times New Roman" w:cs="Times New Roman"/>
          <w:sz w:val="24"/>
          <w:szCs w:val="24"/>
        </w:rPr>
        <w:t xml:space="preserve">Hal </w:t>
      </w:r>
      <w:r w:rsidR="00337579">
        <w:rPr>
          <w:rFonts w:ascii="Times New Roman" w:hAnsi="Times New Roman" w:cs="Times New Roman"/>
          <w:sz w:val="24"/>
          <w:szCs w:val="24"/>
        </w:rPr>
        <w:t>ini</w:t>
      </w:r>
      <w:r w:rsidRPr="004D2913">
        <w:rPr>
          <w:rFonts w:ascii="Times New Roman" w:hAnsi="Times New Roman" w:cs="Times New Roman"/>
          <w:sz w:val="24"/>
          <w:szCs w:val="24"/>
        </w:rPr>
        <w:t xml:space="preserve"> juga dipengaruhi oleh faktor dari hasil analisis deskriptif. Berdasarkan hasil analisis deskriptif untuk variabel Pengetahuan Akuntansi, menunjukkan bahwa mayoritas responden memiliki persepsi pengetahuan akuntansi yang baik. Hal ini tercermin dari persentase keseluruhan respons, di mana </w:t>
      </w:r>
      <w:r w:rsidRPr="004B77EF">
        <w:rPr>
          <w:rFonts w:ascii="Times New Roman" w:hAnsi="Times New Roman" w:cs="Times New Roman"/>
          <w:sz w:val="24"/>
          <w:szCs w:val="24"/>
        </w:rPr>
        <w:t>34,75% responden menyatakan "Sangat Setuju" dan 55,00% menyatakan "Setuju"</w:t>
      </w:r>
      <w:r w:rsidR="004B77EF" w:rsidRPr="004B77EF">
        <w:rPr>
          <w:rFonts w:ascii="Times New Roman" w:hAnsi="Times New Roman" w:cs="Times New Roman"/>
          <w:sz w:val="24"/>
          <w:szCs w:val="24"/>
        </w:rPr>
        <w:t xml:space="preserve">, </w:t>
      </w:r>
      <w:r w:rsidRPr="004B77EF">
        <w:rPr>
          <w:rFonts w:ascii="Times New Roman" w:hAnsi="Times New Roman" w:cs="Times New Roman"/>
          <w:sz w:val="24"/>
          <w:szCs w:val="24"/>
        </w:rPr>
        <w:t>9,00% responden yang menyatakan "Tidak Setuju" dan 1,25% me</w:t>
      </w:r>
      <w:r w:rsidRPr="004D2913">
        <w:rPr>
          <w:rFonts w:ascii="Times New Roman" w:hAnsi="Times New Roman" w:cs="Times New Roman"/>
          <w:sz w:val="24"/>
          <w:szCs w:val="24"/>
        </w:rPr>
        <w:t>nyatakan "Sangat Tidak Setuju".</w:t>
      </w:r>
      <w:r w:rsidR="004B77EF">
        <w:rPr>
          <w:rFonts w:ascii="Times New Roman" w:hAnsi="Times New Roman" w:cs="Times New Roman"/>
          <w:sz w:val="24"/>
          <w:szCs w:val="24"/>
        </w:rPr>
        <w:t xml:space="preserve"> Merujuk pada persentase tersebut, </w:t>
      </w:r>
      <w:r w:rsidR="004B77EF" w:rsidRPr="004B77EF">
        <w:rPr>
          <w:rFonts w:ascii="Times New Roman" w:hAnsi="Times New Roman" w:cs="Times New Roman"/>
          <w:sz w:val="24"/>
          <w:szCs w:val="24"/>
        </w:rPr>
        <w:t xml:space="preserve">masih terdapat </w:t>
      </w:r>
      <w:r w:rsidR="004B77EF">
        <w:rPr>
          <w:rFonts w:ascii="Times New Roman" w:hAnsi="Times New Roman" w:cs="Times New Roman"/>
          <w:sz w:val="24"/>
          <w:szCs w:val="24"/>
        </w:rPr>
        <w:t>9</w:t>
      </w:r>
      <w:r w:rsidR="004B77EF" w:rsidRPr="004B77EF">
        <w:rPr>
          <w:rFonts w:ascii="Times New Roman" w:hAnsi="Times New Roman" w:cs="Times New Roman"/>
          <w:sz w:val="24"/>
          <w:szCs w:val="24"/>
        </w:rPr>
        <w:t>% responden yang menyatakan "Tidak Setuju"</w:t>
      </w:r>
      <w:r w:rsidR="004B77EF">
        <w:rPr>
          <w:rFonts w:ascii="Times New Roman" w:hAnsi="Times New Roman" w:cs="Times New Roman"/>
          <w:sz w:val="24"/>
          <w:szCs w:val="24"/>
        </w:rPr>
        <w:t>. Terutama pada pernyataan pertama indikator yang berbunyi “</w:t>
      </w:r>
      <w:r w:rsidR="004B77EF" w:rsidRPr="004B77EF">
        <w:rPr>
          <w:rFonts w:ascii="Times New Roman" w:hAnsi="Times New Roman" w:cs="Times New Roman"/>
          <w:i/>
          <w:iCs/>
          <w:sz w:val="24"/>
          <w:szCs w:val="24"/>
        </w:rPr>
        <w:t>Saya memahami konsep dasar akuntansi seperti aset, kewajiban, modal, pendapatan, dan beban</w:t>
      </w:r>
      <w:r w:rsidR="004B77EF">
        <w:rPr>
          <w:rFonts w:ascii="Times New Roman" w:hAnsi="Times New Roman" w:cs="Times New Roman"/>
          <w:i/>
          <w:iCs/>
          <w:sz w:val="24"/>
          <w:szCs w:val="24"/>
        </w:rPr>
        <w:t>.</w:t>
      </w:r>
      <w:r w:rsidR="004B77EF" w:rsidRPr="004B77EF">
        <w:rPr>
          <w:rFonts w:ascii="Times New Roman" w:hAnsi="Times New Roman" w:cs="Times New Roman"/>
          <w:sz w:val="24"/>
          <w:szCs w:val="24"/>
        </w:rPr>
        <w:t>”</w:t>
      </w:r>
      <w:r w:rsidR="004B77EF">
        <w:rPr>
          <w:rFonts w:ascii="Times New Roman" w:hAnsi="Times New Roman" w:cs="Times New Roman"/>
          <w:sz w:val="24"/>
          <w:szCs w:val="24"/>
        </w:rPr>
        <w:t xml:space="preserve"> </w:t>
      </w:r>
      <w:r w:rsidR="004B77EF" w:rsidRPr="004B77EF">
        <w:rPr>
          <w:rFonts w:ascii="Times New Roman" w:hAnsi="Times New Roman" w:cs="Times New Roman"/>
          <w:sz w:val="24"/>
          <w:szCs w:val="24"/>
        </w:rPr>
        <w:t xml:space="preserve">Persentase ketidaksetujuan yang meskipun kecil secara absolut namun menunjukkan adanya sebagian responden yang belum sepenuhnya menguasai konsep dasar </w:t>
      </w:r>
      <w:r w:rsidR="004B77EF" w:rsidRPr="004B77EF">
        <w:rPr>
          <w:rFonts w:ascii="Times New Roman" w:hAnsi="Times New Roman" w:cs="Times New Roman"/>
          <w:sz w:val="24"/>
          <w:szCs w:val="24"/>
        </w:rPr>
        <w:lastRenderedPageBreak/>
        <w:t>akuntansi. Hal ini menunjukkan bahwa meskipun secara umum responden mengklaim memiliki pengetahuan akuntansi, tingkat pemahaman tersebut belum seragam atau belum cukup mendalam bagi sebagian individu untuk melihat korelasi langsung dan urgensi penggunaan sistem informasi akuntansi.</w:t>
      </w:r>
    </w:p>
    <w:p w14:paraId="14AC4989" w14:textId="72C2DF2F" w:rsidR="009501D1" w:rsidRDefault="009501D1" w:rsidP="00624C1A">
      <w:pPr>
        <w:spacing w:line="360" w:lineRule="auto"/>
        <w:ind w:left="425" w:firstLine="720"/>
        <w:jc w:val="both"/>
        <w:rPr>
          <w:rFonts w:ascii="Times New Roman" w:hAnsi="Times New Roman" w:cs="Times New Roman"/>
          <w:sz w:val="24"/>
          <w:szCs w:val="24"/>
        </w:rPr>
      </w:pPr>
      <w:r>
        <w:rPr>
          <w:rFonts w:ascii="Times New Roman" w:hAnsi="Times New Roman" w:cs="Times New Roman"/>
          <w:sz w:val="24"/>
          <w:szCs w:val="24"/>
        </w:rPr>
        <w:t xml:space="preserve">Faktor lain yang menyebabkan </w:t>
      </w:r>
      <w:r w:rsidRPr="009501D1">
        <w:rPr>
          <w:rFonts w:ascii="Times New Roman" w:hAnsi="Times New Roman" w:cs="Times New Roman"/>
          <w:sz w:val="24"/>
          <w:szCs w:val="24"/>
        </w:rPr>
        <w:t>pengetahuan akuntansi tidak ber</w:t>
      </w:r>
      <w:r>
        <w:rPr>
          <w:rFonts w:ascii="Times New Roman" w:hAnsi="Times New Roman" w:cs="Times New Roman"/>
          <w:sz w:val="24"/>
          <w:szCs w:val="24"/>
        </w:rPr>
        <w:t>pengaruh terhadap</w:t>
      </w:r>
      <w:r w:rsidRPr="009501D1">
        <w:rPr>
          <w:rFonts w:ascii="Times New Roman" w:hAnsi="Times New Roman" w:cs="Times New Roman"/>
          <w:sz w:val="24"/>
          <w:szCs w:val="24"/>
        </w:rPr>
        <w:t xml:space="preserve"> minat </w:t>
      </w:r>
      <w:r w:rsidRPr="004B77EF">
        <w:rPr>
          <w:rFonts w:ascii="Times New Roman" w:hAnsi="Times New Roman" w:cs="Times New Roman"/>
          <w:sz w:val="24"/>
          <w:szCs w:val="24"/>
        </w:rPr>
        <w:t>penggunaan sistem informasi akuntansi</w:t>
      </w:r>
      <w:r w:rsidRPr="009501D1">
        <w:rPr>
          <w:rFonts w:ascii="Times New Roman" w:hAnsi="Times New Roman" w:cs="Times New Roman"/>
          <w:sz w:val="24"/>
          <w:szCs w:val="24"/>
        </w:rPr>
        <w:t xml:space="preserve"> adalah adanya kesenjangan antara pemahaman konseptual akuntansi dan kemampuan praktis dalam mengoperasikan sistem. </w:t>
      </w:r>
      <w:r w:rsidR="008A1DB6">
        <w:rPr>
          <w:rFonts w:ascii="Times New Roman" w:hAnsi="Times New Roman" w:cs="Times New Roman"/>
          <w:sz w:val="24"/>
          <w:szCs w:val="24"/>
        </w:rPr>
        <w:t xml:space="preserve">Pemilik UMKM yang </w:t>
      </w:r>
      <w:r w:rsidRPr="009501D1">
        <w:rPr>
          <w:rFonts w:ascii="Times New Roman" w:hAnsi="Times New Roman" w:cs="Times New Roman"/>
          <w:sz w:val="24"/>
          <w:szCs w:val="24"/>
        </w:rPr>
        <w:t>memiliki pengetahuan yang kuat tentang jurnal, buku besar, atau laporan keuangan secara manual, tetapi belum tentu memahami bagaimana fungsi-fungsi tersebut diterjemahkan dan diotomatisasi dalam sebuah SIA. Minat terhadap SIA lebih dipengaruhi oleh kemampuan adaptasi terhadap teknologi atau pemahaman tentang efisiensi operasional yang ditawarkan SIA, daripada sekadar pengetahuan dasar akuntansi. Dengan kata lain, pengetahuan "apa" itu akuntansi tidak selalu berarti pengetahuan "bagaimana" menggunakan alat digital untuk akuntansi.</w:t>
      </w:r>
    </w:p>
    <w:p w14:paraId="41AB1536" w14:textId="37CCB9D3" w:rsidR="00717F55" w:rsidRPr="00D37973" w:rsidRDefault="00645B8D" w:rsidP="00645B8D">
      <w:pPr>
        <w:spacing w:line="360" w:lineRule="auto"/>
        <w:ind w:left="425" w:firstLine="720"/>
        <w:jc w:val="both"/>
        <w:rPr>
          <w:rFonts w:ascii="Times New Roman" w:hAnsi="Times New Roman" w:cs="Times New Roman"/>
          <w:sz w:val="24"/>
          <w:szCs w:val="24"/>
        </w:rPr>
      </w:pPr>
      <w:r w:rsidRPr="00645B8D">
        <w:rPr>
          <w:rFonts w:ascii="Times New Roman" w:hAnsi="Times New Roman" w:cs="Times New Roman"/>
          <w:sz w:val="24"/>
          <w:szCs w:val="24"/>
        </w:rPr>
        <w:t>Hal ini dapat disebabkan oleh kurangnya pelatihan praktis mengenai implementasi SIA atau kurangnya kesadaran akan manfaat nyata SIA yang melampaui sekadar pemahaman konsep dasar. Oleh karena itu, diperlukan tidak hanya peningkatan pengetahuan akuntansi secara teoritis, tetapi juga pemahaman yang lebih mendalam mengenai fungsi dan manfaat praktis SIA dalam konteks operasional bisnis mereka</w:t>
      </w:r>
      <w:r>
        <w:rPr>
          <w:rFonts w:ascii="Times New Roman" w:hAnsi="Times New Roman" w:cs="Times New Roman"/>
          <w:sz w:val="24"/>
          <w:szCs w:val="24"/>
        </w:rPr>
        <w:t xml:space="preserve">. </w:t>
      </w:r>
      <w:r w:rsidR="004B77EF" w:rsidRPr="004B77EF">
        <w:rPr>
          <w:rFonts w:ascii="Times New Roman" w:hAnsi="Times New Roman" w:cs="Times New Roman"/>
          <w:sz w:val="24"/>
          <w:szCs w:val="24"/>
        </w:rPr>
        <w:t>Hasil pe</w:t>
      </w:r>
      <w:r w:rsidR="004B77EF">
        <w:rPr>
          <w:rFonts w:ascii="Times New Roman" w:hAnsi="Times New Roman" w:cs="Times New Roman"/>
          <w:sz w:val="24"/>
          <w:szCs w:val="24"/>
        </w:rPr>
        <w:t>n</w:t>
      </w:r>
      <w:r w:rsidR="004B77EF" w:rsidRPr="004B77EF">
        <w:rPr>
          <w:rFonts w:ascii="Times New Roman" w:hAnsi="Times New Roman" w:cs="Times New Roman"/>
          <w:sz w:val="24"/>
          <w:szCs w:val="24"/>
        </w:rPr>
        <w:t>elitian ini sejalan dengan penelitian</w:t>
      </w:r>
      <w:r w:rsidR="004B77EF">
        <w:rPr>
          <w:rFonts w:ascii="Times New Roman" w:hAnsi="Times New Roman" w:cs="Times New Roman"/>
          <w:sz w:val="24"/>
          <w:szCs w:val="24"/>
        </w:rPr>
        <w:t xml:space="preserve"> </w:t>
      </w:r>
      <w:r w:rsidR="004B77EF" w:rsidRPr="001A1DF5">
        <w:rPr>
          <w:rFonts w:ascii="Times New Roman" w:eastAsia="Calibri" w:hAnsi="Times New Roman" w:cs="Times New Roman"/>
          <w:sz w:val="24"/>
          <w:szCs w:val="24"/>
        </w:rPr>
        <w:t>Rizky Rahmalia Putri</w:t>
      </w:r>
      <w:r w:rsidR="004B77EF">
        <w:rPr>
          <w:rFonts w:ascii="Times New Roman" w:eastAsia="Calibri" w:hAnsi="Times New Roman" w:cs="Times New Roman"/>
          <w:sz w:val="24"/>
          <w:szCs w:val="24"/>
        </w:rPr>
        <w:t xml:space="preserve"> yang menyatakan bahwa </w:t>
      </w:r>
      <w:r>
        <w:rPr>
          <w:rFonts w:ascii="Times New Roman" w:eastAsia="Calibri" w:hAnsi="Times New Roman" w:cs="Times New Roman"/>
          <w:sz w:val="24"/>
          <w:szCs w:val="24"/>
        </w:rPr>
        <w:t>p</w:t>
      </w:r>
      <w:r w:rsidRPr="00645B8D">
        <w:rPr>
          <w:rFonts w:ascii="Times New Roman" w:eastAsia="Calibri" w:hAnsi="Times New Roman" w:cs="Times New Roman"/>
          <w:sz w:val="24"/>
          <w:szCs w:val="24"/>
        </w:rPr>
        <w:t>engetahuan akuntansi secara signifikan tidak berpengaruh terhadap penggunaan sistem informasi akuntansi</w:t>
      </w:r>
      <w:r>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109"/>
      </w:r>
      <w:r>
        <w:rPr>
          <w:rFonts w:ascii="Times New Roman" w:eastAsia="Calibri" w:hAnsi="Times New Roman" w:cs="Times New Roman"/>
          <w:sz w:val="24"/>
          <w:szCs w:val="24"/>
        </w:rPr>
        <w:t xml:space="preserve"> </w:t>
      </w:r>
    </w:p>
    <w:p w14:paraId="236DC585" w14:textId="7D3FCC38" w:rsidR="005421DA" w:rsidRDefault="005421DA" w:rsidP="00E65605">
      <w:pPr>
        <w:pStyle w:val="Heading3"/>
        <w:numPr>
          <w:ilvl w:val="2"/>
          <w:numId w:val="37"/>
        </w:numPr>
      </w:pPr>
      <w:bookmarkStart w:id="147" w:name="_Toc201191459"/>
      <w:r w:rsidRPr="00D37973">
        <w:lastRenderedPageBreak/>
        <w:t>Pengaruh Skala Usaha Terhadap Minat Penggunaan Sistem Informasi Akuntansi.</w:t>
      </w:r>
      <w:bookmarkEnd w:id="147"/>
      <w:r w:rsidR="00EB26C8">
        <w:t xml:space="preserve"> </w:t>
      </w:r>
    </w:p>
    <w:p w14:paraId="0CFF8841" w14:textId="074AEF8B" w:rsidR="00645B8D" w:rsidRDefault="00E90639" w:rsidP="00EB26C8">
      <w:pPr>
        <w:spacing w:line="360" w:lineRule="auto"/>
        <w:ind w:left="425" w:firstLine="720"/>
        <w:jc w:val="both"/>
        <w:rPr>
          <w:rFonts w:ascii="Times New Roman" w:hAnsi="Times New Roman" w:cs="Times New Roman"/>
          <w:sz w:val="24"/>
          <w:szCs w:val="24"/>
        </w:rPr>
      </w:pPr>
      <w:r w:rsidRPr="00DC3B4D">
        <w:rPr>
          <w:rFonts w:ascii="Times New Roman" w:hAnsi="Times New Roman" w:cs="Times New Roman"/>
          <w:sz w:val="24"/>
          <w:szCs w:val="24"/>
          <w:lang w:val="id-ID"/>
        </w:rPr>
        <w:t xml:space="preserve">Hasil penelitian menunjukkan </w:t>
      </w:r>
      <w:r w:rsidR="00EB26C8" w:rsidRPr="00DC3B4D">
        <w:rPr>
          <w:rFonts w:ascii="Times New Roman" w:hAnsi="Times New Roman" w:cs="Times New Roman"/>
          <w:sz w:val="24"/>
          <w:szCs w:val="24"/>
          <w:lang w:val="id-ID"/>
        </w:rPr>
        <w:t xml:space="preserve">bahwa nilai koefisien sebesar 0.214 yang bernilai positif menunjukkan adanya hubungan searah (semakin tinggi skala usaha, cenderung semakin tinggi minat penggunaan Sistem Informasi Akuntansi), namun pengaruhnya tidak cukup kuat untuk dianggap signifikan secara statistik. </w:t>
      </w:r>
      <w:r w:rsidR="00EB26C8">
        <w:rPr>
          <w:rFonts w:ascii="Times New Roman" w:hAnsi="Times New Roman" w:cs="Times New Roman"/>
          <w:sz w:val="24"/>
          <w:szCs w:val="24"/>
        </w:rPr>
        <w:t>Selain itu,</w:t>
      </w:r>
      <w:r w:rsidRPr="00E90639">
        <w:rPr>
          <w:rFonts w:ascii="Times New Roman" w:hAnsi="Times New Roman" w:cs="Times New Roman"/>
          <w:sz w:val="24"/>
          <w:szCs w:val="24"/>
        </w:rPr>
        <w:t xml:space="preserve"> uji T parsial diperoleh nilai signifikan sebesar 0,</w:t>
      </w:r>
      <w:r>
        <w:rPr>
          <w:rFonts w:ascii="Times New Roman" w:hAnsi="Times New Roman" w:cs="Times New Roman"/>
          <w:sz w:val="24"/>
          <w:szCs w:val="24"/>
        </w:rPr>
        <w:t>198</w:t>
      </w:r>
      <w:r w:rsidR="007D4E25">
        <w:rPr>
          <w:rFonts w:ascii="Times New Roman" w:hAnsi="Times New Roman" w:cs="Times New Roman"/>
          <w:sz w:val="24"/>
          <w:szCs w:val="24"/>
        </w:rPr>
        <w:t xml:space="preserve"> &gt;</w:t>
      </w:r>
      <w:r w:rsidRPr="00E90639">
        <w:rPr>
          <w:rFonts w:ascii="Times New Roman" w:hAnsi="Times New Roman" w:cs="Times New Roman"/>
          <w:sz w:val="24"/>
          <w:szCs w:val="24"/>
        </w:rPr>
        <w:t xml:space="preserve"> 0,05</w:t>
      </w:r>
      <w:r w:rsidR="007D4E25">
        <w:rPr>
          <w:rFonts w:ascii="Times New Roman" w:hAnsi="Times New Roman" w:cs="Times New Roman"/>
          <w:sz w:val="24"/>
          <w:szCs w:val="24"/>
        </w:rPr>
        <w:t xml:space="preserve"> d</w:t>
      </w:r>
      <w:r w:rsidR="00EB26C8">
        <w:rPr>
          <w:rFonts w:ascii="Times New Roman" w:hAnsi="Times New Roman" w:cs="Times New Roman"/>
          <w:sz w:val="24"/>
          <w:szCs w:val="24"/>
        </w:rPr>
        <w:t xml:space="preserve">an </w:t>
      </w:r>
      <w:r w:rsidR="00EB26C8" w:rsidRPr="00E90639">
        <w:rPr>
          <w:rFonts w:ascii="Times New Roman" w:hAnsi="Times New Roman" w:cs="Times New Roman"/>
          <w:sz w:val="24"/>
          <w:szCs w:val="24"/>
        </w:rPr>
        <w:t>pada uji T penelitian ini juga diperoleh nilai thitung sebesar 1</w:t>
      </w:r>
      <w:r w:rsidR="00EB26C8">
        <w:rPr>
          <w:rFonts w:ascii="Times New Roman" w:hAnsi="Times New Roman" w:cs="Times New Roman"/>
          <w:sz w:val="24"/>
          <w:szCs w:val="24"/>
        </w:rPr>
        <w:t>.297</w:t>
      </w:r>
      <w:r w:rsidR="00EB26C8" w:rsidRPr="00E90639">
        <w:rPr>
          <w:rFonts w:ascii="Times New Roman" w:hAnsi="Times New Roman" w:cs="Times New Roman"/>
          <w:sz w:val="24"/>
          <w:szCs w:val="24"/>
        </w:rPr>
        <w:t xml:space="preserve"> yang mana nilai tersebut lebih kecil dari pada angka ttabel sebesar 1</w:t>
      </w:r>
      <w:r w:rsidR="00EB26C8">
        <w:rPr>
          <w:rFonts w:ascii="Times New Roman" w:hAnsi="Times New Roman" w:cs="Times New Roman"/>
          <w:sz w:val="24"/>
          <w:szCs w:val="24"/>
        </w:rPr>
        <w:t>.</w:t>
      </w:r>
      <w:r w:rsidR="00EB26C8" w:rsidRPr="00E90639">
        <w:rPr>
          <w:rFonts w:ascii="Times New Roman" w:hAnsi="Times New Roman" w:cs="Times New Roman"/>
          <w:sz w:val="24"/>
          <w:szCs w:val="24"/>
        </w:rPr>
        <w:t>985.</w:t>
      </w:r>
      <w:r w:rsidRPr="00E90639">
        <w:rPr>
          <w:rFonts w:ascii="Times New Roman" w:hAnsi="Times New Roman" w:cs="Times New Roman"/>
          <w:sz w:val="24"/>
          <w:szCs w:val="24"/>
        </w:rPr>
        <w:t xml:space="preserve"> Jika dilihat dari nilai signifika</w:t>
      </w:r>
      <w:r w:rsidR="007D4E25">
        <w:rPr>
          <w:rFonts w:ascii="Times New Roman" w:hAnsi="Times New Roman" w:cs="Times New Roman"/>
          <w:sz w:val="24"/>
          <w:szCs w:val="24"/>
        </w:rPr>
        <w:t>n</w:t>
      </w:r>
      <w:r w:rsidRPr="00E90639">
        <w:rPr>
          <w:rFonts w:ascii="Times New Roman" w:hAnsi="Times New Roman" w:cs="Times New Roman"/>
          <w:sz w:val="24"/>
          <w:szCs w:val="24"/>
        </w:rPr>
        <w:t>sinya, maka Skala Usaha (X2) tidak berpengaruh signifikan terhadap Minat Penggunaan Sistem Informasi Akuntansi</w:t>
      </w:r>
      <w:r>
        <w:rPr>
          <w:rFonts w:ascii="Times New Roman" w:hAnsi="Times New Roman" w:cs="Times New Roman"/>
          <w:sz w:val="24"/>
          <w:szCs w:val="24"/>
        </w:rPr>
        <w:t xml:space="preserve">, sehingga </w:t>
      </w:r>
      <w:r w:rsidRPr="00E90639">
        <w:rPr>
          <w:rFonts w:ascii="Times New Roman" w:hAnsi="Times New Roman" w:cs="Times New Roman"/>
          <w:b/>
          <w:bCs/>
          <w:sz w:val="24"/>
          <w:szCs w:val="24"/>
        </w:rPr>
        <w:t>hipotesis ditolak</w:t>
      </w:r>
      <w:r w:rsidRPr="00E90639">
        <w:rPr>
          <w:rFonts w:ascii="Times New Roman" w:hAnsi="Times New Roman" w:cs="Times New Roman"/>
          <w:sz w:val="24"/>
          <w:szCs w:val="24"/>
        </w:rPr>
        <w:t>. Oleh karena itu, varibel Skala Usaha (X2) tidak berpengaruh terhadap Minat Penggunaan Sistem Informasi Akuntansi. Berdasarkan uraian diatas, dapat disimpulkan bahwa semakin tinggi atau rendahnya skala usaha tidak mempengaruhi pelaku usaha dalam minatnya terhadap penggunaan sistem informasi akuntansi.</w:t>
      </w:r>
    </w:p>
    <w:p w14:paraId="2F3DC381" w14:textId="0544747F" w:rsidR="00067027" w:rsidRDefault="00067027" w:rsidP="00EB26C8">
      <w:pPr>
        <w:spacing w:line="360" w:lineRule="auto"/>
        <w:ind w:left="425" w:firstLine="720"/>
        <w:jc w:val="both"/>
        <w:rPr>
          <w:rFonts w:ascii="Times New Roman" w:hAnsi="Times New Roman" w:cs="Times New Roman"/>
          <w:sz w:val="24"/>
          <w:szCs w:val="24"/>
        </w:rPr>
      </w:pPr>
      <w:r w:rsidRPr="00067027">
        <w:rPr>
          <w:rFonts w:ascii="Times New Roman" w:hAnsi="Times New Roman" w:cs="Times New Roman"/>
          <w:sz w:val="24"/>
          <w:szCs w:val="24"/>
        </w:rPr>
        <w:t xml:space="preserve">Hasil ini tidak sesuai dengan teori yang digunakan dalam penelitian ini. Skala usaha seharusnya dapat dijadikan sebagai urgensi dari penggunaan sistem informasi akuntansi. Secara teori, seharusnya semakin besarnya usaha, pencatatan dan pelaporan keuangan menjadi sangat penting. Sebaliknya, dalam skala usaha yang kecil, penggunaan sistem informasi akuntansi tidak terlalu dibutuhkan. Pada penelitian ini, pelaku UMKM </w:t>
      </w:r>
      <w:r>
        <w:rPr>
          <w:rFonts w:ascii="Times New Roman" w:hAnsi="Times New Roman" w:cs="Times New Roman"/>
          <w:sz w:val="24"/>
          <w:szCs w:val="24"/>
        </w:rPr>
        <w:t xml:space="preserve">Industri Logam </w:t>
      </w:r>
      <w:r w:rsidRPr="00067027">
        <w:rPr>
          <w:rFonts w:ascii="Times New Roman" w:hAnsi="Times New Roman" w:cs="Times New Roman"/>
          <w:sz w:val="24"/>
          <w:szCs w:val="24"/>
        </w:rPr>
        <w:t xml:space="preserve">di Kabupaten </w:t>
      </w:r>
      <w:r>
        <w:rPr>
          <w:rFonts w:ascii="Times New Roman" w:hAnsi="Times New Roman" w:cs="Times New Roman"/>
          <w:sz w:val="24"/>
          <w:szCs w:val="24"/>
        </w:rPr>
        <w:t>Tegal</w:t>
      </w:r>
      <w:r w:rsidRPr="00067027">
        <w:rPr>
          <w:rFonts w:ascii="Times New Roman" w:hAnsi="Times New Roman" w:cs="Times New Roman"/>
          <w:sz w:val="24"/>
          <w:szCs w:val="24"/>
        </w:rPr>
        <w:t xml:space="preserve"> yang memiliki</w:t>
      </w:r>
      <w:r>
        <w:rPr>
          <w:rFonts w:ascii="Times New Roman" w:hAnsi="Times New Roman" w:cs="Times New Roman"/>
          <w:sz w:val="24"/>
          <w:szCs w:val="24"/>
        </w:rPr>
        <w:t xml:space="preserve"> </w:t>
      </w:r>
      <w:r w:rsidRPr="00067027">
        <w:rPr>
          <w:rFonts w:ascii="Times New Roman" w:hAnsi="Times New Roman" w:cs="Times New Roman"/>
          <w:sz w:val="24"/>
          <w:szCs w:val="24"/>
        </w:rPr>
        <w:t>skala usaha yang tinggi atau kecil ternyata tidak mempengaruhi minat terhadap penggunaan sistem informasi untuk menjalankan dan mengembangkan usahanya.</w:t>
      </w:r>
    </w:p>
    <w:p w14:paraId="40069521" w14:textId="24DF8824" w:rsidR="00773BF7" w:rsidRPr="006802AD" w:rsidRDefault="00773BF7" w:rsidP="00E90639">
      <w:pPr>
        <w:spacing w:line="360" w:lineRule="auto"/>
        <w:ind w:left="425" w:firstLine="720"/>
        <w:jc w:val="both"/>
        <w:rPr>
          <w:rFonts w:ascii="Times New Roman" w:hAnsi="Times New Roman" w:cs="Times New Roman"/>
          <w:sz w:val="24"/>
          <w:szCs w:val="24"/>
        </w:rPr>
      </w:pPr>
      <w:r w:rsidRPr="00773BF7">
        <w:rPr>
          <w:rFonts w:ascii="Times New Roman" w:hAnsi="Times New Roman" w:cs="Times New Roman"/>
          <w:sz w:val="24"/>
          <w:szCs w:val="24"/>
        </w:rPr>
        <w:t xml:space="preserve">Hal tersebut juga dipengaruhi oleh faktor dari hasil analisis deskriptif. Berdasarkan hasil analisis deskriptif untuk variabel Skala Usaha, yang mana H1 untuk variabel ini ditolak dalam uji parsial, menunjukkan bahwa mayoritas responden memiliki persepsi negatif atau netral terkait skala usaha mereka dalam konteks minat penggunaan SIA. Hal ini terlihat jelas dari persentase </w:t>
      </w:r>
      <w:r w:rsidRPr="00773BF7">
        <w:rPr>
          <w:rFonts w:ascii="Times New Roman" w:hAnsi="Times New Roman" w:cs="Times New Roman"/>
          <w:sz w:val="24"/>
          <w:szCs w:val="24"/>
        </w:rPr>
        <w:lastRenderedPageBreak/>
        <w:t>jawaban pada skala Likert, di mana 40% responden menyatakan "Sangat Tidak Setuju" dan 21% menyatakan "Tidak Setuju". Sementara itu, hanya 20% responden yang menyatakan "Setuju" dan 19% yang menyatakan "Sangat Setuju". Ini mengindikasikan bahwa sebagian besar responden tidak melihat skala usaha mereka sebagai faktor pendorong minat penggunaan SIA.</w:t>
      </w:r>
      <w:r w:rsidR="006802AD">
        <w:rPr>
          <w:rFonts w:ascii="Times New Roman" w:hAnsi="Times New Roman" w:cs="Times New Roman"/>
          <w:sz w:val="24"/>
          <w:szCs w:val="24"/>
        </w:rPr>
        <w:t xml:space="preserve"> </w:t>
      </w:r>
      <w:r w:rsidR="006802AD" w:rsidRPr="006802AD">
        <w:rPr>
          <w:rFonts w:ascii="Times New Roman" w:hAnsi="Times New Roman" w:cs="Times New Roman"/>
          <w:sz w:val="24"/>
          <w:szCs w:val="24"/>
        </w:rPr>
        <w:t>Penyebab lain terletak pada keterbatasan pengetahuan dan sumber daya yang dihadapi oleh UMKM secara umum. Banyak pelaku UMKM baik kecil maupun menengah, masih kekurangan pemahaman mendalam tentang bagaimana menginterpretasikan dan memanfaatkan informasi akuntansi secara optimal. Mereka mungkin memiliki minat, tetapi tidak memiliki kemampuan atau akses ke sistem dan tenaga ahli akuntansi yang memadai.</w:t>
      </w:r>
    </w:p>
    <w:p w14:paraId="4D87731F" w14:textId="0776318E" w:rsidR="00773BF7" w:rsidRDefault="00773BF7" w:rsidP="00E90639">
      <w:pPr>
        <w:spacing w:line="360" w:lineRule="auto"/>
        <w:ind w:left="425" w:firstLine="720"/>
        <w:jc w:val="both"/>
        <w:rPr>
          <w:rFonts w:ascii="Times New Roman" w:hAnsi="Times New Roman" w:cs="Times New Roman"/>
          <w:sz w:val="24"/>
          <w:szCs w:val="24"/>
        </w:rPr>
      </w:pPr>
      <w:r w:rsidRPr="00773BF7">
        <w:rPr>
          <w:rFonts w:ascii="Times New Roman" w:hAnsi="Times New Roman" w:cs="Times New Roman"/>
          <w:sz w:val="24"/>
          <w:szCs w:val="24"/>
        </w:rPr>
        <w:t>Meskipun secara intuitif skala usaha yang lebih besar sering diasumsikan memerlukan sistem informasi yang lebih canggih seperti SIA, hasil penelitian ini menunjukkan bahwa Skala Usaha tidak memiliki pengaruh signifikan secara parsial terhadap Minat Penggunaan SIA dalam uji regresi</w:t>
      </w:r>
      <w:r>
        <w:rPr>
          <w:rFonts w:ascii="Times New Roman" w:hAnsi="Times New Roman" w:cs="Times New Roman"/>
          <w:sz w:val="24"/>
          <w:szCs w:val="24"/>
        </w:rPr>
        <w:t xml:space="preserve">. </w:t>
      </w:r>
      <w:r w:rsidRPr="00773BF7">
        <w:rPr>
          <w:rFonts w:ascii="Times New Roman" w:hAnsi="Times New Roman" w:cs="Times New Roman"/>
          <w:sz w:val="24"/>
          <w:szCs w:val="24"/>
        </w:rPr>
        <w:t>Artinya, perbedaan dalam skala usaha responden, seperti yang tercermin dari persepsi mereka, belum cukup kuat untuk secara signifikan memengaruhi minat mereka dalam menggunakan SIA.</w:t>
      </w:r>
      <w:r w:rsidR="007B08B0">
        <w:rPr>
          <w:rFonts w:ascii="Times New Roman" w:hAnsi="Times New Roman" w:cs="Times New Roman"/>
          <w:sz w:val="24"/>
          <w:szCs w:val="24"/>
        </w:rPr>
        <w:t xml:space="preserve"> Selain itu, pengusaha UMKM tidak membuat kebijakan berdasarkan informasi akuntansi dan tidak mendukung informasi akuntansi sebagai dasar keputusan keuangan.</w:t>
      </w:r>
    </w:p>
    <w:p w14:paraId="1189BF67" w14:textId="48B0AEDF" w:rsidR="00773BF7" w:rsidRPr="00E90639" w:rsidRDefault="00773BF7" w:rsidP="00E90639">
      <w:pPr>
        <w:spacing w:line="360" w:lineRule="auto"/>
        <w:ind w:left="425" w:firstLine="720"/>
        <w:jc w:val="both"/>
        <w:rPr>
          <w:rFonts w:ascii="Times New Roman" w:hAnsi="Times New Roman" w:cs="Times New Roman"/>
          <w:sz w:val="24"/>
          <w:szCs w:val="24"/>
        </w:rPr>
      </w:pPr>
      <w:r w:rsidRPr="00773BF7">
        <w:rPr>
          <w:rFonts w:ascii="Times New Roman" w:hAnsi="Times New Roman" w:cs="Times New Roman"/>
          <w:sz w:val="24"/>
          <w:szCs w:val="24"/>
        </w:rPr>
        <w:t>Hasil dari penelitian ini sejalan dengan penelitian yang dilakukan</w:t>
      </w:r>
      <w:r>
        <w:rPr>
          <w:rFonts w:ascii="Times New Roman" w:hAnsi="Times New Roman" w:cs="Times New Roman"/>
          <w:sz w:val="24"/>
          <w:szCs w:val="24"/>
        </w:rPr>
        <w:t xml:space="preserve"> oleh </w:t>
      </w:r>
      <w:r w:rsidRPr="00AF0C05">
        <w:rPr>
          <w:rFonts w:ascii="Times New Roman" w:hAnsi="Times New Roman" w:cs="Times New Roman"/>
          <w:sz w:val="24"/>
          <w:szCs w:val="24"/>
          <w:lang w:val="id-ID"/>
        </w:rPr>
        <w:t>Muli Nurkafta</w:t>
      </w:r>
      <w:r>
        <w:rPr>
          <w:rFonts w:ascii="Times New Roman" w:hAnsi="Times New Roman" w:cs="Times New Roman"/>
          <w:sz w:val="24"/>
          <w:szCs w:val="24"/>
          <w:lang w:val="id-ID"/>
        </w:rPr>
        <w:t xml:space="preserve"> </w:t>
      </w:r>
      <w:r w:rsidRPr="00773BF7">
        <w:rPr>
          <w:rFonts w:ascii="Times New Roman" w:hAnsi="Times New Roman" w:cs="Times New Roman"/>
          <w:sz w:val="24"/>
          <w:szCs w:val="24"/>
        </w:rPr>
        <w:t>yang menunjukkan bahwa meskipun ada variasi dalam ukuran usaha, hal tersebut tidak mempengaruhi sejauh mana sistem informasi akuntansi digunakan dalam praktik bisnis.</w:t>
      </w:r>
      <w:r>
        <w:rPr>
          <w:rStyle w:val="FootnoteReference"/>
          <w:rFonts w:ascii="Times New Roman" w:hAnsi="Times New Roman" w:cs="Times New Roman"/>
          <w:sz w:val="24"/>
          <w:szCs w:val="24"/>
        </w:rPr>
        <w:footnoteReference w:id="110"/>
      </w:r>
      <w:r>
        <w:rPr>
          <w:rFonts w:ascii="Times New Roman" w:hAnsi="Times New Roman" w:cs="Times New Roman"/>
          <w:sz w:val="24"/>
          <w:szCs w:val="24"/>
        </w:rPr>
        <w:t xml:space="preserve"> </w:t>
      </w:r>
      <w:r w:rsidRPr="00773BF7">
        <w:rPr>
          <w:rFonts w:ascii="Times New Roman" w:hAnsi="Times New Roman" w:cs="Times New Roman"/>
          <w:sz w:val="24"/>
          <w:szCs w:val="24"/>
        </w:rPr>
        <w:t>Hasil penelitian ini juga diukung oleh penelitian serupa lainnya oleh</w:t>
      </w:r>
      <w:r>
        <w:rPr>
          <w:rFonts w:ascii="Times New Roman" w:hAnsi="Times New Roman" w:cs="Times New Roman"/>
          <w:sz w:val="24"/>
          <w:szCs w:val="24"/>
        </w:rPr>
        <w:t xml:space="preserve"> </w:t>
      </w:r>
      <w:r w:rsidRPr="00261912">
        <w:rPr>
          <w:rFonts w:ascii="Times New Roman" w:hAnsi="Times New Roman" w:cs="Times New Roman"/>
          <w:sz w:val="24"/>
          <w:szCs w:val="24"/>
        </w:rPr>
        <w:t xml:space="preserve">Artaningrum yang menemukan </w:t>
      </w:r>
      <w:r>
        <w:rPr>
          <w:rFonts w:ascii="Times New Roman" w:hAnsi="Times New Roman" w:cs="Times New Roman"/>
          <w:sz w:val="24"/>
          <w:szCs w:val="24"/>
        </w:rPr>
        <w:t xml:space="preserve">bahwa </w:t>
      </w:r>
      <w:r w:rsidRPr="00261912">
        <w:rPr>
          <w:rFonts w:ascii="Times New Roman" w:hAnsi="Times New Roman" w:cs="Times New Roman"/>
          <w:sz w:val="24"/>
          <w:szCs w:val="24"/>
        </w:rPr>
        <w:t>skala usaha tidak berpengaruh terhadap penggunaan sistem informasi akuntansi.</w:t>
      </w:r>
      <w:r>
        <w:rPr>
          <w:rStyle w:val="FootnoteReference"/>
          <w:rFonts w:ascii="Times New Roman" w:hAnsi="Times New Roman" w:cs="Times New Roman"/>
          <w:sz w:val="24"/>
          <w:szCs w:val="24"/>
        </w:rPr>
        <w:footnoteReference w:id="111"/>
      </w:r>
    </w:p>
    <w:p w14:paraId="01BB6DE8" w14:textId="14FF3169" w:rsidR="005421DA" w:rsidRDefault="0089098A" w:rsidP="00E65605">
      <w:pPr>
        <w:pStyle w:val="Heading3"/>
        <w:numPr>
          <w:ilvl w:val="2"/>
          <w:numId w:val="37"/>
        </w:numPr>
      </w:pPr>
      <w:bookmarkStart w:id="148" w:name="_Toc201191460"/>
      <w:r w:rsidRPr="005421DA">
        <w:lastRenderedPageBreak/>
        <w:t>Pengaruh Persepsi Kemudahan Terhadap Minat Penggunaan Sistem Informasi Akuntansi.</w:t>
      </w:r>
      <w:bookmarkEnd w:id="148"/>
    </w:p>
    <w:p w14:paraId="3A50C519" w14:textId="56EBEBD8" w:rsidR="007D4E25" w:rsidRDefault="007D4E25" w:rsidP="001B6F40">
      <w:pPr>
        <w:spacing w:line="360" w:lineRule="auto"/>
        <w:ind w:left="425" w:firstLine="720"/>
        <w:jc w:val="both"/>
        <w:rPr>
          <w:rFonts w:ascii="Times New Roman" w:hAnsi="Times New Roman" w:cs="Times New Roman"/>
          <w:sz w:val="24"/>
          <w:szCs w:val="24"/>
        </w:rPr>
      </w:pPr>
      <w:r w:rsidRPr="001B6F40">
        <w:rPr>
          <w:rFonts w:ascii="Times New Roman" w:hAnsi="Times New Roman" w:cs="Times New Roman"/>
          <w:sz w:val="24"/>
          <w:szCs w:val="24"/>
        </w:rPr>
        <w:t xml:space="preserve">Berdasarkan hasil penelitian, hipotesis ketiga pada variabel persepsi kemudahan menunjukan nilai koefisien sebesar 0,458 dan bernilai positif. Nilai </w:t>
      </w:r>
      <w:r w:rsidR="001B6F40" w:rsidRPr="001B6F40">
        <w:rPr>
          <w:rFonts w:ascii="Times New Roman" w:hAnsi="Times New Roman" w:cs="Times New Roman"/>
          <w:sz w:val="24"/>
          <w:szCs w:val="24"/>
        </w:rPr>
        <w:t>tersebut dapat diartikan bahwa persepsi kemudahan memiliki pengaruh positif terhadap</w:t>
      </w:r>
      <w:r w:rsidR="001B6F40" w:rsidRPr="00E90639">
        <w:rPr>
          <w:rFonts w:ascii="Times New Roman" w:hAnsi="Times New Roman" w:cs="Times New Roman"/>
          <w:sz w:val="24"/>
          <w:szCs w:val="24"/>
        </w:rPr>
        <w:t xml:space="preserve"> Minat Penggunaan Sistem Informasi Akuntansi</w:t>
      </w:r>
      <w:r w:rsidR="001B6F40">
        <w:rPr>
          <w:rFonts w:ascii="Times New Roman" w:hAnsi="Times New Roman" w:cs="Times New Roman"/>
          <w:sz w:val="24"/>
          <w:szCs w:val="24"/>
        </w:rPr>
        <w:t xml:space="preserve"> </w:t>
      </w:r>
      <w:r w:rsidR="001B6F40" w:rsidRPr="001B6F40">
        <w:rPr>
          <w:rFonts w:ascii="Times New Roman" w:hAnsi="Times New Roman" w:cs="Times New Roman"/>
          <w:sz w:val="24"/>
          <w:szCs w:val="24"/>
        </w:rPr>
        <w:t>dan setiap ada peningkatan tingkat</w:t>
      </w:r>
      <w:r w:rsidR="001B6F40">
        <w:rPr>
          <w:rFonts w:ascii="Times New Roman" w:hAnsi="Times New Roman" w:cs="Times New Roman"/>
          <w:sz w:val="24"/>
          <w:szCs w:val="24"/>
        </w:rPr>
        <w:t xml:space="preserve"> </w:t>
      </w:r>
      <w:r w:rsidR="001B6F40" w:rsidRPr="001B6F40">
        <w:rPr>
          <w:rFonts w:ascii="Times New Roman" w:hAnsi="Times New Roman" w:cs="Times New Roman"/>
          <w:sz w:val="24"/>
          <w:szCs w:val="24"/>
        </w:rPr>
        <w:t xml:space="preserve">persepsi kemudahan sebesar satu satuan, maka </w:t>
      </w:r>
      <w:r w:rsidR="001B6F40" w:rsidRPr="00E90639">
        <w:rPr>
          <w:rFonts w:ascii="Times New Roman" w:hAnsi="Times New Roman" w:cs="Times New Roman"/>
          <w:sz w:val="24"/>
          <w:szCs w:val="24"/>
        </w:rPr>
        <w:t xml:space="preserve">Minat Penggunaan Sistem Informasi </w:t>
      </w:r>
      <w:r w:rsidR="001B6F40" w:rsidRPr="001B6F40">
        <w:rPr>
          <w:rFonts w:ascii="Times New Roman" w:hAnsi="Times New Roman" w:cs="Times New Roman"/>
          <w:sz w:val="24"/>
          <w:szCs w:val="24"/>
        </w:rPr>
        <w:t>akan mengalami kenaikan sebesar 0.</w:t>
      </w:r>
      <w:r w:rsidR="00656E89">
        <w:rPr>
          <w:rFonts w:ascii="Times New Roman" w:hAnsi="Times New Roman" w:cs="Times New Roman"/>
          <w:sz w:val="24"/>
          <w:szCs w:val="24"/>
        </w:rPr>
        <w:t>45</w:t>
      </w:r>
      <w:r w:rsidR="001B6F40" w:rsidRPr="001B6F40">
        <w:rPr>
          <w:rFonts w:ascii="Times New Roman" w:hAnsi="Times New Roman" w:cs="Times New Roman"/>
          <w:sz w:val="24"/>
          <w:szCs w:val="24"/>
        </w:rPr>
        <w:t>8, dan sebaliknya.</w:t>
      </w:r>
      <w:r w:rsidR="001B6F40">
        <w:rPr>
          <w:rFonts w:ascii="Times New Roman" w:hAnsi="Times New Roman" w:cs="Times New Roman"/>
          <w:sz w:val="24"/>
          <w:szCs w:val="24"/>
        </w:rPr>
        <w:t xml:space="preserve"> </w:t>
      </w:r>
      <w:r w:rsidR="001B6F40" w:rsidRPr="001B6F40">
        <w:rPr>
          <w:rFonts w:ascii="Times New Roman" w:hAnsi="Times New Roman" w:cs="Times New Roman"/>
          <w:sz w:val="24"/>
          <w:szCs w:val="24"/>
        </w:rPr>
        <w:t>Selain itu,</w:t>
      </w:r>
      <w:r w:rsidR="00CD1193">
        <w:rPr>
          <w:rFonts w:ascii="Times New Roman" w:hAnsi="Times New Roman" w:cs="Times New Roman"/>
          <w:sz w:val="24"/>
          <w:szCs w:val="24"/>
        </w:rPr>
        <w:t xml:space="preserve"> memperoleh </w:t>
      </w:r>
      <w:r w:rsidR="00CD1193" w:rsidRPr="001B6F40">
        <w:rPr>
          <w:rFonts w:ascii="Times New Roman" w:hAnsi="Times New Roman" w:cs="Times New Roman"/>
          <w:sz w:val="24"/>
          <w:szCs w:val="24"/>
        </w:rPr>
        <w:t xml:space="preserve">nilai signifikansi sebesar </w:t>
      </w:r>
      <w:r w:rsidR="00CD1193">
        <w:rPr>
          <w:rFonts w:ascii="Times New Roman" w:hAnsi="Times New Roman" w:cs="Times New Roman"/>
          <w:sz w:val="24"/>
          <w:szCs w:val="24"/>
        </w:rPr>
        <w:t xml:space="preserve">kurang dari </w:t>
      </w:r>
      <w:r w:rsidR="00CD1193" w:rsidRPr="001B6F40">
        <w:rPr>
          <w:rFonts w:ascii="Times New Roman" w:hAnsi="Times New Roman" w:cs="Times New Roman"/>
          <w:sz w:val="24"/>
          <w:szCs w:val="24"/>
        </w:rPr>
        <w:t>0.00</w:t>
      </w:r>
      <w:r w:rsidR="00CD1193">
        <w:rPr>
          <w:rFonts w:ascii="Times New Roman" w:hAnsi="Times New Roman" w:cs="Times New Roman"/>
          <w:sz w:val="24"/>
          <w:szCs w:val="24"/>
        </w:rPr>
        <w:t>1</w:t>
      </w:r>
      <w:r w:rsidR="00CD1193" w:rsidRPr="001B6F40">
        <w:rPr>
          <w:rFonts w:ascii="Times New Roman" w:hAnsi="Times New Roman" w:cs="Times New Roman"/>
          <w:sz w:val="24"/>
          <w:szCs w:val="24"/>
        </w:rPr>
        <w:t xml:space="preserve"> &lt; 0.05</w:t>
      </w:r>
      <w:r w:rsidR="00CD1193">
        <w:rPr>
          <w:rFonts w:ascii="Times New Roman" w:hAnsi="Times New Roman" w:cs="Times New Roman"/>
          <w:sz w:val="24"/>
          <w:szCs w:val="24"/>
        </w:rPr>
        <w:t xml:space="preserve"> dan</w:t>
      </w:r>
      <w:r w:rsidR="001B6F40" w:rsidRPr="001B6F40">
        <w:rPr>
          <w:rFonts w:ascii="Times New Roman" w:hAnsi="Times New Roman" w:cs="Times New Roman"/>
          <w:sz w:val="24"/>
          <w:szCs w:val="24"/>
        </w:rPr>
        <w:t xml:space="preserve"> dibuktikan juga dengan hasil uji T parsial yang memperoleh hasil bahwa nilai t hitung sebesar </w:t>
      </w:r>
      <w:r w:rsidR="001B6F40">
        <w:rPr>
          <w:rFonts w:ascii="Times New Roman" w:hAnsi="Times New Roman" w:cs="Times New Roman"/>
          <w:sz w:val="24"/>
          <w:szCs w:val="24"/>
        </w:rPr>
        <w:t>4.968</w:t>
      </w:r>
      <w:r w:rsidR="001B6F40" w:rsidRPr="001B6F40">
        <w:rPr>
          <w:rFonts w:ascii="Times New Roman" w:hAnsi="Times New Roman" w:cs="Times New Roman"/>
          <w:sz w:val="24"/>
          <w:szCs w:val="24"/>
        </w:rPr>
        <w:t xml:space="preserve"> &gt; 1.985, maka </w:t>
      </w:r>
      <w:r w:rsidR="001B6F40" w:rsidRPr="001B6F40">
        <w:rPr>
          <w:rFonts w:ascii="Times New Roman" w:hAnsi="Times New Roman" w:cs="Times New Roman"/>
          <w:b/>
          <w:bCs/>
          <w:sz w:val="24"/>
          <w:szCs w:val="24"/>
        </w:rPr>
        <w:t>H1 diterima</w:t>
      </w:r>
      <w:r w:rsidR="001B6F40" w:rsidRPr="001B6F40">
        <w:rPr>
          <w:rFonts w:ascii="Times New Roman" w:hAnsi="Times New Roman" w:cs="Times New Roman"/>
          <w:sz w:val="24"/>
          <w:szCs w:val="24"/>
        </w:rPr>
        <w:t>.</w:t>
      </w:r>
      <w:r w:rsidR="001B6F40">
        <w:rPr>
          <w:rFonts w:ascii="Times New Roman" w:hAnsi="Times New Roman" w:cs="Times New Roman"/>
          <w:sz w:val="24"/>
          <w:szCs w:val="24"/>
        </w:rPr>
        <w:t xml:space="preserve"> </w:t>
      </w:r>
      <w:r w:rsidR="001B6F40" w:rsidRPr="001B6F40">
        <w:rPr>
          <w:rFonts w:ascii="Times New Roman" w:hAnsi="Times New Roman" w:cs="Times New Roman"/>
          <w:sz w:val="24"/>
          <w:szCs w:val="24"/>
        </w:rPr>
        <w:t xml:space="preserve">Untuk itu dapat disimpulkan bahwa </w:t>
      </w:r>
      <w:r w:rsidR="001B6F40">
        <w:rPr>
          <w:rFonts w:ascii="Times New Roman" w:hAnsi="Times New Roman" w:cs="Times New Roman"/>
          <w:sz w:val="24"/>
          <w:szCs w:val="24"/>
        </w:rPr>
        <w:t>persepsi kemudahan</w:t>
      </w:r>
      <w:r w:rsidR="001B6F40" w:rsidRPr="001B6F40">
        <w:rPr>
          <w:rFonts w:ascii="Times New Roman" w:hAnsi="Times New Roman" w:cs="Times New Roman"/>
          <w:sz w:val="24"/>
          <w:szCs w:val="24"/>
        </w:rPr>
        <w:t xml:space="preserve"> berpengaruh positif dan signifikan terhadap </w:t>
      </w:r>
      <w:r w:rsidR="001B6F40" w:rsidRPr="00E90639">
        <w:rPr>
          <w:rFonts w:ascii="Times New Roman" w:hAnsi="Times New Roman" w:cs="Times New Roman"/>
          <w:sz w:val="24"/>
          <w:szCs w:val="24"/>
        </w:rPr>
        <w:t>Minat Penggunaan Sistem Informasi Akuntan</w:t>
      </w:r>
      <w:r w:rsidR="001B6F40">
        <w:rPr>
          <w:rFonts w:ascii="Times New Roman" w:hAnsi="Times New Roman" w:cs="Times New Roman"/>
          <w:sz w:val="24"/>
          <w:szCs w:val="24"/>
        </w:rPr>
        <w:t>si</w:t>
      </w:r>
      <w:r w:rsidR="001B6F40" w:rsidRPr="001B6F40">
        <w:rPr>
          <w:rFonts w:ascii="Times New Roman" w:hAnsi="Times New Roman" w:cs="Times New Roman"/>
          <w:sz w:val="24"/>
          <w:szCs w:val="24"/>
        </w:rPr>
        <w:t>. Artinya, semakin tinggi atau baik</w:t>
      </w:r>
      <w:r w:rsidR="001B6F40">
        <w:rPr>
          <w:rFonts w:ascii="Times New Roman" w:hAnsi="Times New Roman" w:cs="Times New Roman"/>
          <w:sz w:val="24"/>
          <w:szCs w:val="24"/>
        </w:rPr>
        <w:t xml:space="preserve"> persepsi kemudahan</w:t>
      </w:r>
      <w:r w:rsidR="001B6F40" w:rsidRPr="001B6F40">
        <w:rPr>
          <w:rFonts w:ascii="Times New Roman" w:hAnsi="Times New Roman" w:cs="Times New Roman"/>
          <w:sz w:val="24"/>
          <w:szCs w:val="24"/>
        </w:rPr>
        <w:t>, maka semakin tinggi</w:t>
      </w:r>
      <w:r w:rsidR="001B6F40">
        <w:rPr>
          <w:rFonts w:ascii="Times New Roman" w:hAnsi="Times New Roman" w:cs="Times New Roman"/>
          <w:sz w:val="24"/>
          <w:szCs w:val="24"/>
        </w:rPr>
        <w:t xml:space="preserve"> m</w:t>
      </w:r>
      <w:r w:rsidR="001B6F40" w:rsidRPr="00E90639">
        <w:rPr>
          <w:rFonts w:ascii="Times New Roman" w:hAnsi="Times New Roman" w:cs="Times New Roman"/>
          <w:sz w:val="24"/>
          <w:szCs w:val="24"/>
        </w:rPr>
        <w:t xml:space="preserve">inat </w:t>
      </w:r>
      <w:r w:rsidR="001B6F40">
        <w:rPr>
          <w:rFonts w:ascii="Times New Roman" w:hAnsi="Times New Roman" w:cs="Times New Roman"/>
          <w:sz w:val="24"/>
          <w:szCs w:val="24"/>
        </w:rPr>
        <w:t>mereka dalam menggunakan</w:t>
      </w:r>
      <w:r w:rsidR="001B6F40" w:rsidRPr="00E90639">
        <w:rPr>
          <w:rFonts w:ascii="Times New Roman" w:hAnsi="Times New Roman" w:cs="Times New Roman"/>
          <w:sz w:val="24"/>
          <w:szCs w:val="24"/>
        </w:rPr>
        <w:t xml:space="preserve"> Sistem Informasi Akuntan</w:t>
      </w:r>
      <w:r w:rsidR="001B6F40">
        <w:rPr>
          <w:rFonts w:ascii="Times New Roman" w:hAnsi="Times New Roman" w:cs="Times New Roman"/>
          <w:sz w:val="24"/>
          <w:szCs w:val="24"/>
        </w:rPr>
        <w:t>si.</w:t>
      </w:r>
    </w:p>
    <w:p w14:paraId="5EAA8E59" w14:textId="51F7D86E" w:rsidR="001B6F40" w:rsidRDefault="001B6F40" w:rsidP="001B6F40">
      <w:pPr>
        <w:spacing w:line="360" w:lineRule="auto"/>
        <w:ind w:left="425" w:firstLine="720"/>
        <w:jc w:val="both"/>
        <w:rPr>
          <w:rFonts w:ascii="Times New Roman" w:hAnsi="Times New Roman" w:cs="Times New Roman"/>
          <w:sz w:val="24"/>
          <w:szCs w:val="24"/>
        </w:rPr>
      </w:pPr>
      <w:r w:rsidRPr="001B6F40">
        <w:rPr>
          <w:rFonts w:ascii="Times New Roman" w:hAnsi="Times New Roman" w:cs="Times New Roman"/>
          <w:sz w:val="24"/>
          <w:szCs w:val="24"/>
        </w:rPr>
        <w:t xml:space="preserve">Hasil penelitian ini sejalan dengan </w:t>
      </w:r>
      <w:r w:rsidRPr="001B6F40">
        <w:rPr>
          <w:rFonts w:ascii="Times New Roman" w:hAnsi="Times New Roman" w:cs="Times New Roman"/>
          <w:i/>
          <w:iCs/>
          <w:sz w:val="24"/>
          <w:szCs w:val="24"/>
        </w:rPr>
        <w:t>Theory of Technology Acceptance Model</w:t>
      </w:r>
      <w:r w:rsidRPr="001B6F40">
        <w:rPr>
          <w:rFonts w:ascii="Times New Roman" w:hAnsi="Times New Roman" w:cs="Times New Roman"/>
          <w:sz w:val="24"/>
          <w:szCs w:val="24"/>
        </w:rPr>
        <w:t xml:space="preserve"> (TAM), di mana minat penggunaan suatu teknologi sangat dipengaruhi oleh faktor Persepsi Kemudahan Penggunaan (</w:t>
      </w:r>
      <w:r w:rsidRPr="001B6F40">
        <w:rPr>
          <w:rFonts w:ascii="Times New Roman" w:hAnsi="Times New Roman" w:cs="Times New Roman"/>
          <w:i/>
          <w:iCs/>
          <w:sz w:val="24"/>
          <w:szCs w:val="24"/>
        </w:rPr>
        <w:t>Perceived Ease of Use</w:t>
      </w:r>
      <w:r w:rsidRPr="001B6F40">
        <w:rPr>
          <w:rFonts w:ascii="Times New Roman" w:hAnsi="Times New Roman" w:cs="Times New Roman"/>
          <w:sz w:val="24"/>
          <w:szCs w:val="24"/>
        </w:rPr>
        <w:t xml:space="preserve">). Salah satu komponen utama dalam TAM adalah bahwa jika pengguna mempersepsikan suatu sistem sebagai mudah untuk digunakan, mereka akan memiliki sikap yang lebih positif terhadap penggunaan sistem, yang </w:t>
      </w:r>
      <w:r w:rsidR="00CD1193">
        <w:rPr>
          <w:rFonts w:ascii="Times New Roman" w:hAnsi="Times New Roman" w:cs="Times New Roman"/>
          <w:sz w:val="24"/>
          <w:szCs w:val="24"/>
        </w:rPr>
        <w:t>kemudian</w:t>
      </w:r>
      <w:r w:rsidR="003222F2">
        <w:rPr>
          <w:rFonts w:ascii="Times New Roman" w:hAnsi="Times New Roman" w:cs="Times New Roman"/>
          <w:sz w:val="24"/>
          <w:szCs w:val="24"/>
        </w:rPr>
        <w:t xml:space="preserve"> </w:t>
      </w:r>
      <w:r w:rsidRPr="001B6F40">
        <w:rPr>
          <w:rFonts w:ascii="Times New Roman" w:hAnsi="Times New Roman" w:cs="Times New Roman"/>
          <w:sz w:val="24"/>
          <w:szCs w:val="24"/>
        </w:rPr>
        <w:t xml:space="preserve"> akan meningkatkan niat mereka untuk menggunakannya.</w:t>
      </w:r>
      <w:r w:rsidR="00B86EA2" w:rsidRPr="00B86EA2">
        <w:t xml:space="preserve"> </w:t>
      </w:r>
      <w:r w:rsidR="00B86EA2" w:rsidRPr="00B86EA2">
        <w:rPr>
          <w:rFonts w:ascii="Times New Roman" w:hAnsi="Times New Roman" w:cs="Times New Roman"/>
          <w:sz w:val="24"/>
          <w:szCs w:val="24"/>
        </w:rPr>
        <w:t>Dalam penelitian ini, Persepsi Kemudahan mencerminkan sejauh mana pengguna SIA percaya bahwa penggunaan sistem tersebut akan bebas dari usaha dan mudah dipahami. Responden yang memiliki persepsi positif terhadap kemudahan SIA akan cenderung memiliki niat lebih kuat untuk mengadopsi dan memanfaatkan sistem tersebut.</w:t>
      </w:r>
    </w:p>
    <w:p w14:paraId="2E5D7959" w14:textId="77777777" w:rsidR="003222F2" w:rsidRDefault="00B86EA2" w:rsidP="003222F2">
      <w:pPr>
        <w:spacing w:line="360" w:lineRule="auto"/>
        <w:ind w:left="425" w:firstLine="720"/>
        <w:jc w:val="both"/>
        <w:rPr>
          <w:rFonts w:ascii="Times New Roman" w:hAnsi="Times New Roman" w:cs="Times New Roman"/>
          <w:sz w:val="24"/>
          <w:szCs w:val="24"/>
        </w:rPr>
      </w:pPr>
      <w:r w:rsidRPr="00B86EA2">
        <w:rPr>
          <w:rFonts w:ascii="Times New Roman" w:hAnsi="Times New Roman" w:cs="Times New Roman"/>
          <w:sz w:val="24"/>
          <w:szCs w:val="24"/>
        </w:rPr>
        <w:t xml:space="preserve">Hal ini juga dipengaruhi oleh kenyamanan dan kemudahan akses yang dirasakan individu terhadap sistem yang dapat menentukan niat seseorang untuk menggunakannya. Artinya, jika pengguna SIA merasa sistem tersebut </w:t>
      </w:r>
      <w:r w:rsidRPr="00B86EA2">
        <w:rPr>
          <w:rFonts w:ascii="Times New Roman" w:hAnsi="Times New Roman" w:cs="Times New Roman"/>
          <w:sz w:val="24"/>
          <w:szCs w:val="24"/>
        </w:rPr>
        <w:lastRenderedPageBreak/>
        <w:t xml:space="preserve">mudah dipelajari, dioperasikan, dan tidak memakan banyak waktu atau tenaga, maka minat penggunaan SIA juga akan meningkat. Ini menegaskan bahwa desain sistem yang </w:t>
      </w:r>
      <w:r w:rsidRPr="00B86EA2">
        <w:rPr>
          <w:rFonts w:ascii="Times New Roman" w:hAnsi="Times New Roman" w:cs="Times New Roman"/>
          <w:i/>
          <w:iCs/>
          <w:sz w:val="24"/>
          <w:szCs w:val="24"/>
        </w:rPr>
        <w:t>user-friendly</w:t>
      </w:r>
      <w:r w:rsidRPr="00B86EA2">
        <w:rPr>
          <w:rFonts w:ascii="Times New Roman" w:hAnsi="Times New Roman" w:cs="Times New Roman"/>
          <w:sz w:val="24"/>
          <w:szCs w:val="24"/>
        </w:rPr>
        <w:t xml:space="preserve"> adalah kunci dalam mendorong adopsi dan keberhasilan implementasi Sistem Informasi Akuntansi.</w:t>
      </w:r>
      <w:r w:rsidR="003222F2">
        <w:rPr>
          <w:rFonts w:ascii="Times New Roman" w:hAnsi="Times New Roman" w:cs="Times New Roman"/>
          <w:sz w:val="24"/>
          <w:szCs w:val="24"/>
        </w:rPr>
        <w:t xml:space="preserve"> </w:t>
      </w:r>
    </w:p>
    <w:p w14:paraId="5C18B3E6" w14:textId="78995BA3" w:rsidR="00B86EA2" w:rsidRPr="001B6F40" w:rsidRDefault="00B86EA2" w:rsidP="003222F2">
      <w:pPr>
        <w:spacing w:line="360" w:lineRule="auto"/>
        <w:ind w:left="425" w:firstLine="720"/>
        <w:jc w:val="both"/>
        <w:rPr>
          <w:rFonts w:ascii="Times New Roman" w:hAnsi="Times New Roman" w:cs="Times New Roman"/>
          <w:sz w:val="24"/>
          <w:szCs w:val="24"/>
        </w:rPr>
      </w:pPr>
      <w:r w:rsidRPr="00B86EA2">
        <w:rPr>
          <w:rFonts w:ascii="Times New Roman" w:hAnsi="Times New Roman" w:cs="Times New Roman"/>
          <w:sz w:val="24"/>
          <w:szCs w:val="24"/>
        </w:rPr>
        <w:t>Hasil dari penelitian ini sejalan dengan penelitian yang dilakukan oleh</w:t>
      </w:r>
      <w:r>
        <w:rPr>
          <w:rFonts w:ascii="Times New Roman" w:hAnsi="Times New Roman" w:cs="Times New Roman"/>
          <w:sz w:val="24"/>
          <w:szCs w:val="24"/>
        </w:rPr>
        <w:t xml:space="preserve"> </w:t>
      </w:r>
      <w:r w:rsidRPr="001823C7">
        <w:rPr>
          <w:rFonts w:ascii="Times New Roman" w:hAnsi="Times New Roman" w:cs="Times New Roman"/>
          <w:sz w:val="24"/>
          <w:szCs w:val="24"/>
        </w:rPr>
        <w:t xml:space="preserve">Amanda Beta </w:t>
      </w:r>
      <w:r>
        <w:rPr>
          <w:rFonts w:ascii="Times New Roman" w:hAnsi="Times New Roman" w:cs="Times New Roman"/>
          <w:sz w:val="24"/>
          <w:szCs w:val="24"/>
        </w:rPr>
        <w:t xml:space="preserve">dan </w:t>
      </w:r>
      <w:r w:rsidRPr="001823C7">
        <w:rPr>
          <w:rFonts w:ascii="Times New Roman" w:hAnsi="Times New Roman" w:cs="Times New Roman"/>
          <w:sz w:val="24"/>
          <w:szCs w:val="24"/>
        </w:rPr>
        <w:t>Luh Gede Kusuma Dewi</w:t>
      </w:r>
      <w:r>
        <w:rPr>
          <w:rFonts w:ascii="Times New Roman" w:hAnsi="Times New Roman" w:cs="Times New Roman"/>
          <w:sz w:val="24"/>
          <w:szCs w:val="24"/>
        </w:rPr>
        <w:t xml:space="preserve"> yang menunjukkan bahwa persepsi kemudahan </w:t>
      </w:r>
      <w:r w:rsidRPr="001823C7">
        <w:rPr>
          <w:rFonts w:ascii="Times New Roman" w:hAnsi="Times New Roman" w:cs="Times New Roman"/>
          <w:sz w:val="24"/>
          <w:szCs w:val="24"/>
        </w:rPr>
        <w:t>berpengaruh positif dan signifikan terhadap minat penggunaan</w:t>
      </w:r>
      <w:r>
        <w:rPr>
          <w:rFonts w:ascii="Times New Roman" w:hAnsi="Times New Roman" w:cs="Times New Roman"/>
          <w:sz w:val="24"/>
          <w:szCs w:val="24"/>
        </w:rPr>
        <w:t xml:space="preserve"> Sistem Informasi Akuntansi.</w:t>
      </w:r>
      <w:r w:rsidR="00AA1EB3">
        <w:rPr>
          <w:rStyle w:val="FootnoteReference"/>
          <w:rFonts w:ascii="Times New Roman" w:hAnsi="Times New Roman" w:cs="Times New Roman"/>
          <w:sz w:val="24"/>
          <w:szCs w:val="24"/>
        </w:rPr>
        <w:footnoteReference w:id="112"/>
      </w:r>
      <w:r w:rsidR="00CB1707">
        <w:rPr>
          <w:rFonts w:ascii="Times New Roman" w:hAnsi="Times New Roman" w:cs="Times New Roman"/>
          <w:sz w:val="24"/>
          <w:szCs w:val="24"/>
        </w:rPr>
        <w:t xml:space="preserve"> </w:t>
      </w:r>
      <w:r w:rsidR="007B28A8">
        <w:rPr>
          <w:rFonts w:ascii="Times New Roman" w:hAnsi="Times New Roman" w:cs="Times New Roman"/>
          <w:sz w:val="24"/>
          <w:szCs w:val="24"/>
        </w:rPr>
        <w:t xml:space="preserve"> </w:t>
      </w:r>
      <w:r w:rsidR="00AA1EB3">
        <w:rPr>
          <w:rFonts w:ascii="Times New Roman" w:hAnsi="Times New Roman" w:cs="Times New Roman"/>
          <w:sz w:val="24"/>
          <w:szCs w:val="24"/>
        </w:rPr>
        <w:t xml:space="preserve"> </w:t>
      </w:r>
    </w:p>
    <w:p w14:paraId="317D8A34" w14:textId="6E30270B" w:rsidR="0089098A" w:rsidRPr="005421DA" w:rsidRDefault="0089098A" w:rsidP="00E65605">
      <w:pPr>
        <w:pStyle w:val="Heading3"/>
        <w:numPr>
          <w:ilvl w:val="2"/>
          <w:numId w:val="37"/>
        </w:numPr>
      </w:pPr>
      <w:bookmarkStart w:id="149" w:name="_Toc201191461"/>
      <w:r w:rsidRPr="005421DA">
        <w:t>Pengalaman Usaha Terhadap Minat Penggunaan Sistem Informasi Akuntansi.</w:t>
      </w:r>
      <w:bookmarkEnd w:id="149"/>
      <w:r w:rsidR="007D4E25">
        <w:t xml:space="preserve"> </w:t>
      </w:r>
    </w:p>
    <w:p w14:paraId="66649100" w14:textId="52BD46DD" w:rsidR="00AA1EB3" w:rsidRDefault="00AA1EB3" w:rsidP="00AA1EB3">
      <w:pPr>
        <w:spacing w:line="360" w:lineRule="auto"/>
        <w:ind w:left="425" w:firstLine="720"/>
        <w:jc w:val="both"/>
        <w:rPr>
          <w:rFonts w:ascii="Times New Roman" w:hAnsi="Times New Roman" w:cs="Times New Roman"/>
          <w:sz w:val="24"/>
          <w:szCs w:val="24"/>
        </w:rPr>
      </w:pPr>
      <w:r w:rsidRPr="00AA1EB3">
        <w:rPr>
          <w:rFonts w:ascii="Times New Roman" w:hAnsi="Times New Roman" w:cs="Times New Roman"/>
          <w:sz w:val="24"/>
          <w:szCs w:val="24"/>
        </w:rPr>
        <w:t xml:space="preserve">Berdasarkan hasil penelitian, hipotesis </w:t>
      </w:r>
      <w:r>
        <w:rPr>
          <w:rFonts w:ascii="Times New Roman" w:hAnsi="Times New Roman" w:cs="Times New Roman"/>
          <w:sz w:val="24"/>
          <w:szCs w:val="24"/>
        </w:rPr>
        <w:t xml:space="preserve">keempat </w:t>
      </w:r>
      <w:r w:rsidRPr="00AA1EB3">
        <w:rPr>
          <w:rFonts w:ascii="Times New Roman" w:hAnsi="Times New Roman" w:cs="Times New Roman"/>
          <w:sz w:val="24"/>
          <w:szCs w:val="24"/>
        </w:rPr>
        <w:t>pada variabel pe</w:t>
      </w:r>
      <w:r>
        <w:rPr>
          <w:rFonts w:ascii="Times New Roman" w:hAnsi="Times New Roman" w:cs="Times New Roman"/>
          <w:sz w:val="24"/>
          <w:szCs w:val="24"/>
        </w:rPr>
        <w:t>ngalaman usaha</w:t>
      </w:r>
      <w:r w:rsidRPr="00AA1EB3">
        <w:rPr>
          <w:rFonts w:ascii="Times New Roman" w:hAnsi="Times New Roman" w:cs="Times New Roman"/>
          <w:sz w:val="24"/>
          <w:szCs w:val="24"/>
        </w:rPr>
        <w:t xml:space="preserve"> menunjukan nilai koefisien sebesar 0,</w:t>
      </w:r>
      <w:r>
        <w:rPr>
          <w:rFonts w:ascii="Times New Roman" w:hAnsi="Times New Roman" w:cs="Times New Roman"/>
          <w:sz w:val="24"/>
          <w:szCs w:val="24"/>
        </w:rPr>
        <w:t>252</w:t>
      </w:r>
      <w:r w:rsidRPr="00AA1EB3">
        <w:rPr>
          <w:rFonts w:ascii="Times New Roman" w:hAnsi="Times New Roman" w:cs="Times New Roman"/>
          <w:sz w:val="24"/>
          <w:szCs w:val="24"/>
        </w:rPr>
        <w:t xml:space="preserve"> dan bernilai positif. Nilai tersebut dapat diartikan bahwa pe</w:t>
      </w:r>
      <w:r>
        <w:rPr>
          <w:rFonts w:ascii="Times New Roman" w:hAnsi="Times New Roman" w:cs="Times New Roman"/>
          <w:sz w:val="24"/>
          <w:szCs w:val="24"/>
        </w:rPr>
        <w:t>ngalaman usaha</w:t>
      </w:r>
      <w:r w:rsidRPr="00AA1EB3">
        <w:rPr>
          <w:rFonts w:ascii="Times New Roman" w:hAnsi="Times New Roman" w:cs="Times New Roman"/>
          <w:sz w:val="24"/>
          <w:szCs w:val="24"/>
        </w:rPr>
        <w:t xml:space="preserve"> memiliki pengaruh positif terhadap Minat Penggunaan Sistem Informasi Akuntansi dan setiap ada peningkatan tingkat pe</w:t>
      </w:r>
      <w:r>
        <w:rPr>
          <w:rFonts w:ascii="Times New Roman" w:hAnsi="Times New Roman" w:cs="Times New Roman"/>
          <w:sz w:val="24"/>
          <w:szCs w:val="24"/>
        </w:rPr>
        <w:t>ngalaman usaha</w:t>
      </w:r>
      <w:r w:rsidRPr="00AA1EB3">
        <w:rPr>
          <w:rFonts w:ascii="Times New Roman" w:hAnsi="Times New Roman" w:cs="Times New Roman"/>
          <w:sz w:val="24"/>
          <w:szCs w:val="24"/>
        </w:rPr>
        <w:t xml:space="preserve"> sebesar satu satuan, maka Minat Penggunaan Sistem Informasi akan mengalami kenaikan sebesar 0.2</w:t>
      </w:r>
      <w:r>
        <w:rPr>
          <w:rFonts w:ascii="Times New Roman" w:hAnsi="Times New Roman" w:cs="Times New Roman"/>
          <w:sz w:val="24"/>
          <w:szCs w:val="24"/>
        </w:rPr>
        <w:t>52,</w:t>
      </w:r>
      <w:r w:rsidRPr="00AA1EB3">
        <w:rPr>
          <w:rFonts w:ascii="Times New Roman" w:hAnsi="Times New Roman" w:cs="Times New Roman"/>
          <w:sz w:val="24"/>
          <w:szCs w:val="24"/>
        </w:rPr>
        <w:t xml:space="preserve"> dan sebaliknya. Selain itu,</w:t>
      </w:r>
      <w:r w:rsidR="00CD1193">
        <w:rPr>
          <w:rFonts w:ascii="Times New Roman" w:hAnsi="Times New Roman" w:cs="Times New Roman"/>
          <w:sz w:val="24"/>
          <w:szCs w:val="24"/>
        </w:rPr>
        <w:t xml:space="preserve"> memiliki </w:t>
      </w:r>
      <w:r w:rsidR="00CD1193" w:rsidRPr="00AA1EB3">
        <w:rPr>
          <w:rFonts w:ascii="Times New Roman" w:hAnsi="Times New Roman" w:cs="Times New Roman"/>
          <w:sz w:val="24"/>
          <w:szCs w:val="24"/>
        </w:rPr>
        <w:t>nilai signifikansi sebesar kurang dari 0.00</w:t>
      </w:r>
      <w:r w:rsidR="00CD1193">
        <w:rPr>
          <w:rFonts w:ascii="Times New Roman" w:hAnsi="Times New Roman" w:cs="Times New Roman"/>
          <w:sz w:val="24"/>
          <w:szCs w:val="24"/>
        </w:rPr>
        <w:t>7</w:t>
      </w:r>
      <w:r w:rsidR="00CD1193" w:rsidRPr="00AA1EB3">
        <w:rPr>
          <w:rFonts w:ascii="Times New Roman" w:hAnsi="Times New Roman" w:cs="Times New Roman"/>
          <w:sz w:val="24"/>
          <w:szCs w:val="24"/>
        </w:rPr>
        <w:t xml:space="preserve"> &lt; 0.05</w:t>
      </w:r>
      <w:r w:rsidR="00CD1193">
        <w:rPr>
          <w:rFonts w:ascii="Times New Roman" w:hAnsi="Times New Roman" w:cs="Times New Roman"/>
          <w:sz w:val="24"/>
          <w:szCs w:val="24"/>
        </w:rPr>
        <w:t xml:space="preserve"> dan </w:t>
      </w:r>
      <w:r w:rsidRPr="00AA1EB3">
        <w:rPr>
          <w:rFonts w:ascii="Times New Roman" w:hAnsi="Times New Roman" w:cs="Times New Roman"/>
          <w:sz w:val="24"/>
          <w:szCs w:val="24"/>
        </w:rPr>
        <w:t xml:space="preserve">dibuktikan juga dengan hasil uji T parsial yang memperoleh hasil bahwa nilai t hitung sebesar </w:t>
      </w:r>
      <w:r>
        <w:rPr>
          <w:rFonts w:ascii="Times New Roman" w:hAnsi="Times New Roman" w:cs="Times New Roman"/>
          <w:sz w:val="24"/>
          <w:szCs w:val="24"/>
        </w:rPr>
        <w:t>2.769</w:t>
      </w:r>
      <w:r w:rsidRPr="00AA1EB3">
        <w:rPr>
          <w:rFonts w:ascii="Times New Roman" w:hAnsi="Times New Roman" w:cs="Times New Roman"/>
          <w:sz w:val="24"/>
          <w:szCs w:val="24"/>
        </w:rPr>
        <w:t xml:space="preserve"> &gt; 1.985, maka </w:t>
      </w:r>
      <w:r w:rsidRPr="00AA1EB3">
        <w:rPr>
          <w:rFonts w:ascii="Times New Roman" w:hAnsi="Times New Roman" w:cs="Times New Roman"/>
          <w:b/>
          <w:bCs/>
          <w:sz w:val="24"/>
          <w:szCs w:val="24"/>
        </w:rPr>
        <w:t>H1 diterima</w:t>
      </w:r>
      <w:r w:rsidRPr="00AA1EB3">
        <w:rPr>
          <w:rFonts w:ascii="Times New Roman" w:hAnsi="Times New Roman" w:cs="Times New Roman"/>
          <w:sz w:val="24"/>
          <w:szCs w:val="24"/>
        </w:rPr>
        <w:t>. Untuk itu dapat disimpulkan bahwa pe</w:t>
      </w:r>
      <w:r w:rsidR="00D6661F">
        <w:rPr>
          <w:rFonts w:ascii="Times New Roman" w:hAnsi="Times New Roman" w:cs="Times New Roman"/>
          <w:sz w:val="24"/>
          <w:szCs w:val="24"/>
        </w:rPr>
        <w:t>ngalaman usaha</w:t>
      </w:r>
      <w:r w:rsidRPr="00AA1EB3">
        <w:rPr>
          <w:rFonts w:ascii="Times New Roman" w:hAnsi="Times New Roman" w:cs="Times New Roman"/>
          <w:sz w:val="24"/>
          <w:szCs w:val="24"/>
        </w:rPr>
        <w:t xml:space="preserve"> berpengaruh positif dan signifikan terhadap Minat Penggunaan Sistem Informasi Akuntansi. Artinya, semakin tinggi atau baik pe</w:t>
      </w:r>
      <w:r w:rsidR="00D6661F">
        <w:rPr>
          <w:rFonts w:ascii="Times New Roman" w:hAnsi="Times New Roman" w:cs="Times New Roman"/>
          <w:sz w:val="24"/>
          <w:szCs w:val="24"/>
        </w:rPr>
        <w:t>ngalaman usaha</w:t>
      </w:r>
      <w:r w:rsidRPr="00AA1EB3">
        <w:rPr>
          <w:rFonts w:ascii="Times New Roman" w:hAnsi="Times New Roman" w:cs="Times New Roman"/>
          <w:sz w:val="24"/>
          <w:szCs w:val="24"/>
        </w:rPr>
        <w:t>, maka semakin tinggi minat mereka dalam menggunakan Sistem Informasi Akuntansi.</w:t>
      </w:r>
    </w:p>
    <w:p w14:paraId="3802509E" w14:textId="00D2FB04" w:rsidR="00D6661F" w:rsidRPr="00D6661F" w:rsidRDefault="00D6661F" w:rsidP="00D6661F">
      <w:pPr>
        <w:spacing w:line="360" w:lineRule="auto"/>
        <w:ind w:left="425" w:firstLine="720"/>
        <w:jc w:val="both"/>
        <w:rPr>
          <w:rFonts w:ascii="Times New Roman" w:hAnsi="Times New Roman" w:cs="Times New Roman"/>
          <w:sz w:val="24"/>
          <w:szCs w:val="24"/>
        </w:rPr>
      </w:pPr>
      <w:r w:rsidRPr="00D6661F">
        <w:rPr>
          <w:rFonts w:ascii="Times New Roman" w:hAnsi="Times New Roman" w:cs="Times New Roman"/>
          <w:sz w:val="24"/>
          <w:szCs w:val="24"/>
        </w:rPr>
        <w:t>Temuan ini dapat dihubungkan dengan Teori Technology Acceptance Model (TAM) melalui peran pengalaman sebagai faktor eksternal yang membentuk keyakinan pengguna terhadap sistem.</w:t>
      </w:r>
      <w:r>
        <w:rPr>
          <w:rFonts w:ascii="Times New Roman" w:hAnsi="Times New Roman" w:cs="Times New Roman"/>
          <w:sz w:val="24"/>
          <w:szCs w:val="24"/>
        </w:rPr>
        <w:t xml:space="preserve"> </w:t>
      </w:r>
      <w:r w:rsidRPr="00D6661F">
        <w:rPr>
          <w:rFonts w:ascii="Times New Roman" w:hAnsi="Times New Roman" w:cs="Times New Roman"/>
          <w:sz w:val="24"/>
          <w:szCs w:val="24"/>
        </w:rPr>
        <w:t xml:space="preserve">Menurut TAM, minat penggunaan teknologi sebagian besar ditentukan oleh Persepsi Kemudahan </w:t>
      </w:r>
      <w:r w:rsidRPr="00D6661F">
        <w:rPr>
          <w:rFonts w:ascii="Times New Roman" w:hAnsi="Times New Roman" w:cs="Times New Roman"/>
          <w:sz w:val="24"/>
          <w:szCs w:val="24"/>
        </w:rPr>
        <w:lastRenderedPageBreak/>
        <w:t>Penggunaan (</w:t>
      </w:r>
      <w:r w:rsidRPr="00D6661F">
        <w:rPr>
          <w:rFonts w:ascii="Times New Roman" w:hAnsi="Times New Roman" w:cs="Times New Roman"/>
          <w:i/>
          <w:iCs/>
          <w:sz w:val="24"/>
          <w:szCs w:val="24"/>
        </w:rPr>
        <w:t>Perceived Ease of Use</w:t>
      </w:r>
      <w:r w:rsidRPr="00D6661F">
        <w:rPr>
          <w:rFonts w:ascii="Times New Roman" w:hAnsi="Times New Roman" w:cs="Times New Roman"/>
          <w:sz w:val="24"/>
          <w:szCs w:val="24"/>
        </w:rPr>
        <w:t>) dan Persepsi Kemanfaatan (</w:t>
      </w:r>
      <w:r w:rsidRPr="00D6661F">
        <w:rPr>
          <w:rFonts w:ascii="Times New Roman" w:hAnsi="Times New Roman" w:cs="Times New Roman"/>
          <w:i/>
          <w:iCs/>
          <w:sz w:val="24"/>
          <w:szCs w:val="24"/>
        </w:rPr>
        <w:t>Perceived Usefulness</w:t>
      </w:r>
      <w:r w:rsidRPr="00D6661F">
        <w:rPr>
          <w:rFonts w:ascii="Times New Roman" w:hAnsi="Times New Roman" w:cs="Times New Roman"/>
          <w:sz w:val="24"/>
          <w:szCs w:val="24"/>
        </w:rPr>
        <w:t>). Pengalaman usaha dapat memengaruhi kedua persepsi ini. Pelaku usaha yang memiliki pengalaman lebih banyak cenderung telah menghadapi berbagai tantangan dalam pengelolaan keuangan dan operasional bisnis mereka. Pengalaman ini membentuk pemahaman mereka tentang pentingnya pencatatan yang akurat, efisiensi, dan ketersediaan informasi untuk pengambilan keputusan.</w:t>
      </w:r>
    </w:p>
    <w:p w14:paraId="3FA24F39" w14:textId="63C09FC7" w:rsidR="00D6661F" w:rsidRDefault="00D6661F" w:rsidP="00D6661F">
      <w:pPr>
        <w:spacing w:line="360" w:lineRule="auto"/>
        <w:ind w:left="425" w:firstLine="720"/>
        <w:jc w:val="both"/>
        <w:rPr>
          <w:rFonts w:ascii="Times New Roman" w:hAnsi="Times New Roman" w:cs="Times New Roman"/>
          <w:sz w:val="24"/>
          <w:szCs w:val="24"/>
        </w:rPr>
      </w:pPr>
      <w:r w:rsidRPr="00D6661F">
        <w:rPr>
          <w:rFonts w:ascii="Times New Roman" w:hAnsi="Times New Roman" w:cs="Times New Roman"/>
          <w:sz w:val="24"/>
          <w:szCs w:val="24"/>
        </w:rPr>
        <w:t>Oleh karena itu, semakin tinggi pengalaman usaha seseorang, mereka cenderung lebih mudah melihat kemanfaatan</w:t>
      </w:r>
      <w:r w:rsidRPr="00D6661F">
        <w:rPr>
          <w:rFonts w:ascii="Times New Roman" w:hAnsi="Times New Roman" w:cs="Times New Roman"/>
          <w:b/>
          <w:bCs/>
          <w:sz w:val="24"/>
          <w:szCs w:val="24"/>
        </w:rPr>
        <w:t xml:space="preserve"> </w:t>
      </w:r>
      <w:r w:rsidRPr="00D6661F">
        <w:rPr>
          <w:rFonts w:ascii="Times New Roman" w:hAnsi="Times New Roman" w:cs="Times New Roman"/>
          <w:sz w:val="24"/>
          <w:szCs w:val="24"/>
        </w:rPr>
        <w:t>(</w:t>
      </w:r>
      <w:r w:rsidRPr="00D6661F">
        <w:rPr>
          <w:rFonts w:ascii="Times New Roman" w:hAnsi="Times New Roman" w:cs="Times New Roman"/>
          <w:i/>
          <w:iCs/>
          <w:sz w:val="24"/>
          <w:szCs w:val="24"/>
        </w:rPr>
        <w:t>Perceived Usefulness</w:t>
      </w:r>
      <w:r w:rsidRPr="00D6661F">
        <w:rPr>
          <w:rFonts w:ascii="Times New Roman" w:hAnsi="Times New Roman" w:cs="Times New Roman"/>
          <w:sz w:val="24"/>
          <w:szCs w:val="24"/>
        </w:rPr>
        <w:t>) dari SIA dalam mengatasi tantangan-tantong tersebut, seperti mengelola data transaksi yang kompleks, menyusun laporan keuangan, atau melacak kinerja bisnis. Pengalaman juga dapat membuat mereka lebih terbiasa dengan adaptasi terhadap perubahan dan inovasi, sehingga meningkatkan persepsi kemudahan (</w:t>
      </w:r>
      <w:r w:rsidRPr="00D6661F">
        <w:rPr>
          <w:rFonts w:ascii="Times New Roman" w:hAnsi="Times New Roman" w:cs="Times New Roman"/>
          <w:i/>
          <w:iCs/>
          <w:sz w:val="24"/>
          <w:szCs w:val="24"/>
        </w:rPr>
        <w:t>Perceived Ease of Use</w:t>
      </w:r>
      <w:r w:rsidRPr="00D6661F">
        <w:rPr>
          <w:rFonts w:ascii="Times New Roman" w:hAnsi="Times New Roman" w:cs="Times New Roman"/>
          <w:sz w:val="24"/>
          <w:szCs w:val="24"/>
        </w:rPr>
        <w:t>) dalam mempelajari dan mengimplementasikan sistem baru.</w:t>
      </w:r>
      <w:r>
        <w:rPr>
          <w:rFonts w:ascii="Times New Roman" w:hAnsi="Times New Roman" w:cs="Times New Roman"/>
          <w:sz w:val="24"/>
          <w:szCs w:val="24"/>
        </w:rPr>
        <w:t xml:space="preserve"> </w:t>
      </w:r>
      <w:r w:rsidRPr="00D6661F">
        <w:rPr>
          <w:rFonts w:ascii="Times New Roman" w:hAnsi="Times New Roman" w:cs="Times New Roman"/>
          <w:sz w:val="24"/>
          <w:szCs w:val="24"/>
        </w:rPr>
        <w:t xml:space="preserve">Artinya, pengalaman yang telah dilalui oleh pelaku usaha memungkinkan mereka untuk lebih menghargai potensi SIA sebagai alat untuk meningkatkan kinerja dan efisiensi bisnis mereka, yang pada akhirnya mendorong niat dan minat mereka untuk menggunakan sistem tersebut. </w:t>
      </w:r>
    </w:p>
    <w:p w14:paraId="3E62704A" w14:textId="0C41785D" w:rsidR="007B08B0" w:rsidRDefault="00D6661F" w:rsidP="004B5E2F">
      <w:pPr>
        <w:spacing w:line="360" w:lineRule="auto"/>
        <w:ind w:left="425" w:firstLine="720"/>
        <w:jc w:val="both"/>
        <w:rPr>
          <w:rFonts w:ascii="Times New Roman" w:hAnsi="Times New Roman" w:cs="Times New Roman"/>
          <w:sz w:val="24"/>
          <w:szCs w:val="24"/>
        </w:rPr>
      </w:pPr>
      <w:r w:rsidRPr="00D6661F">
        <w:rPr>
          <w:rFonts w:ascii="Times New Roman" w:hAnsi="Times New Roman" w:cs="Times New Roman"/>
          <w:sz w:val="24"/>
          <w:szCs w:val="24"/>
        </w:rPr>
        <w:t>Hasil dari penelitian ini sejalan dengan penelitian yang dilakukan oleh</w:t>
      </w:r>
      <w:r w:rsidR="005D3CB2">
        <w:rPr>
          <w:rFonts w:ascii="Times New Roman" w:hAnsi="Times New Roman" w:cs="Times New Roman"/>
          <w:sz w:val="24"/>
          <w:szCs w:val="24"/>
        </w:rPr>
        <w:t xml:space="preserve"> </w:t>
      </w:r>
      <w:r w:rsidR="005D3CB2" w:rsidRPr="005D3CB2">
        <w:rPr>
          <w:rFonts w:ascii="Times New Roman" w:hAnsi="Times New Roman" w:cs="Times New Roman"/>
          <w:sz w:val="24"/>
          <w:szCs w:val="24"/>
        </w:rPr>
        <w:t>Fithoriah, Siti</w:t>
      </w:r>
      <w:r w:rsidR="003222F2">
        <w:rPr>
          <w:rFonts w:ascii="Times New Roman" w:hAnsi="Times New Roman" w:cs="Times New Roman"/>
          <w:sz w:val="24"/>
          <w:szCs w:val="24"/>
        </w:rPr>
        <w:t>,</w:t>
      </w:r>
      <w:r w:rsidR="005D3CB2" w:rsidRPr="005D3CB2">
        <w:rPr>
          <w:rFonts w:ascii="Times New Roman" w:hAnsi="Times New Roman" w:cs="Times New Roman"/>
          <w:sz w:val="24"/>
          <w:szCs w:val="24"/>
        </w:rPr>
        <w:t xml:space="preserve"> dan Pranaditya yang menyatakan bahwa pengalaman usaha berpengaruh terhadap penggunaan informasi akuntansi pada pelaku UMKM.</w:t>
      </w:r>
      <w:r w:rsidR="005D3CB2">
        <w:rPr>
          <w:rStyle w:val="FootnoteReference"/>
          <w:rFonts w:ascii="Times New Roman" w:hAnsi="Times New Roman" w:cs="Times New Roman"/>
          <w:sz w:val="24"/>
          <w:szCs w:val="24"/>
        </w:rPr>
        <w:footnoteReference w:id="113"/>
      </w:r>
      <w:r w:rsidR="005D3CB2">
        <w:rPr>
          <w:rFonts w:ascii="Times New Roman" w:hAnsi="Times New Roman" w:cs="Times New Roman"/>
          <w:sz w:val="24"/>
          <w:szCs w:val="24"/>
        </w:rPr>
        <w:t xml:space="preserve"> Selain itu, penelitian yang dilakukan oleh </w:t>
      </w:r>
      <w:r w:rsidR="005D3CB2" w:rsidRPr="0035168C">
        <w:rPr>
          <w:rFonts w:ascii="Times New Roman" w:hAnsi="Times New Roman" w:cs="Times New Roman"/>
          <w:sz w:val="24"/>
          <w:szCs w:val="24"/>
        </w:rPr>
        <w:t>Zen and Purbasari</w:t>
      </w:r>
      <w:r w:rsidR="005D3CB2">
        <w:rPr>
          <w:rFonts w:ascii="Times New Roman" w:hAnsi="Times New Roman" w:cs="Times New Roman"/>
          <w:sz w:val="24"/>
          <w:szCs w:val="24"/>
        </w:rPr>
        <w:t xml:space="preserve"> pengalaman usaha </w:t>
      </w:r>
      <w:r w:rsidR="005D3CB2" w:rsidRPr="00AF7664">
        <w:rPr>
          <w:rFonts w:ascii="Times New Roman" w:hAnsi="Times New Roman" w:cs="Times New Roman"/>
          <w:sz w:val="24"/>
          <w:szCs w:val="24"/>
        </w:rPr>
        <w:t xml:space="preserve">berpengaruh positif dan signifikan terhadap </w:t>
      </w:r>
      <w:r w:rsidR="005D3CB2">
        <w:rPr>
          <w:rFonts w:ascii="Times New Roman" w:hAnsi="Times New Roman" w:cs="Times New Roman"/>
          <w:sz w:val="24"/>
          <w:szCs w:val="24"/>
        </w:rPr>
        <w:t>minat</w:t>
      </w:r>
      <w:r w:rsidR="005D3CB2" w:rsidRPr="00AF7664">
        <w:rPr>
          <w:rFonts w:ascii="Times New Roman" w:hAnsi="Times New Roman" w:cs="Times New Roman"/>
          <w:sz w:val="24"/>
          <w:szCs w:val="24"/>
        </w:rPr>
        <w:t xml:space="preserve"> penggunaan sistem informasi akuntansi.</w:t>
      </w:r>
      <w:r w:rsidR="005D3CB2">
        <w:rPr>
          <w:rStyle w:val="FootnoteReference"/>
          <w:rFonts w:ascii="Times New Roman" w:hAnsi="Times New Roman" w:cs="Times New Roman"/>
          <w:sz w:val="24"/>
          <w:szCs w:val="24"/>
        </w:rPr>
        <w:footnoteReference w:id="114"/>
      </w:r>
      <w:bookmarkEnd w:id="141"/>
    </w:p>
    <w:p w14:paraId="63BBF91B" w14:textId="77777777" w:rsidR="004B5E2F" w:rsidRDefault="004B5E2F" w:rsidP="004B5E2F">
      <w:pPr>
        <w:spacing w:line="360" w:lineRule="auto"/>
        <w:ind w:left="425" w:firstLine="720"/>
        <w:jc w:val="both"/>
        <w:rPr>
          <w:rFonts w:ascii="Times New Roman" w:hAnsi="Times New Roman" w:cs="Times New Roman"/>
          <w:sz w:val="24"/>
          <w:szCs w:val="24"/>
        </w:rPr>
      </w:pPr>
    </w:p>
    <w:p w14:paraId="65F60A52" w14:textId="36824373" w:rsidR="00773BF7" w:rsidRPr="007B08B0" w:rsidRDefault="00773BF7" w:rsidP="004B5E2F">
      <w:pPr>
        <w:spacing w:line="240" w:lineRule="auto"/>
        <w:ind w:firstLine="720"/>
        <w:jc w:val="center"/>
        <w:rPr>
          <w:rFonts w:ascii="Times New Roman" w:hAnsi="Times New Roman" w:cs="Times New Roman"/>
          <w:b/>
          <w:bCs/>
          <w:sz w:val="24"/>
          <w:szCs w:val="24"/>
        </w:rPr>
      </w:pPr>
      <w:bookmarkStart w:id="150" w:name="_Hlk201172546"/>
      <w:r w:rsidRPr="007B08B0">
        <w:rPr>
          <w:rFonts w:ascii="Times New Roman" w:hAnsi="Times New Roman" w:cs="Times New Roman"/>
          <w:b/>
          <w:bCs/>
          <w:sz w:val="24"/>
          <w:szCs w:val="24"/>
        </w:rPr>
        <w:lastRenderedPageBreak/>
        <w:t>BAB V</w:t>
      </w:r>
    </w:p>
    <w:p w14:paraId="5C5571A0" w14:textId="02ABFF1C" w:rsidR="00773BF7" w:rsidRDefault="00773BF7" w:rsidP="004B5E2F">
      <w:pPr>
        <w:pStyle w:val="Heading1"/>
        <w:spacing w:line="240" w:lineRule="auto"/>
        <w:ind w:left="720"/>
        <w:jc w:val="center"/>
      </w:pPr>
      <w:bookmarkStart w:id="151" w:name="_Toc201191462"/>
      <w:r w:rsidRPr="00773BF7">
        <w:t>PENUTUP</w:t>
      </w:r>
      <w:bookmarkEnd w:id="151"/>
    </w:p>
    <w:p w14:paraId="3DB70A8C" w14:textId="77777777" w:rsidR="007D4DB7" w:rsidRPr="007D4DB7" w:rsidRDefault="007D4DB7" w:rsidP="007D4DB7"/>
    <w:p w14:paraId="48C00C87" w14:textId="0C0E11B1" w:rsidR="00773BF7" w:rsidRDefault="00773BF7">
      <w:pPr>
        <w:pStyle w:val="Heading2"/>
        <w:numPr>
          <w:ilvl w:val="1"/>
          <w:numId w:val="35"/>
        </w:numPr>
      </w:pPr>
      <w:bookmarkStart w:id="152" w:name="_Toc201191463"/>
      <w:r w:rsidRPr="00773BF7">
        <w:t>Kesimpulan</w:t>
      </w:r>
      <w:bookmarkEnd w:id="152"/>
      <w:r w:rsidRPr="00773BF7">
        <w:t xml:space="preserve"> </w:t>
      </w:r>
    </w:p>
    <w:p w14:paraId="67BA523D" w14:textId="25E3EE7D" w:rsidR="005D3CB2" w:rsidRDefault="005D3CB2" w:rsidP="005D3CB2">
      <w:pPr>
        <w:spacing w:line="360" w:lineRule="auto"/>
        <w:ind w:left="425" w:firstLine="720"/>
        <w:jc w:val="both"/>
        <w:rPr>
          <w:rFonts w:ascii="Times New Roman" w:hAnsi="Times New Roman" w:cs="Times New Roman"/>
          <w:sz w:val="24"/>
          <w:szCs w:val="24"/>
        </w:rPr>
      </w:pPr>
      <w:r w:rsidRPr="005D3CB2">
        <w:rPr>
          <w:rFonts w:ascii="Times New Roman" w:hAnsi="Times New Roman" w:cs="Times New Roman"/>
          <w:sz w:val="24"/>
          <w:szCs w:val="24"/>
        </w:rPr>
        <w:t xml:space="preserve">Penelitian ini didasari atas banyaknya </w:t>
      </w:r>
      <w:r>
        <w:rPr>
          <w:rFonts w:ascii="Times New Roman" w:hAnsi="Times New Roman" w:cs="Times New Roman"/>
          <w:sz w:val="24"/>
          <w:szCs w:val="24"/>
        </w:rPr>
        <w:t>industri logam</w:t>
      </w:r>
      <w:r w:rsidRPr="005D3CB2">
        <w:rPr>
          <w:rFonts w:ascii="Times New Roman" w:hAnsi="Times New Roman" w:cs="Times New Roman"/>
          <w:sz w:val="24"/>
          <w:szCs w:val="24"/>
        </w:rPr>
        <w:t xml:space="preserve"> di Kabupaten</w:t>
      </w:r>
      <w:r w:rsidR="00A70E2B">
        <w:rPr>
          <w:rFonts w:ascii="Times New Roman" w:hAnsi="Times New Roman" w:cs="Times New Roman"/>
          <w:sz w:val="24"/>
          <w:szCs w:val="24"/>
        </w:rPr>
        <w:t xml:space="preserve"> </w:t>
      </w:r>
      <w:r>
        <w:rPr>
          <w:rFonts w:ascii="Times New Roman" w:hAnsi="Times New Roman" w:cs="Times New Roman"/>
          <w:sz w:val="24"/>
          <w:szCs w:val="24"/>
        </w:rPr>
        <w:t>Tegal</w:t>
      </w:r>
      <w:r w:rsidRPr="005D3CB2">
        <w:rPr>
          <w:rFonts w:ascii="Times New Roman" w:hAnsi="Times New Roman" w:cs="Times New Roman"/>
          <w:sz w:val="24"/>
          <w:szCs w:val="24"/>
        </w:rPr>
        <w:t xml:space="preserve"> yang belum menggunakan sistem informasi akuntansi. Maka, tujuan dilakukannya penelitian ini adalah untuk mengukur apakah </w:t>
      </w:r>
      <w:r>
        <w:rPr>
          <w:rFonts w:ascii="Times New Roman" w:hAnsi="Times New Roman" w:cs="Times New Roman"/>
          <w:sz w:val="24"/>
          <w:szCs w:val="24"/>
        </w:rPr>
        <w:t>pengetahuan akuntansi</w:t>
      </w:r>
      <w:r w:rsidRPr="005D3CB2">
        <w:rPr>
          <w:rFonts w:ascii="Times New Roman" w:hAnsi="Times New Roman" w:cs="Times New Roman"/>
          <w:sz w:val="24"/>
          <w:szCs w:val="24"/>
        </w:rPr>
        <w:t xml:space="preserve">, skala usaha, </w:t>
      </w:r>
      <w:r>
        <w:rPr>
          <w:rFonts w:ascii="Times New Roman" w:hAnsi="Times New Roman" w:cs="Times New Roman"/>
          <w:sz w:val="24"/>
          <w:szCs w:val="24"/>
        </w:rPr>
        <w:t xml:space="preserve">persepsi kemudahan, dan </w:t>
      </w:r>
      <w:r w:rsidRPr="005D3CB2">
        <w:rPr>
          <w:rFonts w:ascii="Times New Roman" w:hAnsi="Times New Roman" w:cs="Times New Roman"/>
          <w:sz w:val="24"/>
          <w:szCs w:val="24"/>
        </w:rPr>
        <w:t>pengalaman usaha memiliki pengaruh terhadap minat penggunaan sistem informasi akuntansi pada pelak</w:t>
      </w:r>
      <w:r>
        <w:rPr>
          <w:rFonts w:ascii="Times New Roman" w:hAnsi="Times New Roman" w:cs="Times New Roman"/>
          <w:sz w:val="24"/>
          <w:szCs w:val="24"/>
        </w:rPr>
        <w:t>u industri logam</w:t>
      </w:r>
      <w:r w:rsidRPr="005D3CB2">
        <w:rPr>
          <w:rFonts w:ascii="Times New Roman" w:hAnsi="Times New Roman" w:cs="Times New Roman"/>
          <w:sz w:val="24"/>
          <w:szCs w:val="24"/>
        </w:rPr>
        <w:t xml:space="preserve"> di Kabupaten</w:t>
      </w:r>
      <w:r>
        <w:rPr>
          <w:rFonts w:ascii="Times New Roman" w:hAnsi="Times New Roman" w:cs="Times New Roman"/>
          <w:sz w:val="24"/>
          <w:szCs w:val="24"/>
        </w:rPr>
        <w:t xml:space="preserve"> Tegal</w:t>
      </w:r>
      <w:r w:rsidRPr="005D3CB2">
        <w:rPr>
          <w:rFonts w:ascii="Times New Roman" w:hAnsi="Times New Roman" w:cs="Times New Roman"/>
          <w:sz w:val="24"/>
          <w:szCs w:val="24"/>
        </w:rPr>
        <w:t>.</w:t>
      </w:r>
      <w:r>
        <w:rPr>
          <w:rFonts w:ascii="Times New Roman" w:hAnsi="Times New Roman" w:cs="Times New Roman"/>
          <w:sz w:val="24"/>
          <w:szCs w:val="24"/>
        </w:rPr>
        <w:t xml:space="preserve"> </w:t>
      </w:r>
      <w:r w:rsidRPr="005D3CB2">
        <w:rPr>
          <w:rFonts w:ascii="Times New Roman" w:hAnsi="Times New Roman" w:cs="Times New Roman"/>
          <w:sz w:val="24"/>
          <w:szCs w:val="24"/>
        </w:rPr>
        <w:t>Berdasarkan penelitian yang telah dijelaskan oleh penulis pada sub bab sebelumnya, penulis dapat menarik kesimpulan sebagai berikut :</w:t>
      </w:r>
      <w:r w:rsidRPr="005D3CB2">
        <w:rPr>
          <w:rFonts w:ascii="Times New Roman" w:hAnsi="Times New Roman" w:cs="Times New Roman"/>
          <w:sz w:val="24"/>
          <w:szCs w:val="24"/>
        </w:rPr>
        <w:tab/>
      </w:r>
      <w:r w:rsidR="00722EFD">
        <w:rPr>
          <w:rFonts w:ascii="Times New Roman" w:hAnsi="Times New Roman" w:cs="Times New Roman"/>
          <w:sz w:val="24"/>
          <w:szCs w:val="24"/>
        </w:rPr>
        <w:t xml:space="preserve"> </w:t>
      </w:r>
    </w:p>
    <w:p w14:paraId="740CCE44" w14:textId="22F18A01" w:rsidR="005D3CB2" w:rsidRDefault="005D3CB2">
      <w:pPr>
        <w:pStyle w:val="ListParagraph"/>
        <w:numPr>
          <w:ilvl w:val="0"/>
          <w:numId w:val="48"/>
        </w:numPr>
        <w:spacing w:line="360" w:lineRule="auto"/>
        <w:jc w:val="both"/>
        <w:rPr>
          <w:rFonts w:ascii="Times New Roman" w:hAnsi="Times New Roman" w:cs="Times New Roman"/>
          <w:sz w:val="24"/>
          <w:szCs w:val="24"/>
        </w:rPr>
      </w:pPr>
      <w:r w:rsidRPr="005D3CB2">
        <w:rPr>
          <w:rFonts w:ascii="Times New Roman" w:hAnsi="Times New Roman" w:cs="Times New Roman"/>
          <w:sz w:val="24"/>
          <w:szCs w:val="24"/>
        </w:rPr>
        <w:t>Variabel pengetahuan akuntansi</w:t>
      </w:r>
      <w:r w:rsidR="00656E89">
        <w:rPr>
          <w:rFonts w:ascii="Times New Roman" w:hAnsi="Times New Roman" w:cs="Times New Roman"/>
          <w:sz w:val="24"/>
          <w:szCs w:val="24"/>
        </w:rPr>
        <w:t xml:space="preserve"> </w:t>
      </w:r>
      <w:r w:rsidR="00656E89" w:rsidRPr="00656E89">
        <w:rPr>
          <w:rFonts w:ascii="Times New Roman" w:hAnsi="Times New Roman" w:cs="Times New Roman"/>
          <w:sz w:val="24"/>
          <w:szCs w:val="24"/>
        </w:rPr>
        <w:t>menunjukkan pengaruh positif tetapi tidak signifikan terhadap</w:t>
      </w:r>
      <w:r w:rsidR="00656E89">
        <w:rPr>
          <w:rFonts w:ascii="Times New Roman" w:hAnsi="Times New Roman" w:cs="Times New Roman"/>
          <w:sz w:val="24"/>
          <w:szCs w:val="24"/>
        </w:rPr>
        <w:t xml:space="preserve"> </w:t>
      </w:r>
      <w:r w:rsidR="00656E89" w:rsidRPr="005D3CB2">
        <w:rPr>
          <w:rFonts w:ascii="Times New Roman" w:hAnsi="Times New Roman" w:cs="Times New Roman"/>
          <w:sz w:val="24"/>
          <w:szCs w:val="24"/>
        </w:rPr>
        <w:t>minat penggunaan sistem informasi akuntansi</w:t>
      </w:r>
      <w:r w:rsidR="00656E89">
        <w:rPr>
          <w:rFonts w:ascii="Times New Roman" w:hAnsi="Times New Roman" w:cs="Times New Roman"/>
          <w:sz w:val="24"/>
          <w:szCs w:val="24"/>
        </w:rPr>
        <w:t xml:space="preserve">. </w:t>
      </w:r>
      <w:r w:rsidR="00656E89" w:rsidRPr="00656E89">
        <w:rPr>
          <w:rFonts w:ascii="Times New Roman" w:hAnsi="Times New Roman" w:cs="Times New Roman"/>
          <w:sz w:val="24"/>
          <w:szCs w:val="24"/>
        </w:rPr>
        <w:t>Hal tersebut dibuktikan dengan hasil dari nilai koefisien yang sebesar 0.</w:t>
      </w:r>
      <w:r w:rsidR="00656E89">
        <w:rPr>
          <w:rFonts w:ascii="Times New Roman" w:hAnsi="Times New Roman" w:cs="Times New Roman"/>
          <w:sz w:val="24"/>
          <w:szCs w:val="24"/>
        </w:rPr>
        <w:t>237</w:t>
      </w:r>
      <w:r w:rsidR="00656E89" w:rsidRPr="00656E89">
        <w:rPr>
          <w:rFonts w:ascii="Times New Roman" w:hAnsi="Times New Roman" w:cs="Times New Roman"/>
          <w:sz w:val="24"/>
          <w:szCs w:val="24"/>
        </w:rPr>
        <w:t>. Serta dapat dilihat dari hasil nilai t hitung &lt; t tabel dengan sebesar 1.8</w:t>
      </w:r>
      <w:r w:rsidR="00656E89">
        <w:rPr>
          <w:rFonts w:ascii="Times New Roman" w:hAnsi="Times New Roman" w:cs="Times New Roman"/>
          <w:sz w:val="24"/>
          <w:szCs w:val="24"/>
        </w:rPr>
        <w:t>04</w:t>
      </w:r>
      <w:r w:rsidR="00656E89" w:rsidRPr="00656E89">
        <w:rPr>
          <w:rFonts w:ascii="Times New Roman" w:hAnsi="Times New Roman" w:cs="Times New Roman"/>
          <w:sz w:val="24"/>
          <w:szCs w:val="24"/>
        </w:rPr>
        <w:t xml:space="preserve"> &lt; 1.985 dan nilai signifikansi sebesar 0.0</w:t>
      </w:r>
      <w:r w:rsidR="00656E89">
        <w:rPr>
          <w:rFonts w:ascii="Times New Roman" w:hAnsi="Times New Roman" w:cs="Times New Roman"/>
          <w:sz w:val="24"/>
          <w:szCs w:val="24"/>
        </w:rPr>
        <w:t>74</w:t>
      </w:r>
      <w:r w:rsidR="00656E89" w:rsidRPr="00656E89">
        <w:rPr>
          <w:rFonts w:ascii="Times New Roman" w:hAnsi="Times New Roman" w:cs="Times New Roman"/>
          <w:sz w:val="24"/>
          <w:szCs w:val="24"/>
        </w:rPr>
        <w:t xml:space="preserve"> &gt; 0.05.</w:t>
      </w:r>
    </w:p>
    <w:p w14:paraId="670672AE" w14:textId="019D7978" w:rsidR="00656E89" w:rsidRDefault="00656E89">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Variabel skala usaha menunjukkan </w:t>
      </w:r>
      <w:r w:rsidRPr="00656E89">
        <w:rPr>
          <w:rFonts w:ascii="Times New Roman" w:hAnsi="Times New Roman" w:cs="Times New Roman"/>
          <w:sz w:val="24"/>
          <w:szCs w:val="24"/>
        </w:rPr>
        <w:t>menunjukkan pengaruh positif tetapi tidak signifikan terhadap</w:t>
      </w:r>
      <w:r>
        <w:rPr>
          <w:rFonts w:ascii="Times New Roman" w:hAnsi="Times New Roman" w:cs="Times New Roman"/>
          <w:sz w:val="24"/>
          <w:szCs w:val="24"/>
        </w:rPr>
        <w:t xml:space="preserve"> </w:t>
      </w:r>
      <w:r w:rsidRPr="005D3CB2">
        <w:rPr>
          <w:rFonts w:ascii="Times New Roman" w:hAnsi="Times New Roman" w:cs="Times New Roman"/>
          <w:sz w:val="24"/>
          <w:szCs w:val="24"/>
        </w:rPr>
        <w:t>minat penggunaan sistem informasi akuntansi</w:t>
      </w:r>
      <w:r>
        <w:rPr>
          <w:rFonts w:ascii="Times New Roman" w:hAnsi="Times New Roman" w:cs="Times New Roman"/>
          <w:sz w:val="24"/>
          <w:szCs w:val="24"/>
        </w:rPr>
        <w:t xml:space="preserve">. </w:t>
      </w:r>
      <w:r w:rsidRPr="00656E89">
        <w:rPr>
          <w:rFonts w:ascii="Times New Roman" w:hAnsi="Times New Roman" w:cs="Times New Roman"/>
          <w:sz w:val="24"/>
          <w:szCs w:val="24"/>
        </w:rPr>
        <w:t>Hal tersebut dibuktikan dengan hasil dari nilai koefisien yang sebesar 0.</w:t>
      </w:r>
      <w:r>
        <w:rPr>
          <w:rFonts w:ascii="Times New Roman" w:hAnsi="Times New Roman" w:cs="Times New Roman"/>
          <w:sz w:val="24"/>
          <w:szCs w:val="24"/>
        </w:rPr>
        <w:t>214</w:t>
      </w:r>
      <w:r w:rsidRPr="00656E89">
        <w:rPr>
          <w:rFonts w:ascii="Times New Roman" w:hAnsi="Times New Roman" w:cs="Times New Roman"/>
          <w:sz w:val="24"/>
          <w:szCs w:val="24"/>
        </w:rPr>
        <w:t>. Serta dapat dilihat dari hasil nilai t hitung &lt; t tabel dengan sebesar 1.</w:t>
      </w:r>
      <w:r>
        <w:rPr>
          <w:rFonts w:ascii="Times New Roman" w:hAnsi="Times New Roman" w:cs="Times New Roman"/>
          <w:sz w:val="24"/>
          <w:szCs w:val="24"/>
        </w:rPr>
        <w:t>297</w:t>
      </w:r>
      <w:r w:rsidRPr="00656E89">
        <w:rPr>
          <w:rFonts w:ascii="Times New Roman" w:hAnsi="Times New Roman" w:cs="Times New Roman"/>
          <w:sz w:val="24"/>
          <w:szCs w:val="24"/>
        </w:rPr>
        <w:t xml:space="preserve"> &lt; 1.985 dan nilai signifikansi sebesar 0.</w:t>
      </w:r>
      <w:r>
        <w:rPr>
          <w:rFonts w:ascii="Times New Roman" w:hAnsi="Times New Roman" w:cs="Times New Roman"/>
          <w:sz w:val="24"/>
          <w:szCs w:val="24"/>
        </w:rPr>
        <w:t>198</w:t>
      </w:r>
      <w:r w:rsidRPr="00656E89">
        <w:rPr>
          <w:rFonts w:ascii="Times New Roman" w:hAnsi="Times New Roman" w:cs="Times New Roman"/>
          <w:sz w:val="24"/>
          <w:szCs w:val="24"/>
        </w:rPr>
        <w:t xml:space="preserve"> &gt; 0.05.</w:t>
      </w:r>
      <w:r w:rsidR="00E07D61">
        <w:rPr>
          <w:rFonts w:ascii="Times New Roman" w:hAnsi="Times New Roman" w:cs="Times New Roman"/>
          <w:sz w:val="24"/>
          <w:szCs w:val="24"/>
        </w:rPr>
        <w:t xml:space="preserve"> Hal ini dapat diartikan </w:t>
      </w:r>
      <w:r w:rsidR="00E07D61" w:rsidRPr="00E07D61">
        <w:rPr>
          <w:rFonts w:ascii="Times New Roman" w:hAnsi="Times New Roman" w:cs="Times New Roman"/>
          <w:sz w:val="24"/>
          <w:szCs w:val="24"/>
        </w:rPr>
        <w:t>bahwa</w:t>
      </w:r>
      <w:r w:rsidR="00E07D61">
        <w:rPr>
          <w:rFonts w:ascii="Times New Roman" w:hAnsi="Times New Roman" w:cs="Times New Roman"/>
          <w:sz w:val="24"/>
          <w:szCs w:val="24"/>
        </w:rPr>
        <w:t xml:space="preserve"> </w:t>
      </w:r>
      <w:r w:rsidR="00E07D61" w:rsidRPr="00E07D61">
        <w:rPr>
          <w:rFonts w:ascii="Times New Roman" w:hAnsi="Times New Roman" w:cs="Times New Roman"/>
          <w:sz w:val="24"/>
          <w:szCs w:val="24"/>
        </w:rPr>
        <w:t>besar atau kecilnya skala usaha tidak akan berpengaruh terhadap minatnya pada penggunaan sistem informasi akuntansi pada UMKM</w:t>
      </w:r>
      <w:r w:rsidR="00E07D61">
        <w:rPr>
          <w:rFonts w:ascii="Times New Roman" w:hAnsi="Times New Roman" w:cs="Times New Roman"/>
          <w:sz w:val="24"/>
          <w:szCs w:val="24"/>
        </w:rPr>
        <w:t xml:space="preserve"> industri logam </w:t>
      </w:r>
      <w:r w:rsidR="00E07D61" w:rsidRPr="00E07D61">
        <w:rPr>
          <w:rFonts w:ascii="Times New Roman" w:hAnsi="Times New Roman" w:cs="Times New Roman"/>
          <w:sz w:val="24"/>
          <w:szCs w:val="24"/>
        </w:rPr>
        <w:t xml:space="preserve"> di Kabupaten </w:t>
      </w:r>
      <w:r w:rsidR="00E07D61">
        <w:rPr>
          <w:rFonts w:ascii="Times New Roman" w:hAnsi="Times New Roman" w:cs="Times New Roman"/>
          <w:sz w:val="24"/>
          <w:szCs w:val="24"/>
        </w:rPr>
        <w:t>Tegal</w:t>
      </w:r>
      <w:r w:rsidR="00E07D61" w:rsidRPr="00E07D61">
        <w:rPr>
          <w:rFonts w:ascii="Times New Roman" w:hAnsi="Times New Roman" w:cs="Times New Roman"/>
          <w:sz w:val="24"/>
          <w:szCs w:val="24"/>
        </w:rPr>
        <w:t>.</w:t>
      </w:r>
    </w:p>
    <w:p w14:paraId="1514708D" w14:textId="77777777" w:rsidR="008D1768" w:rsidRDefault="00656E89" w:rsidP="008D1768">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Variabel persepsi kemudahan </w:t>
      </w:r>
      <w:r w:rsidRPr="00656E89">
        <w:rPr>
          <w:rFonts w:ascii="Times New Roman" w:hAnsi="Times New Roman" w:cs="Times New Roman"/>
          <w:sz w:val="24"/>
          <w:szCs w:val="24"/>
        </w:rPr>
        <w:t>berpengaruh positif dan signifikan terhadap</w:t>
      </w:r>
      <w:r>
        <w:rPr>
          <w:rFonts w:ascii="Times New Roman" w:hAnsi="Times New Roman" w:cs="Times New Roman"/>
          <w:sz w:val="24"/>
          <w:szCs w:val="24"/>
        </w:rPr>
        <w:t xml:space="preserve"> </w:t>
      </w:r>
      <w:r w:rsidRPr="005D3CB2">
        <w:rPr>
          <w:rFonts w:ascii="Times New Roman" w:hAnsi="Times New Roman" w:cs="Times New Roman"/>
          <w:sz w:val="24"/>
          <w:szCs w:val="24"/>
        </w:rPr>
        <w:t>minat penggunaan sistem informasi akuntansi</w:t>
      </w:r>
      <w:r>
        <w:rPr>
          <w:rFonts w:ascii="Times New Roman" w:hAnsi="Times New Roman" w:cs="Times New Roman"/>
          <w:sz w:val="24"/>
          <w:szCs w:val="24"/>
        </w:rPr>
        <w:t xml:space="preserve">. </w:t>
      </w:r>
      <w:r w:rsidRPr="00656E89">
        <w:rPr>
          <w:rFonts w:ascii="Times New Roman" w:hAnsi="Times New Roman" w:cs="Times New Roman"/>
          <w:sz w:val="24"/>
          <w:szCs w:val="24"/>
        </w:rPr>
        <w:t>Hal tersebut dibuktikan dengan hasil dari nilai koefisien yang sebesar</w:t>
      </w:r>
      <w:r>
        <w:rPr>
          <w:rFonts w:ascii="Times New Roman" w:hAnsi="Times New Roman" w:cs="Times New Roman"/>
          <w:sz w:val="24"/>
          <w:szCs w:val="24"/>
        </w:rPr>
        <w:t xml:space="preserve"> 0.458. </w:t>
      </w:r>
      <w:r w:rsidRPr="00656E89">
        <w:rPr>
          <w:rFonts w:ascii="Times New Roman" w:hAnsi="Times New Roman" w:cs="Times New Roman"/>
          <w:sz w:val="24"/>
          <w:szCs w:val="24"/>
        </w:rPr>
        <w:t xml:space="preserve">Serta dapat dilihat dari hasil nilai t hitung </w:t>
      </w:r>
      <w:r>
        <w:rPr>
          <w:rFonts w:ascii="Times New Roman" w:hAnsi="Times New Roman" w:cs="Times New Roman"/>
          <w:sz w:val="24"/>
          <w:szCs w:val="24"/>
        </w:rPr>
        <w:t>&gt;</w:t>
      </w:r>
      <w:r w:rsidRPr="00656E89">
        <w:rPr>
          <w:rFonts w:ascii="Times New Roman" w:hAnsi="Times New Roman" w:cs="Times New Roman"/>
          <w:sz w:val="24"/>
          <w:szCs w:val="24"/>
        </w:rPr>
        <w:t xml:space="preserve"> t tabel dengan sebesar </w:t>
      </w:r>
      <w:r>
        <w:rPr>
          <w:rFonts w:ascii="Times New Roman" w:hAnsi="Times New Roman" w:cs="Times New Roman"/>
          <w:sz w:val="24"/>
          <w:szCs w:val="24"/>
        </w:rPr>
        <w:t>4.968</w:t>
      </w:r>
      <w:r w:rsidRPr="001B6F40">
        <w:rPr>
          <w:rFonts w:ascii="Times New Roman" w:hAnsi="Times New Roman" w:cs="Times New Roman"/>
          <w:sz w:val="24"/>
          <w:szCs w:val="24"/>
        </w:rPr>
        <w:t xml:space="preserve"> </w:t>
      </w:r>
      <w:r>
        <w:rPr>
          <w:rFonts w:ascii="Times New Roman" w:hAnsi="Times New Roman" w:cs="Times New Roman"/>
          <w:sz w:val="24"/>
          <w:szCs w:val="24"/>
        </w:rPr>
        <w:t>&gt;</w:t>
      </w:r>
      <w:r w:rsidRPr="00656E89">
        <w:rPr>
          <w:rFonts w:ascii="Times New Roman" w:hAnsi="Times New Roman" w:cs="Times New Roman"/>
          <w:sz w:val="24"/>
          <w:szCs w:val="24"/>
        </w:rPr>
        <w:t xml:space="preserve"> 1.985 dan nilai signifikansi </w:t>
      </w:r>
      <w:r>
        <w:rPr>
          <w:rFonts w:ascii="Times New Roman" w:hAnsi="Times New Roman" w:cs="Times New Roman"/>
          <w:sz w:val="24"/>
          <w:szCs w:val="24"/>
        </w:rPr>
        <w:t>kurang dari 0.001</w:t>
      </w:r>
      <w:r w:rsidRPr="00656E89">
        <w:rPr>
          <w:rFonts w:ascii="Times New Roman" w:hAnsi="Times New Roman" w:cs="Times New Roman"/>
          <w:sz w:val="24"/>
          <w:szCs w:val="24"/>
        </w:rPr>
        <w:t xml:space="preserve"> </w:t>
      </w:r>
      <w:r>
        <w:rPr>
          <w:rFonts w:ascii="Times New Roman" w:hAnsi="Times New Roman" w:cs="Times New Roman"/>
          <w:sz w:val="24"/>
          <w:szCs w:val="24"/>
        </w:rPr>
        <w:t xml:space="preserve">&lt; </w:t>
      </w:r>
      <w:r w:rsidRPr="00656E89">
        <w:rPr>
          <w:rFonts w:ascii="Times New Roman" w:hAnsi="Times New Roman" w:cs="Times New Roman"/>
          <w:sz w:val="24"/>
          <w:szCs w:val="24"/>
        </w:rPr>
        <w:t xml:space="preserve"> 0.05.</w:t>
      </w:r>
      <w:r w:rsidR="00E07D61">
        <w:rPr>
          <w:rFonts w:ascii="Times New Roman" w:hAnsi="Times New Roman" w:cs="Times New Roman"/>
          <w:sz w:val="24"/>
          <w:szCs w:val="24"/>
        </w:rPr>
        <w:t xml:space="preserve"> hal ini menunjukkan bahwa semakin</w:t>
      </w:r>
      <w:r w:rsidR="008D1768">
        <w:rPr>
          <w:rFonts w:ascii="Times New Roman" w:hAnsi="Times New Roman" w:cs="Times New Roman"/>
          <w:sz w:val="24"/>
          <w:szCs w:val="24"/>
        </w:rPr>
        <w:t xml:space="preserve"> </w:t>
      </w:r>
      <w:r w:rsidR="008D1768" w:rsidRPr="008D1768">
        <w:rPr>
          <w:rFonts w:ascii="Times New Roman" w:hAnsi="Times New Roman" w:cs="Times New Roman"/>
          <w:sz w:val="24"/>
          <w:szCs w:val="24"/>
        </w:rPr>
        <w:lastRenderedPageBreak/>
        <w:t>tinggi persepsi kemudahan, semakin tinggi pula minat mereka dalam menggunakan sistem informasi akunt</w:t>
      </w:r>
      <w:r w:rsidR="008D1768">
        <w:rPr>
          <w:rFonts w:ascii="Times New Roman" w:hAnsi="Times New Roman" w:cs="Times New Roman"/>
          <w:sz w:val="24"/>
          <w:szCs w:val="24"/>
        </w:rPr>
        <w:t>a</w:t>
      </w:r>
      <w:r w:rsidR="008D1768" w:rsidRPr="008D1768">
        <w:rPr>
          <w:rFonts w:ascii="Times New Roman" w:hAnsi="Times New Roman" w:cs="Times New Roman"/>
          <w:sz w:val="24"/>
          <w:szCs w:val="24"/>
        </w:rPr>
        <w:t>nsi.</w:t>
      </w:r>
    </w:p>
    <w:p w14:paraId="37AFFA58" w14:textId="4C2E9448" w:rsidR="008D1768" w:rsidRPr="008D1768" w:rsidRDefault="008D1768" w:rsidP="008D1768">
      <w:pPr>
        <w:pStyle w:val="ListParagraph"/>
        <w:numPr>
          <w:ilvl w:val="0"/>
          <w:numId w:val="4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D1768">
        <w:rPr>
          <w:rFonts w:ascii="Times New Roman" w:hAnsi="Times New Roman" w:cs="Times New Roman"/>
          <w:sz w:val="24"/>
          <w:szCs w:val="24"/>
        </w:rPr>
        <w:t>Variabel pengalaman usaha berpengaruh positif dan signifikan terhadap minat penggunaan sistem informasi akuntansi. Hal tersebut dibuktikan dengan hasil dari nilai koefisien yang sebesar 0.252. Serta dapat dilihat dari hasil nilai t hitung &gt; t tabel dengan sebesar 2.769 &gt; 1.985 dan nilai signifikansi sebesar 0.007 &lt;  0.05.</w:t>
      </w:r>
    </w:p>
    <w:p w14:paraId="7523DCEE" w14:textId="226B668B" w:rsidR="008D1768" w:rsidRPr="007B7646" w:rsidRDefault="008D1768" w:rsidP="007B7646">
      <w:pPr>
        <w:pStyle w:val="ListParagraph"/>
        <w:numPr>
          <w:ilvl w:val="1"/>
          <w:numId w:val="35"/>
        </w:numPr>
        <w:spacing w:line="360" w:lineRule="auto"/>
        <w:jc w:val="both"/>
        <w:rPr>
          <w:rFonts w:ascii="Times New Roman" w:hAnsi="Times New Roman" w:cs="Times New Roman"/>
          <w:b/>
          <w:bCs/>
          <w:sz w:val="24"/>
          <w:szCs w:val="24"/>
        </w:rPr>
      </w:pPr>
      <w:bookmarkStart w:id="153" w:name="_Toc200894891"/>
      <w:r w:rsidRPr="007B7646">
        <w:rPr>
          <w:rFonts w:ascii="Times New Roman" w:hAnsi="Times New Roman" w:cs="Times New Roman"/>
          <w:b/>
          <w:bCs/>
          <w:sz w:val="24"/>
          <w:szCs w:val="24"/>
        </w:rPr>
        <w:t>Saran</w:t>
      </w:r>
      <w:bookmarkEnd w:id="153"/>
    </w:p>
    <w:p w14:paraId="7BDF83EE" w14:textId="77777777" w:rsidR="008D1768" w:rsidRPr="008D1768" w:rsidRDefault="008D1768" w:rsidP="00162DBE">
      <w:pPr>
        <w:spacing w:line="360" w:lineRule="auto"/>
        <w:ind w:left="360" w:firstLine="720"/>
        <w:jc w:val="both"/>
        <w:rPr>
          <w:rFonts w:ascii="Times New Roman" w:hAnsi="Times New Roman" w:cs="Times New Roman"/>
          <w:sz w:val="24"/>
          <w:szCs w:val="24"/>
        </w:rPr>
      </w:pPr>
      <w:r w:rsidRPr="008D1768">
        <w:rPr>
          <w:rFonts w:ascii="Times New Roman" w:hAnsi="Times New Roman" w:cs="Times New Roman"/>
          <w:sz w:val="24"/>
          <w:szCs w:val="24"/>
        </w:rPr>
        <w:t>Berdasarkan hasil penelitian yang dilakukan, maka beberapa saran yang dapat diberikan oleh penulis supaya dapat menjadi masukan dan saran pada penelitian dikemudian hari adalah sebagai berikut:</w:t>
      </w:r>
    </w:p>
    <w:p w14:paraId="48D529D6" w14:textId="77777777" w:rsidR="008D1768" w:rsidRPr="008D1768" w:rsidRDefault="008D1768" w:rsidP="008D1768">
      <w:pPr>
        <w:numPr>
          <w:ilvl w:val="0"/>
          <w:numId w:val="68"/>
        </w:numPr>
        <w:spacing w:line="360" w:lineRule="auto"/>
        <w:jc w:val="both"/>
        <w:rPr>
          <w:rFonts w:ascii="Times New Roman" w:hAnsi="Times New Roman" w:cs="Times New Roman"/>
          <w:sz w:val="24"/>
          <w:szCs w:val="24"/>
        </w:rPr>
      </w:pPr>
      <w:r w:rsidRPr="008D1768">
        <w:rPr>
          <w:rFonts w:ascii="Times New Roman" w:hAnsi="Times New Roman" w:cs="Times New Roman"/>
          <w:sz w:val="24"/>
          <w:szCs w:val="24"/>
        </w:rPr>
        <w:t>Berdasarkan kesimpulan hasil penelitian, masih terdapat dua variabel yang tidak sesuai dengan hipotesis dan menjadi temuan pada penelitian ini. Sehingga variabel bebas yang tidak berpengaruh terhadap minat penggunaan sistem informasi memerlukan justifikasi atau penelitian lanjutan guna memaksimalkan hasil penelitian selanjutnya.</w:t>
      </w:r>
    </w:p>
    <w:p w14:paraId="34B2D1A2" w14:textId="77777777" w:rsidR="008D1768" w:rsidRPr="008D1768" w:rsidRDefault="008D1768" w:rsidP="008D1768">
      <w:pPr>
        <w:numPr>
          <w:ilvl w:val="0"/>
          <w:numId w:val="68"/>
        </w:numPr>
        <w:spacing w:line="360" w:lineRule="auto"/>
        <w:jc w:val="both"/>
        <w:rPr>
          <w:rFonts w:ascii="Times New Roman" w:hAnsi="Times New Roman" w:cs="Times New Roman"/>
          <w:sz w:val="24"/>
          <w:szCs w:val="24"/>
        </w:rPr>
      </w:pPr>
      <w:r w:rsidRPr="008D1768">
        <w:rPr>
          <w:rFonts w:ascii="Times New Roman" w:hAnsi="Times New Roman" w:cs="Times New Roman"/>
          <w:sz w:val="24"/>
          <w:szCs w:val="24"/>
        </w:rPr>
        <w:t>Penelitian serupa selanjutnya terhadap UMKM di Kabupaten Tegal diharapkan dapat mengembangkan studi ini dengan mengganti variabel atau mengembangkan objek penelitian untuk mendapatkan hasil yang lebih komprehensif diikarenakan penelitian ini hanya berfokus pada UMKM yang bergerak pada industri logam.</w:t>
      </w:r>
    </w:p>
    <w:p w14:paraId="2395A585" w14:textId="7B2C728F" w:rsidR="00C40CB5" w:rsidRDefault="008D1768" w:rsidP="00C40CB5">
      <w:pPr>
        <w:numPr>
          <w:ilvl w:val="0"/>
          <w:numId w:val="68"/>
        </w:numPr>
        <w:spacing w:line="360" w:lineRule="auto"/>
        <w:jc w:val="both"/>
        <w:rPr>
          <w:rFonts w:ascii="Times New Roman" w:hAnsi="Times New Roman" w:cs="Times New Roman"/>
          <w:sz w:val="24"/>
          <w:szCs w:val="24"/>
        </w:rPr>
      </w:pPr>
      <w:r w:rsidRPr="008D1768">
        <w:rPr>
          <w:rFonts w:ascii="Times New Roman" w:hAnsi="Times New Roman" w:cs="Times New Roman"/>
          <w:sz w:val="24"/>
          <w:szCs w:val="24"/>
        </w:rPr>
        <w:t>Penelitian selanjutnya diharapkan agar dapat lebih mengembangkan penelitian ini dengan meneliti faktor-faktor lain yang dapat mempengaruhi minat penggunaan sistem informasi akuntansi seperti biaya implementasi, pemahaman teknologi informasi, latar belakang pendidikan dan lain sebagainya. Penelitian selanjutnya diharapkan dapat menggunakan metode lain dalam meneliti informasi akuntansi, misalnya melalui wawancara secara mendalam terhadap pelaku UMKM.</w:t>
      </w:r>
    </w:p>
    <w:p w14:paraId="37268B0A" w14:textId="77777777" w:rsidR="008D1768" w:rsidRPr="008D1768" w:rsidRDefault="008D1768" w:rsidP="008D1768">
      <w:pPr>
        <w:spacing w:line="360" w:lineRule="auto"/>
        <w:ind w:left="720"/>
        <w:jc w:val="both"/>
        <w:rPr>
          <w:rFonts w:ascii="Times New Roman" w:hAnsi="Times New Roman" w:cs="Times New Roman"/>
          <w:sz w:val="24"/>
          <w:szCs w:val="24"/>
        </w:rPr>
      </w:pPr>
    </w:p>
    <w:p w14:paraId="010391DC" w14:textId="0B54D5B3" w:rsidR="00773BF7" w:rsidRDefault="00773BF7">
      <w:pPr>
        <w:pStyle w:val="Heading2"/>
        <w:numPr>
          <w:ilvl w:val="1"/>
          <w:numId w:val="35"/>
        </w:numPr>
      </w:pPr>
      <w:bookmarkStart w:id="154" w:name="_Toc201191464"/>
      <w:r>
        <w:lastRenderedPageBreak/>
        <w:t>Keterbatasan Penelitian</w:t>
      </w:r>
      <w:bookmarkEnd w:id="154"/>
    </w:p>
    <w:p w14:paraId="3D7538D7" w14:textId="1640397F" w:rsidR="001F5328" w:rsidRPr="001F5328" w:rsidRDefault="001F5328" w:rsidP="001F5328">
      <w:pPr>
        <w:spacing w:line="360" w:lineRule="auto"/>
        <w:ind w:left="425" w:firstLine="720"/>
        <w:jc w:val="both"/>
        <w:rPr>
          <w:rFonts w:ascii="Times New Roman" w:hAnsi="Times New Roman" w:cs="Times New Roman"/>
          <w:sz w:val="24"/>
          <w:szCs w:val="24"/>
        </w:rPr>
      </w:pPr>
      <w:r w:rsidRPr="001F5328">
        <w:rPr>
          <w:rFonts w:ascii="Times New Roman" w:hAnsi="Times New Roman" w:cs="Times New Roman"/>
          <w:sz w:val="24"/>
          <w:szCs w:val="24"/>
        </w:rPr>
        <w:t>Dari hasil penelitian yang telah dilaksanakan, ditemukan beberapa keterbatasan sebagai berikut:</w:t>
      </w:r>
    </w:p>
    <w:p w14:paraId="6531FA00" w14:textId="77777777" w:rsidR="00BA0B40" w:rsidRDefault="00BA0B40">
      <w:pPr>
        <w:pStyle w:val="ListParagraph"/>
        <w:numPr>
          <w:ilvl w:val="0"/>
          <w:numId w:val="49"/>
        </w:numPr>
        <w:spacing w:line="360" w:lineRule="auto"/>
        <w:jc w:val="both"/>
        <w:rPr>
          <w:rFonts w:ascii="Times New Roman" w:hAnsi="Times New Roman" w:cs="Times New Roman"/>
          <w:sz w:val="24"/>
          <w:szCs w:val="24"/>
        </w:rPr>
      </w:pPr>
      <w:r w:rsidRPr="00BA0B40">
        <w:rPr>
          <w:rFonts w:ascii="Times New Roman" w:hAnsi="Times New Roman" w:cs="Times New Roman"/>
          <w:sz w:val="24"/>
          <w:szCs w:val="24"/>
        </w:rPr>
        <w:t>Berdasarkan pengujian hipotesis, dua variabel bebas, yaitu Pengetahuan Akuntansi dan Skala Usaha, ditolak dalam penelitian ini. Padahal, secara teoretis, kedua variabel tersebut seharusnya memiliki pengaruh signifikan terhadap Sistem Informasi Akuntansi. Oleh karena itu, temuan ini menjadi keterbatasan yang memerlukan justifikasi atau penelitian lanjutan untuk mengeksplorasi makna di baliknya.</w:t>
      </w:r>
    </w:p>
    <w:p w14:paraId="2ACF30B2" w14:textId="698BD5D5" w:rsidR="00BA0B40" w:rsidRDefault="002712FB" w:rsidP="002712FB">
      <w:pPr>
        <w:pStyle w:val="ListParagraph"/>
        <w:numPr>
          <w:ilvl w:val="0"/>
          <w:numId w:val="49"/>
        </w:numPr>
        <w:spacing w:line="360" w:lineRule="auto"/>
        <w:jc w:val="both"/>
        <w:rPr>
          <w:rFonts w:ascii="Times New Roman" w:hAnsi="Times New Roman" w:cs="Times New Roman"/>
          <w:sz w:val="24"/>
          <w:szCs w:val="24"/>
        </w:rPr>
      </w:pPr>
      <w:r w:rsidRPr="002712FB">
        <w:rPr>
          <w:rFonts w:ascii="Times New Roman" w:hAnsi="Times New Roman" w:cs="Times New Roman"/>
          <w:sz w:val="24"/>
          <w:szCs w:val="24"/>
        </w:rPr>
        <w:t>Sampel yang digunakan hanya berjumlah 100 responden, yang dimana hanya mencakup sebagian kecil dari populasi yang didapatkan</w:t>
      </w:r>
      <w:r w:rsidR="00BA0B40">
        <w:rPr>
          <w:rFonts w:ascii="Times New Roman" w:hAnsi="Times New Roman" w:cs="Times New Roman"/>
          <w:sz w:val="24"/>
          <w:szCs w:val="24"/>
        </w:rPr>
        <w:t>.</w:t>
      </w:r>
    </w:p>
    <w:p w14:paraId="5536476D" w14:textId="46E06D55" w:rsidR="00773BF7" w:rsidRPr="00BA0B40" w:rsidRDefault="00BA0B40" w:rsidP="002712FB">
      <w:pPr>
        <w:pStyle w:val="ListParagraph"/>
        <w:numPr>
          <w:ilvl w:val="0"/>
          <w:numId w:val="49"/>
        </w:numPr>
        <w:spacing w:line="360" w:lineRule="auto"/>
        <w:jc w:val="both"/>
        <w:rPr>
          <w:rFonts w:ascii="Times New Roman" w:hAnsi="Times New Roman" w:cs="Times New Roman"/>
          <w:sz w:val="24"/>
          <w:szCs w:val="24"/>
        </w:rPr>
      </w:pPr>
      <w:r w:rsidRPr="00BA0B40">
        <w:rPr>
          <w:rFonts w:ascii="Times New Roman" w:hAnsi="Times New Roman" w:cs="Times New Roman"/>
          <w:sz w:val="24"/>
          <w:szCs w:val="24"/>
        </w:rPr>
        <w:t>Metode pengumpulan data yang hanya mengandalkan kuesioner sangat mungkin menghasilkan data subjektif. Akan lebih baik jika ditambahkan metode wawancara untuk memperoleh hasil yang lebih lengkap. Selain itu, penggunaan kuesioner saja dapat menyebabkan perbedaan persepsi antara peneliti dan responden terhadap pernyataan yang diajukan.</w:t>
      </w:r>
    </w:p>
    <w:p w14:paraId="5643DD67" w14:textId="77777777" w:rsidR="00773BF7" w:rsidRDefault="00773BF7" w:rsidP="000378DA">
      <w:pPr>
        <w:pStyle w:val="ListParagraph"/>
        <w:spacing w:line="360" w:lineRule="auto"/>
        <w:jc w:val="both"/>
        <w:rPr>
          <w:rFonts w:ascii="Times New Roman" w:hAnsi="Times New Roman" w:cs="Times New Roman"/>
          <w:sz w:val="24"/>
          <w:szCs w:val="24"/>
        </w:rPr>
      </w:pPr>
    </w:p>
    <w:p w14:paraId="30181528" w14:textId="77777777" w:rsidR="005D2EFA" w:rsidRDefault="005D2EFA" w:rsidP="000378DA">
      <w:pPr>
        <w:pStyle w:val="ListParagraph"/>
        <w:spacing w:line="360" w:lineRule="auto"/>
        <w:jc w:val="both"/>
        <w:rPr>
          <w:rFonts w:ascii="Times New Roman" w:hAnsi="Times New Roman" w:cs="Times New Roman"/>
          <w:sz w:val="24"/>
          <w:szCs w:val="24"/>
        </w:rPr>
      </w:pPr>
    </w:p>
    <w:p w14:paraId="5FDAA1C8" w14:textId="77777777" w:rsidR="005D2EFA" w:rsidRDefault="005D2EFA" w:rsidP="001F5328">
      <w:pPr>
        <w:pStyle w:val="ListParagraph"/>
        <w:spacing w:line="360" w:lineRule="auto"/>
        <w:ind w:left="0"/>
        <w:jc w:val="both"/>
        <w:rPr>
          <w:rFonts w:ascii="Times New Roman" w:hAnsi="Times New Roman" w:cs="Times New Roman"/>
          <w:sz w:val="24"/>
          <w:szCs w:val="24"/>
        </w:rPr>
      </w:pPr>
    </w:p>
    <w:p w14:paraId="0237A8FE" w14:textId="77777777" w:rsidR="005D2EFA" w:rsidRDefault="005D2EFA" w:rsidP="000378DA">
      <w:pPr>
        <w:pStyle w:val="ListParagraph"/>
        <w:spacing w:line="360" w:lineRule="auto"/>
        <w:jc w:val="both"/>
        <w:rPr>
          <w:rFonts w:ascii="Times New Roman" w:hAnsi="Times New Roman" w:cs="Times New Roman"/>
          <w:sz w:val="24"/>
          <w:szCs w:val="24"/>
        </w:rPr>
      </w:pPr>
    </w:p>
    <w:p w14:paraId="2DE3B222" w14:textId="77777777" w:rsidR="008A1DB6" w:rsidRDefault="008A1DB6" w:rsidP="000378DA">
      <w:pPr>
        <w:pStyle w:val="ListParagraph"/>
        <w:spacing w:line="360" w:lineRule="auto"/>
        <w:jc w:val="both"/>
        <w:rPr>
          <w:rFonts w:ascii="Times New Roman" w:hAnsi="Times New Roman" w:cs="Times New Roman"/>
          <w:sz w:val="24"/>
          <w:szCs w:val="24"/>
        </w:rPr>
      </w:pPr>
    </w:p>
    <w:p w14:paraId="0809B442" w14:textId="77777777" w:rsidR="008A1DB6" w:rsidRDefault="008A1DB6" w:rsidP="000378DA">
      <w:pPr>
        <w:pStyle w:val="ListParagraph"/>
        <w:spacing w:line="360" w:lineRule="auto"/>
        <w:jc w:val="both"/>
        <w:rPr>
          <w:rFonts w:ascii="Times New Roman" w:hAnsi="Times New Roman" w:cs="Times New Roman"/>
          <w:sz w:val="24"/>
          <w:szCs w:val="24"/>
        </w:rPr>
      </w:pPr>
    </w:p>
    <w:p w14:paraId="0FB0004D" w14:textId="77777777" w:rsidR="008A1DB6" w:rsidRDefault="008A1DB6" w:rsidP="000378DA">
      <w:pPr>
        <w:pStyle w:val="ListParagraph"/>
        <w:spacing w:line="360" w:lineRule="auto"/>
        <w:jc w:val="both"/>
        <w:rPr>
          <w:rFonts w:ascii="Times New Roman" w:hAnsi="Times New Roman" w:cs="Times New Roman"/>
          <w:sz w:val="24"/>
          <w:szCs w:val="24"/>
        </w:rPr>
      </w:pPr>
    </w:p>
    <w:p w14:paraId="2908FCD5" w14:textId="77777777" w:rsidR="00BA0B40" w:rsidRDefault="00BA0B40" w:rsidP="000378DA">
      <w:pPr>
        <w:pStyle w:val="ListParagraph"/>
        <w:spacing w:line="360" w:lineRule="auto"/>
        <w:jc w:val="both"/>
        <w:rPr>
          <w:rFonts w:ascii="Times New Roman" w:hAnsi="Times New Roman" w:cs="Times New Roman"/>
          <w:sz w:val="24"/>
          <w:szCs w:val="24"/>
        </w:rPr>
      </w:pPr>
    </w:p>
    <w:p w14:paraId="7D8AE573" w14:textId="77777777" w:rsidR="00FF3BD6" w:rsidRDefault="00FF3BD6" w:rsidP="000378DA">
      <w:pPr>
        <w:pStyle w:val="ListParagraph"/>
        <w:spacing w:line="360" w:lineRule="auto"/>
        <w:jc w:val="both"/>
        <w:rPr>
          <w:rFonts w:ascii="Times New Roman" w:hAnsi="Times New Roman" w:cs="Times New Roman"/>
          <w:sz w:val="24"/>
          <w:szCs w:val="24"/>
        </w:rPr>
      </w:pPr>
    </w:p>
    <w:p w14:paraId="688D7C42" w14:textId="77777777" w:rsidR="00FF3BD6" w:rsidRDefault="00FF3BD6" w:rsidP="000378DA">
      <w:pPr>
        <w:pStyle w:val="ListParagraph"/>
        <w:spacing w:line="360" w:lineRule="auto"/>
        <w:jc w:val="both"/>
        <w:rPr>
          <w:rFonts w:ascii="Times New Roman" w:hAnsi="Times New Roman" w:cs="Times New Roman"/>
          <w:sz w:val="24"/>
          <w:szCs w:val="24"/>
        </w:rPr>
      </w:pPr>
    </w:p>
    <w:p w14:paraId="655DE338" w14:textId="77777777" w:rsidR="00FF3BD6" w:rsidRDefault="00FF3BD6" w:rsidP="000378DA">
      <w:pPr>
        <w:pStyle w:val="ListParagraph"/>
        <w:spacing w:line="360" w:lineRule="auto"/>
        <w:jc w:val="both"/>
        <w:rPr>
          <w:rFonts w:ascii="Times New Roman" w:hAnsi="Times New Roman" w:cs="Times New Roman"/>
          <w:sz w:val="24"/>
          <w:szCs w:val="24"/>
        </w:rPr>
      </w:pPr>
    </w:p>
    <w:p w14:paraId="57E20DA3" w14:textId="77777777" w:rsidR="008A1DB6" w:rsidRDefault="008A1DB6" w:rsidP="001F5328">
      <w:pPr>
        <w:spacing w:line="360" w:lineRule="auto"/>
        <w:jc w:val="both"/>
        <w:rPr>
          <w:rFonts w:ascii="Times New Roman" w:hAnsi="Times New Roman" w:cs="Times New Roman"/>
          <w:sz w:val="24"/>
          <w:szCs w:val="24"/>
        </w:rPr>
      </w:pPr>
    </w:p>
    <w:p w14:paraId="7521F07F" w14:textId="77777777" w:rsidR="004821D9" w:rsidRPr="001F5328" w:rsidRDefault="004821D9" w:rsidP="001F5328">
      <w:pPr>
        <w:spacing w:line="360" w:lineRule="auto"/>
        <w:jc w:val="both"/>
        <w:rPr>
          <w:rFonts w:ascii="Times New Roman" w:hAnsi="Times New Roman" w:cs="Times New Roman"/>
          <w:sz w:val="24"/>
          <w:szCs w:val="24"/>
        </w:rPr>
      </w:pPr>
    </w:p>
    <w:p w14:paraId="2CF5FC07" w14:textId="665B0F55" w:rsidR="00DC1A1D" w:rsidRDefault="00E04011" w:rsidP="000378DA">
      <w:pPr>
        <w:pStyle w:val="Heading1"/>
        <w:jc w:val="center"/>
        <w:rPr>
          <w:lang w:val="id-ID"/>
        </w:rPr>
      </w:pPr>
      <w:bookmarkStart w:id="155" w:name="_Toc201191465"/>
      <w:bookmarkStart w:id="156" w:name="_Hlk201174119"/>
      <w:bookmarkEnd w:id="150"/>
      <w:r>
        <w:rPr>
          <w:lang w:val="id-ID"/>
        </w:rPr>
        <w:lastRenderedPageBreak/>
        <w:t>DAFTAR PUSTAKA</w:t>
      </w:r>
      <w:bookmarkEnd w:id="155"/>
    </w:p>
    <w:p w14:paraId="09915AC7" w14:textId="77777777" w:rsidR="0025659E" w:rsidRPr="00D56DAC" w:rsidRDefault="0025659E" w:rsidP="008A1DB6">
      <w:pPr>
        <w:spacing w:line="240" w:lineRule="auto"/>
        <w:jc w:val="both"/>
        <w:rPr>
          <w:rFonts w:ascii="Times New Roman" w:hAnsi="Times New Roman" w:cs="Times New Roman"/>
          <w:b/>
          <w:bCs/>
          <w:sz w:val="24"/>
          <w:szCs w:val="24"/>
          <w:lang w:val="id-ID"/>
        </w:rPr>
      </w:pPr>
    </w:p>
    <w:p w14:paraId="22C0FF92" w14:textId="268230AF" w:rsidR="00C00F3C" w:rsidRPr="00C00F3C" w:rsidRDefault="00450FCE"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FF3BD6">
        <w:rPr>
          <w:rFonts w:ascii="Times New Roman" w:hAnsi="Times New Roman" w:cs="Times New Roman"/>
          <w:b/>
          <w:bCs/>
          <w:sz w:val="24"/>
          <w:szCs w:val="24"/>
          <w:lang w:val="id-ID"/>
        </w:rPr>
        <w:fldChar w:fldCharType="begin" w:fldLock="1"/>
      </w:r>
      <w:r w:rsidRPr="00FF3BD6">
        <w:rPr>
          <w:rFonts w:ascii="Times New Roman" w:hAnsi="Times New Roman" w:cs="Times New Roman"/>
          <w:b/>
          <w:bCs/>
          <w:sz w:val="24"/>
          <w:szCs w:val="24"/>
          <w:lang w:val="id-ID"/>
        </w:rPr>
        <w:instrText xml:space="preserve">ADDIN Mendeley Bibliography CSL_BIBLIOGRAPHY </w:instrText>
      </w:r>
      <w:r w:rsidRPr="00FF3BD6">
        <w:rPr>
          <w:rFonts w:ascii="Times New Roman" w:hAnsi="Times New Roman" w:cs="Times New Roman"/>
          <w:b/>
          <w:bCs/>
          <w:sz w:val="24"/>
          <w:szCs w:val="24"/>
          <w:lang w:val="id-ID"/>
        </w:rPr>
        <w:fldChar w:fldCharType="separate"/>
      </w:r>
      <w:r w:rsidR="00C00F3C" w:rsidRPr="00C00F3C">
        <w:rPr>
          <w:rFonts w:ascii="Times New Roman" w:hAnsi="Times New Roman" w:cs="Times New Roman"/>
          <w:noProof/>
          <w:kern w:val="0"/>
          <w:sz w:val="24"/>
        </w:rPr>
        <w:t xml:space="preserve">Alenda, Khidir Bahreisyi, Praptiningsih Praptiningsih, and Yoyoh Guritno. “Pengaruh Persepsi Kemanfaatan, Persepsi Kemudahan, Dan Kualitas Sistem Informasi Akuntansi Terhadap Penggunaan Sistem Akuntansi Terkomputerisasi Disektor UMKM.” </w:t>
      </w:r>
      <w:r w:rsidR="00C00F3C" w:rsidRPr="00C00F3C">
        <w:rPr>
          <w:rFonts w:ascii="Times New Roman" w:hAnsi="Times New Roman" w:cs="Times New Roman"/>
          <w:i/>
          <w:iCs/>
          <w:noProof/>
          <w:kern w:val="0"/>
          <w:sz w:val="24"/>
        </w:rPr>
        <w:t>Syntax Idea</w:t>
      </w:r>
      <w:r w:rsidR="00C00F3C" w:rsidRPr="00C00F3C">
        <w:rPr>
          <w:rFonts w:ascii="Times New Roman" w:hAnsi="Times New Roman" w:cs="Times New Roman"/>
          <w:noProof/>
          <w:kern w:val="0"/>
          <w:sz w:val="24"/>
        </w:rPr>
        <w:t xml:space="preserve"> 4, no. 3 (2022): 541–53.</w:t>
      </w:r>
    </w:p>
    <w:p w14:paraId="611948E5"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Alisa, and Salisa Rachmanasuha. “Jurnal Pijar Studi Manajemen Dan Bisnis Literature Review.” </w:t>
      </w:r>
      <w:r w:rsidRPr="00C00F3C">
        <w:rPr>
          <w:rFonts w:ascii="Times New Roman" w:hAnsi="Times New Roman" w:cs="Times New Roman"/>
          <w:i/>
          <w:iCs/>
          <w:noProof/>
          <w:kern w:val="0"/>
          <w:sz w:val="24"/>
        </w:rPr>
        <w:t>Jurnal Pijar Studi Manajemen Dan Bisnis</w:t>
      </w:r>
      <w:r w:rsidRPr="00C00F3C">
        <w:rPr>
          <w:rFonts w:ascii="Times New Roman" w:hAnsi="Times New Roman" w:cs="Times New Roman"/>
          <w:noProof/>
          <w:kern w:val="0"/>
          <w:sz w:val="24"/>
        </w:rPr>
        <w:t xml:space="preserve"> 1, no. 3 (2024): 566–77. https://e-journal.naureendigition.com/index.php/pmb.</w:t>
      </w:r>
    </w:p>
    <w:p w14:paraId="220E76A0"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Andayani, W., Geraldina, I., Sastrodihardjo, I., Saidi, J., Wuryantoro, M., Hartati, N., ... &amp; Rachmadani, W. S. </w:t>
      </w:r>
      <w:r w:rsidRPr="00C00F3C">
        <w:rPr>
          <w:rFonts w:ascii="Times New Roman" w:hAnsi="Times New Roman" w:cs="Times New Roman"/>
          <w:i/>
          <w:iCs/>
          <w:noProof/>
          <w:kern w:val="0"/>
          <w:sz w:val="24"/>
        </w:rPr>
        <w:t>Inovasi Dan Kewirausahaan</w:t>
      </w:r>
      <w:r w:rsidRPr="00C00F3C">
        <w:rPr>
          <w:rFonts w:ascii="Times New Roman" w:hAnsi="Times New Roman" w:cs="Times New Roman"/>
          <w:noProof/>
          <w:kern w:val="0"/>
          <w:sz w:val="24"/>
        </w:rPr>
        <w:t>. Salemba, 2022.</w:t>
      </w:r>
    </w:p>
    <w:p w14:paraId="1FE98E27"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Apriadi, I Komang, and I Putu Julianto. “Pengaruh Efektivitas Penerapan SIA , Pemanfaatan , Kemudahan.” </w:t>
      </w:r>
      <w:r w:rsidRPr="00C00F3C">
        <w:rPr>
          <w:rFonts w:ascii="Times New Roman" w:hAnsi="Times New Roman" w:cs="Times New Roman"/>
          <w:i/>
          <w:iCs/>
          <w:noProof/>
          <w:kern w:val="0"/>
          <w:sz w:val="24"/>
        </w:rPr>
        <w:t>Jurnal Akuntansi Profesi</w:t>
      </w:r>
      <w:r w:rsidRPr="00C00F3C">
        <w:rPr>
          <w:rFonts w:ascii="Times New Roman" w:hAnsi="Times New Roman" w:cs="Times New Roman"/>
          <w:noProof/>
          <w:kern w:val="0"/>
          <w:sz w:val="24"/>
        </w:rPr>
        <w:t xml:space="preserve"> 13 (2022): 370–77. http://dx.doi.org/10.23887/jippg.v3i2%0APengaruh.</w:t>
      </w:r>
    </w:p>
    <w:p w14:paraId="5DFF2038"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Arikunto, Suharsimi. </w:t>
      </w:r>
      <w:r w:rsidRPr="00C00F3C">
        <w:rPr>
          <w:rFonts w:ascii="Times New Roman" w:hAnsi="Times New Roman" w:cs="Times New Roman"/>
          <w:i/>
          <w:iCs/>
          <w:noProof/>
          <w:kern w:val="0"/>
          <w:sz w:val="24"/>
        </w:rPr>
        <w:t>Prosedur Penelitian</w:t>
      </w:r>
      <w:r w:rsidRPr="00C00F3C">
        <w:rPr>
          <w:rFonts w:ascii="Times New Roman" w:hAnsi="Times New Roman" w:cs="Times New Roman"/>
          <w:noProof/>
          <w:kern w:val="0"/>
          <w:sz w:val="24"/>
        </w:rPr>
        <w:t>. Jakarta: Rineka Cipta, 2010.</w:t>
      </w:r>
    </w:p>
    <w:p w14:paraId="1F83EB13"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Artaningrum, Rai Gina, Kadek Nita Sumiari, and Ni Nengah Lasmini. “Analysis of Factors Influencing the Use of Accounting Information on SMEs in Badung Regency.” </w:t>
      </w:r>
      <w:r w:rsidRPr="00C00F3C">
        <w:rPr>
          <w:rFonts w:ascii="Times New Roman" w:hAnsi="Times New Roman" w:cs="Times New Roman"/>
          <w:i/>
          <w:iCs/>
          <w:noProof/>
          <w:kern w:val="0"/>
          <w:sz w:val="24"/>
        </w:rPr>
        <w:t>International Journal of Community Service &amp; Engagement</w:t>
      </w:r>
      <w:r w:rsidRPr="00C00F3C">
        <w:rPr>
          <w:rFonts w:ascii="Times New Roman" w:hAnsi="Times New Roman" w:cs="Times New Roman"/>
          <w:noProof/>
          <w:kern w:val="0"/>
          <w:sz w:val="24"/>
        </w:rPr>
        <w:t xml:space="preserve"> 4, no. 2 (2023): 62–69. https://doi.org/10.47747/ijcse.v4i2.1158.</w:t>
      </w:r>
    </w:p>
    <w:p w14:paraId="22DDEC81"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Ashari, Muhamad. “Pengembangan Industri Logam Di Tegal.” kfmap.asia, 2023. https://kfmap.asia/blog/pengembangan-industri-logam-di-tegal/2544.</w:t>
      </w:r>
    </w:p>
    <w:p w14:paraId="36C6D7F9"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Asrulla, Risnita, M. S Jailani, and Firdaus Jeka. “Populasi Dan Sampling (Kuantitatif), Serta Pemilihan Informan Kunci (Kualitatif) Dalam Pendekatan Praktis.” </w:t>
      </w:r>
      <w:r w:rsidRPr="00C00F3C">
        <w:rPr>
          <w:rFonts w:ascii="Times New Roman" w:hAnsi="Times New Roman" w:cs="Times New Roman"/>
          <w:i/>
          <w:iCs/>
          <w:noProof/>
          <w:kern w:val="0"/>
          <w:sz w:val="24"/>
        </w:rPr>
        <w:t>Jurnal Pendidikan Tambusai</w:t>
      </w:r>
      <w:r w:rsidRPr="00C00F3C">
        <w:rPr>
          <w:rFonts w:ascii="Times New Roman" w:hAnsi="Times New Roman" w:cs="Times New Roman"/>
          <w:noProof/>
          <w:kern w:val="0"/>
          <w:sz w:val="24"/>
        </w:rPr>
        <w:t xml:space="preserve"> 7, no. 3 (2023): 26320–32.</w:t>
      </w:r>
    </w:p>
    <w:p w14:paraId="05582D66"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Aulia, N. F. “Analisis Pertumbuhan Daya Saing Sektor Industri Daerah Di Propinsi Jawa Tengah,” 2023.</w:t>
      </w:r>
    </w:p>
    <w:p w14:paraId="22D24F8A"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Ayudiana, Shofi. “Kemenkop UKM: 25,5 Juta UMKM Telah ‘Go Digital.’” </w:t>
      </w:r>
      <w:r w:rsidRPr="00C00F3C">
        <w:rPr>
          <w:rFonts w:ascii="Times New Roman" w:hAnsi="Times New Roman" w:cs="Times New Roman"/>
          <w:i/>
          <w:iCs/>
          <w:noProof/>
          <w:kern w:val="0"/>
          <w:sz w:val="24"/>
        </w:rPr>
        <w:t>ANTARA</w:t>
      </w:r>
      <w:r w:rsidRPr="00C00F3C">
        <w:rPr>
          <w:rFonts w:ascii="Times New Roman" w:hAnsi="Times New Roman" w:cs="Times New Roman"/>
          <w:noProof/>
          <w:kern w:val="0"/>
          <w:sz w:val="24"/>
        </w:rPr>
        <w:t>, 2024. https://www.antaranews.com/berita/4397157/kemenkop-ukm-255-juta-umkm-telah-go-digital.</w:t>
      </w:r>
    </w:p>
    <w:p w14:paraId="79421E6C"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Bagus Ariana, Agung Gede, and Dkk. </w:t>
      </w:r>
      <w:r w:rsidRPr="00C00F3C">
        <w:rPr>
          <w:rFonts w:ascii="Times New Roman" w:hAnsi="Times New Roman" w:cs="Times New Roman"/>
          <w:i/>
          <w:iCs/>
          <w:noProof/>
          <w:kern w:val="0"/>
          <w:sz w:val="24"/>
        </w:rPr>
        <w:t>SISTEM INFORMASI AKUNTANSI : Pengantar &amp; Penerapan SIA Berbagai Sektor</w:t>
      </w:r>
      <w:r w:rsidRPr="00C00F3C">
        <w:rPr>
          <w:rFonts w:ascii="Times New Roman" w:hAnsi="Times New Roman" w:cs="Times New Roman"/>
          <w:noProof/>
          <w:kern w:val="0"/>
          <w:sz w:val="24"/>
        </w:rPr>
        <w:t>. Edited by Sepriano and Efitra. SONPEDIA, 2023.</w:t>
      </w:r>
    </w:p>
    <w:p w14:paraId="78960566"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Beta, Amanda, Ardelia Putri, Luh Gede, Kusuma Dewi, and Jurusan Ekonomi. “Pengaruh Pemahaman Akuntansi, Persepsi Kegunaann Dan Persepsi Kemudahan Terhadap Minat Penggunaan SI APIK ( Studi Di UMKM Binaan Dan Mitra Kantor Perwakilan Bank Indonesia Provinsi Bali ),” 2025, 178–89.</w:t>
      </w:r>
    </w:p>
    <w:p w14:paraId="2E5A171D"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Budiman, Septian Arief. “Akuntansi Dan Al-Qur`an.” </w:t>
      </w:r>
      <w:r w:rsidRPr="00C00F3C">
        <w:rPr>
          <w:rFonts w:ascii="Times New Roman" w:hAnsi="Times New Roman" w:cs="Times New Roman"/>
          <w:i/>
          <w:iCs/>
          <w:noProof/>
          <w:kern w:val="0"/>
          <w:sz w:val="24"/>
        </w:rPr>
        <w:t>Proseding Seminar</w:t>
      </w:r>
      <w:r w:rsidRPr="00C00F3C">
        <w:rPr>
          <w:rFonts w:ascii="Times New Roman" w:hAnsi="Times New Roman" w:cs="Times New Roman"/>
          <w:noProof/>
          <w:kern w:val="0"/>
          <w:sz w:val="24"/>
        </w:rPr>
        <w:t xml:space="preserve"> 1, no. 1 (2018): 2–5. https://openjournal.unpam.ac.id/index.php/SNU/article/download/955/786.</w:t>
      </w:r>
    </w:p>
    <w:p w14:paraId="51356D27"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lastRenderedPageBreak/>
        <w:t xml:space="preserve">Darma, Jufri, and Gaffar Hafiz Sagala. “Pengaruh Kualitas Sistem Informasi Akuntansi Terhadap Kualitas Informasi Akuntansi (Studi Emptiris Di Indonesia).” </w:t>
      </w:r>
      <w:r w:rsidRPr="00C00F3C">
        <w:rPr>
          <w:rFonts w:ascii="Times New Roman" w:hAnsi="Times New Roman" w:cs="Times New Roman"/>
          <w:i/>
          <w:iCs/>
          <w:noProof/>
          <w:kern w:val="0"/>
          <w:sz w:val="24"/>
        </w:rPr>
        <w:t>Jurnal Ilmiah Manajemen, Ekonomi, &amp; Akuntansi (JIMEA)</w:t>
      </w:r>
      <w:r w:rsidRPr="00C00F3C">
        <w:rPr>
          <w:rFonts w:ascii="Times New Roman" w:hAnsi="Times New Roman" w:cs="Times New Roman"/>
          <w:noProof/>
          <w:kern w:val="0"/>
          <w:sz w:val="24"/>
        </w:rPr>
        <w:t xml:space="preserve"> 4, no. 1 (2020): 227–37. https://doi.org/10.31955/mea.v4i1.231.</w:t>
      </w:r>
    </w:p>
    <w:p w14:paraId="09A96529"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Davis, F D, and A Granic. “Book Review : The Technology Acceptance Model - 30 Years of TAM The Background to TAM The Evolution , Revolution and Future of TAM” 21 (2024). https://doi.org/10.1007/978-3-030-45274-2.</w:t>
      </w:r>
    </w:p>
    <w:p w14:paraId="429A9044"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DPRD Kabupaten Tegal. “Produk Logam Diminta Terus Kembangkan Pasar,” n.d. https://dprd-tegalkab.go.id/2019/11/19/produk-logam-diminta-terus-kembangkan-pasar/.</w:t>
      </w:r>
    </w:p>
    <w:p w14:paraId="3E9D4749"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Endaryati, Eni. </w:t>
      </w:r>
      <w:r w:rsidRPr="00C00F3C">
        <w:rPr>
          <w:rFonts w:ascii="Times New Roman" w:hAnsi="Times New Roman" w:cs="Times New Roman"/>
          <w:i/>
          <w:iCs/>
          <w:noProof/>
          <w:kern w:val="0"/>
          <w:sz w:val="24"/>
        </w:rPr>
        <w:t>Sistem Informasi Akuntansi</w:t>
      </w:r>
      <w:r w:rsidRPr="00C00F3C">
        <w:rPr>
          <w:rFonts w:ascii="Times New Roman" w:hAnsi="Times New Roman" w:cs="Times New Roman"/>
          <w:noProof/>
          <w:kern w:val="0"/>
          <w:sz w:val="24"/>
        </w:rPr>
        <w:t xml:space="preserve">. </w:t>
      </w:r>
      <w:r w:rsidRPr="00C00F3C">
        <w:rPr>
          <w:rFonts w:ascii="Times New Roman" w:hAnsi="Times New Roman" w:cs="Times New Roman"/>
          <w:i/>
          <w:iCs/>
          <w:noProof/>
          <w:kern w:val="0"/>
          <w:sz w:val="24"/>
        </w:rPr>
        <w:t>Yayasn Prima Agus Teknik</w:t>
      </w:r>
      <w:r w:rsidRPr="00C00F3C">
        <w:rPr>
          <w:rFonts w:ascii="Times New Roman" w:hAnsi="Times New Roman" w:cs="Times New Roman"/>
          <w:noProof/>
          <w:kern w:val="0"/>
          <w:sz w:val="24"/>
        </w:rPr>
        <w:t>, 2021.</w:t>
      </w:r>
    </w:p>
    <w:p w14:paraId="32C49968"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Esa, Agape, Putra Benggu, Woro Damayanti, Universitas Kristen, Satya Wacana, Jl Diponegoro No, Kota Salatiga, E-samsat Kota, and Nusa Tenggara. “Entrepreneurship Bisnis Manajemen Akuntansi Pengaruh Penerimaan Penggunaan E-Samsat Terhadap Kepatuhan Perpajakan Di Kota Kupang Dengan Technology Acceptance Model ( TAM ) Diterapkan , Salah Satunya Adalah Sistem Administrasi Terpadu Satu Pintu ( SAMSAT )” 5, no. 2 (n.d.): 239–56.</w:t>
      </w:r>
    </w:p>
    <w:p w14:paraId="3B3DF51C"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Farina, Khoirina, and Sri Opti. “Pengaruh Pemanfaatan Sistem Informasi Akuntansi Dan Penggunaan Teknologi Informasi Terhadap Kinerja Umkm.” </w:t>
      </w:r>
      <w:r w:rsidRPr="00C00F3C">
        <w:rPr>
          <w:rFonts w:ascii="Times New Roman" w:hAnsi="Times New Roman" w:cs="Times New Roman"/>
          <w:i/>
          <w:iCs/>
          <w:noProof/>
          <w:kern w:val="0"/>
          <w:sz w:val="24"/>
        </w:rPr>
        <w:t>Jesya</w:t>
      </w:r>
      <w:r w:rsidRPr="00C00F3C">
        <w:rPr>
          <w:rFonts w:ascii="Times New Roman" w:hAnsi="Times New Roman" w:cs="Times New Roman"/>
          <w:noProof/>
          <w:kern w:val="0"/>
          <w:sz w:val="24"/>
        </w:rPr>
        <w:t xml:space="preserve"> 6, no. 1 (2023): 704–13. https://doi.org/10.36778/jesya.v6i1.1007.</w:t>
      </w:r>
    </w:p>
    <w:p w14:paraId="52F11434"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“Hadis Tarbawi.Pdf.” </w:t>
      </w:r>
      <w:r w:rsidRPr="00C00F3C">
        <w:rPr>
          <w:rFonts w:ascii="Times New Roman" w:hAnsi="Times New Roman" w:cs="Times New Roman"/>
          <w:i/>
          <w:iCs/>
          <w:noProof/>
          <w:kern w:val="0"/>
          <w:sz w:val="24"/>
        </w:rPr>
        <w:t>Hadis Tarbawi</w:t>
      </w:r>
      <w:r w:rsidRPr="00C00F3C">
        <w:rPr>
          <w:rFonts w:ascii="Times New Roman" w:hAnsi="Times New Roman" w:cs="Times New Roman"/>
          <w:noProof/>
          <w:kern w:val="0"/>
          <w:sz w:val="24"/>
        </w:rPr>
        <w:t>. Jakarta: Kencana, 2012.</w:t>
      </w:r>
    </w:p>
    <w:p w14:paraId="05A0F15A"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“Hadis Tarbawi,” n.d.</w:t>
      </w:r>
    </w:p>
    <w:p w14:paraId="0A57B0BD"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Hadisatoso, Erwin, Vina Olivia Penrianti, and Patima. “Pengaruh Persepsi Pelaku Usaha Mikro Kecil Dan Menengah Dan Pengetahuan Akuntansi Terhadap Penggunaan Informasi Akuntansi.” </w:t>
      </w:r>
      <w:r w:rsidRPr="00C00F3C">
        <w:rPr>
          <w:rFonts w:ascii="Times New Roman" w:hAnsi="Times New Roman" w:cs="Times New Roman"/>
          <w:i/>
          <w:iCs/>
          <w:noProof/>
          <w:kern w:val="0"/>
          <w:sz w:val="24"/>
        </w:rPr>
        <w:t>Akuntansi Dan Keuangan</w:t>
      </w:r>
      <w:r w:rsidRPr="00C00F3C">
        <w:rPr>
          <w:rFonts w:ascii="Times New Roman" w:hAnsi="Times New Roman" w:cs="Times New Roman"/>
          <w:noProof/>
          <w:kern w:val="0"/>
          <w:sz w:val="24"/>
        </w:rPr>
        <w:t xml:space="preserve"> 9, no. 01 (2024): 202–11. http://jak.uho.ac.id/index.php/journal.</w:t>
      </w:r>
    </w:p>
    <w:p w14:paraId="6123E81F"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Hafni Sahir, Syafrida. </w:t>
      </w:r>
      <w:r w:rsidRPr="00C00F3C">
        <w:rPr>
          <w:rFonts w:ascii="Times New Roman" w:hAnsi="Times New Roman" w:cs="Times New Roman"/>
          <w:i/>
          <w:iCs/>
          <w:noProof/>
          <w:kern w:val="0"/>
          <w:sz w:val="24"/>
        </w:rPr>
        <w:t>Metodologi Penelitian</w:t>
      </w:r>
      <w:r w:rsidRPr="00C00F3C">
        <w:rPr>
          <w:rFonts w:ascii="Times New Roman" w:hAnsi="Times New Roman" w:cs="Times New Roman"/>
          <w:noProof/>
          <w:kern w:val="0"/>
          <w:sz w:val="24"/>
        </w:rPr>
        <w:t>. KBM iNDONESIA, 2022.</w:t>
      </w:r>
    </w:p>
    <w:p w14:paraId="398CE692"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Halim, Kusuma Indawati. </w:t>
      </w:r>
      <w:r w:rsidRPr="00C00F3C">
        <w:rPr>
          <w:rFonts w:ascii="Times New Roman" w:hAnsi="Times New Roman" w:cs="Times New Roman"/>
          <w:i/>
          <w:iCs/>
          <w:noProof/>
          <w:kern w:val="0"/>
          <w:sz w:val="24"/>
        </w:rPr>
        <w:t>Sistem Infromasi Akuntansi (Pengendalian Terhadap Proses Bisnis)</w:t>
      </w:r>
      <w:r w:rsidRPr="00C00F3C">
        <w:rPr>
          <w:rFonts w:ascii="Times New Roman" w:hAnsi="Times New Roman" w:cs="Times New Roman"/>
          <w:noProof/>
          <w:kern w:val="0"/>
          <w:sz w:val="24"/>
        </w:rPr>
        <w:t>, 2022. http://repository.usahid.ac.id/3062/1/Buku Sistem Informasi Akuntansi.pdf.</w:t>
      </w:r>
    </w:p>
    <w:p w14:paraId="6D764BCC"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Hapsari, N M, R R S Prawiradilaga, and ... “Pengaruh Persepsi Kemudahan, Persepsi Kebermanfaatan, Dan Kualitas Informasi Terhadap Minat Masyarakat Kota Bogor Dalam Penggunaan Layanan ….” </w:t>
      </w:r>
      <w:r w:rsidRPr="00C00F3C">
        <w:rPr>
          <w:rFonts w:ascii="Times New Roman" w:hAnsi="Times New Roman" w:cs="Times New Roman"/>
          <w:i/>
          <w:iCs/>
          <w:noProof/>
          <w:kern w:val="0"/>
          <w:sz w:val="24"/>
        </w:rPr>
        <w:t>… Pemasaran &amp;SDM</w:t>
      </w:r>
      <w:r w:rsidRPr="00C00F3C">
        <w:rPr>
          <w:rFonts w:ascii="Times New Roman" w:hAnsi="Times New Roman" w:cs="Times New Roman"/>
          <w:noProof/>
          <w:kern w:val="0"/>
          <w:sz w:val="24"/>
        </w:rPr>
        <w:t xml:space="preserve"> 12, no. 2 (2023): 14–23. http://journal.jis-institute.org/index.php/jnmpsdm/article/view/1363%0Ahttp://journal.jis-institute.org/index.php/jnmpsdm/article/download/1363/952.</w:t>
      </w:r>
    </w:p>
    <w:p w14:paraId="6E46CC5D"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Hartami Santi, Indyah, and Bayu Erdani. </w:t>
      </w:r>
      <w:r w:rsidRPr="00C00F3C">
        <w:rPr>
          <w:rFonts w:ascii="Times New Roman" w:hAnsi="Times New Roman" w:cs="Times New Roman"/>
          <w:i/>
          <w:iCs/>
          <w:noProof/>
          <w:kern w:val="0"/>
          <w:sz w:val="24"/>
        </w:rPr>
        <w:t>TECHNOLOGY ACCEPTANCE MODEL (TAM)</w:t>
      </w:r>
      <w:r w:rsidRPr="00C00F3C">
        <w:rPr>
          <w:rFonts w:ascii="Times New Roman" w:hAnsi="Times New Roman" w:cs="Times New Roman"/>
          <w:noProof/>
          <w:kern w:val="0"/>
          <w:sz w:val="24"/>
        </w:rPr>
        <w:t xml:space="preserve">. NEM, 2021. </w:t>
      </w:r>
      <w:r w:rsidRPr="00C00F3C">
        <w:rPr>
          <w:rFonts w:ascii="Times New Roman" w:hAnsi="Times New Roman" w:cs="Times New Roman"/>
          <w:noProof/>
          <w:kern w:val="0"/>
          <w:sz w:val="24"/>
        </w:rPr>
        <w:lastRenderedPageBreak/>
        <w:t>https://books.google.com/books?hl=id&amp;lr=&amp;id=EcA6EAAAQBAJ&amp;oi=fnd&amp;pg=PR1&amp;dq=Jogiyanto+teori+tam&amp;ots=dzIteJDaTh&amp;sig=8JPMJapiV_jPgozPh61RiKH0Ngc.</w:t>
      </w:r>
    </w:p>
    <w:p w14:paraId="2D1B0459"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Hermelina, Tuti, Berlian Afriansyah, and Meriana. “Pengaruh Penerapan Sistem Informasi Akuntansi Pemanfaatan Teknologi Informasi Dan Kualitas SDM Terhadap Peningkatan Kinerja Karyawan (Studi Kasus Pada BUM Desa Di Kabupaten Rejang Lebong).” </w:t>
      </w:r>
      <w:r w:rsidRPr="00C00F3C">
        <w:rPr>
          <w:rFonts w:ascii="Times New Roman" w:hAnsi="Times New Roman" w:cs="Times New Roman"/>
          <w:i/>
          <w:iCs/>
          <w:noProof/>
          <w:kern w:val="0"/>
          <w:sz w:val="24"/>
        </w:rPr>
        <w:t>Jurnal Akuntansi</w:t>
      </w:r>
      <w:r w:rsidRPr="00C00F3C">
        <w:rPr>
          <w:rFonts w:ascii="Times New Roman" w:hAnsi="Times New Roman" w:cs="Times New Roman"/>
          <w:noProof/>
          <w:kern w:val="0"/>
          <w:sz w:val="24"/>
        </w:rPr>
        <w:t xml:space="preserve"> 17, no. 02 (2021): 141–52. http://dx.doi.org/10.24217.</w:t>
      </w:r>
    </w:p>
    <w:p w14:paraId="008287DA"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Hutagaol, Aprilia, Dwie Belcha, Nanda Damanik, Jelin Rachel, Stephoney Saragih, Fatma Wijaya, Roma Sihol, et al. “Analisis Pengaruh Digitalisasi Terhadap Umkm Di Kota Medan” 6, no. 3 (2024).</w:t>
      </w:r>
    </w:p>
    <w:p w14:paraId="2AA26E8B"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Indrasti, Dita Mawar, and Ardiani Ika Sulistyawati. “Penerapan Sistem Informasi Akuntansi Penggajian Dalam Menunjang Efektifitas Pengendalian Internal.” </w:t>
      </w:r>
      <w:r w:rsidRPr="00C00F3C">
        <w:rPr>
          <w:rFonts w:ascii="Times New Roman" w:hAnsi="Times New Roman" w:cs="Times New Roman"/>
          <w:i/>
          <w:iCs/>
          <w:noProof/>
          <w:kern w:val="0"/>
          <w:sz w:val="24"/>
        </w:rPr>
        <w:t>Solusi</w:t>
      </w:r>
      <w:r w:rsidRPr="00C00F3C">
        <w:rPr>
          <w:rFonts w:ascii="Times New Roman" w:hAnsi="Times New Roman" w:cs="Times New Roman"/>
          <w:noProof/>
          <w:kern w:val="0"/>
          <w:sz w:val="24"/>
        </w:rPr>
        <w:t xml:space="preserve"> 19, no. 2 (2021): 203. https://doi.org/10.26623/slsi.v19i2.3163.</w:t>
      </w:r>
    </w:p>
    <w:p w14:paraId="347794C1"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Jamil, Sobrun, Dina Hidayat, and Hidayatulmunashiroh. “Pengaruh Pengetahuan Akuntansi , Pengalaman Usaha Dan Motivasi Kerja Terhadap Persepsi Penggunaan Informasi Akuntansi Pada Pelaku UMKM Di Pekanbaru.” </w:t>
      </w:r>
      <w:r w:rsidRPr="00C00F3C">
        <w:rPr>
          <w:rFonts w:ascii="Times New Roman" w:hAnsi="Times New Roman" w:cs="Times New Roman"/>
          <w:i/>
          <w:iCs/>
          <w:noProof/>
          <w:kern w:val="0"/>
          <w:sz w:val="24"/>
        </w:rPr>
        <w:t>SENARSIS: Seminar Nasional Riset Ekonomi Dan Bisnis</w:t>
      </w:r>
      <w:r w:rsidRPr="00C00F3C">
        <w:rPr>
          <w:rFonts w:ascii="Times New Roman" w:hAnsi="Times New Roman" w:cs="Times New Roman"/>
          <w:noProof/>
          <w:kern w:val="0"/>
          <w:sz w:val="24"/>
        </w:rPr>
        <w:t>, 2022, 454–67.</w:t>
      </w:r>
    </w:p>
    <w:p w14:paraId="6A926F50"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Karsiati, Karsiati, and Maskudi Maskudi. “Faktor-Faktor Yang Mempengaruhi Pemanfaatan Sistem Informasi Akuntansi Manajemen Pada UMKM Di Kabupaten Kendal.” </w:t>
      </w:r>
      <w:r w:rsidRPr="00C00F3C">
        <w:rPr>
          <w:rFonts w:ascii="Times New Roman" w:hAnsi="Times New Roman" w:cs="Times New Roman"/>
          <w:i/>
          <w:iCs/>
          <w:noProof/>
          <w:kern w:val="0"/>
          <w:sz w:val="24"/>
        </w:rPr>
        <w:t>Serat Acitya</w:t>
      </w:r>
      <w:r w:rsidRPr="00C00F3C">
        <w:rPr>
          <w:rFonts w:ascii="Times New Roman" w:hAnsi="Times New Roman" w:cs="Times New Roman"/>
          <w:noProof/>
          <w:kern w:val="0"/>
          <w:sz w:val="24"/>
        </w:rPr>
        <w:t xml:space="preserve"> 11, no. 1 (2022): 48. https://doi.org/10.56444/sa.v11i1.3017.</w:t>
      </w:r>
    </w:p>
    <w:p w14:paraId="0EC5454B"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Kartika, Erawati, Victor Prasetya, Rona Tanjung, Ika Listiyawati, Harries Arizona Ismail, and Program Studi Akuntansi. “MENGAMBIL KEPUTUSAN MANAJEMEN PADA PT BERKAT” 18, no. 2 (2024): 378–86. https://doi.org/10.33373/mja.v18i2.7113.</w:t>
      </w:r>
    </w:p>
    <w:p w14:paraId="40FFF55C"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Kurbani, Adie, and Novri Syafitri. “Pengaruh Technology Acceptance Model ( TAM ) Terhadap Intensi Penggunaan Aplikasi Dana Pada Universitas PGRI Palembang Pesatnya Kemajuan Teknologi , Khususnya Di Bidang Industri Informasi , Telah Mengantarkan Era Globalisasi Yang Telah Mengubah Kehidupan,” 2025, 714–25. https://jurnal.univpgri-palembang.ac.id/index.php/Ekonomika/index.</w:t>
      </w:r>
    </w:p>
    <w:p w14:paraId="36749D38"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Kurniawan, Aditya Muhammad, Abdul Wahid Mahsuri, and Hariri. “Analisis Faktor-Faktor Yang Mempengaruhi Penggunaan Informasi Akuntansi Pada Usaha UMKM (Studi Empiris Pada UMKM Di Kota Malang).” </w:t>
      </w:r>
      <w:r w:rsidRPr="00C00F3C">
        <w:rPr>
          <w:rFonts w:ascii="Times New Roman" w:hAnsi="Times New Roman" w:cs="Times New Roman"/>
          <w:i/>
          <w:iCs/>
          <w:noProof/>
          <w:kern w:val="0"/>
          <w:sz w:val="24"/>
        </w:rPr>
        <w:t>E-Jra</w:t>
      </w:r>
      <w:r w:rsidRPr="00C00F3C">
        <w:rPr>
          <w:rFonts w:ascii="Times New Roman" w:hAnsi="Times New Roman" w:cs="Times New Roman"/>
          <w:noProof/>
          <w:kern w:val="0"/>
          <w:sz w:val="24"/>
        </w:rPr>
        <w:t xml:space="preserve"> 09, no. 02 (2020): 132–45. http://riset.unisma.ac.id/index.php/jra/article/download/7866/6408.</w:t>
      </w:r>
    </w:p>
    <w:p w14:paraId="32C03C2B"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Mubarokah, Indah Hesti, and Ceacilia Srimindarti. “Pengaruh Tingkat Pendidikan, Skala Usaha Dan Pengalaman Usaha Terhadap Penggunaan Informasi Akuntansi.” </w:t>
      </w:r>
      <w:r w:rsidRPr="00C00F3C">
        <w:rPr>
          <w:rFonts w:ascii="Times New Roman" w:hAnsi="Times New Roman" w:cs="Times New Roman"/>
          <w:i/>
          <w:iCs/>
          <w:noProof/>
          <w:kern w:val="0"/>
          <w:sz w:val="24"/>
        </w:rPr>
        <w:t>Jurnal Akuntansi Profesi</w:t>
      </w:r>
      <w:r w:rsidRPr="00C00F3C">
        <w:rPr>
          <w:rFonts w:ascii="Times New Roman" w:hAnsi="Times New Roman" w:cs="Times New Roman"/>
          <w:noProof/>
          <w:kern w:val="0"/>
          <w:sz w:val="24"/>
        </w:rPr>
        <w:t xml:space="preserve"> 13, no. 1 (2022): 163–71. http://dx.doi.org/10.23887/jippg.v3i2.</w:t>
      </w:r>
    </w:p>
    <w:p w14:paraId="13D11AC3"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lastRenderedPageBreak/>
        <w:t xml:space="preserve">Mustofa, Alifiah Wulansari, and Sri Trisnaningsih. “Analisis Faktor-Faktor Yang Mempengaruhi Penggunaan Informasi Akuntansi Pelaku UMKM.” </w:t>
      </w:r>
      <w:r w:rsidRPr="00C00F3C">
        <w:rPr>
          <w:rFonts w:ascii="Times New Roman" w:hAnsi="Times New Roman" w:cs="Times New Roman"/>
          <w:i/>
          <w:iCs/>
          <w:noProof/>
          <w:kern w:val="0"/>
          <w:sz w:val="24"/>
        </w:rPr>
        <w:t>Jurnal Akuntansi Profesi</w:t>
      </w:r>
      <w:r w:rsidRPr="00C00F3C">
        <w:rPr>
          <w:rFonts w:ascii="Times New Roman" w:hAnsi="Times New Roman" w:cs="Times New Roman"/>
          <w:noProof/>
          <w:kern w:val="0"/>
          <w:sz w:val="24"/>
        </w:rPr>
        <w:t xml:space="preserve"> 12, no. 1 (2021): 30. https://doi.org/10.23887/jap.v12i1.32784.</w:t>
      </w:r>
    </w:p>
    <w:p w14:paraId="57FC55D9"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Nabillah, Sania. “Hiraukan Pembukuan, Pelaku UMKM Buta Akuntansi.” Kompasiana, 2020. https://www.kompasiana.com/sanianbl28/5fd971cfd541df375d21c9c2/hiraukan-pembukuan-pelaku-umkm-buta-akuntansi?page=2&amp;page_images=1.</w:t>
      </w:r>
    </w:p>
    <w:p w14:paraId="067649B7"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Nurhayati, Septiana, and Novitasari Ihyaul Ulum. “Pengaruh Pengetahuan Akuntansi, Pengalaman Usaha, Dan Motivasi Kerja Terhadap Penggunaan Informasi Akuntansi Pada Pelaku Ukm Di Kota Batu” 1, no. 5 (2022): 1056–63.</w:t>
      </w:r>
    </w:p>
    <w:p w14:paraId="02F6A9D5"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Nurkafta, Muli. “Pengaruh Latar Belakang Pendidikan, Skala Usaha, Pengetahuan Akuntansi Terhadap Penggunaan Sistem Informasi Akuntansi Pada UMKM.” </w:t>
      </w:r>
      <w:r w:rsidRPr="00C00F3C">
        <w:rPr>
          <w:rFonts w:ascii="Times New Roman" w:hAnsi="Times New Roman" w:cs="Times New Roman"/>
          <w:i/>
          <w:iCs/>
          <w:noProof/>
          <w:kern w:val="0"/>
          <w:sz w:val="24"/>
        </w:rPr>
        <w:t>JAMMI-Jurnal Akuntasi UMMI</w:t>
      </w:r>
      <w:r w:rsidRPr="00C00F3C">
        <w:rPr>
          <w:rFonts w:ascii="Times New Roman" w:hAnsi="Times New Roman" w:cs="Times New Roman"/>
          <w:noProof/>
          <w:kern w:val="0"/>
          <w:sz w:val="24"/>
        </w:rPr>
        <w:t xml:space="preserve"> III, no. 1 (2022): 17–25.</w:t>
      </w:r>
    </w:p>
    <w:p w14:paraId="4BDDF445"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Nyoman Yudha Astriayu Widyari. “Analisis Persepsi Penerapan Sistem Informasi Perpajakan Dan Kepatuhan Wajib Pajak Profesi Dokter.” </w:t>
      </w:r>
      <w:r w:rsidRPr="00C00F3C">
        <w:rPr>
          <w:rFonts w:ascii="Times New Roman" w:hAnsi="Times New Roman" w:cs="Times New Roman"/>
          <w:i/>
          <w:iCs/>
          <w:noProof/>
          <w:kern w:val="0"/>
          <w:sz w:val="24"/>
        </w:rPr>
        <w:t>KRISNA: Kumpulan Riset Akuntansi</w:t>
      </w:r>
      <w:r w:rsidRPr="00C00F3C">
        <w:rPr>
          <w:rFonts w:ascii="Times New Roman" w:hAnsi="Times New Roman" w:cs="Times New Roman"/>
          <w:noProof/>
          <w:kern w:val="0"/>
          <w:sz w:val="24"/>
        </w:rPr>
        <w:t xml:space="preserve"> 14, no. 2 (2023): 224–36. https://doi.org/10.22225/kr.14.2.2023.224-236.</w:t>
      </w:r>
    </w:p>
    <w:p w14:paraId="1CF0D523"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Pranata, I Putu Yoga, Putu Cita Ayu, and Rai Dwi Andayani W. “Pengaruh Persepsi Dan Pengetahuan Akuntansi Pelaku Usaha Mikro Kecil Dan Menengah Terhadap Penggunaan Informasi Akuntansi Di Kota Denpasar.” </w:t>
      </w:r>
      <w:r w:rsidRPr="00C00F3C">
        <w:rPr>
          <w:rFonts w:ascii="Times New Roman" w:hAnsi="Times New Roman" w:cs="Times New Roman"/>
          <w:i/>
          <w:iCs/>
          <w:noProof/>
          <w:kern w:val="0"/>
          <w:sz w:val="24"/>
        </w:rPr>
        <w:t>Hita Akuntansi Dan Keuangan</w:t>
      </w:r>
      <w:r w:rsidRPr="00C00F3C">
        <w:rPr>
          <w:rFonts w:ascii="Times New Roman" w:hAnsi="Times New Roman" w:cs="Times New Roman"/>
          <w:noProof/>
          <w:kern w:val="0"/>
          <w:sz w:val="24"/>
        </w:rPr>
        <w:t xml:space="preserve"> 5, no. 1 (2024): 269–82. https://doi.org/10.32795/hak.v5i1.4549.</w:t>
      </w:r>
    </w:p>
    <w:p w14:paraId="5E2D5091"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Prasetyo, Bambang Eko, Ratnawati, and M.T. N Rokhman. “PENGARUH SKALA USAHA, UMUR PERUSAHAAN DAN PEMILIK TERHADAP PENGGUNAAN AKUNTANSI(Studi Pada UMKM ‘Oleh-Oleh’ Makanan Kota Malang).” </w:t>
      </w:r>
      <w:r w:rsidRPr="00C00F3C">
        <w:rPr>
          <w:rFonts w:ascii="Times New Roman" w:hAnsi="Times New Roman" w:cs="Times New Roman"/>
          <w:i/>
          <w:iCs/>
          <w:noProof/>
          <w:kern w:val="0"/>
          <w:sz w:val="24"/>
        </w:rPr>
        <w:t>Jurnal Peneitian &amp; Pengkajian Ilmiah Mahasiswa (JPPIM)</w:t>
      </w:r>
      <w:r w:rsidRPr="00C00F3C">
        <w:rPr>
          <w:rFonts w:ascii="Times New Roman" w:hAnsi="Times New Roman" w:cs="Times New Roman"/>
          <w:noProof/>
          <w:kern w:val="0"/>
          <w:sz w:val="24"/>
        </w:rPr>
        <w:t xml:space="preserve"> 5, no. 1 (2024): 29–37.</w:t>
      </w:r>
    </w:p>
    <w:p w14:paraId="0B78B501"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Prasetyo, Leonard Ariel, and Aris Eddy Sarwono. “Pengaruh Tingkat Pendidikan , Pelatihan Dan Pendampingan Akuntansi , Serta Skala Usaha Terhadap Penggunaan Aplikasi Sistem Informasi Akuntansi ( Studi Kasus Pada UMKM Di Kota Surakarta )” 2, no. 1 (2024): 219–24. https://teewanjournal.com/index.php/peng.</w:t>
      </w:r>
    </w:p>
    <w:p w14:paraId="30C4912D"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Purba, NMB, and K. Khadijah. “Analisis Skala Usaha, Pendapatan Usaha Dan Pengalaman Usaha Terhadap Penggunaan Informasi Akuntansi Pada Pelaku UMKM Di Kota Batam.” </w:t>
      </w:r>
      <w:r w:rsidRPr="00C00F3C">
        <w:rPr>
          <w:rFonts w:ascii="Times New Roman" w:hAnsi="Times New Roman" w:cs="Times New Roman"/>
          <w:i/>
          <w:iCs/>
          <w:noProof/>
          <w:kern w:val="0"/>
          <w:sz w:val="24"/>
        </w:rPr>
        <w:t>Prosiding Seminar Nasional Ilmu Sosial Dan Teknologi (SNISTEK)</w:t>
      </w:r>
      <w:r w:rsidRPr="00C00F3C">
        <w:rPr>
          <w:rFonts w:ascii="Times New Roman" w:hAnsi="Times New Roman" w:cs="Times New Roman"/>
          <w:noProof/>
          <w:kern w:val="0"/>
          <w:sz w:val="24"/>
        </w:rPr>
        <w:t xml:space="preserve"> 3, no. September (2020): 114–19. https://forum.upbatam.ac.id.</w:t>
      </w:r>
    </w:p>
    <w:p w14:paraId="00022C77"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Puspitasari, Diyah, Afifudin, and Dewi Diah Fakhriyyah. “Pengaruh Skala Usaha Dan Penggunaan Sistem Informasi Akuntansi Terhadap Keberhasilan UMKM </w:t>
      </w:r>
      <w:r w:rsidRPr="00C00F3C">
        <w:rPr>
          <w:rFonts w:ascii="Times New Roman" w:hAnsi="Times New Roman" w:cs="Times New Roman"/>
          <w:noProof/>
          <w:kern w:val="0"/>
          <w:sz w:val="24"/>
        </w:rPr>
        <w:lastRenderedPageBreak/>
        <w:t>Dimoderasi Motivasi Pelaku UMKM” 14, no. 01 (2025): 1–23. http://jim.unisma.ac.id/index.php/jra.</w:t>
      </w:r>
    </w:p>
    <w:p w14:paraId="6E707EC9"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Putri, Rizky Rahmalia, and Syahril Effendi. “Pengaruh Persepsi, Pengetahuan Akuntansi, Dan Skala Usaha Terhadap Pengggunaan Sistem Informasi Akuntansi Pada Usaha Mikro, Kecil, Dan Menengah.” </w:t>
      </w:r>
      <w:r w:rsidRPr="00C00F3C">
        <w:rPr>
          <w:rFonts w:ascii="Times New Roman" w:hAnsi="Times New Roman" w:cs="Times New Roman"/>
          <w:i/>
          <w:iCs/>
          <w:noProof/>
          <w:kern w:val="0"/>
          <w:sz w:val="24"/>
        </w:rPr>
        <w:t>SCIENTIA JOURNAL : Jurnal Ilmiah Mahasiswa</w:t>
      </w:r>
      <w:r w:rsidRPr="00C00F3C">
        <w:rPr>
          <w:rFonts w:ascii="Times New Roman" w:hAnsi="Times New Roman" w:cs="Times New Roman"/>
          <w:noProof/>
          <w:kern w:val="0"/>
          <w:sz w:val="24"/>
        </w:rPr>
        <w:t xml:space="preserve"> 5, no. 5 (2023). https://doi.org/10.33884/scientiajournal.v5i5.7481.</w:t>
      </w:r>
    </w:p>
    <w:p w14:paraId="6CBCCFA4"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Putu, Krisna, and Nuratama Putu. </w:t>
      </w:r>
      <w:r w:rsidRPr="00C00F3C">
        <w:rPr>
          <w:rFonts w:ascii="Times New Roman" w:hAnsi="Times New Roman" w:cs="Times New Roman"/>
          <w:i/>
          <w:iCs/>
          <w:noProof/>
          <w:kern w:val="0"/>
          <w:sz w:val="24"/>
        </w:rPr>
        <w:t>Tata Kelola Manajemen &amp; Keuangan Usaha Mikro Kecil Menengah</w:t>
      </w:r>
      <w:r w:rsidRPr="00C00F3C">
        <w:rPr>
          <w:rFonts w:ascii="Times New Roman" w:hAnsi="Times New Roman" w:cs="Times New Roman"/>
          <w:noProof/>
          <w:kern w:val="0"/>
          <w:sz w:val="24"/>
        </w:rPr>
        <w:t xml:space="preserve">. </w:t>
      </w:r>
      <w:r w:rsidRPr="00C00F3C">
        <w:rPr>
          <w:rFonts w:ascii="Times New Roman" w:hAnsi="Times New Roman" w:cs="Times New Roman"/>
          <w:i/>
          <w:iCs/>
          <w:noProof/>
          <w:kern w:val="0"/>
          <w:sz w:val="24"/>
        </w:rPr>
        <w:t>Penerbit CV. Cahaya Bintang Cemerlang.</w:t>
      </w:r>
      <w:r w:rsidRPr="00C00F3C">
        <w:rPr>
          <w:rFonts w:ascii="Times New Roman" w:hAnsi="Times New Roman" w:cs="Times New Roman"/>
          <w:noProof/>
          <w:kern w:val="0"/>
          <w:sz w:val="24"/>
        </w:rPr>
        <w:t>, 2021.</w:t>
      </w:r>
    </w:p>
    <w:p w14:paraId="2276C07D"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Quraish, M. Shihab. </w:t>
      </w:r>
      <w:r w:rsidRPr="00C00F3C">
        <w:rPr>
          <w:rFonts w:ascii="Times New Roman" w:hAnsi="Times New Roman" w:cs="Times New Roman"/>
          <w:i/>
          <w:iCs/>
          <w:noProof/>
          <w:kern w:val="0"/>
          <w:sz w:val="24"/>
        </w:rPr>
        <w:t>TAFSIR AL-MISHBAH</w:t>
      </w:r>
      <w:r w:rsidRPr="00C00F3C">
        <w:rPr>
          <w:rFonts w:ascii="Times New Roman" w:hAnsi="Times New Roman" w:cs="Times New Roman"/>
          <w:noProof/>
          <w:kern w:val="0"/>
          <w:sz w:val="24"/>
        </w:rPr>
        <w:t>. Jakarta, 2002.</w:t>
      </w:r>
    </w:p>
    <w:p w14:paraId="40C34344"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Rahmadi, S.Ag., M.Pd.I. </w:t>
      </w:r>
      <w:r w:rsidRPr="00C00F3C">
        <w:rPr>
          <w:rFonts w:ascii="Times New Roman" w:hAnsi="Times New Roman" w:cs="Times New Roman"/>
          <w:i/>
          <w:iCs/>
          <w:noProof/>
          <w:kern w:val="0"/>
          <w:sz w:val="24"/>
        </w:rPr>
        <w:t>Pengantar Metodologi Penelitiaan</w:t>
      </w:r>
      <w:r w:rsidRPr="00C00F3C">
        <w:rPr>
          <w:rFonts w:ascii="Times New Roman" w:hAnsi="Times New Roman" w:cs="Times New Roman"/>
          <w:noProof/>
          <w:kern w:val="0"/>
          <w:sz w:val="24"/>
        </w:rPr>
        <w:t xml:space="preserve">. </w:t>
      </w:r>
      <w:r w:rsidRPr="00C00F3C">
        <w:rPr>
          <w:rFonts w:ascii="Times New Roman" w:hAnsi="Times New Roman" w:cs="Times New Roman"/>
          <w:i/>
          <w:iCs/>
          <w:noProof/>
          <w:kern w:val="0"/>
          <w:sz w:val="24"/>
        </w:rPr>
        <w:t>Journal of Physics A: Mathematical and Theoretical</w:t>
      </w:r>
      <w:r w:rsidRPr="00C00F3C">
        <w:rPr>
          <w:rFonts w:ascii="Times New Roman" w:hAnsi="Times New Roman" w:cs="Times New Roman"/>
          <w:noProof/>
          <w:kern w:val="0"/>
          <w:sz w:val="24"/>
        </w:rPr>
        <w:t>. Vol. 44, 2011. https://idr.uin-antasari.ac.id/10670/1/PENGANTAR METODOLOGI PENELITIAN.pdf.</w:t>
      </w:r>
    </w:p>
    <w:p w14:paraId="1DF868F6"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Rahmatia, Rahmatia, and Muhammad Ardi. “Hambatan Pengimplementasian Laporan Keuangan Usaha Mikro Kecil Dan Menengah ( UMKM ) Berbasis Digital” 20 (2022). https://journal.iaingorontalo.ac.id/index.php/ab/article/view/4724.</w:t>
      </w:r>
    </w:p>
    <w:p w14:paraId="5DDF765D"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Rahmiyanti, Firdha, Reza Adellya Pratiwi, Heny Yuningrum, and Muyassarah Muyassarah. “The Effects of Accounting Knowledge, Entrepreneurial Traits, and Subjective Norms on the Use of Accounting Information in Investment Decision Making (Case Study on MSME Actors in Gunungkidul Regency).” </w:t>
      </w:r>
      <w:r w:rsidRPr="00C00F3C">
        <w:rPr>
          <w:rFonts w:ascii="Times New Roman" w:hAnsi="Times New Roman" w:cs="Times New Roman"/>
          <w:i/>
          <w:iCs/>
          <w:noProof/>
          <w:kern w:val="0"/>
          <w:sz w:val="24"/>
        </w:rPr>
        <w:t>Journal of Islamic Accounting and Finance Research</w:t>
      </w:r>
      <w:r w:rsidRPr="00C00F3C">
        <w:rPr>
          <w:rFonts w:ascii="Times New Roman" w:hAnsi="Times New Roman" w:cs="Times New Roman"/>
          <w:noProof/>
          <w:kern w:val="0"/>
          <w:sz w:val="24"/>
        </w:rPr>
        <w:t xml:space="preserve"> 2, no. 2 (2020): 295–310. https://doi.org/10.21580/jiafr.2020.2.2.6020.</w:t>
      </w:r>
    </w:p>
    <w:p w14:paraId="60CCB52F"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Riansyah, Muhamman Faqih, and Sari Andayani. “Pengaruh Lama Usaha Dan Skala Usaha Terhadap Keberhasilan Usaha Dengan Penggunaan Informasi Akuntansi Sebagai Variabel Intervening Tahun 2020-2021.” </w:t>
      </w:r>
      <w:r w:rsidRPr="00C00F3C">
        <w:rPr>
          <w:rFonts w:ascii="Times New Roman" w:hAnsi="Times New Roman" w:cs="Times New Roman"/>
          <w:i/>
          <w:iCs/>
          <w:noProof/>
          <w:kern w:val="0"/>
          <w:sz w:val="24"/>
        </w:rPr>
        <w:t>Jurnal Ekonomi Dan Bisnis</w:t>
      </w:r>
      <w:r w:rsidRPr="00C00F3C">
        <w:rPr>
          <w:rFonts w:ascii="Times New Roman" w:hAnsi="Times New Roman" w:cs="Times New Roman"/>
          <w:noProof/>
          <w:kern w:val="0"/>
          <w:sz w:val="24"/>
        </w:rPr>
        <w:t xml:space="preserve"> 11, no. 1 (2022): 149–59.</w:t>
      </w:r>
    </w:p>
    <w:p w14:paraId="284FBF64"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Rini, Lina Sekar, and Banu Witono. “Pengaruh Persepsi Akuntansi, Pengetahuan Akuntansi, Skala Usaha Dan Latar Belakang Pendidikan Terhadap Penggunaan Informasi Akuntansi.” </w:t>
      </w:r>
      <w:r w:rsidRPr="00C00F3C">
        <w:rPr>
          <w:rFonts w:ascii="Times New Roman" w:hAnsi="Times New Roman" w:cs="Times New Roman"/>
          <w:i/>
          <w:iCs/>
          <w:noProof/>
          <w:kern w:val="0"/>
          <w:sz w:val="24"/>
        </w:rPr>
        <w:t>Ekonomi Dan Manajemen Teknologi(EMT) KITA</w:t>
      </w:r>
      <w:r w:rsidRPr="00C00F3C">
        <w:rPr>
          <w:rFonts w:ascii="Times New Roman" w:hAnsi="Times New Roman" w:cs="Times New Roman"/>
          <w:noProof/>
          <w:kern w:val="0"/>
          <w:sz w:val="24"/>
        </w:rPr>
        <w:t xml:space="preserve"> 8 (2024): 1072–89. https://doi.org/https://doi.org/10.35870/emt.v8i3.2812.</w:t>
      </w:r>
    </w:p>
    <w:p w14:paraId="166E27B6"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Rofiqoh, Ifah, Zulhawati, Agung Dharmawan Buchdadi, and Etty Gurendrawati. </w:t>
      </w:r>
      <w:r w:rsidRPr="00C00F3C">
        <w:rPr>
          <w:rFonts w:ascii="Times New Roman" w:hAnsi="Times New Roman" w:cs="Times New Roman"/>
          <w:i/>
          <w:iCs/>
          <w:noProof/>
          <w:kern w:val="0"/>
          <w:sz w:val="24"/>
        </w:rPr>
        <w:t>UMKM NAIK KELAS (Pemberdayaan Ekonomi Skala Mikro)</w:t>
      </w:r>
      <w:r w:rsidRPr="00C00F3C">
        <w:rPr>
          <w:rFonts w:ascii="Times New Roman" w:hAnsi="Times New Roman" w:cs="Times New Roman"/>
          <w:noProof/>
          <w:kern w:val="0"/>
          <w:sz w:val="24"/>
        </w:rPr>
        <w:t>. PUSTAKA PELAJAR, 2023. http://eprints.uty.ac.id/13440/1/Buku_UMKM_Final.pdf.</w:t>
      </w:r>
    </w:p>
    <w:p w14:paraId="1AF6366E"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Rusadi, Gilang, and Didi Kusaeri. “Analisis Distribusi Spasial Karakteristik Dan Klasifikasi Industri Logam Sebagai Salah Satu Sektor Andalan Di Kabupaten Tegal,” 2021, 20–32. https://journals.unihaz.ac.id/index.php/georafflesia.</w:t>
      </w:r>
    </w:p>
    <w:p w14:paraId="7292CE1C"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Sari, Komang Ayu Desvira Permata, Ni Nyoman Ayu Suryandari, and Gde Bagus Brahma Putra. “Pengaruh Pemanfaatan Teknologi, Partisipasi Pemakai, </w:t>
      </w:r>
      <w:r w:rsidRPr="00C00F3C">
        <w:rPr>
          <w:rFonts w:ascii="Times New Roman" w:hAnsi="Times New Roman" w:cs="Times New Roman"/>
          <w:noProof/>
          <w:kern w:val="0"/>
          <w:sz w:val="24"/>
        </w:rPr>
        <w:lastRenderedPageBreak/>
        <w:t xml:space="preserve">Kemampuan Teknik Pemakai, Pengalaman Kerja Dan Jabatan Terhadap Efektivitas Sistem Informasi Akuntansi.” </w:t>
      </w:r>
      <w:r w:rsidRPr="00C00F3C">
        <w:rPr>
          <w:rFonts w:ascii="Times New Roman" w:hAnsi="Times New Roman" w:cs="Times New Roman"/>
          <w:i/>
          <w:iCs/>
          <w:noProof/>
          <w:kern w:val="0"/>
          <w:sz w:val="24"/>
        </w:rPr>
        <w:t>Kharisma</w:t>
      </w:r>
      <w:r w:rsidRPr="00C00F3C">
        <w:rPr>
          <w:rFonts w:ascii="Times New Roman" w:hAnsi="Times New Roman" w:cs="Times New Roman"/>
          <w:noProof/>
          <w:kern w:val="0"/>
          <w:sz w:val="24"/>
        </w:rPr>
        <w:t xml:space="preserve"> 3, no. 1 (2021): 1–11.</w:t>
      </w:r>
    </w:p>
    <w:p w14:paraId="04F9F233"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Satria-S-Pamungkas. “Asal-Usul Tegal Dijuluki Sebagai Jepangnya Indonesia.” panturapost.com, 2023. https://www.panturapost.com/author/6125/Satria-S-Pamungkas.</w:t>
      </w:r>
    </w:p>
    <w:p w14:paraId="03CD42E8"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Setyaningrat, Dwi, Imam Annas Mushlihin, and Arif Zunaidi. “Strategi Digitalisasi Untuk Mendorong Inklusi Keuangan Nasabah Bank Syariah: Pendekatan Technology Acceptance Model (TAM).” </w:t>
      </w:r>
      <w:r w:rsidRPr="00C00F3C">
        <w:rPr>
          <w:rFonts w:ascii="Times New Roman" w:hAnsi="Times New Roman" w:cs="Times New Roman"/>
          <w:i/>
          <w:iCs/>
          <w:noProof/>
          <w:kern w:val="0"/>
          <w:sz w:val="24"/>
        </w:rPr>
        <w:t>Proceedings of Islamic Economics, Business and Philanthopy</w:t>
      </w:r>
      <w:r w:rsidRPr="00C00F3C">
        <w:rPr>
          <w:rFonts w:ascii="Times New Roman" w:hAnsi="Times New Roman" w:cs="Times New Roman"/>
          <w:noProof/>
          <w:kern w:val="0"/>
          <w:sz w:val="24"/>
        </w:rPr>
        <w:t xml:space="preserve"> 2, no. 1 (2023): 54–76. https://jurnalfebi.iainkediri.ac.id/index.php/proceedings.</w:t>
      </w:r>
    </w:p>
    <w:p w14:paraId="748C707B"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Siti Fithoriah, Ari Pranaditya. “Engaruh Tingkat Pendidikan, Pengetahuan Akuntansi, Skala Usaha Dan Pengalaman Usaha Terhadap Informasi Akuntansi Pada Usaha Kecil Menengah (UKM) Di Jalan Karangjati Dan Jalan Pringapus Kabupaten Semarang)” 5 (2019). https://jurnal.unpand.ac.id/index.php/AKS/article/view/1341.</w:t>
      </w:r>
    </w:p>
    <w:p w14:paraId="4AC41359"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Sugiyono. </w:t>
      </w:r>
      <w:r w:rsidRPr="00C00F3C">
        <w:rPr>
          <w:rFonts w:ascii="Times New Roman" w:hAnsi="Times New Roman" w:cs="Times New Roman"/>
          <w:i/>
          <w:iCs/>
          <w:noProof/>
          <w:kern w:val="0"/>
          <w:sz w:val="24"/>
        </w:rPr>
        <w:t>METODE PENELITIAN KUANTITATIF, KUALITATIF, DAN R&amp;D</w:t>
      </w:r>
      <w:r w:rsidRPr="00C00F3C">
        <w:rPr>
          <w:rFonts w:ascii="Times New Roman" w:hAnsi="Times New Roman" w:cs="Times New Roman"/>
          <w:noProof/>
          <w:kern w:val="0"/>
          <w:sz w:val="24"/>
        </w:rPr>
        <w:t>. BANDUNG: CV ALFABETA, 2018.</w:t>
      </w:r>
    </w:p>
    <w:p w14:paraId="5F271020"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Sundari, Uyun, Ratno Agriyanto, and Dessy Noor Farida. “Pengaruh Profitabilitas, Kepemilikan Institusional Dan Umur Perusahaan Terhadap Integrated Reporting.” </w:t>
      </w:r>
      <w:r w:rsidRPr="00C00F3C">
        <w:rPr>
          <w:rFonts w:ascii="Times New Roman" w:hAnsi="Times New Roman" w:cs="Times New Roman"/>
          <w:i/>
          <w:iCs/>
          <w:noProof/>
          <w:kern w:val="0"/>
          <w:sz w:val="24"/>
        </w:rPr>
        <w:t>Eksos</w:t>
      </w:r>
      <w:r w:rsidRPr="00C00F3C">
        <w:rPr>
          <w:rFonts w:ascii="Times New Roman" w:hAnsi="Times New Roman" w:cs="Times New Roman"/>
          <w:noProof/>
          <w:kern w:val="0"/>
          <w:sz w:val="24"/>
        </w:rPr>
        <w:t xml:space="preserve"> 16, no. 2 (2020): 95–109. https://doi.org/10.31573/eksos.v16i2.169.</w:t>
      </w:r>
    </w:p>
    <w:p w14:paraId="78A290CF"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Syahza, Almasdi. </w:t>
      </w:r>
      <w:r w:rsidRPr="00C00F3C">
        <w:rPr>
          <w:rFonts w:ascii="Times New Roman" w:hAnsi="Times New Roman" w:cs="Times New Roman"/>
          <w:i/>
          <w:iCs/>
          <w:noProof/>
          <w:kern w:val="0"/>
          <w:sz w:val="24"/>
        </w:rPr>
        <w:t>Metodologi Penelitian</w:t>
      </w:r>
      <w:r w:rsidRPr="00C00F3C">
        <w:rPr>
          <w:rFonts w:ascii="Times New Roman" w:hAnsi="Times New Roman" w:cs="Times New Roman"/>
          <w:noProof/>
          <w:kern w:val="0"/>
          <w:sz w:val="24"/>
        </w:rPr>
        <w:t>. Pekanbaru: Unri Press, 2021.</w:t>
      </w:r>
    </w:p>
    <w:p w14:paraId="0F9A58B4"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i/>
          <w:iCs/>
          <w:noProof/>
          <w:kern w:val="0"/>
          <w:sz w:val="24"/>
        </w:rPr>
        <w:t>Tafsir Al-Misbah</w:t>
      </w:r>
      <w:r w:rsidRPr="00C00F3C">
        <w:rPr>
          <w:rFonts w:ascii="Times New Roman" w:hAnsi="Times New Roman" w:cs="Times New Roman"/>
          <w:noProof/>
          <w:kern w:val="0"/>
          <w:sz w:val="24"/>
        </w:rPr>
        <w:t>. Jakarta: Pustaka Al-Kautsar, 2010.</w:t>
      </w:r>
    </w:p>
    <w:p w14:paraId="2F499C7A"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Tegal, Badan Pusat Statistik Kabupaten. “Produk Domestik Regional Bruto Kabupaten Tegal Menurut Lapangan Usaha 2019– 2023. Diakses Pada 19 Februari 2025” 9 (2024): 79. https://tegalkab.bps.go.id/id/publication/2024/04/04/65483a69608749e0a0be0f52/produk-domestik-regional-bruto-kabupaten-tegal-menurut-lapangan-usaha-2019----2023.html.</w:t>
      </w:r>
    </w:p>
    <w:p w14:paraId="3604B8CE"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Triwardani, Dinda Mustika, Program Studi Akuntansi, Universitas Muhammadiyah Riau, R Septian Armel, Program Studi Akuntansi, and Universitas Muhammadiyah Riau. “Analisis Efektivitas Penggunaan Aplikasi Hospital Information System Atas Penerimaan Kas Pada Rumah Sakit Islam Ibnu Sina Dinda Mustika Triwardani” 11, no. 2 (2024). https://doi.org/https://doi.org/10.30640/ekonomika45.v11i2.2601.</w:t>
      </w:r>
    </w:p>
    <w:p w14:paraId="6E32916C"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Ulansari, Vanda Tri, Nurharibnu Wibisono, and Arini Wildaniyati. “Pengaruh Sistem Informasi Akuntansi , Kualitas Sumber Daya Manusia , Kemampuan Menyusun Laporan Keuangan , Dan Pemanfaatan E - Commerce Terhadap Kinerja Usaha Mikro , Kecil , Dan Menengah ( UMKM )” 13, no. September (2024): 418–28.</w:t>
      </w:r>
    </w:p>
    <w:p w14:paraId="2501CD3A"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lastRenderedPageBreak/>
        <w:t xml:space="preserve">Veronica, A., Abas, M., Hidayah, N., Sabtohadi, J., Marlina, H., Mulyani, W., &amp; Aulia, S. S. </w:t>
      </w:r>
      <w:r w:rsidRPr="00C00F3C">
        <w:rPr>
          <w:rFonts w:ascii="Times New Roman" w:hAnsi="Times New Roman" w:cs="Times New Roman"/>
          <w:i/>
          <w:iCs/>
          <w:noProof/>
          <w:kern w:val="0"/>
          <w:sz w:val="24"/>
        </w:rPr>
        <w:t>Metodologi Penelitian Kuantitatif.</w:t>
      </w:r>
      <w:r w:rsidRPr="00C00F3C">
        <w:rPr>
          <w:rFonts w:ascii="Times New Roman" w:hAnsi="Times New Roman" w:cs="Times New Roman"/>
          <w:noProof/>
          <w:kern w:val="0"/>
          <w:sz w:val="24"/>
        </w:rPr>
        <w:t xml:space="preserve"> PT. Global Eksekutif Teknologi., 2022.</w:t>
      </w:r>
    </w:p>
    <w:p w14:paraId="512B009D"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Waluyo, Dwitri. “UMKM Indonesia Makin Kuat: Program Level Up 2024 Siap Dorong Digitalisasi Bisnis,” 2024. https://indonesia.go.id//kategori/editorial/8587/umkm-indonesia-makin-kuat-program-level-up-2024-siap-dorong-digitalisasi-bisnis?lang=1.</w:t>
      </w:r>
    </w:p>
    <w:p w14:paraId="79C35901"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Widodo, Slamet, Festy Ladyani, La Ode Asrianto, Rusdi, Khairunnisa, Sri Maria Puji Lestari, Dian Rachma Wijayanti, et al. </w:t>
      </w:r>
      <w:r w:rsidRPr="00C00F3C">
        <w:rPr>
          <w:rFonts w:ascii="Times New Roman" w:hAnsi="Times New Roman" w:cs="Times New Roman"/>
          <w:i/>
          <w:iCs/>
          <w:noProof/>
          <w:kern w:val="0"/>
          <w:sz w:val="24"/>
        </w:rPr>
        <w:t>Metodologi Penelitian</w:t>
      </w:r>
      <w:r w:rsidRPr="00C00F3C">
        <w:rPr>
          <w:rFonts w:ascii="Times New Roman" w:hAnsi="Times New Roman" w:cs="Times New Roman"/>
          <w:noProof/>
          <w:kern w:val="0"/>
          <w:sz w:val="24"/>
        </w:rPr>
        <w:t xml:space="preserve">. </w:t>
      </w:r>
      <w:r w:rsidRPr="00C00F3C">
        <w:rPr>
          <w:rFonts w:ascii="Times New Roman" w:hAnsi="Times New Roman" w:cs="Times New Roman"/>
          <w:i/>
          <w:iCs/>
          <w:noProof/>
          <w:kern w:val="0"/>
          <w:sz w:val="24"/>
        </w:rPr>
        <w:t>Cv Science Techno Direct</w:t>
      </w:r>
      <w:r w:rsidRPr="00C00F3C">
        <w:rPr>
          <w:rFonts w:ascii="Times New Roman" w:hAnsi="Times New Roman" w:cs="Times New Roman"/>
          <w:noProof/>
          <w:kern w:val="0"/>
          <w:sz w:val="24"/>
        </w:rPr>
        <w:t>. PERUM KORPRI, PANGKALPINANG: CV SCIENCE TECHNO DIRECT, 2023.</w:t>
      </w:r>
    </w:p>
    <w:p w14:paraId="563A70A0"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Wiratama Kadek, and Ni Luh Gede Erni Sulindawati. “Pengaruh Persepsi Kegunaan, Persepsi Kemudahan Penggunaan, Pengetahuan Akuntansi Dan Kompatibilitas Terhadap Minat Umkm Dalam Menggunakan Aplikasi Si APIK.” </w:t>
      </w:r>
      <w:r w:rsidRPr="00C00F3C">
        <w:rPr>
          <w:rFonts w:ascii="Times New Roman" w:hAnsi="Times New Roman" w:cs="Times New Roman"/>
          <w:i/>
          <w:iCs/>
          <w:noProof/>
          <w:kern w:val="0"/>
          <w:sz w:val="24"/>
        </w:rPr>
        <w:t>JIMAT (Jurnal Ilmiah Mahasiswa Akuntansi) Undiksha</w:t>
      </w:r>
      <w:r w:rsidRPr="00C00F3C">
        <w:rPr>
          <w:rFonts w:ascii="Times New Roman" w:hAnsi="Times New Roman" w:cs="Times New Roman"/>
          <w:noProof/>
          <w:kern w:val="0"/>
          <w:sz w:val="24"/>
        </w:rPr>
        <w:t xml:space="preserve"> 13, no. 01 (2022): 58–69.</w:t>
      </w:r>
    </w:p>
    <w:p w14:paraId="1AFF8E4F"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Yanti, Dwi. “Pengaruh Persepsian Kegunaan, Persepsi Kemudahan Dan Sikap Karyawan Terhadap Minat Menggunakan Sistem Akuntansi Berbasis E-Commerce (Studi Kasus: PT.RITEL Bersama Nasional - JD.ID).” </w:t>
      </w:r>
      <w:r w:rsidRPr="00C00F3C">
        <w:rPr>
          <w:rFonts w:ascii="Times New Roman" w:hAnsi="Times New Roman" w:cs="Times New Roman"/>
          <w:i/>
          <w:iCs/>
          <w:noProof/>
          <w:kern w:val="0"/>
          <w:sz w:val="24"/>
        </w:rPr>
        <w:t>Repository STIE INDONESIA (STEI) Jakarta</w:t>
      </w:r>
      <w:r w:rsidRPr="00C00F3C">
        <w:rPr>
          <w:rFonts w:ascii="Times New Roman" w:hAnsi="Times New Roman" w:cs="Times New Roman"/>
          <w:noProof/>
          <w:kern w:val="0"/>
          <w:sz w:val="24"/>
        </w:rPr>
        <w:t xml:space="preserve"> 12, no. 2004 (2020): 6–25.</w:t>
      </w:r>
    </w:p>
    <w:p w14:paraId="59031A8E"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Ylä-Kujala, Antti, Kati Kouhia-Kuusisto, Tuuli Ikäheimonen, Teemu Laine, and Timo Kärri. “Management Accounting Adoption in Small Businesses: Interfaces with Challenges and Performance.” </w:t>
      </w:r>
      <w:r w:rsidRPr="00C00F3C">
        <w:rPr>
          <w:rFonts w:ascii="Times New Roman" w:hAnsi="Times New Roman" w:cs="Times New Roman"/>
          <w:i/>
          <w:iCs/>
          <w:noProof/>
          <w:kern w:val="0"/>
          <w:sz w:val="24"/>
        </w:rPr>
        <w:t>Journal of Accounting and Organizational Change</w:t>
      </w:r>
      <w:r w:rsidRPr="00C00F3C">
        <w:rPr>
          <w:rFonts w:ascii="Times New Roman" w:hAnsi="Times New Roman" w:cs="Times New Roman"/>
          <w:noProof/>
          <w:kern w:val="0"/>
          <w:sz w:val="24"/>
        </w:rPr>
        <w:t xml:space="preserve"> 19, no. 6 (2023): 46–69. https://doi.org/10.1108/JAOC-07-2022-0100.</w:t>
      </w:r>
    </w:p>
    <w:p w14:paraId="671E99B8"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kern w:val="0"/>
          <w:sz w:val="24"/>
        </w:rPr>
      </w:pPr>
      <w:r w:rsidRPr="00C00F3C">
        <w:rPr>
          <w:rFonts w:ascii="Times New Roman" w:hAnsi="Times New Roman" w:cs="Times New Roman"/>
          <w:noProof/>
          <w:kern w:val="0"/>
          <w:sz w:val="24"/>
        </w:rPr>
        <w:t xml:space="preserve">Zamzami, Faiz, Nabella Duta Nusa, and Ihda Arifin. </w:t>
      </w:r>
      <w:r w:rsidRPr="00C00F3C">
        <w:rPr>
          <w:rFonts w:ascii="Times New Roman" w:hAnsi="Times New Roman" w:cs="Times New Roman"/>
          <w:i/>
          <w:iCs/>
          <w:noProof/>
          <w:kern w:val="0"/>
          <w:sz w:val="24"/>
        </w:rPr>
        <w:t>Sistem Informasi Akuntansi</w:t>
      </w:r>
      <w:r w:rsidRPr="00C00F3C">
        <w:rPr>
          <w:rFonts w:ascii="Times New Roman" w:hAnsi="Times New Roman" w:cs="Times New Roman"/>
          <w:noProof/>
          <w:kern w:val="0"/>
          <w:sz w:val="24"/>
        </w:rPr>
        <w:t>, 2021. https://books.google.co.id/books?id=tTMXEAAAQBAJ&amp;pg=PA86&amp;hl=id&amp;source=gbs_selected_pages&amp;cad=1#v=onepage&amp;q&amp;f=false.</w:t>
      </w:r>
    </w:p>
    <w:p w14:paraId="1BFC0369" w14:textId="77777777" w:rsidR="00C00F3C" w:rsidRPr="00C00F3C" w:rsidRDefault="00C00F3C" w:rsidP="004821D9">
      <w:pPr>
        <w:widowControl w:val="0"/>
        <w:autoSpaceDE w:val="0"/>
        <w:autoSpaceDN w:val="0"/>
        <w:adjustRightInd w:val="0"/>
        <w:spacing w:line="240" w:lineRule="auto"/>
        <w:ind w:left="480" w:hanging="480"/>
        <w:jc w:val="both"/>
        <w:rPr>
          <w:rFonts w:ascii="Times New Roman" w:hAnsi="Times New Roman" w:cs="Times New Roman"/>
          <w:noProof/>
          <w:sz w:val="24"/>
        </w:rPr>
      </w:pPr>
      <w:r w:rsidRPr="00C00F3C">
        <w:rPr>
          <w:rFonts w:ascii="Times New Roman" w:hAnsi="Times New Roman" w:cs="Times New Roman"/>
          <w:noProof/>
          <w:kern w:val="0"/>
          <w:sz w:val="24"/>
        </w:rPr>
        <w:t xml:space="preserve">Zen, Rischa Rizkita, and Heppy Purbasari. “Pengaruh Pengetahuan Akuntansi, Pengendalian Internal, Dan Pengalaman Usaha Terhadap Implementasi Sistem Informasi Akuntansi.” </w:t>
      </w:r>
      <w:r w:rsidRPr="00C00F3C">
        <w:rPr>
          <w:rFonts w:ascii="Times New Roman" w:hAnsi="Times New Roman" w:cs="Times New Roman"/>
          <w:i/>
          <w:iCs/>
          <w:noProof/>
          <w:kern w:val="0"/>
          <w:sz w:val="24"/>
        </w:rPr>
        <w:t>INNOVATIVE: Journal Of Social Science Research</w:t>
      </w:r>
      <w:r w:rsidRPr="00C00F3C">
        <w:rPr>
          <w:rFonts w:ascii="Times New Roman" w:hAnsi="Times New Roman" w:cs="Times New Roman"/>
          <w:noProof/>
          <w:kern w:val="0"/>
          <w:sz w:val="24"/>
        </w:rPr>
        <w:t xml:space="preserve"> 4, no. 2 (2024): 7769–84.</w:t>
      </w:r>
    </w:p>
    <w:p w14:paraId="657251A3" w14:textId="33438729" w:rsidR="00A1050A" w:rsidRPr="00FF3BD6" w:rsidRDefault="00450FCE" w:rsidP="004821D9">
      <w:pPr>
        <w:pStyle w:val="ListParagraph"/>
        <w:spacing w:line="240" w:lineRule="auto"/>
        <w:jc w:val="both"/>
        <w:rPr>
          <w:rFonts w:ascii="Times New Roman" w:hAnsi="Times New Roman" w:cs="Times New Roman"/>
          <w:b/>
          <w:bCs/>
          <w:sz w:val="24"/>
          <w:szCs w:val="24"/>
          <w:lang w:val="id-ID"/>
        </w:rPr>
      </w:pPr>
      <w:r w:rsidRPr="00FF3BD6">
        <w:rPr>
          <w:rFonts w:ascii="Times New Roman" w:hAnsi="Times New Roman" w:cs="Times New Roman"/>
          <w:b/>
          <w:bCs/>
          <w:sz w:val="24"/>
          <w:szCs w:val="24"/>
          <w:lang w:val="id-ID"/>
        </w:rPr>
        <w:fldChar w:fldCharType="end"/>
      </w:r>
    </w:p>
    <w:p w14:paraId="60875CA5" w14:textId="77777777" w:rsidR="00D7606E" w:rsidRPr="00FF3BD6" w:rsidRDefault="00D7606E" w:rsidP="004821D9">
      <w:pPr>
        <w:spacing w:line="240" w:lineRule="auto"/>
        <w:jc w:val="both"/>
        <w:rPr>
          <w:rFonts w:ascii="Times New Roman" w:hAnsi="Times New Roman" w:cs="Times New Roman"/>
          <w:b/>
          <w:bCs/>
          <w:sz w:val="24"/>
          <w:szCs w:val="24"/>
          <w:lang w:val="id-ID"/>
        </w:rPr>
      </w:pPr>
    </w:p>
    <w:p w14:paraId="7E2F4F92" w14:textId="79398D8F" w:rsidR="00D7606E" w:rsidRPr="00FF3BD6" w:rsidRDefault="00302419" w:rsidP="00FF3BD6">
      <w:pPr>
        <w:spacing w:line="240" w:lineRule="auto"/>
        <w:jc w:val="both"/>
        <w:rPr>
          <w:rFonts w:ascii="Times New Roman" w:hAnsi="Times New Roman" w:cs="Times New Roman"/>
          <w:sz w:val="24"/>
          <w:szCs w:val="24"/>
          <w:lang w:val="id-ID"/>
        </w:rPr>
      </w:pPr>
      <w:r w:rsidRPr="00FF3BD6">
        <w:rPr>
          <w:rFonts w:ascii="Times New Roman" w:hAnsi="Times New Roman" w:cs="Times New Roman"/>
          <w:sz w:val="24"/>
          <w:szCs w:val="24"/>
          <w:lang w:val="id-ID"/>
        </w:rPr>
        <w:t xml:space="preserve"> </w:t>
      </w:r>
    </w:p>
    <w:bookmarkEnd w:id="156"/>
    <w:p w14:paraId="3417E70E" w14:textId="77777777" w:rsidR="00FF3BD6" w:rsidRDefault="00FF3BD6" w:rsidP="00F5059C">
      <w:pPr>
        <w:spacing w:line="240" w:lineRule="auto"/>
        <w:jc w:val="both"/>
        <w:rPr>
          <w:rFonts w:ascii="Times New Roman" w:hAnsi="Times New Roman" w:cs="Times New Roman"/>
          <w:sz w:val="24"/>
          <w:szCs w:val="24"/>
          <w:lang w:val="id-ID"/>
        </w:rPr>
      </w:pPr>
    </w:p>
    <w:p w14:paraId="64DF7392" w14:textId="77777777" w:rsidR="004821D9" w:rsidRDefault="004821D9" w:rsidP="00F5059C">
      <w:pPr>
        <w:spacing w:line="240" w:lineRule="auto"/>
        <w:jc w:val="both"/>
        <w:rPr>
          <w:rFonts w:ascii="Times New Roman" w:hAnsi="Times New Roman" w:cs="Times New Roman"/>
          <w:sz w:val="24"/>
          <w:szCs w:val="24"/>
          <w:lang w:val="id-ID"/>
        </w:rPr>
      </w:pPr>
    </w:p>
    <w:p w14:paraId="03CF1EA8" w14:textId="3C2EB7E3" w:rsidR="00C945D6" w:rsidRDefault="00C945D6" w:rsidP="007D4DB7">
      <w:pPr>
        <w:pStyle w:val="Heading1"/>
        <w:jc w:val="center"/>
      </w:pPr>
      <w:bookmarkStart w:id="157" w:name="_Toc201191466"/>
      <w:bookmarkStart w:id="158" w:name="_Hlk201174513"/>
      <w:r w:rsidRPr="00C945D6">
        <w:lastRenderedPageBreak/>
        <w:t>LAMPIRAN-LAMPIRAN</w:t>
      </w:r>
      <w:bookmarkEnd w:id="157"/>
    </w:p>
    <w:p w14:paraId="3F46EFA4" w14:textId="77777777" w:rsidR="00C945D6" w:rsidRPr="001D3A01" w:rsidRDefault="00C945D6" w:rsidP="00C945D6">
      <w:pPr>
        <w:rPr>
          <w:rFonts w:ascii="Times New Roman" w:hAnsi="Times New Roman" w:cs="Times New Roman"/>
          <w:b/>
          <w:bCs/>
          <w:sz w:val="24"/>
          <w:szCs w:val="24"/>
        </w:rPr>
      </w:pPr>
      <w:r w:rsidRPr="001D3A01">
        <w:rPr>
          <w:rFonts w:ascii="Times New Roman" w:hAnsi="Times New Roman" w:cs="Times New Roman"/>
          <w:b/>
          <w:bCs/>
          <w:sz w:val="24"/>
          <w:szCs w:val="24"/>
        </w:rPr>
        <w:t>Lampiran 1 Kuesioner Penelitian</w:t>
      </w:r>
    </w:p>
    <w:p w14:paraId="1F643DCC" w14:textId="77777777" w:rsidR="00C945D6" w:rsidRDefault="00C945D6" w:rsidP="00C945D6">
      <w:pPr>
        <w:jc w:val="center"/>
        <w:rPr>
          <w:rFonts w:ascii="Times New Roman" w:hAnsi="Times New Roman" w:cs="Times New Roman"/>
          <w:b/>
          <w:bCs/>
          <w:sz w:val="24"/>
          <w:szCs w:val="24"/>
          <w:lang w:val="id-ID"/>
        </w:rPr>
      </w:pPr>
      <w:r w:rsidRPr="008E7578">
        <w:rPr>
          <w:rFonts w:ascii="Times New Roman" w:hAnsi="Times New Roman" w:cs="Times New Roman"/>
          <w:b/>
          <w:bCs/>
          <w:sz w:val="24"/>
          <w:szCs w:val="24"/>
          <w:lang w:val="id-ID"/>
        </w:rPr>
        <w:t>KU</w:t>
      </w:r>
      <w:r>
        <w:rPr>
          <w:rFonts w:ascii="Times New Roman" w:hAnsi="Times New Roman" w:cs="Times New Roman"/>
          <w:b/>
          <w:bCs/>
          <w:sz w:val="24"/>
          <w:szCs w:val="24"/>
          <w:lang w:val="id-ID"/>
        </w:rPr>
        <w:t>E</w:t>
      </w:r>
      <w:r w:rsidRPr="008E7578">
        <w:rPr>
          <w:rFonts w:ascii="Times New Roman" w:hAnsi="Times New Roman" w:cs="Times New Roman"/>
          <w:b/>
          <w:bCs/>
          <w:sz w:val="24"/>
          <w:szCs w:val="24"/>
          <w:lang w:val="id-ID"/>
        </w:rPr>
        <w:t>SIONER</w:t>
      </w:r>
      <w:r>
        <w:rPr>
          <w:rFonts w:ascii="Times New Roman" w:hAnsi="Times New Roman" w:cs="Times New Roman"/>
          <w:b/>
          <w:bCs/>
          <w:sz w:val="24"/>
          <w:szCs w:val="24"/>
          <w:lang w:val="id-ID"/>
        </w:rPr>
        <w:t xml:space="preserve"> PENELITIAN</w:t>
      </w:r>
    </w:p>
    <w:p w14:paraId="63A37F11" w14:textId="77777777" w:rsidR="00C945D6" w:rsidRDefault="00C945D6" w:rsidP="00C945D6">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Pengaruh Pengetahuan Akuntansi, Skala Usaha, Persepsi Kemudahan dan Pengalaman Usaha terhadap Minat Penggunaan Sistem Informasi Akuntansi</w:t>
      </w:r>
    </w:p>
    <w:p w14:paraId="124EA5B7" w14:textId="77777777" w:rsidR="00C945D6" w:rsidRDefault="00C945D6" w:rsidP="00C945D6">
      <w:pPr>
        <w:jc w:val="center"/>
        <w:rPr>
          <w:rFonts w:ascii="Times New Roman" w:hAnsi="Times New Roman" w:cs="Times New Roman"/>
          <w:b/>
          <w:bCs/>
          <w:sz w:val="24"/>
          <w:szCs w:val="24"/>
          <w:lang w:val="id-ID"/>
        </w:rPr>
      </w:pPr>
    </w:p>
    <w:p w14:paraId="6E381E97" w14:textId="77777777" w:rsidR="00C945D6" w:rsidRDefault="00C945D6">
      <w:pPr>
        <w:pStyle w:val="ListParagraph"/>
        <w:numPr>
          <w:ilvl w:val="0"/>
          <w:numId w:val="47"/>
        </w:numPr>
        <w:rPr>
          <w:rFonts w:ascii="Times New Roman" w:hAnsi="Times New Roman" w:cs="Times New Roman"/>
          <w:b/>
          <w:bCs/>
          <w:sz w:val="24"/>
          <w:szCs w:val="24"/>
          <w:lang w:val="id-ID"/>
        </w:rPr>
      </w:pPr>
      <w:r>
        <w:rPr>
          <w:rFonts w:ascii="Times New Roman" w:hAnsi="Times New Roman" w:cs="Times New Roman"/>
          <w:b/>
          <w:bCs/>
          <w:sz w:val="24"/>
          <w:szCs w:val="24"/>
          <w:lang w:val="id-ID"/>
        </w:rPr>
        <w:t>Identitas Responden</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5100"/>
      </w:tblGrid>
      <w:tr w:rsidR="00C945D6" w:rsidRPr="00401209" w14:paraId="18B4FD5E" w14:textId="77777777" w:rsidTr="002A61F9">
        <w:tc>
          <w:tcPr>
            <w:tcW w:w="2123" w:type="dxa"/>
          </w:tcPr>
          <w:p w14:paraId="79FA8123" w14:textId="6E794CAF" w:rsidR="00C945D6" w:rsidRPr="00401209" w:rsidRDefault="00C945D6">
            <w:pPr>
              <w:pStyle w:val="ListParagraph"/>
              <w:numPr>
                <w:ilvl w:val="0"/>
                <w:numId w:val="42"/>
              </w:numPr>
              <w:rPr>
                <w:rFonts w:ascii="Times New Roman" w:hAnsi="Times New Roman" w:cs="Times New Roman"/>
                <w:sz w:val="24"/>
                <w:szCs w:val="24"/>
                <w:lang w:val="id-ID"/>
              </w:rPr>
            </w:pPr>
            <w:r w:rsidRPr="00401209">
              <w:rPr>
                <w:rFonts w:ascii="Times New Roman" w:hAnsi="Times New Roman" w:cs="Times New Roman"/>
                <w:sz w:val="24"/>
                <w:szCs w:val="24"/>
                <w:lang w:val="id-ID"/>
              </w:rPr>
              <w:t xml:space="preserve">Nama   </w:t>
            </w:r>
            <w:r w:rsidRPr="00401209">
              <w:rPr>
                <w:rFonts w:ascii="Times New Roman" w:hAnsi="Times New Roman" w:cs="Times New Roman"/>
                <w:sz w:val="24"/>
                <w:szCs w:val="24"/>
                <w:lang w:val="id-ID"/>
              </w:rPr>
              <w:tab/>
            </w:r>
            <w:r>
              <w:rPr>
                <w:rFonts w:ascii="Times New Roman" w:hAnsi="Times New Roman" w:cs="Times New Roman"/>
                <w:sz w:val="24"/>
                <w:szCs w:val="24"/>
                <w:lang w:val="id-ID"/>
              </w:rPr>
              <w:t xml:space="preserve">      </w:t>
            </w:r>
            <w:r w:rsidRPr="00401209">
              <w:rPr>
                <w:rFonts w:ascii="Times New Roman" w:hAnsi="Times New Roman" w:cs="Times New Roman"/>
                <w:sz w:val="24"/>
                <w:szCs w:val="24"/>
                <w:lang w:val="id-ID"/>
              </w:rPr>
              <w:t xml:space="preserve">: </w:t>
            </w:r>
          </w:p>
        </w:tc>
        <w:tc>
          <w:tcPr>
            <w:tcW w:w="5100" w:type="dxa"/>
          </w:tcPr>
          <w:p w14:paraId="1A390657" w14:textId="77777777" w:rsidR="00C945D6" w:rsidRPr="00401209" w:rsidRDefault="00C945D6" w:rsidP="00A438F8">
            <w:pPr>
              <w:pStyle w:val="ListParagraph"/>
              <w:ind w:left="0"/>
              <w:rPr>
                <w:rFonts w:ascii="Times New Roman" w:hAnsi="Times New Roman" w:cs="Times New Roman"/>
                <w:sz w:val="24"/>
                <w:szCs w:val="24"/>
                <w:lang w:val="id-ID"/>
              </w:rPr>
            </w:pPr>
            <w:r w:rsidRPr="00401209">
              <w:rPr>
                <w:rFonts w:ascii="Times New Roman" w:hAnsi="Times New Roman" w:cs="Times New Roman"/>
                <w:sz w:val="24"/>
                <w:szCs w:val="24"/>
                <w:lang w:val="id-ID"/>
              </w:rPr>
              <w:t xml:space="preserve">...............................................................................    </w:t>
            </w:r>
          </w:p>
        </w:tc>
      </w:tr>
      <w:tr w:rsidR="00C945D6" w:rsidRPr="00401209" w14:paraId="4D0DD3BF" w14:textId="77777777" w:rsidTr="002A61F9">
        <w:tc>
          <w:tcPr>
            <w:tcW w:w="2123" w:type="dxa"/>
          </w:tcPr>
          <w:p w14:paraId="7268B6BE" w14:textId="513D7877" w:rsidR="00C945D6" w:rsidRPr="00401209" w:rsidRDefault="00C945D6">
            <w:pPr>
              <w:pStyle w:val="ListParagraph"/>
              <w:numPr>
                <w:ilvl w:val="0"/>
                <w:numId w:val="42"/>
              </w:numPr>
              <w:rPr>
                <w:rFonts w:ascii="Times New Roman" w:hAnsi="Times New Roman" w:cs="Times New Roman"/>
                <w:sz w:val="24"/>
                <w:szCs w:val="24"/>
                <w:lang w:val="id-ID"/>
              </w:rPr>
            </w:pPr>
            <w:r w:rsidRPr="00401209">
              <w:rPr>
                <w:rFonts w:ascii="Times New Roman" w:hAnsi="Times New Roman" w:cs="Times New Roman"/>
                <w:sz w:val="24"/>
                <w:szCs w:val="24"/>
                <w:lang w:val="id-ID"/>
              </w:rPr>
              <w:t>Jenis Kelamin</w:t>
            </w:r>
            <w:r>
              <w:rPr>
                <w:rFonts w:ascii="Times New Roman" w:hAnsi="Times New Roman" w:cs="Times New Roman"/>
                <w:sz w:val="24"/>
                <w:szCs w:val="24"/>
                <w:lang w:val="id-ID"/>
              </w:rPr>
              <w:t xml:space="preserve"> </w:t>
            </w:r>
            <w:r w:rsidRPr="00401209">
              <w:rPr>
                <w:rFonts w:ascii="Times New Roman" w:hAnsi="Times New Roman" w:cs="Times New Roman"/>
                <w:sz w:val="24"/>
                <w:szCs w:val="24"/>
                <w:lang w:val="id-ID"/>
              </w:rPr>
              <w:t xml:space="preserve">:       </w:t>
            </w:r>
          </w:p>
        </w:tc>
        <w:tc>
          <w:tcPr>
            <w:tcW w:w="5100" w:type="dxa"/>
          </w:tcPr>
          <w:p w14:paraId="36378EAF" w14:textId="77777777" w:rsidR="00C945D6" w:rsidRDefault="00C945D6">
            <w:pPr>
              <w:pStyle w:val="ListParagraph"/>
              <w:numPr>
                <w:ilvl w:val="0"/>
                <w:numId w:val="43"/>
              </w:numPr>
              <w:rPr>
                <w:rFonts w:ascii="Times New Roman" w:hAnsi="Times New Roman" w:cs="Times New Roman"/>
                <w:sz w:val="24"/>
                <w:szCs w:val="24"/>
                <w:lang w:val="id-ID"/>
              </w:rPr>
            </w:pPr>
            <w:r>
              <w:rPr>
                <w:rFonts w:ascii="Times New Roman" w:hAnsi="Times New Roman" w:cs="Times New Roman"/>
                <w:sz w:val="24"/>
                <w:szCs w:val="24"/>
                <w:lang w:val="id-ID"/>
              </w:rPr>
              <w:t>Laki-laki</w:t>
            </w:r>
          </w:p>
          <w:p w14:paraId="0C69AC90" w14:textId="77777777" w:rsidR="00C945D6" w:rsidRPr="00401209" w:rsidRDefault="00C945D6">
            <w:pPr>
              <w:pStyle w:val="ListParagraph"/>
              <w:numPr>
                <w:ilvl w:val="0"/>
                <w:numId w:val="43"/>
              </w:numPr>
              <w:rPr>
                <w:rFonts w:ascii="Times New Roman" w:hAnsi="Times New Roman" w:cs="Times New Roman"/>
                <w:sz w:val="24"/>
                <w:szCs w:val="24"/>
                <w:lang w:val="id-ID"/>
              </w:rPr>
            </w:pPr>
            <w:r>
              <w:rPr>
                <w:rFonts w:ascii="Times New Roman" w:hAnsi="Times New Roman" w:cs="Times New Roman"/>
                <w:sz w:val="24"/>
                <w:szCs w:val="24"/>
                <w:lang w:val="id-ID"/>
              </w:rPr>
              <w:t>Perempuan</w:t>
            </w:r>
          </w:p>
        </w:tc>
      </w:tr>
      <w:tr w:rsidR="00C945D6" w:rsidRPr="00401209" w14:paraId="4D6A897A" w14:textId="77777777" w:rsidTr="002A61F9">
        <w:tc>
          <w:tcPr>
            <w:tcW w:w="2123" w:type="dxa"/>
          </w:tcPr>
          <w:p w14:paraId="26813283" w14:textId="476A39F0" w:rsidR="00C945D6" w:rsidRPr="00401209" w:rsidRDefault="00C945D6">
            <w:pPr>
              <w:pStyle w:val="ListParagraph"/>
              <w:numPr>
                <w:ilvl w:val="0"/>
                <w:numId w:val="42"/>
              </w:numPr>
              <w:rPr>
                <w:rFonts w:ascii="Times New Roman" w:hAnsi="Times New Roman" w:cs="Times New Roman"/>
                <w:sz w:val="24"/>
                <w:szCs w:val="24"/>
                <w:lang w:val="id-ID"/>
              </w:rPr>
            </w:pPr>
            <w:r>
              <w:rPr>
                <w:rFonts w:ascii="Times New Roman" w:hAnsi="Times New Roman" w:cs="Times New Roman"/>
                <w:sz w:val="24"/>
                <w:szCs w:val="24"/>
                <w:lang w:val="id-ID"/>
              </w:rPr>
              <w:t>Pendidikan      :</w:t>
            </w:r>
          </w:p>
        </w:tc>
        <w:tc>
          <w:tcPr>
            <w:tcW w:w="5100" w:type="dxa"/>
          </w:tcPr>
          <w:p w14:paraId="457B8330" w14:textId="77777777" w:rsidR="00C945D6" w:rsidRDefault="00C945D6">
            <w:pPr>
              <w:pStyle w:val="ListParagraph"/>
              <w:numPr>
                <w:ilvl w:val="0"/>
                <w:numId w:val="44"/>
              </w:numPr>
              <w:rPr>
                <w:rFonts w:ascii="Times New Roman" w:hAnsi="Times New Roman" w:cs="Times New Roman"/>
                <w:sz w:val="24"/>
                <w:szCs w:val="24"/>
                <w:lang w:val="id-ID"/>
              </w:rPr>
            </w:pPr>
            <w:r>
              <w:rPr>
                <w:rFonts w:ascii="Times New Roman" w:hAnsi="Times New Roman" w:cs="Times New Roman"/>
                <w:sz w:val="24"/>
                <w:szCs w:val="24"/>
                <w:lang w:val="id-ID"/>
              </w:rPr>
              <w:t>SD</w:t>
            </w:r>
          </w:p>
          <w:p w14:paraId="2E6499BC" w14:textId="77777777" w:rsidR="00C945D6" w:rsidRDefault="00C945D6">
            <w:pPr>
              <w:pStyle w:val="ListParagraph"/>
              <w:numPr>
                <w:ilvl w:val="0"/>
                <w:numId w:val="44"/>
              </w:numPr>
              <w:rPr>
                <w:rFonts w:ascii="Times New Roman" w:hAnsi="Times New Roman" w:cs="Times New Roman"/>
                <w:sz w:val="24"/>
                <w:szCs w:val="24"/>
                <w:lang w:val="id-ID"/>
              </w:rPr>
            </w:pPr>
            <w:r>
              <w:rPr>
                <w:rFonts w:ascii="Times New Roman" w:hAnsi="Times New Roman" w:cs="Times New Roman"/>
                <w:sz w:val="24"/>
                <w:szCs w:val="24"/>
                <w:lang w:val="id-ID"/>
              </w:rPr>
              <w:t>SMP</w:t>
            </w:r>
          </w:p>
          <w:p w14:paraId="646A9E35" w14:textId="77777777" w:rsidR="00C945D6" w:rsidRDefault="00C945D6">
            <w:pPr>
              <w:pStyle w:val="ListParagraph"/>
              <w:numPr>
                <w:ilvl w:val="0"/>
                <w:numId w:val="44"/>
              </w:numPr>
              <w:rPr>
                <w:rFonts w:ascii="Times New Roman" w:hAnsi="Times New Roman" w:cs="Times New Roman"/>
                <w:sz w:val="24"/>
                <w:szCs w:val="24"/>
                <w:lang w:val="id-ID"/>
              </w:rPr>
            </w:pPr>
            <w:r>
              <w:rPr>
                <w:rFonts w:ascii="Times New Roman" w:hAnsi="Times New Roman" w:cs="Times New Roman"/>
                <w:sz w:val="24"/>
                <w:szCs w:val="24"/>
                <w:lang w:val="id-ID"/>
              </w:rPr>
              <w:t>SMA</w:t>
            </w:r>
          </w:p>
          <w:p w14:paraId="69443A15" w14:textId="77777777" w:rsidR="00C945D6" w:rsidRDefault="00C945D6">
            <w:pPr>
              <w:pStyle w:val="ListParagraph"/>
              <w:numPr>
                <w:ilvl w:val="0"/>
                <w:numId w:val="44"/>
              </w:numPr>
              <w:rPr>
                <w:rFonts w:ascii="Times New Roman" w:hAnsi="Times New Roman" w:cs="Times New Roman"/>
                <w:sz w:val="24"/>
                <w:szCs w:val="24"/>
                <w:lang w:val="id-ID"/>
              </w:rPr>
            </w:pPr>
            <w:r>
              <w:rPr>
                <w:rFonts w:ascii="Times New Roman" w:hAnsi="Times New Roman" w:cs="Times New Roman"/>
                <w:sz w:val="24"/>
                <w:szCs w:val="24"/>
                <w:lang w:val="id-ID"/>
              </w:rPr>
              <w:t>D3</w:t>
            </w:r>
          </w:p>
          <w:p w14:paraId="797527DE" w14:textId="77777777" w:rsidR="00C945D6" w:rsidRDefault="00C945D6">
            <w:pPr>
              <w:pStyle w:val="ListParagraph"/>
              <w:numPr>
                <w:ilvl w:val="0"/>
                <w:numId w:val="44"/>
              </w:numPr>
              <w:rPr>
                <w:rFonts w:ascii="Times New Roman" w:hAnsi="Times New Roman" w:cs="Times New Roman"/>
                <w:sz w:val="24"/>
                <w:szCs w:val="24"/>
                <w:lang w:val="id-ID"/>
              </w:rPr>
            </w:pPr>
            <w:r>
              <w:rPr>
                <w:rFonts w:ascii="Times New Roman" w:hAnsi="Times New Roman" w:cs="Times New Roman"/>
                <w:sz w:val="24"/>
                <w:szCs w:val="24"/>
                <w:lang w:val="id-ID"/>
              </w:rPr>
              <w:t>S1</w:t>
            </w:r>
          </w:p>
          <w:p w14:paraId="1E877399" w14:textId="77777777" w:rsidR="00C945D6" w:rsidRDefault="00C945D6">
            <w:pPr>
              <w:pStyle w:val="ListParagraph"/>
              <w:numPr>
                <w:ilvl w:val="0"/>
                <w:numId w:val="44"/>
              </w:numPr>
              <w:rPr>
                <w:rFonts w:ascii="Times New Roman" w:hAnsi="Times New Roman" w:cs="Times New Roman"/>
                <w:sz w:val="24"/>
                <w:szCs w:val="24"/>
                <w:lang w:val="id-ID"/>
              </w:rPr>
            </w:pPr>
            <w:r>
              <w:rPr>
                <w:rFonts w:ascii="Times New Roman" w:hAnsi="Times New Roman" w:cs="Times New Roman"/>
                <w:sz w:val="24"/>
                <w:szCs w:val="24"/>
                <w:lang w:val="id-ID"/>
              </w:rPr>
              <w:t>S2</w:t>
            </w:r>
          </w:p>
        </w:tc>
      </w:tr>
      <w:tr w:rsidR="00C945D6" w:rsidRPr="00401209" w14:paraId="21A88285" w14:textId="77777777" w:rsidTr="004B5E2F">
        <w:trPr>
          <w:trHeight w:val="469"/>
        </w:trPr>
        <w:tc>
          <w:tcPr>
            <w:tcW w:w="2123" w:type="dxa"/>
          </w:tcPr>
          <w:p w14:paraId="0B28DF72" w14:textId="7C53279B" w:rsidR="00C945D6" w:rsidRPr="00401209" w:rsidRDefault="00C945D6" w:rsidP="00A438F8">
            <w:pPr>
              <w:pStyle w:val="ListParagraph"/>
              <w:ind w:left="0"/>
              <w:rPr>
                <w:rFonts w:ascii="Times New Roman" w:hAnsi="Times New Roman" w:cs="Times New Roman"/>
                <w:sz w:val="24"/>
                <w:szCs w:val="24"/>
                <w:lang w:val="id-ID"/>
              </w:rPr>
            </w:pPr>
            <w:r w:rsidRPr="00401209">
              <w:rPr>
                <w:rFonts w:ascii="Times New Roman" w:hAnsi="Times New Roman" w:cs="Times New Roman"/>
                <w:sz w:val="24"/>
                <w:szCs w:val="24"/>
                <w:lang w:val="id-ID"/>
              </w:rPr>
              <w:t xml:space="preserve">4. </w:t>
            </w:r>
            <w:r>
              <w:rPr>
                <w:rFonts w:ascii="Times New Roman" w:hAnsi="Times New Roman" w:cs="Times New Roman"/>
                <w:sz w:val="24"/>
                <w:szCs w:val="24"/>
                <w:lang w:val="id-ID"/>
              </w:rPr>
              <w:t>Nama</w:t>
            </w:r>
            <w:r w:rsidRPr="00401209">
              <w:rPr>
                <w:rFonts w:ascii="Times New Roman" w:hAnsi="Times New Roman" w:cs="Times New Roman"/>
                <w:sz w:val="24"/>
                <w:szCs w:val="24"/>
                <w:lang w:val="id-ID"/>
              </w:rPr>
              <w:t xml:space="preserve"> Usaha </w:t>
            </w:r>
            <w:r>
              <w:rPr>
                <w:rFonts w:ascii="Times New Roman" w:hAnsi="Times New Roman" w:cs="Times New Roman"/>
                <w:sz w:val="24"/>
                <w:szCs w:val="24"/>
                <w:lang w:val="id-ID"/>
              </w:rPr>
              <w:t xml:space="preserve">     </w:t>
            </w:r>
            <w:r w:rsidRPr="00401209">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p>
        </w:tc>
        <w:tc>
          <w:tcPr>
            <w:tcW w:w="5100" w:type="dxa"/>
          </w:tcPr>
          <w:p w14:paraId="3A10CEE3" w14:textId="77777777" w:rsidR="00C945D6" w:rsidRDefault="00C945D6" w:rsidP="00A438F8">
            <w:pPr>
              <w:pStyle w:val="ListParagraph"/>
              <w:ind w:left="0"/>
              <w:rPr>
                <w:rFonts w:ascii="Times New Roman" w:hAnsi="Times New Roman" w:cs="Times New Roman"/>
                <w:sz w:val="24"/>
                <w:szCs w:val="24"/>
                <w:lang w:val="id-ID"/>
              </w:rPr>
            </w:pPr>
            <w:r w:rsidRPr="00401209">
              <w:rPr>
                <w:rFonts w:ascii="Times New Roman" w:hAnsi="Times New Roman" w:cs="Times New Roman"/>
                <w:sz w:val="24"/>
                <w:szCs w:val="24"/>
                <w:lang w:val="id-ID"/>
              </w:rPr>
              <w:t xml:space="preserve">...............................................................................    </w:t>
            </w:r>
          </w:p>
          <w:p w14:paraId="31DDB654" w14:textId="77777777" w:rsidR="00C945D6" w:rsidRPr="00401209" w:rsidRDefault="00C945D6" w:rsidP="00A438F8">
            <w:pPr>
              <w:pStyle w:val="ListParagraph"/>
              <w:ind w:left="0"/>
              <w:rPr>
                <w:rFonts w:ascii="Times New Roman" w:hAnsi="Times New Roman" w:cs="Times New Roman"/>
                <w:sz w:val="24"/>
                <w:szCs w:val="24"/>
                <w:lang w:val="id-ID"/>
              </w:rPr>
            </w:pPr>
          </w:p>
        </w:tc>
      </w:tr>
    </w:tbl>
    <w:tbl>
      <w:tblPr>
        <w:tblStyle w:val="TableGrid"/>
        <w:tblpPr w:leftFromText="180" w:rightFromText="180" w:vertAnchor="text" w:horzAnchor="margin" w:tblpXSpec="center" w:tblpY="11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tblGrid>
      <w:tr w:rsidR="002A61F9" w14:paraId="17EEA0D1" w14:textId="77777777" w:rsidTr="002A61F9">
        <w:tc>
          <w:tcPr>
            <w:tcW w:w="6516" w:type="dxa"/>
          </w:tcPr>
          <w:p w14:paraId="35DB3E7F" w14:textId="6756C330" w:rsidR="002A61F9" w:rsidRDefault="002A61F9" w:rsidP="002A61F9">
            <w:pPr>
              <w:rPr>
                <w:rFonts w:ascii="Times New Roman" w:hAnsi="Times New Roman" w:cs="Times New Roman"/>
                <w:sz w:val="24"/>
                <w:szCs w:val="24"/>
                <w:lang w:val="en-ID"/>
              </w:rPr>
            </w:pPr>
            <w:r w:rsidRPr="008A1DB6">
              <w:rPr>
                <w:rFonts w:ascii="Times New Roman" w:hAnsi="Times New Roman" w:cs="Times New Roman"/>
                <w:sz w:val="24"/>
                <w:szCs w:val="24"/>
                <w:lang w:val="en-ID"/>
              </w:rPr>
              <w:t>5.</w:t>
            </w:r>
            <w:r>
              <w:rPr>
                <w:rFonts w:ascii="Times New Roman" w:hAnsi="Times New Roman" w:cs="Times New Roman"/>
                <w:sz w:val="24"/>
                <w:szCs w:val="24"/>
                <w:lang w:val="en-ID"/>
              </w:rPr>
              <w:t xml:space="preserve"> </w:t>
            </w:r>
            <w:r w:rsidRPr="008A1DB6">
              <w:rPr>
                <w:rFonts w:ascii="Times New Roman" w:hAnsi="Times New Roman" w:cs="Times New Roman"/>
                <w:sz w:val="24"/>
                <w:szCs w:val="24"/>
                <w:lang w:val="en-ID"/>
              </w:rPr>
              <w:t xml:space="preserve">Apakah usaha anda terdaftar </w:t>
            </w:r>
            <w:r w:rsidR="004B5E2F">
              <w:rPr>
                <w:rFonts w:ascii="Times New Roman" w:hAnsi="Times New Roman" w:cs="Times New Roman"/>
                <w:sz w:val="24"/>
                <w:szCs w:val="24"/>
                <w:lang w:val="en-ID"/>
              </w:rPr>
              <w:t>pada</w:t>
            </w:r>
            <w:r w:rsidRPr="008A1DB6">
              <w:rPr>
                <w:rFonts w:ascii="Times New Roman" w:hAnsi="Times New Roman" w:cs="Times New Roman"/>
                <w:sz w:val="24"/>
                <w:szCs w:val="24"/>
                <w:lang w:val="en-ID"/>
              </w:rPr>
              <w:t xml:space="preserve"> Dinas Koperasi?</w:t>
            </w:r>
          </w:p>
          <w:p w14:paraId="59A14E99" w14:textId="77777777" w:rsidR="002A61F9" w:rsidRDefault="002A61F9" w:rsidP="002A61F9">
            <w:pPr>
              <w:rPr>
                <w:rFonts w:ascii="Times New Roman" w:hAnsi="Times New Roman" w:cs="Times New Roman"/>
                <w:sz w:val="24"/>
                <w:szCs w:val="24"/>
                <w:lang w:val="en-ID"/>
              </w:rPr>
            </w:pPr>
          </w:p>
          <w:p w14:paraId="36F96042" w14:textId="77777777" w:rsidR="002A61F9" w:rsidRPr="008A1DB6" w:rsidRDefault="002A61F9" w:rsidP="002A61F9">
            <w:pPr>
              <w:rPr>
                <w:rFonts w:ascii="Times New Roman" w:hAnsi="Times New Roman" w:cs="Times New Roman"/>
                <w:sz w:val="24"/>
                <w:szCs w:val="24"/>
                <w:lang w:val="id-ID"/>
              </w:rPr>
            </w:pPr>
            <w:r>
              <w:rPr>
                <w:rFonts w:ascii="Times New Roman" w:hAnsi="Times New Roman" w:cs="Times New Roman"/>
                <w:sz w:val="24"/>
                <w:szCs w:val="24"/>
                <w:lang w:val="id-ID"/>
              </w:rPr>
              <w:sym w:font="Symbol" w:char="F081"/>
            </w:r>
            <w:r>
              <w:rPr>
                <w:rFonts w:ascii="Times New Roman" w:hAnsi="Times New Roman" w:cs="Times New Roman"/>
                <w:sz w:val="24"/>
                <w:szCs w:val="24"/>
                <w:lang w:val="id-ID"/>
              </w:rPr>
              <w:t xml:space="preserve"> Ya       </w:t>
            </w:r>
            <w:r>
              <w:rPr>
                <w:rFonts w:ascii="Times New Roman" w:hAnsi="Times New Roman" w:cs="Times New Roman"/>
                <w:sz w:val="24"/>
                <w:szCs w:val="24"/>
                <w:lang w:val="id-ID"/>
              </w:rPr>
              <w:sym w:font="Symbol" w:char="F081"/>
            </w:r>
            <w:r>
              <w:rPr>
                <w:rFonts w:ascii="Times New Roman" w:hAnsi="Times New Roman" w:cs="Times New Roman"/>
                <w:sz w:val="24"/>
                <w:szCs w:val="24"/>
                <w:lang w:val="id-ID"/>
              </w:rPr>
              <w:t xml:space="preserve"> Tidak</w:t>
            </w:r>
          </w:p>
        </w:tc>
      </w:tr>
    </w:tbl>
    <w:p w14:paraId="6D38EFA3" w14:textId="77777777" w:rsidR="002A61F9" w:rsidRPr="002A61F9" w:rsidRDefault="002A61F9" w:rsidP="002A61F9">
      <w:pPr>
        <w:pStyle w:val="ListParagraph"/>
        <w:ind w:left="644"/>
        <w:rPr>
          <w:rFonts w:ascii="Times New Roman" w:hAnsi="Times New Roman" w:cs="Times New Roman"/>
          <w:b/>
          <w:bCs/>
          <w:sz w:val="24"/>
          <w:szCs w:val="24"/>
          <w:lang w:val="id-ID"/>
        </w:rPr>
      </w:pPr>
    </w:p>
    <w:p w14:paraId="1F974B61" w14:textId="77777777" w:rsidR="002A61F9" w:rsidRPr="002A61F9" w:rsidRDefault="002A61F9" w:rsidP="002A61F9">
      <w:pPr>
        <w:pStyle w:val="ListParagraph"/>
        <w:ind w:left="644"/>
        <w:rPr>
          <w:rFonts w:ascii="Times New Roman" w:hAnsi="Times New Roman" w:cs="Times New Roman"/>
          <w:b/>
          <w:bCs/>
          <w:sz w:val="24"/>
          <w:szCs w:val="24"/>
          <w:lang w:val="id-ID"/>
        </w:rPr>
      </w:pPr>
    </w:p>
    <w:p w14:paraId="6DFFD869" w14:textId="77777777" w:rsidR="002A61F9" w:rsidRPr="002A61F9" w:rsidRDefault="002A61F9" w:rsidP="002A61F9">
      <w:pPr>
        <w:rPr>
          <w:rFonts w:ascii="Times New Roman" w:hAnsi="Times New Roman" w:cs="Times New Roman"/>
          <w:b/>
          <w:bCs/>
          <w:sz w:val="24"/>
          <w:szCs w:val="24"/>
          <w:lang w:val="id-ID"/>
        </w:rPr>
      </w:pPr>
    </w:p>
    <w:p w14:paraId="58A3DF2A" w14:textId="6ABCF495" w:rsidR="00C945D6" w:rsidRPr="00871DE0" w:rsidRDefault="00C945D6">
      <w:pPr>
        <w:pStyle w:val="ListParagraph"/>
        <w:numPr>
          <w:ilvl w:val="0"/>
          <w:numId w:val="47"/>
        </w:numPr>
        <w:rPr>
          <w:rFonts w:ascii="Times New Roman" w:hAnsi="Times New Roman" w:cs="Times New Roman"/>
          <w:b/>
          <w:bCs/>
          <w:sz w:val="24"/>
          <w:szCs w:val="24"/>
          <w:lang w:val="id-ID"/>
        </w:rPr>
      </w:pPr>
      <w:r w:rsidRPr="00871DE0">
        <w:rPr>
          <w:rFonts w:ascii="Times New Roman" w:hAnsi="Times New Roman" w:cs="Times New Roman"/>
          <w:b/>
          <w:bCs/>
          <w:sz w:val="24"/>
          <w:szCs w:val="24"/>
        </w:rPr>
        <w:t>Petunjuk Pengisian : Klik pada salah satu pilihan jawaban yang sesuai dengan pendapat anda.</w:t>
      </w:r>
    </w:p>
    <w:p w14:paraId="21B5269A" w14:textId="77777777" w:rsidR="00C945D6" w:rsidRDefault="00C945D6" w:rsidP="00C945D6">
      <w:pPr>
        <w:pStyle w:val="ListParagraph"/>
        <w:rPr>
          <w:rFonts w:ascii="Times New Roman" w:hAnsi="Times New Roman" w:cs="Times New Roman"/>
          <w:b/>
          <w:bCs/>
          <w:sz w:val="24"/>
          <w:szCs w:val="24"/>
        </w:rPr>
      </w:pPr>
    </w:p>
    <w:tbl>
      <w:tblPr>
        <w:tblStyle w:val="TableGrid"/>
        <w:tblW w:w="0" w:type="auto"/>
        <w:tblInd w:w="824" w:type="dxa"/>
        <w:tblLook w:val="04A0" w:firstRow="1" w:lastRow="0" w:firstColumn="1" w:lastColumn="0" w:noHBand="0" w:noVBand="1"/>
      </w:tblPr>
      <w:tblGrid>
        <w:gridCol w:w="3858"/>
        <w:gridCol w:w="3245"/>
      </w:tblGrid>
      <w:tr w:rsidR="00C945D6" w14:paraId="7CAF4808" w14:textId="77777777" w:rsidTr="00A438F8">
        <w:tc>
          <w:tcPr>
            <w:tcW w:w="3991" w:type="dxa"/>
          </w:tcPr>
          <w:p w14:paraId="3D969B57" w14:textId="77777777" w:rsidR="00C945D6" w:rsidRDefault="00C945D6" w:rsidP="00A438F8">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Opsi Jawaban</w:t>
            </w:r>
          </w:p>
        </w:tc>
        <w:tc>
          <w:tcPr>
            <w:tcW w:w="3369" w:type="dxa"/>
          </w:tcPr>
          <w:p w14:paraId="55D237B0" w14:textId="77777777" w:rsidR="00C945D6" w:rsidRDefault="00C945D6" w:rsidP="00A438F8">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Nilai</w:t>
            </w:r>
          </w:p>
        </w:tc>
      </w:tr>
      <w:tr w:rsidR="00C945D6" w14:paraId="4A791F8B" w14:textId="77777777" w:rsidTr="00A438F8">
        <w:tc>
          <w:tcPr>
            <w:tcW w:w="3991" w:type="dxa"/>
          </w:tcPr>
          <w:p w14:paraId="6B6B46BA" w14:textId="77777777" w:rsidR="00C945D6" w:rsidRPr="009828C5" w:rsidRDefault="00C945D6" w:rsidP="00A438F8">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Setuju (SS)</w:t>
            </w:r>
          </w:p>
        </w:tc>
        <w:tc>
          <w:tcPr>
            <w:tcW w:w="3369" w:type="dxa"/>
          </w:tcPr>
          <w:p w14:paraId="0D853619" w14:textId="77777777" w:rsidR="00C945D6" w:rsidRPr="0002114A" w:rsidRDefault="00C945D6" w:rsidP="00A438F8">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rsidR="00C945D6" w14:paraId="4CF5EEF2" w14:textId="77777777" w:rsidTr="00A438F8">
        <w:tc>
          <w:tcPr>
            <w:tcW w:w="3991" w:type="dxa"/>
          </w:tcPr>
          <w:p w14:paraId="23BBF5C2" w14:textId="77777777" w:rsidR="00C945D6" w:rsidRPr="009828C5" w:rsidRDefault="00C945D6" w:rsidP="00A438F8">
            <w:pPr>
              <w:spacing w:line="360" w:lineRule="auto"/>
              <w:jc w:val="center"/>
              <w:rPr>
                <w:rFonts w:ascii="Times New Roman" w:hAnsi="Times New Roman" w:cs="Times New Roman"/>
                <w:sz w:val="24"/>
                <w:szCs w:val="24"/>
                <w:lang w:val="id-ID"/>
              </w:rPr>
            </w:pPr>
            <w:r w:rsidRPr="009828C5">
              <w:rPr>
                <w:rFonts w:ascii="Times New Roman" w:hAnsi="Times New Roman" w:cs="Times New Roman"/>
                <w:sz w:val="24"/>
                <w:szCs w:val="24"/>
                <w:lang w:val="id-ID"/>
              </w:rPr>
              <w:t>Setuju</w:t>
            </w:r>
            <w:r>
              <w:rPr>
                <w:rFonts w:ascii="Times New Roman" w:hAnsi="Times New Roman" w:cs="Times New Roman"/>
                <w:sz w:val="24"/>
                <w:szCs w:val="24"/>
                <w:lang w:val="id-ID"/>
              </w:rPr>
              <w:t xml:space="preserve"> (S)</w:t>
            </w:r>
          </w:p>
        </w:tc>
        <w:tc>
          <w:tcPr>
            <w:tcW w:w="3369" w:type="dxa"/>
          </w:tcPr>
          <w:p w14:paraId="7CCFDA48" w14:textId="77777777" w:rsidR="00C945D6" w:rsidRPr="009828C5" w:rsidRDefault="00C945D6" w:rsidP="00A438F8">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rsidR="00C945D6" w14:paraId="059AF51B" w14:textId="77777777" w:rsidTr="00A438F8">
        <w:tc>
          <w:tcPr>
            <w:tcW w:w="3991" w:type="dxa"/>
          </w:tcPr>
          <w:p w14:paraId="11DC9E3F" w14:textId="77777777" w:rsidR="00C945D6" w:rsidRPr="009828C5" w:rsidRDefault="00C945D6" w:rsidP="00A438F8">
            <w:pPr>
              <w:spacing w:line="360" w:lineRule="auto"/>
              <w:jc w:val="center"/>
              <w:rPr>
                <w:rFonts w:ascii="Times New Roman" w:hAnsi="Times New Roman" w:cs="Times New Roman"/>
                <w:sz w:val="24"/>
                <w:szCs w:val="24"/>
                <w:lang w:val="id-ID"/>
              </w:rPr>
            </w:pPr>
            <w:r w:rsidRPr="009828C5">
              <w:rPr>
                <w:rFonts w:ascii="Times New Roman" w:hAnsi="Times New Roman" w:cs="Times New Roman"/>
                <w:sz w:val="24"/>
                <w:szCs w:val="24"/>
                <w:lang w:val="id-ID"/>
              </w:rPr>
              <w:t>Tidak Setuju</w:t>
            </w:r>
            <w:r>
              <w:rPr>
                <w:rFonts w:ascii="Times New Roman" w:hAnsi="Times New Roman" w:cs="Times New Roman"/>
                <w:sz w:val="24"/>
                <w:szCs w:val="24"/>
                <w:lang w:val="id-ID"/>
              </w:rPr>
              <w:t xml:space="preserve"> (TS)</w:t>
            </w:r>
          </w:p>
        </w:tc>
        <w:tc>
          <w:tcPr>
            <w:tcW w:w="3369" w:type="dxa"/>
          </w:tcPr>
          <w:p w14:paraId="57AF92AE" w14:textId="77777777" w:rsidR="00C945D6" w:rsidRPr="009828C5" w:rsidRDefault="00C945D6" w:rsidP="00A438F8">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r>
      <w:tr w:rsidR="00C945D6" w14:paraId="692D1194" w14:textId="77777777" w:rsidTr="00A438F8">
        <w:tc>
          <w:tcPr>
            <w:tcW w:w="3991" w:type="dxa"/>
          </w:tcPr>
          <w:p w14:paraId="24B9C2C2" w14:textId="77777777" w:rsidR="00C945D6" w:rsidRPr="009828C5" w:rsidRDefault="00C945D6" w:rsidP="00A438F8">
            <w:pPr>
              <w:spacing w:line="360" w:lineRule="auto"/>
              <w:jc w:val="center"/>
              <w:rPr>
                <w:rFonts w:ascii="Times New Roman" w:hAnsi="Times New Roman" w:cs="Times New Roman"/>
                <w:sz w:val="24"/>
                <w:szCs w:val="24"/>
                <w:lang w:val="id-ID"/>
              </w:rPr>
            </w:pPr>
            <w:r w:rsidRPr="009828C5">
              <w:rPr>
                <w:rFonts w:ascii="Times New Roman" w:hAnsi="Times New Roman" w:cs="Times New Roman"/>
                <w:sz w:val="24"/>
                <w:szCs w:val="24"/>
                <w:lang w:val="id-ID"/>
              </w:rPr>
              <w:t>Sangat Tidak Setuju</w:t>
            </w:r>
            <w:r>
              <w:rPr>
                <w:rFonts w:ascii="Times New Roman" w:hAnsi="Times New Roman" w:cs="Times New Roman"/>
                <w:sz w:val="24"/>
                <w:szCs w:val="24"/>
                <w:lang w:val="id-ID"/>
              </w:rPr>
              <w:t xml:space="preserve"> (STS)</w:t>
            </w:r>
          </w:p>
        </w:tc>
        <w:tc>
          <w:tcPr>
            <w:tcW w:w="3369" w:type="dxa"/>
          </w:tcPr>
          <w:p w14:paraId="05715DED" w14:textId="77777777" w:rsidR="00C945D6" w:rsidRPr="009828C5" w:rsidRDefault="00C945D6" w:rsidP="00A438F8">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r>
    </w:tbl>
    <w:p w14:paraId="01085BB9" w14:textId="77777777" w:rsidR="00C945D6" w:rsidRDefault="00C945D6" w:rsidP="00C945D6">
      <w:pPr>
        <w:pStyle w:val="ListParagraph"/>
        <w:rPr>
          <w:rFonts w:ascii="Times New Roman" w:hAnsi="Times New Roman" w:cs="Times New Roman"/>
          <w:b/>
          <w:bCs/>
          <w:sz w:val="24"/>
          <w:szCs w:val="24"/>
          <w:lang w:val="id-ID"/>
        </w:rPr>
      </w:pPr>
    </w:p>
    <w:p w14:paraId="03366891" w14:textId="77777777" w:rsidR="002A61F9" w:rsidRDefault="002A61F9" w:rsidP="00C945D6">
      <w:pPr>
        <w:pStyle w:val="ListParagraph"/>
        <w:rPr>
          <w:rFonts w:ascii="Times New Roman" w:hAnsi="Times New Roman" w:cs="Times New Roman"/>
          <w:b/>
          <w:bCs/>
          <w:sz w:val="24"/>
          <w:szCs w:val="24"/>
          <w:lang w:val="id-ID"/>
        </w:rPr>
      </w:pPr>
    </w:p>
    <w:p w14:paraId="5A00F802" w14:textId="77777777" w:rsidR="002A61F9" w:rsidRDefault="002A61F9" w:rsidP="00C945D6">
      <w:pPr>
        <w:pStyle w:val="ListParagraph"/>
        <w:rPr>
          <w:rFonts w:ascii="Times New Roman" w:hAnsi="Times New Roman" w:cs="Times New Roman"/>
          <w:b/>
          <w:bCs/>
          <w:sz w:val="24"/>
          <w:szCs w:val="24"/>
          <w:lang w:val="id-ID"/>
        </w:rPr>
      </w:pPr>
    </w:p>
    <w:p w14:paraId="4C7F1150" w14:textId="77777777" w:rsidR="002A61F9" w:rsidRDefault="002A61F9" w:rsidP="00C945D6">
      <w:pPr>
        <w:pStyle w:val="ListParagraph"/>
        <w:rPr>
          <w:rFonts w:ascii="Times New Roman" w:hAnsi="Times New Roman" w:cs="Times New Roman"/>
          <w:b/>
          <w:bCs/>
          <w:sz w:val="24"/>
          <w:szCs w:val="24"/>
          <w:lang w:val="id-ID"/>
        </w:rPr>
      </w:pPr>
    </w:p>
    <w:p w14:paraId="320DFDCC" w14:textId="77777777" w:rsidR="002A61F9" w:rsidRDefault="002A61F9" w:rsidP="00C945D6">
      <w:pPr>
        <w:pStyle w:val="ListParagraph"/>
        <w:rPr>
          <w:rFonts w:ascii="Times New Roman" w:hAnsi="Times New Roman" w:cs="Times New Roman"/>
          <w:b/>
          <w:bCs/>
          <w:sz w:val="24"/>
          <w:szCs w:val="24"/>
          <w:lang w:val="id-ID"/>
        </w:rPr>
      </w:pPr>
    </w:p>
    <w:p w14:paraId="5B36B720" w14:textId="77777777" w:rsidR="002A61F9" w:rsidRDefault="002A61F9" w:rsidP="00C945D6">
      <w:pPr>
        <w:pStyle w:val="ListParagraph"/>
        <w:rPr>
          <w:rFonts w:ascii="Times New Roman" w:hAnsi="Times New Roman" w:cs="Times New Roman"/>
          <w:b/>
          <w:bCs/>
          <w:sz w:val="24"/>
          <w:szCs w:val="24"/>
          <w:lang w:val="id-ID"/>
        </w:rPr>
      </w:pPr>
    </w:p>
    <w:p w14:paraId="1D619E11" w14:textId="77777777" w:rsidR="004B5E2F" w:rsidRDefault="004B5E2F" w:rsidP="00C945D6">
      <w:pPr>
        <w:pStyle w:val="ListParagraph"/>
        <w:rPr>
          <w:rFonts w:ascii="Times New Roman" w:hAnsi="Times New Roman" w:cs="Times New Roman"/>
          <w:b/>
          <w:bCs/>
          <w:sz w:val="24"/>
          <w:szCs w:val="24"/>
          <w:lang w:val="id-ID"/>
        </w:rPr>
      </w:pPr>
    </w:p>
    <w:p w14:paraId="380FCC72" w14:textId="77777777" w:rsidR="004B5E2F" w:rsidRPr="00CD6D9E" w:rsidRDefault="004B5E2F" w:rsidP="00C945D6">
      <w:pPr>
        <w:pStyle w:val="ListParagraph"/>
        <w:rPr>
          <w:rFonts w:ascii="Times New Roman" w:hAnsi="Times New Roman" w:cs="Times New Roman"/>
          <w:b/>
          <w:bCs/>
          <w:sz w:val="24"/>
          <w:szCs w:val="24"/>
          <w:lang w:val="id-ID"/>
        </w:rPr>
      </w:pPr>
    </w:p>
    <w:p w14:paraId="38B36C79" w14:textId="77777777" w:rsidR="00C945D6" w:rsidRPr="00E42FA3" w:rsidRDefault="00C945D6">
      <w:pPr>
        <w:pStyle w:val="ListParagraph"/>
        <w:numPr>
          <w:ilvl w:val="0"/>
          <w:numId w:val="46"/>
        </w:numPr>
        <w:rPr>
          <w:rFonts w:ascii="Times New Roman" w:hAnsi="Times New Roman" w:cs="Times New Roman"/>
          <w:b/>
          <w:bCs/>
          <w:sz w:val="24"/>
          <w:szCs w:val="24"/>
        </w:rPr>
      </w:pPr>
      <w:r w:rsidRPr="00E42FA3">
        <w:rPr>
          <w:rFonts w:ascii="Times New Roman" w:hAnsi="Times New Roman" w:cs="Times New Roman"/>
          <w:b/>
          <w:bCs/>
          <w:sz w:val="24"/>
          <w:szCs w:val="24"/>
        </w:rPr>
        <w:lastRenderedPageBreak/>
        <w:t>Pengetahuan Akuntansi (X1)</w:t>
      </w:r>
    </w:p>
    <w:tbl>
      <w:tblPr>
        <w:tblStyle w:val="TableGrid"/>
        <w:tblW w:w="0" w:type="auto"/>
        <w:tblInd w:w="421" w:type="dxa"/>
        <w:tblLook w:val="04A0" w:firstRow="1" w:lastRow="0" w:firstColumn="1" w:lastColumn="0" w:noHBand="0" w:noVBand="1"/>
      </w:tblPr>
      <w:tblGrid>
        <w:gridCol w:w="570"/>
        <w:gridCol w:w="4048"/>
        <w:gridCol w:w="797"/>
        <w:gridCol w:w="656"/>
        <w:gridCol w:w="719"/>
        <w:gridCol w:w="716"/>
      </w:tblGrid>
      <w:tr w:rsidR="00C945D6" w14:paraId="02043110" w14:textId="77777777" w:rsidTr="00A438F8">
        <w:tc>
          <w:tcPr>
            <w:tcW w:w="570" w:type="dxa"/>
          </w:tcPr>
          <w:p w14:paraId="56553480"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No. </w:t>
            </w:r>
          </w:p>
        </w:tc>
        <w:tc>
          <w:tcPr>
            <w:tcW w:w="4816" w:type="dxa"/>
          </w:tcPr>
          <w:p w14:paraId="1DCBEFF0"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PERNYATAAN </w:t>
            </w:r>
          </w:p>
        </w:tc>
        <w:tc>
          <w:tcPr>
            <w:tcW w:w="851" w:type="dxa"/>
          </w:tcPr>
          <w:p w14:paraId="33C09112"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STS</w:t>
            </w:r>
          </w:p>
        </w:tc>
        <w:tc>
          <w:tcPr>
            <w:tcW w:w="708" w:type="dxa"/>
          </w:tcPr>
          <w:p w14:paraId="7D8A32EE"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TS</w:t>
            </w:r>
          </w:p>
        </w:tc>
        <w:tc>
          <w:tcPr>
            <w:tcW w:w="851" w:type="dxa"/>
          </w:tcPr>
          <w:p w14:paraId="39D0DB08"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w:t>
            </w:r>
          </w:p>
        </w:tc>
        <w:tc>
          <w:tcPr>
            <w:tcW w:w="799" w:type="dxa"/>
          </w:tcPr>
          <w:p w14:paraId="1C6FA470"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SS</w:t>
            </w:r>
          </w:p>
        </w:tc>
      </w:tr>
      <w:tr w:rsidR="00C945D6" w14:paraId="2233F187" w14:textId="77777777" w:rsidTr="00A438F8">
        <w:trPr>
          <w:trHeight w:val="632"/>
        </w:trPr>
        <w:tc>
          <w:tcPr>
            <w:tcW w:w="570" w:type="dxa"/>
          </w:tcPr>
          <w:p w14:paraId="75DAD427" w14:textId="77777777" w:rsidR="00C945D6" w:rsidRPr="006A062A" w:rsidRDefault="00C945D6">
            <w:pPr>
              <w:pStyle w:val="ListParagraph"/>
              <w:numPr>
                <w:ilvl w:val="0"/>
                <w:numId w:val="45"/>
              </w:numPr>
              <w:rPr>
                <w:rFonts w:ascii="Times New Roman" w:hAnsi="Times New Roman" w:cs="Times New Roman"/>
                <w:sz w:val="24"/>
                <w:szCs w:val="24"/>
                <w:lang w:val="id-ID"/>
              </w:rPr>
            </w:pPr>
          </w:p>
        </w:tc>
        <w:tc>
          <w:tcPr>
            <w:tcW w:w="4816" w:type="dxa"/>
          </w:tcPr>
          <w:p w14:paraId="6709D5DA" w14:textId="77777777" w:rsidR="00C945D6" w:rsidRPr="006A062A" w:rsidRDefault="00C945D6" w:rsidP="00A438F8">
            <w:pPr>
              <w:jc w:val="both"/>
              <w:rPr>
                <w:rFonts w:ascii="Times New Roman" w:hAnsi="Times New Roman" w:cs="Times New Roman"/>
                <w:sz w:val="24"/>
                <w:szCs w:val="24"/>
                <w:lang w:val="id-ID"/>
              </w:rPr>
            </w:pPr>
            <w:r w:rsidRPr="006A062A">
              <w:rPr>
                <w:rFonts w:ascii="Times New Roman" w:hAnsi="Times New Roman" w:cs="Times New Roman"/>
                <w:sz w:val="24"/>
                <w:szCs w:val="24"/>
              </w:rPr>
              <w:t xml:space="preserve">Saya </w:t>
            </w:r>
            <w:r>
              <w:rPr>
                <w:rFonts w:ascii="Times New Roman" w:hAnsi="Times New Roman" w:cs="Times New Roman"/>
                <w:sz w:val="24"/>
                <w:szCs w:val="24"/>
              </w:rPr>
              <w:t xml:space="preserve">memahami konsep dasar akuntansi seperti aset, kewajiban, modal, pendapatan, dan beban </w:t>
            </w:r>
          </w:p>
        </w:tc>
        <w:tc>
          <w:tcPr>
            <w:tcW w:w="851" w:type="dxa"/>
          </w:tcPr>
          <w:p w14:paraId="7F5DFC82" w14:textId="77777777" w:rsidR="00C945D6" w:rsidRDefault="00C945D6" w:rsidP="00A438F8">
            <w:pPr>
              <w:jc w:val="center"/>
              <w:rPr>
                <w:rFonts w:ascii="Times New Roman" w:hAnsi="Times New Roman" w:cs="Times New Roman"/>
                <w:b/>
                <w:bCs/>
                <w:sz w:val="24"/>
                <w:szCs w:val="24"/>
                <w:lang w:val="id-ID"/>
              </w:rPr>
            </w:pPr>
          </w:p>
        </w:tc>
        <w:tc>
          <w:tcPr>
            <w:tcW w:w="708" w:type="dxa"/>
          </w:tcPr>
          <w:p w14:paraId="53AD1225" w14:textId="77777777" w:rsidR="00C945D6" w:rsidRDefault="00C945D6" w:rsidP="00A438F8">
            <w:pPr>
              <w:jc w:val="center"/>
              <w:rPr>
                <w:rFonts w:ascii="Times New Roman" w:hAnsi="Times New Roman" w:cs="Times New Roman"/>
                <w:b/>
                <w:bCs/>
                <w:sz w:val="24"/>
                <w:szCs w:val="24"/>
                <w:lang w:val="id-ID"/>
              </w:rPr>
            </w:pPr>
          </w:p>
        </w:tc>
        <w:tc>
          <w:tcPr>
            <w:tcW w:w="851" w:type="dxa"/>
          </w:tcPr>
          <w:p w14:paraId="319DE64A" w14:textId="77777777" w:rsidR="00C945D6" w:rsidRDefault="00C945D6" w:rsidP="00A438F8">
            <w:pPr>
              <w:jc w:val="center"/>
              <w:rPr>
                <w:rFonts w:ascii="Times New Roman" w:hAnsi="Times New Roman" w:cs="Times New Roman"/>
                <w:b/>
                <w:bCs/>
                <w:sz w:val="24"/>
                <w:szCs w:val="24"/>
                <w:lang w:val="id-ID"/>
              </w:rPr>
            </w:pPr>
          </w:p>
        </w:tc>
        <w:tc>
          <w:tcPr>
            <w:tcW w:w="799" w:type="dxa"/>
          </w:tcPr>
          <w:p w14:paraId="11987E5A" w14:textId="77777777" w:rsidR="00C945D6" w:rsidRDefault="00C945D6" w:rsidP="00A438F8">
            <w:pPr>
              <w:jc w:val="center"/>
              <w:rPr>
                <w:rFonts w:ascii="Times New Roman" w:hAnsi="Times New Roman" w:cs="Times New Roman"/>
                <w:b/>
                <w:bCs/>
                <w:sz w:val="24"/>
                <w:szCs w:val="24"/>
                <w:lang w:val="id-ID"/>
              </w:rPr>
            </w:pPr>
          </w:p>
        </w:tc>
      </w:tr>
      <w:tr w:rsidR="00C945D6" w14:paraId="255F11C9" w14:textId="77777777" w:rsidTr="00A438F8">
        <w:trPr>
          <w:trHeight w:val="700"/>
        </w:trPr>
        <w:tc>
          <w:tcPr>
            <w:tcW w:w="570" w:type="dxa"/>
          </w:tcPr>
          <w:p w14:paraId="3DC58FAD" w14:textId="77777777" w:rsidR="00C945D6" w:rsidRPr="006A062A" w:rsidRDefault="00C945D6">
            <w:pPr>
              <w:pStyle w:val="ListParagraph"/>
              <w:numPr>
                <w:ilvl w:val="0"/>
                <w:numId w:val="45"/>
              </w:numPr>
              <w:rPr>
                <w:rFonts w:ascii="Times New Roman" w:hAnsi="Times New Roman" w:cs="Times New Roman"/>
                <w:sz w:val="24"/>
                <w:szCs w:val="24"/>
                <w:lang w:val="id-ID"/>
              </w:rPr>
            </w:pPr>
          </w:p>
        </w:tc>
        <w:tc>
          <w:tcPr>
            <w:tcW w:w="4816" w:type="dxa"/>
          </w:tcPr>
          <w:p w14:paraId="5F25AC33" w14:textId="77777777" w:rsidR="00C945D6" w:rsidRPr="006A062A" w:rsidRDefault="00C945D6" w:rsidP="00A438F8">
            <w:pPr>
              <w:jc w:val="both"/>
              <w:rPr>
                <w:rFonts w:ascii="Times New Roman" w:hAnsi="Times New Roman" w:cs="Times New Roman"/>
                <w:sz w:val="24"/>
                <w:szCs w:val="24"/>
              </w:rPr>
            </w:pPr>
            <w:r w:rsidRPr="006A062A">
              <w:rPr>
                <w:rFonts w:ascii="Times New Roman" w:hAnsi="Times New Roman" w:cs="Times New Roman"/>
                <w:sz w:val="24"/>
                <w:szCs w:val="24"/>
              </w:rPr>
              <w:t xml:space="preserve">Saya </w:t>
            </w:r>
            <w:r>
              <w:rPr>
                <w:rFonts w:ascii="Times New Roman" w:hAnsi="Times New Roman" w:cs="Times New Roman"/>
                <w:sz w:val="24"/>
                <w:szCs w:val="24"/>
              </w:rPr>
              <w:t>mengetahui fungsi dan tujuan laporan keuangan dalam usaha saya</w:t>
            </w:r>
          </w:p>
        </w:tc>
        <w:tc>
          <w:tcPr>
            <w:tcW w:w="851" w:type="dxa"/>
          </w:tcPr>
          <w:p w14:paraId="434BFDE3" w14:textId="77777777" w:rsidR="00C945D6" w:rsidRDefault="00C945D6" w:rsidP="00A438F8">
            <w:pPr>
              <w:jc w:val="center"/>
              <w:rPr>
                <w:rFonts w:ascii="Times New Roman" w:hAnsi="Times New Roman" w:cs="Times New Roman"/>
                <w:b/>
                <w:bCs/>
                <w:sz w:val="24"/>
                <w:szCs w:val="24"/>
                <w:lang w:val="id-ID"/>
              </w:rPr>
            </w:pPr>
          </w:p>
        </w:tc>
        <w:tc>
          <w:tcPr>
            <w:tcW w:w="708" w:type="dxa"/>
          </w:tcPr>
          <w:p w14:paraId="5557D3BE" w14:textId="77777777" w:rsidR="00C945D6" w:rsidRDefault="00C945D6" w:rsidP="00A438F8">
            <w:pPr>
              <w:jc w:val="center"/>
              <w:rPr>
                <w:rFonts w:ascii="Times New Roman" w:hAnsi="Times New Roman" w:cs="Times New Roman"/>
                <w:b/>
                <w:bCs/>
                <w:sz w:val="24"/>
                <w:szCs w:val="24"/>
                <w:lang w:val="id-ID"/>
              </w:rPr>
            </w:pPr>
          </w:p>
        </w:tc>
        <w:tc>
          <w:tcPr>
            <w:tcW w:w="851" w:type="dxa"/>
          </w:tcPr>
          <w:p w14:paraId="2562F78B" w14:textId="77777777" w:rsidR="00C945D6" w:rsidRDefault="00C945D6" w:rsidP="00A438F8">
            <w:pPr>
              <w:jc w:val="center"/>
              <w:rPr>
                <w:rFonts w:ascii="Times New Roman" w:hAnsi="Times New Roman" w:cs="Times New Roman"/>
                <w:b/>
                <w:bCs/>
                <w:sz w:val="24"/>
                <w:szCs w:val="24"/>
                <w:lang w:val="id-ID"/>
              </w:rPr>
            </w:pPr>
          </w:p>
        </w:tc>
        <w:tc>
          <w:tcPr>
            <w:tcW w:w="799" w:type="dxa"/>
          </w:tcPr>
          <w:p w14:paraId="60BF48F7" w14:textId="77777777" w:rsidR="00C945D6" w:rsidRDefault="00C945D6" w:rsidP="00A438F8">
            <w:pPr>
              <w:jc w:val="center"/>
              <w:rPr>
                <w:rFonts w:ascii="Times New Roman" w:hAnsi="Times New Roman" w:cs="Times New Roman"/>
                <w:b/>
                <w:bCs/>
                <w:sz w:val="24"/>
                <w:szCs w:val="24"/>
                <w:lang w:val="id-ID"/>
              </w:rPr>
            </w:pPr>
          </w:p>
        </w:tc>
      </w:tr>
      <w:tr w:rsidR="00C945D6" w14:paraId="336ECAD9" w14:textId="77777777" w:rsidTr="00A438F8">
        <w:tc>
          <w:tcPr>
            <w:tcW w:w="570" w:type="dxa"/>
          </w:tcPr>
          <w:p w14:paraId="4B3A0EA1" w14:textId="77777777" w:rsidR="00C945D6" w:rsidRPr="006A062A" w:rsidRDefault="00C945D6">
            <w:pPr>
              <w:pStyle w:val="ListParagraph"/>
              <w:numPr>
                <w:ilvl w:val="0"/>
                <w:numId w:val="45"/>
              </w:numPr>
              <w:rPr>
                <w:rFonts w:ascii="Times New Roman" w:hAnsi="Times New Roman" w:cs="Times New Roman"/>
                <w:sz w:val="24"/>
                <w:szCs w:val="24"/>
                <w:lang w:val="id-ID"/>
              </w:rPr>
            </w:pPr>
          </w:p>
        </w:tc>
        <w:tc>
          <w:tcPr>
            <w:tcW w:w="4816" w:type="dxa"/>
          </w:tcPr>
          <w:p w14:paraId="0D5022B0" w14:textId="77777777" w:rsidR="00C945D6" w:rsidRPr="006A062A" w:rsidRDefault="00C945D6" w:rsidP="00A438F8">
            <w:pPr>
              <w:jc w:val="both"/>
              <w:rPr>
                <w:rFonts w:ascii="Times New Roman" w:hAnsi="Times New Roman" w:cs="Times New Roman"/>
                <w:sz w:val="24"/>
                <w:szCs w:val="24"/>
              </w:rPr>
            </w:pPr>
            <w:r>
              <w:rPr>
                <w:rFonts w:ascii="Times New Roman" w:hAnsi="Times New Roman" w:cs="Times New Roman"/>
                <w:sz w:val="24"/>
                <w:szCs w:val="24"/>
              </w:rPr>
              <w:t>Saya mengetahui langkah-langkah dalam mencatat transaksi keuangan berdasarkan prosedur akuntansi</w:t>
            </w:r>
          </w:p>
        </w:tc>
        <w:tc>
          <w:tcPr>
            <w:tcW w:w="851" w:type="dxa"/>
          </w:tcPr>
          <w:p w14:paraId="564F7880" w14:textId="77777777" w:rsidR="00C945D6" w:rsidRDefault="00C945D6" w:rsidP="00A438F8">
            <w:pPr>
              <w:jc w:val="center"/>
              <w:rPr>
                <w:rFonts w:ascii="Times New Roman" w:hAnsi="Times New Roman" w:cs="Times New Roman"/>
                <w:b/>
                <w:bCs/>
                <w:sz w:val="24"/>
                <w:szCs w:val="24"/>
                <w:lang w:val="id-ID"/>
              </w:rPr>
            </w:pPr>
          </w:p>
        </w:tc>
        <w:tc>
          <w:tcPr>
            <w:tcW w:w="708" w:type="dxa"/>
          </w:tcPr>
          <w:p w14:paraId="41CEBA0A" w14:textId="77777777" w:rsidR="00C945D6" w:rsidRDefault="00C945D6" w:rsidP="00A438F8">
            <w:pPr>
              <w:jc w:val="center"/>
              <w:rPr>
                <w:rFonts w:ascii="Times New Roman" w:hAnsi="Times New Roman" w:cs="Times New Roman"/>
                <w:b/>
                <w:bCs/>
                <w:sz w:val="24"/>
                <w:szCs w:val="24"/>
                <w:lang w:val="id-ID"/>
              </w:rPr>
            </w:pPr>
          </w:p>
        </w:tc>
        <w:tc>
          <w:tcPr>
            <w:tcW w:w="851" w:type="dxa"/>
          </w:tcPr>
          <w:p w14:paraId="32C3EEEB" w14:textId="77777777" w:rsidR="00C945D6" w:rsidRDefault="00C945D6" w:rsidP="00A438F8">
            <w:pPr>
              <w:jc w:val="center"/>
              <w:rPr>
                <w:rFonts w:ascii="Times New Roman" w:hAnsi="Times New Roman" w:cs="Times New Roman"/>
                <w:b/>
                <w:bCs/>
                <w:sz w:val="24"/>
                <w:szCs w:val="24"/>
                <w:lang w:val="id-ID"/>
              </w:rPr>
            </w:pPr>
          </w:p>
        </w:tc>
        <w:tc>
          <w:tcPr>
            <w:tcW w:w="799" w:type="dxa"/>
          </w:tcPr>
          <w:p w14:paraId="21B18CAF" w14:textId="77777777" w:rsidR="00C945D6" w:rsidRDefault="00C945D6" w:rsidP="00A438F8">
            <w:pPr>
              <w:jc w:val="center"/>
              <w:rPr>
                <w:rFonts w:ascii="Times New Roman" w:hAnsi="Times New Roman" w:cs="Times New Roman"/>
                <w:b/>
                <w:bCs/>
                <w:sz w:val="24"/>
                <w:szCs w:val="24"/>
                <w:lang w:val="id-ID"/>
              </w:rPr>
            </w:pPr>
          </w:p>
        </w:tc>
      </w:tr>
      <w:tr w:rsidR="00C945D6" w14:paraId="6709E4A0" w14:textId="77777777" w:rsidTr="00A438F8">
        <w:trPr>
          <w:trHeight w:val="697"/>
        </w:trPr>
        <w:tc>
          <w:tcPr>
            <w:tcW w:w="570" w:type="dxa"/>
          </w:tcPr>
          <w:p w14:paraId="3C68C64B" w14:textId="77777777" w:rsidR="00C945D6" w:rsidRPr="006A062A" w:rsidRDefault="00C945D6">
            <w:pPr>
              <w:pStyle w:val="ListParagraph"/>
              <w:numPr>
                <w:ilvl w:val="0"/>
                <w:numId w:val="45"/>
              </w:numPr>
              <w:rPr>
                <w:rFonts w:ascii="Times New Roman" w:hAnsi="Times New Roman" w:cs="Times New Roman"/>
                <w:sz w:val="24"/>
                <w:szCs w:val="24"/>
                <w:lang w:val="id-ID"/>
              </w:rPr>
            </w:pPr>
          </w:p>
        </w:tc>
        <w:tc>
          <w:tcPr>
            <w:tcW w:w="4816" w:type="dxa"/>
          </w:tcPr>
          <w:p w14:paraId="1A8BEE76" w14:textId="77777777" w:rsidR="00C945D6" w:rsidRPr="006A062A" w:rsidRDefault="00C945D6" w:rsidP="00A438F8">
            <w:pPr>
              <w:jc w:val="both"/>
              <w:rPr>
                <w:rFonts w:ascii="Times New Roman" w:hAnsi="Times New Roman" w:cs="Times New Roman"/>
                <w:sz w:val="24"/>
                <w:szCs w:val="24"/>
              </w:rPr>
            </w:pPr>
            <w:r>
              <w:rPr>
                <w:rFonts w:ascii="Times New Roman" w:hAnsi="Times New Roman" w:cs="Times New Roman"/>
                <w:sz w:val="24"/>
                <w:szCs w:val="24"/>
              </w:rPr>
              <w:t>Saya mampu menyusun laporan keuangan seperti laba rugi atau neraca</w:t>
            </w:r>
          </w:p>
        </w:tc>
        <w:tc>
          <w:tcPr>
            <w:tcW w:w="851" w:type="dxa"/>
          </w:tcPr>
          <w:p w14:paraId="0547D5B9" w14:textId="77777777" w:rsidR="00C945D6" w:rsidRDefault="00C945D6" w:rsidP="00A438F8">
            <w:pPr>
              <w:jc w:val="center"/>
              <w:rPr>
                <w:rFonts w:ascii="Times New Roman" w:hAnsi="Times New Roman" w:cs="Times New Roman"/>
                <w:b/>
                <w:bCs/>
                <w:sz w:val="24"/>
                <w:szCs w:val="24"/>
                <w:lang w:val="id-ID"/>
              </w:rPr>
            </w:pPr>
          </w:p>
        </w:tc>
        <w:tc>
          <w:tcPr>
            <w:tcW w:w="708" w:type="dxa"/>
          </w:tcPr>
          <w:p w14:paraId="2FDEDE2B" w14:textId="77777777" w:rsidR="00C945D6" w:rsidRDefault="00C945D6" w:rsidP="00A438F8">
            <w:pPr>
              <w:jc w:val="center"/>
              <w:rPr>
                <w:rFonts w:ascii="Times New Roman" w:hAnsi="Times New Roman" w:cs="Times New Roman"/>
                <w:b/>
                <w:bCs/>
                <w:sz w:val="24"/>
                <w:szCs w:val="24"/>
                <w:lang w:val="id-ID"/>
              </w:rPr>
            </w:pPr>
          </w:p>
        </w:tc>
        <w:tc>
          <w:tcPr>
            <w:tcW w:w="851" w:type="dxa"/>
          </w:tcPr>
          <w:p w14:paraId="13FDE7CC" w14:textId="77777777" w:rsidR="00C945D6" w:rsidRDefault="00C945D6" w:rsidP="00A438F8">
            <w:pPr>
              <w:jc w:val="center"/>
              <w:rPr>
                <w:rFonts w:ascii="Times New Roman" w:hAnsi="Times New Roman" w:cs="Times New Roman"/>
                <w:b/>
                <w:bCs/>
                <w:sz w:val="24"/>
                <w:szCs w:val="24"/>
                <w:lang w:val="id-ID"/>
              </w:rPr>
            </w:pPr>
          </w:p>
        </w:tc>
        <w:tc>
          <w:tcPr>
            <w:tcW w:w="799" w:type="dxa"/>
          </w:tcPr>
          <w:p w14:paraId="0EB23E3A" w14:textId="77777777" w:rsidR="00C945D6" w:rsidRDefault="00C945D6" w:rsidP="00A438F8">
            <w:pPr>
              <w:jc w:val="center"/>
              <w:rPr>
                <w:rFonts w:ascii="Times New Roman" w:hAnsi="Times New Roman" w:cs="Times New Roman"/>
                <w:b/>
                <w:bCs/>
                <w:sz w:val="24"/>
                <w:szCs w:val="24"/>
                <w:lang w:val="id-ID"/>
              </w:rPr>
            </w:pPr>
          </w:p>
        </w:tc>
      </w:tr>
    </w:tbl>
    <w:p w14:paraId="4180636F" w14:textId="77777777" w:rsidR="00C945D6" w:rsidRDefault="00C945D6" w:rsidP="00C945D6">
      <w:pPr>
        <w:rPr>
          <w:rFonts w:ascii="Times New Roman" w:hAnsi="Times New Roman" w:cs="Times New Roman"/>
          <w:b/>
          <w:bCs/>
          <w:sz w:val="24"/>
          <w:szCs w:val="24"/>
          <w:lang w:val="id-ID"/>
        </w:rPr>
      </w:pPr>
    </w:p>
    <w:p w14:paraId="75737050" w14:textId="77777777" w:rsidR="00C945D6" w:rsidRPr="008E7578" w:rsidRDefault="00C945D6">
      <w:pPr>
        <w:pStyle w:val="ListParagraph"/>
        <w:numPr>
          <w:ilvl w:val="0"/>
          <w:numId w:val="46"/>
        </w:numPr>
        <w:rPr>
          <w:rFonts w:ascii="Times New Roman" w:hAnsi="Times New Roman" w:cs="Times New Roman"/>
          <w:b/>
          <w:bCs/>
          <w:sz w:val="24"/>
          <w:szCs w:val="24"/>
          <w:lang w:val="id-ID"/>
        </w:rPr>
      </w:pPr>
      <w:r>
        <w:rPr>
          <w:rFonts w:ascii="Times New Roman" w:hAnsi="Times New Roman" w:cs="Times New Roman"/>
          <w:b/>
          <w:bCs/>
          <w:sz w:val="24"/>
          <w:szCs w:val="24"/>
        </w:rPr>
        <w:t>Skala Usaha (X2)</w:t>
      </w:r>
    </w:p>
    <w:tbl>
      <w:tblPr>
        <w:tblStyle w:val="TableGrid"/>
        <w:tblW w:w="7796" w:type="dxa"/>
        <w:tblInd w:w="421" w:type="dxa"/>
        <w:tblLook w:val="04A0" w:firstRow="1" w:lastRow="0" w:firstColumn="1" w:lastColumn="0" w:noHBand="0" w:noVBand="1"/>
      </w:tblPr>
      <w:tblGrid>
        <w:gridCol w:w="570"/>
        <w:gridCol w:w="3540"/>
        <w:gridCol w:w="567"/>
        <w:gridCol w:w="3119"/>
      </w:tblGrid>
      <w:tr w:rsidR="00C945D6" w14:paraId="0C9B841B" w14:textId="77777777" w:rsidTr="00C318FD">
        <w:tc>
          <w:tcPr>
            <w:tcW w:w="570" w:type="dxa"/>
            <w:tcBorders>
              <w:bottom w:val="single" w:sz="4" w:space="0" w:color="auto"/>
            </w:tcBorders>
          </w:tcPr>
          <w:p w14:paraId="68A8B44E"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No. </w:t>
            </w:r>
          </w:p>
        </w:tc>
        <w:tc>
          <w:tcPr>
            <w:tcW w:w="3540" w:type="dxa"/>
            <w:tcBorders>
              <w:bottom w:val="single" w:sz="4" w:space="0" w:color="auto"/>
            </w:tcBorders>
          </w:tcPr>
          <w:p w14:paraId="2B1A0F4B"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PERNYATAAN </w:t>
            </w:r>
          </w:p>
        </w:tc>
        <w:tc>
          <w:tcPr>
            <w:tcW w:w="567" w:type="dxa"/>
            <w:tcBorders>
              <w:right w:val="nil"/>
            </w:tcBorders>
          </w:tcPr>
          <w:p w14:paraId="21C98CDC" w14:textId="77777777" w:rsidR="00C945D6" w:rsidRDefault="00C945D6" w:rsidP="00A438F8">
            <w:pPr>
              <w:jc w:val="center"/>
              <w:rPr>
                <w:rFonts w:ascii="Times New Roman" w:hAnsi="Times New Roman" w:cs="Times New Roman"/>
                <w:b/>
                <w:bCs/>
                <w:sz w:val="24"/>
                <w:szCs w:val="24"/>
                <w:lang w:val="id-ID"/>
              </w:rPr>
            </w:pPr>
          </w:p>
        </w:tc>
        <w:tc>
          <w:tcPr>
            <w:tcW w:w="3119" w:type="dxa"/>
            <w:tcBorders>
              <w:left w:val="nil"/>
            </w:tcBorders>
          </w:tcPr>
          <w:p w14:paraId="4C2D9AE1"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Pilihlah Jawaban</w:t>
            </w:r>
          </w:p>
        </w:tc>
      </w:tr>
      <w:tr w:rsidR="00C945D6" w:rsidRPr="00042FA6" w14:paraId="3B59495E" w14:textId="77777777" w:rsidTr="00C318FD">
        <w:trPr>
          <w:trHeight w:val="340"/>
        </w:trPr>
        <w:tc>
          <w:tcPr>
            <w:tcW w:w="570" w:type="dxa"/>
            <w:tcBorders>
              <w:bottom w:val="nil"/>
            </w:tcBorders>
          </w:tcPr>
          <w:p w14:paraId="4527B588" w14:textId="77777777" w:rsidR="00C945D6" w:rsidRPr="00042FA6" w:rsidRDefault="00C945D6">
            <w:pPr>
              <w:pStyle w:val="ListParagraph"/>
              <w:numPr>
                <w:ilvl w:val="0"/>
                <w:numId w:val="39"/>
              </w:numPr>
              <w:jc w:val="center"/>
              <w:rPr>
                <w:rFonts w:ascii="Times New Roman" w:hAnsi="Times New Roman" w:cs="Times New Roman"/>
                <w:sz w:val="24"/>
                <w:szCs w:val="24"/>
                <w:lang w:val="id-ID"/>
              </w:rPr>
            </w:pPr>
          </w:p>
        </w:tc>
        <w:tc>
          <w:tcPr>
            <w:tcW w:w="3540" w:type="dxa"/>
            <w:tcBorders>
              <w:bottom w:val="nil"/>
            </w:tcBorders>
          </w:tcPr>
          <w:p w14:paraId="1F6C0550" w14:textId="06086B78" w:rsidR="00C945D6" w:rsidRPr="00042FA6" w:rsidRDefault="00C945D6" w:rsidP="00A438F8">
            <w:pPr>
              <w:pStyle w:val="ListParagraph"/>
              <w:tabs>
                <w:tab w:val="left" w:pos="348"/>
              </w:tabs>
              <w:ind w:left="0"/>
              <w:rPr>
                <w:rFonts w:ascii="Times New Roman" w:hAnsi="Times New Roman" w:cs="Times New Roman"/>
                <w:sz w:val="24"/>
                <w:szCs w:val="24"/>
                <w:lang w:val="id-ID"/>
              </w:rPr>
            </w:pPr>
            <w:r>
              <w:rPr>
                <w:rFonts w:ascii="Times New Roman" w:hAnsi="Times New Roman" w:cs="Times New Roman"/>
                <w:sz w:val="24"/>
                <w:szCs w:val="24"/>
                <w:lang w:val="id-ID"/>
              </w:rPr>
              <w:t>Berapa jumlah pendapatan yang</w:t>
            </w:r>
          </w:p>
        </w:tc>
        <w:tc>
          <w:tcPr>
            <w:tcW w:w="567" w:type="dxa"/>
          </w:tcPr>
          <w:p w14:paraId="0E149EEA" w14:textId="77777777" w:rsidR="00C945D6" w:rsidRPr="00042FA6" w:rsidRDefault="00C945D6" w:rsidP="00A438F8">
            <w:pPr>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119" w:type="dxa"/>
          </w:tcPr>
          <w:p w14:paraId="48212A1C" w14:textId="77777777" w:rsidR="00C945D6" w:rsidRDefault="00C945D6" w:rsidP="00A438F8">
            <w:pPr>
              <w:rPr>
                <w:rFonts w:ascii="Times New Roman" w:hAnsi="Times New Roman" w:cs="Times New Roman"/>
                <w:sz w:val="24"/>
                <w:szCs w:val="24"/>
                <w:lang w:val="id-ID"/>
              </w:rPr>
            </w:pPr>
            <w:r>
              <w:rPr>
                <w:rFonts w:ascii="Times New Roman" w:hAnsi="Times New Roman" w:cs="Times New Roman"/>
                <w:sz w:val="24"/>
                <w:szCs w:val="24"/>
              </w:rPr>
              <w:t>Rp.&lt;300 juta</w:t>
            </w:r>
          </w:p>
        </w:tc>
      </w:tr>
      <w:tr w:rsidR="00C945D6" w:rsidRPr="00042FA6" w14:paraId="12E27759" w14:textId="77777777" w:rsidTr="00C318FD">
        <w:tc>
          <w:tcPr>
            <w:tcW w:w="570" w:type="dxa"/>
            <w:tcBorders>
              <w:top w:val="nil"/>
              <w:bottom w:val="nil"/>
            </w:tcBorders>
          </w:tcPr>
          <w:p w14:paraId="6B6062C7" w14:textId="77777777" w:rsidR="00C945D6" w:rsidRPr="00042FA6" w:rsidRDefault="00C945D6" w:rsidP="00A438F8">
            <w:pPr>
              <w:pStyle w:val="ListParagraph"/>
              <w:ind w:left="360"/>
              <w:rPr>
                <w:rFonts w:ascii="Times New Roman" w:hAnsi="Times New Roman" w:cs="Times New Roman"/>
                <w:sz w:val="24"/>
                <w:szCs w:val="24"/>
                <w:lang w:val="id-ID"/>
              </w:rPr>
            </w:pPr>
          </w:p>
        </w:tc>
        <w:tc>
          <w:tcPr>
            <w:tcW w:w="3540" w:type="dxa"/>
            <w:tcBorders>
              <w:top w:val="nil"/>
              <w:bottom w:val="nil"/>
            </w:tcBorders>
          </w:tcPr>
          <w:p w14:paraId="6BBA5F01" w14:textId="2B6CE72D" w:rsidR="00C945D6" w:rsidRPr="00042FA6" w:rsidRDefault="00C318FD" w:rsidP="00A438F8">
            <w:pPr>
              <w:pStyle w:val="ListParagraph"/>
              <w:tabs>
                <w:tab w:val="left" w:pos="348"/>
              </w:tabs>
              <w:ind w:left="0"/>
              <w:rPr>
                <w:rFonts w:ascii="Times New Roman" w:hAnsi="Times New Roman" w:cs="Times New Roman"/>
                <w:sz w:val="24"/>
                <w:szCs w:val="24"/>
                <w:lang w:val="id-ID"/>
              </w:rPr>
            </w:pPr>
            <w:r>
              <w:rPr>
                <w:rFonts w:ascii="Times New Roman" w:hAnsi="Times New Roman" w:cs="Times New Roman"/>
                <w:sz w:val="24"/>
                <w:szCs w:val="24"/>
                <w:lang w:val="id-ID"/>
              </w:rPr>
              <w:t>bapak/ibu  peroleh dalam satu</w:t>
            </w:r>
          </w:p>
        </w:tc>
        <w:tc>
          <w:tcPr>
            <w:tcW w:w="567" w:type="dxa"/>
          </w:tcPr>
          <w:p w14:paraId="67DBAD29" w14:textId="77777777" w:rsidR="00C945D6" w:rsidRPr="00042FA6" w:rsidRDefault="00C945D6" w:rsidP="00A438F8">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3119" w:type="dxa"/>
          </w:tcPr>
          <w:p w14:paraId="718EEB36" w14:textId="77777777" w:rsidR="00C945D6" w:rsidRDefault="00C945D6" w:rsidP="00A438F8">
            <w:pPr>
              <w:rPr>
                <w:rFonts w:ascii="Times New Roman" w:hAnsi="Times New Roman" w:cs="Times New Roman"/>
                <w:sz w:val="24"/>
                <w:szCs w:val="24"/>
                <w:lang w:val="id-ID"/>
              </w:rPr>
            </w:pPr>
            <w:r>
              <w:rPr>
                <w:rFonts w:ascii="Times New Roman" w:hAnsi="Times New Roman" w:cs="Times New Roman"/>
                <w:sz w:val="24"/>
                <w:szCs w:val="24"/>
                <w:lang w:val="id-ID"/>
              </w:rPr>
              <w:t>Rp. 300 juta – Rp. 2,5 miliar</w:t>
            </w:r>
          </w:p>
        </w:tc>
      </w:tr>
      <w:tr w:rsidR="00C945D6" w:rsidRPr="00042FA6" w14:paraId="450FB080" w14:textId="77777777" w:rsidTr="00C318FD">
        <w:tc>
          <w:tcPr>
            <w:tcW w:w="570" w:type="dxa"/>
            <w:tcBorders>
              <w:top w:val="nil"/>
              <w:bottom w:val="nil"/>
            </w:tcBorders>
          </w:tcPr>
          <w:p w14:paraId="15094735" w14:textId="77777777" w:rsidR="00C945D6" w:rsidRPr="00042FA6" w:rsidRDefault="00C945D6" w:rsidP="00A438F8">
            <w:pPr>
              <w:pStyle w:val="ListParagraph"/>
              <w:ind w:left="360"/>
              <w:rPr>
                <w:rFonts w:ascii="Times New Roman" w:hAnsi="Times New Roman" w:cs="Times New Roman"/>
                <w:sz w:val="24"/>
                <w:szCs w:val="24"/>
                <w:lang w:val="id-ID"/>
              </w:rPr>
            </w:pPr>
          </w:p>
        </w:tc>
        <w:tc>
          <w:tcPr>
            <w:tcW w:w="3540" w:type="dxa"/>
            <w:tcBorders>
              <w:top w:val="nil"/>
              <w:bottom w:val="nil"/>
            </w:tcBorders>
          </w:tcPr>
          <w:p w14:paraId="1FFD86BC" w14:textId="730CD2D1" w:rsidR="00C945D6" w:rsidRPr="00042FA6" w:rsidRDefault="00C318FD" w:rsidP="00A438F8">
            <w:pPr>
              <w:pStyle w:val="ListParagraph"/>
              <w:tabs>
                <w:tab w:val="left" w:pos="348"/>
              </w:tabs>
              <w:ind w:left="0"/>
              <w:rPr>
                <w:rFonts w:ascii="Times New Roman" w:hAnsi="Times New Roman" w:cs="Times New Roman"/>
                <w:sz w:val="24"/>
                <w:szCs w:val="24"/>
                <w:lang w:val="id-ID"/>
              </w:rPr>
            </w:pPr>
            <w:r>
              <w:rPr>
                <w:rFonts w:ascii="Times New Roman" w:hAnsi="Times New Roman" w:cs="Times New Roman"/>
                <w:sz w:val="24"/>
                <w:szCs w:val="24"/>
                <w:lang w:val="id-ID"/>
              </w:rPr>
              <w:t>tahun</w:t>
            </w:r>
          </w:p>
        </w:tc>
        <w:tc>
          <w:tcPr>
            <w:tcW w:w="567" w:type="dxa"/>
          </w:tcPr>
          <w:p w14:paraId="5C26A2E7" w14:textId="77777777" w:rsidR="00C945D6" w:rsidRPr="00042FA6" w:rsidRDefault="00C945D6" w:rsidP="00A438F8">
            <w:pPr>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3119" w:type="dxa"/>
          </w:tcPr>
          <w:p w14:paraId="51445222" w14:textId="77777777" w:rsidR="00C945D6" w:rsidRDefault="00C945D6" w:rsidP="00A438F8">
            <w:pPr>
              <w:rPr>
                <w:rFonts w:ascii="Times New Roman" w:hAnsi="Times New Roman" w:cs="Times New Roman"/>
                <w:sz w:val="24"/>
                <w:szCs w:val="24"/>
                <w:lang w:val="id-ID"/>
              </w:rPr>
            </w:pPr>
            <w:r>
              <w:rPr>
                <w:rFonts w:ascii="Times New Roman" w:hAnsi="Times New Roman" w:cs="Times New Roman"/>
                <w:sz w:val="24"/>
                <w:szCs w:val="24"/>
                <w:lang w:val="id-ID"/>
              </w:rPr>
              <w:t>Rp. 2,5 miliar – Rp. 50 miliar</w:t>
            </w:r>
          </w:p>
        </w:tc>
      </w:tr>
      <w:tr w:rsidR="00C945D6" w:rsidRPr="00042FA6" w14:paraId="171E64F7" w14:textId="77777777" w:rsidTr="00C318FD">
        <w:tc>
          <w:tcPr>
            <w:tcW w:w="570" w:type="dxa"/>
            <w:tcBorders>
              <w:top w:val="nil"/>
              <w:bottom w:val="single" w:sz="4" w:space="0" w:color="auto"/>
            </w:tcBorders>
          </w:tcPr>
          <w:p w14:paraId="05F309A7" w14:textId="77777777" w:rsidR="00C945D6" w:rsidRPr="00042FA6" w:rsidRDefault="00C945D6" w:rsidP="00A438F8">
            <w:pPr>
              <w:pStyle w:val="ListParagraph"/>
              <w:ind w:left="360"/>
              <w:rPr>
                <w:rFonts w:ascii="Times New Roman" w:hAnsi="Times New Roman" w:cs="Times New Roman"/>
                <w:sz w:val="24"/>
                <w:szCs w:val="24"/>
                <w:lang w:val="id-ID"/>
              </w:rPr>
            </w:pPr>
          </w:p>
        </w:tc>
        <w:tc>
          <w:tcPr>
            <w:tcW w:w="3540" w:type="dxa"/>
            <w:tcBorders>
              <w:top w:val="nil"/>
              <w:bottom w:val="single" w:sz="4" w:space="0" w:color="auto"/>
            </w:tcBorders>
          </w:tcPr>
          <w:p w14:paraId="57C5F567" w14:textId="77777777" w:rsidR="00C945D6" w:rsidRPr="00042FA6" w:rsidRDefault="00C945D6" w:rsidP="00A438F8">
            <w:pPr>
              <w:pStyle w:val="ListParagraph"/>
              <w:tabs>
                <w:tab w:val="left" w:pos="348"/>
              </w:tabs>
              <w:ind w:left="0"/>
              <w:rPr>
                <w:rFonts w:ascii="Times New Roman" w:hAnsi="Times New Roman" w:cs="Times New Roman"/>
                <w:sz w:val="24"/>
                <w:szCs w:val="24"/>
                <w:lang w:val="id-ID"/>
              </w:rPr>
            </w:pPr>
          </w:p>
        </w:tc>
        <w:tc>
          <w:tcPr>
            <w:tcW w:w="567" w:type="dxa"/>
          </w:tcPr>
          <w:p w14:paraId="606450ED" w14:textId="77777777" w:rsidR="00C945D6" w:rsidRPr="00042FA6" w:rsidRDefault="00C945D6" w:rsidP="00A438F8">
            <w:pPr>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3119" w:type="dxa"/>
          </w:tcPr>
          <w:p w14:paraId="03816C24" w14:textId="77777777" w:rsidR="00C945D6" w:rsidRDefault="00C945D6" w:rsidP="00A438F8">
            <w:pPr>
              <w:rPr>
                <w:rFonts w:ascii="Times New Roman" w:hAnsi="Times New Roman" w:cs="Times New Roman"/>
                <w:sz w:val="24"/>
                <w:szCs w:val="24"/>
                <w:lang w:val="id-ID"/>
              </w:rPr>
            </w:pPr>
            <w:r>
              <w:rPr>
                <w:rFonts w:ascii="Times New Roman" w:hAnsi="Times New Roman" w:cs="Times New Roman"/>
                <w:sz w:val="24"/>
                <w:szCs w:val="24"/>
                <w:lang w:val="id-ID"/>
              </w:rPr>
              <w:t>Rp.&gt;50 miliar</w:t>
            </w:r>
          </w:p>
        </w:tc>
      </w:tr>
    </w:tbl>
    <w:p w14:paraId="041420F0" w14:textId="77777777" w:rsidR="00C945D6" w:rsidRPr="00257F44" w:rsidRDefault="00C945D6" w:rsidP="00C945D6">
      <w:pPr>
        <w:rPr>
          <w:rFonts w:ascii="Times New Roman" w:hAnsi="Times New Roman" w:cs="Times New Roman"/>
          <w:b/>
          <w:bCs/>
          <w:sz w:val="24"/>
          <w:szCs w:val="24"/>
          <w:lang w:val="id-ID"/>
        </w:rPr>
      </w:pPr>
    </w:p>
    <w:p w14:paraId="13405C6D" w14:textId="77777777" w:rsidR="00C945D6" w:rsidRPr="00E42FA3" w:rsidRDefault="00C945D6">
      <w:pPr>
        <w:pStyle w:val="ListParagraph"/>
        <w:numPr>
          <w:ilvl w:val="0"/>
          <w:numId w:val="46"/>
        </w:numPr>
        <w:rPr>
          <w:rFonts w:ascii="Times New Roman" w:hAnsi="Times New Roman" w:cs="Times New Roman"/>
          <w:b/>
          <w:bCs/>
          <w:sz w:val="24"/>
          <w:szCs w:val="24"/>
          <w:lang w:val="id-ID"/>
        </w:rPr>
      </w:pPr>
      <w:r>
        <w:rPr>
          <w:rFonts w:ascii="Times New Roman" w:hAnsi="Times New Roman" w:cs="Times New Roman"/>
          <w:b/>
          <w:bCs/>
          <w:sz w:val="24"/>
          <w:szCs w:val="24"/>
          <w:lang w:val="id-ID"/>
        </w:rPr>
        <w:t>P</w:t>
      </w:r>
      <w:r w:rsidRPr="00E42FA3">
        <w:rPr>
          <w:rFonts w:ascii="Times New Roman" w:hAnsi="Times New Roman" w:cs="Times New Roman"/>
          <w:b/>
          <w:bCs/>
          <w:sz w:val="24"/>
          <w:szCs w:val="24"/>
          <w:lang w:val="id-ID"/>
        </w:rPr>
        <w:t>ersepsi Kemudahan (X3)</w:t>
      </w:r>
    </w:p>
    <w:tbl>
      <w:tblPr>
        <w:tblStyle w:val="TableGrid"/>
        <w:tblW w:w="0" w:type="auto"/>
        <w:tblInd w:w="421" w:type="dxa"/>
        <w:tblLook w:val="04A0" w:firstRow="1" w:lastRow="0" w:firstColumn="1" w:lastColumn="0" w:noHBand="0" w:noVBand="1"/>
      </w:tblPr>
      <w:tblGrid>
        <w:gridCol w:w="675"/>
        <w:gridCol w:w="3974"/>
        <w:gridCol w:w="791"/>
        <w:gridCol w:w="651"/>
        <w:gridCol w:w="707"/>
        <w:gridCol w:w="708"/>
      </w:tblGrid>
      <w:tr w:rsidR="00C945D6" w14:paraId="53816615" w14:textId="77777777" w:rsidTr="00A438F8">
        <w:tc>
          <w:tcPr>
            <w:tcW w:w="713" w:type="dxa"/>
          </w:tcPr>
          <w:p w14:paraId="27266EC8"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No. </w:t>
            </w:r>
          </w:p>
        </w:tc>
        <w:tc>
          <w:tcPr>
            <w:tcW w:w="4715" w:type="dxa"/>
          </w:tcPr>
          <w:p w14:paraId="0874B671"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PERNYATAAN </w:t>
            </w:r>
          </w:p>
        </w:tc>
        <w:tc>
          <w:tcPr>
            <w:tcW w:w="844" w:type="dxa"/>
          </w:tcPr>
          <w:p w14:paraId="0087C0FB"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STS</w:t>
            </w:r>
          </w:p>
        </w:tc>
        <w:tc>
          <w:tcPr>
            <w:tcW w:w="701" w:type="dxa"/>
          </w:tcPr>
          <w:p w14:paraId="73030BF0"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TS</w:t>
            </w:r>
          </w:p>
        </w:tc>
        <w:tc>
          <w:tcPr>
            <w:tcW w:w="834" w:type="dxa"/>
          </w:tcPr>
          <w:p w14:paraId="56EDDD37"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w:t>
            </w:r>
          </w:p>
        </w:tc>
        <w:tc>
          <w:tcPr>
            <w:tcW w:w="788" w:type="dxa"/>
          </w:tcPr>
          <w:p w14:paraId="7E4C6310"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SS</w:t>
            </w:r>
          </w:p>
        </w:tc>
      </w:tr>
      <w:tr w:rsidR="00C945D6" w:rsidRPr="00042FA6" w14:paraId="16085977" w14:textId="77777777" w:rsidTr="00A438F8">
        <w:tc>
          <w:tcPr>
            <w:tcW w:w="713" w:type="dxa"/>
          </w:tcPr>
          <w:p w14:paraId="2636047A" w14:textId="77777777" w:rsidR="00C945D6" w:rsidRPr="00042FA6" w:rsidRDefault="00C945D6">
            <w:pPr>
              <w:pStyle w:val="ListParagraph"/>
              <w:numPr>
                <w:ilvl w:val="0"/>
                <w:numId w:val="40"/>
              </w:numPr>
              <w:rPr>
                <w:rFonts w:ascii="Times New Roman" w:hAnsi="Times New Roman" w:cs="Times New Roman"/>
                <w:sz w:val="24"/>
                <w:szCs w:val="24"/>
                <w:lang w:val="id-ID"/>
              </w:rPr>
            </w:pPr>
          </w:p>
        </w:tc>
        <w:tc>
          <w:tcPr>
            <w:tcW w:w="4715" w:type="dxa"/>
          </w:tcPr>
          <w:p w14:paraId="015695CA" w14:textId="77777777" w:rsidR="00C945D6" w:rsidRPr="00042FA6" w:rsidRDefault="00C945D6" w:rsidP="00A438F8">
            <w:pPr>
              <w:jc w:val="both"/>
              <w:rPr>
                <w:rFonts w:ascii="Times New Roman" w:hAnsi="Times New Roman" w:cs="Times New Roman"/>
                <w:sz w:val="24"/>
                <w:szCs w:val="24"/>
                <w:lang w:val="id-ID"/>
              </w:rPr>
            </w:pPr>
            <w:r w:rsidRPr="00042FA6">
              <w:rPr>
                <w:rFonts w:ascii="Times New Roman" w:hAnsi="Times New Roman" w:cs="Times New Roman"/>
                <w:sz w:val="24"/>
                <w:szCs w:val="24"/>
              </w:rPr>
              <w:t>Saya dapat mempelajari sistem informasi akuntansi dengan mudah</w:t>
            </w:r>
          </w:p>
        </w:tc>
        <w:tc>
          <w:tcPr>
            <w:tcW w:w="844" w:type="dxa"/>
          </w:tcPr>
          <w:p w14:paraId="71BD1536" w14:textId="77777777" w:rsidR="00C945D6" w:rsidRPr="00042FA6" w:rsidRDefault="00C945D6" w:rsidP="00A438F8">
            <w:pPr>
              <w:jc w:val="center"/>
              <w:rPr>
                <w:rFonts w:ascii="Times New Roman" w:hAnsi="Times New Roman" w:cs="Times New Roman"/>
                <w:sz w:val="24"/>
                <w:szCs w:val="24"/>
                <w:lang w:val="id-ID"/>
              </w:rPr>
            </w:pPr>
          </w:p>
        </w:tc>
        <w:tc>
          <w:tcPr>
            <w:tcW w:w="701" w:type="dxa"/>
          </w:tcPr>
          <w:p w14:paraId="7DE3A69C" w14:textId="77777777" w:rsidR="00C945D6" w:rsidRPr="00042FA6" w:rsidRDefault="00C945D6" w:rsidP="00A438F8">
            <w:pPr>
              <w:jc w:val="center"/>
              <w:rPr>
                <w:rFonts w:ascii="Times New Roman" w:hAnsi="Times New Roman" w:cs="Times New Roman"/>
                <w:sz w:val="24"/>
                <w:szCs w:val="24"/>
                <w:lang w:val="id-ID"/>
              </w:rPr>
            </w:pPr>
          </w:p>
        </w:tc>
        <w:tc>
          <w:tcPr>
            <w:tcW w:w="834" w:type="dxa"/>
          </w:tcPr>
          <w:p w14:paraId="217BACEE" w14:textId="77777777" w:rsidR="00C945D6" w:rsidRPr="00042FA6" w:rsidRDefault="00C945D6" w:rsidP="00A438F8">
            <w:pPr>
              <w:jc w:val="center"/>
              <w:rPr>
                <w:rFonts w:ascii="Times New Roman" w:hAnsi="Times New Roman" w:cs="Times New Roman"/>
                <w:sz w:val="24"/>
                <w:szCs w:val="24"/>
                <w:lang w:val="id-ID"/>
              </w:rPr>
            </w:pPr>
          </w:p>
        </w:tc>
        <w:tc>
          <w:tcPr>
            <w:tcW w:w="788" w:type="dxa"/>
          </w:tcPr>
          <w:p w14:paraId="20A5DC7D" w14:textId="77777777" w:rsidR="00C945D6" w:rsidRPr="00042FA6" w:rsidRDefault="00C945D6" w:rsidP="00A438F8">
            <w:pPr>
              <w:jc w:val="center"/>
              <w:rPr>
                <w:rFonts w:ascii="Times New Roman" w:hAnsi="Times New Roman" w:cs="Times New Roman"/>
                <w:sz w:val="24"/>
                <w:szCs w:val="24"/>
                <w:lang w:val="id-ID"/>
              </w:rPr>
            </w:pPr>
          </w:p>
        </w:tc>
      </w:tr>
      <w:tr w:rsidR="00C945D6" w:rsidRPr="00042FA6" w14:paraId="7701D9A3" w14:textId="77777777" w:rsidTr="00A438F8">
        <w:tc>
          <w:tcPr>
            <w:tcW w:w="713" w:type="dxa"/>
          </w:tcPr>
          <w:p w14:paraId="595CEA98" w14:textId="77777777" w:rsidR="00C945D6" w:rsidRPr="00042FA6" w:rsidRDefault="00C945D6">
            <w:pPr>
              <w:pStyle w:val="ListParagraph"/>
              <w:numPr>
                <w:ilvl w:val="0"/>
                <w:numId w:val="40"/>
              </w:numPr>
              <w:rPr>
                <w:rFonts w:ascii="Times New Roman" w:hAnsi="Times New Roman" w:cs="Times New Roman"/>
                <w:sz w:val="24"/>
                <w:szCs w:val="24"/>
                <w:lang w:val="id-ID"/>
              </w:rPr>
            </w:pPr>
          </w:p>
        </w:tc>
        <w:tc>
          <w:tcPr>
            <w:tcW w:w="4715" w:type="dxa"/>
          </w:tcPr>
          <w:p w14:paraId="5CA0A42E" w14:textId="77777777" w:rsidR="00C945D6" w:rsidRPr="00042FA6" w:rsidRDefault="00C945D6" w:rsidP="00A438F8">
            <w:pPr>
              <w:jc w:val="both"/>
              <w:rPr>
                <w:rFonts w:ascii="Times New Roman" w:hAnsi="Times New Roman" w:cs="Times New Roman"/>
                <w:sz w:val="24"/>
                <w:szCs w:val="24"/>
              </w:rPr>
            </w:pPr>
            <w:r w:rsidRPr="00042FA6">
              <w:rPr>
                <w:rFonts w:ascii="Times New Roman" w:hAnsi="Times New Roman" w:cs="Times New Roman"/>
                <w:sz w:val="24"/>
                <w:szCs w:val="24"/>
              </w:rPr>
              <w:t>Sistem informasi akuntansi mudah untuk mengetahui tingkat penjualan</w:t>
            </w:r>
          </w:p>
        </w:tc>
        <w:tc>
          <w:tcPr>
            <w:tcW w:w="844" w:type="dxa"/>
          </w:tcPr>
          <w:p w14:paraId="19C7662F" w14:textId="77777777" w:rsidR="00C945D6" w:rsidRPr="00042FA6" w:rsidRDefault="00C945D6" w:rsidP="00A438F8">
            <w:pPr>
              <w:jc w:val="center"/>
              <w:rPr>
                <w:rFonts w:ascii="Times New Roman" w:hAnsi="Times New Roman" w:cs="Times New Roman"/>
                <w:sz w:val="24"/>
                <w:szCs w:val="24"/>
                <w:lang w:val="id-ID"/>
              </w:rPr>
            </w:pPr>
          </w:p>
        </w:tc>
        <w:tc>
          <w:tcPr>
            <w:tcW w:w="701" w:type="dxa"/>
          </w:tcPr>
          <w:p w14:paraId="11A7DB04" w14:textId="77777777" w:rsidR="00C945D6" w:rsidRPr="00042FA6" w:rsidRDefault="00C945D6" w:rsidP="00A438F8">
            <w:pPr>
              <w:jc w:val="center"/>
              <w:rPr>
                <w:rFonts w:ascii="Times New Roman" w:hAnsi="Times New Roman" w:cs="Times New Roman"/>
                <w:sz w:val="24"/>
                <w:szCs w:val="24"/>
                <w:lang w:val="id-ID"/>
              </w:rPr>
            </w:pPr>
          </w:p>
        </w:tc>
        <w:tc>
          <w:tcPr>
            <w:tcW w:w="834" w:type="dxa"/>
          </w:tcPr>
          <w:p w14:paraId="6F89D5EF" w14:textId="77777777" w:rsidR="00C945D6" w:rsidRPr="00042FA6" w:rsidRDefault="00C945D6" w:rsidP="00A438F8">
            <w:pPr>
              <w:jc w:val="center"/>
              <w:rPr>
                <w:rFonts w:ascii="Times New Roman" w:hAnsi="Times New Roman" w:cs="Times New Roman"/>
                <w:sz w:val="24"/>
                <w:szCs w:val="24"/>
                <w:lang w:val="id-ID"/>
              </w:rPr>
            </w:pPr>
          </w:p>
        </w:tc>
        <w:tc>
          <w:tcPr>
            <w:tcW w:w="788" w:type="dxa"/>
          </w:tcPr>
          <w:p w14:paraId="15E1157B" w14:textId="77777777" w:rsidR="00C945D6" w:rsidRPr="00042FA6" w:rsidRDefault="00C945D6" w:rsidP="00A438F8">
            <w:pPr>
              <w:jc w:val="center"/>
              <w:rPr>
                <w:rFonts w:ascii="Times New Roman" w:hAnsi="Times New Roman" w:cs="Times New Roman"/>
                <w:sz w:val="24"/>
                <w:szCs w:val="24"/>
                <w:lang w:val="id-ID"/>
              </w:rPr>
            </w:pPr>
          </w:p>
        </w:tc>
      </w:tr>
      <w:tr w:rsidR="00C945D6" w:rsidRPr="00042FA6" w14:paraId="54FA0183" w14:textId="77777777" w:rsidTr="00A438F8">
        <w:tc>
          <w:tcPr>
            <w:tcW w:w="713" w:type="dxa"/>
          </w:tcPr>
          <w:p w14:paraId="1D0726C5" w14:textId="77777777" w:rsidR="00C945D6" w:rsidRPr="00042FA6" w:rsidRDefault="00C945D6">
            <w:pPr>
              <w:pStyle w:val="ListParagraph"/>
              <w:numPr>
                <w:ilvl w:val="0"/>
                <w:numId w:val="40"/>
              </w:numPr>
              <w:rPr>
                <w:rFonts w:ascii="Times New Roman" w:hAnsi="Times New Roman" w:cs="Times New Roman"/>
                <w:sz w:val="24"/>
                <w:szCs w:val="24"/>
                <w:lang w:val="id-ID"/>
              </w:rPr>
            </w:pPr>
          </w:p>
        </w:tc>
        <w:tc>
          <w:tcPr>
            <w:tcW w:w="4715" w:type="dxa"/>
          </w:tcPr>
          <w:p w14:paraId="3667246A" w14:textId="77777777" w:rsidR="00C945D6" w:rsidRPr="00042FA6" w:rsidRDefault="00C945D6" w:rsidP="00A438F8">
            <w:pPr>
              <w:jc w:val="both"/>
              <w:rPr>
                <w:rFonts w:ascii="Times New Roman" w:hAnsi="Times New Roman" w:cs="Times New Roman"/>
                <w:sz w:val="24"/>
                <w:szCs w:val="24"/>
                <w:lang w:val="id-ID"/>
              </w:rPr>
            </w:pPr>
            <w:r w:rsidRPr="00042FA6">
              <w:rPr>
                <w:rFonts w:ascii="Times New Roman" w:hAnsi="Times New Roman" w:cs="Times New Roman"/>
                <w:sz w:val="24"/>
                <w:szCs w:val="24"/>
              </w:rPr>
              <w:t>Sistem informasi akuntansi dapat digunakan dimanapun dan kapanpun</w:t>
            </w:r>
          </w:p>
        </w:tc>
        <w:tc>
          <w:tcPr>
            <w:tcW w:w="844" w:type="dxa"/>
          </w:tcPr>
          <w:p w14:paraId="2DECCFF9" w14:textId="77777777" w:rsidR="00C945D6" w:rsidRPr="00042FA6" w:rsidRDefault="00C945D6" w:rsidP="00A438F8">
            <w:pPr>
              <w:jc w:val="center"/>
              <w:rPr>
                <w:rFonts w:ascii="Times New Roman" w:hAnsi="Times New Roman" w:cs="Times New Roman"/>
                <w:sz w:val="24"/>
                <w:szCs w:val="24"/>
                <w:lang w:val="id-ID"/>
              </w:rPr>
            </w:pPr>
          </w:p>
        </w:tc>
        <w:tc>
          <w:tcPr>
            <w:tcW w:w="701" w:type="dxa"/>
          </w:tcPr>
          <w:p w14:paraId="70F358A6" w14:textId="77777777" w:rsidR="00C945D6" w:rsidRPr="00042FA6" w:rsidRDefault="00C945D6" w:rsidP="00A438F8">
            <w:pPr>
              <w:jc w:val="center"/>
              <w:rPr>
                <w:rFonts w:ascii="Times New Roman" w:hAnsi="Times New Roman" w:cs="Times New Roman"/>
                <w:sz w:val="24"/>
                <w:szCs w:val="24"/>
                <w:lang w:val="id-ID"/>
              </w:rPr>
            </w:pPr>
          </w:p>
        </w:tc>
        <w:tc>
          <w:tcPr>
            <w:tcW w:w="834" w:type="dxa"/>
          </w:tcPr>
          <w:p w14:paraId="429CC64D" w14:textId="77777777" w:rsidR="00C945D6" w:rsidRPr="00042FA6" w:rsidRDefault="00C945D6" w:rsidP="00A438F8">
            <w:pPr>
              <w:jc w:val="center"/>
              <w:rPr>
                <w:rFonts w:ascii="Times New Roman" w:hAnsi="Times New Roman" w:cs="Times New Roman"/>
                <w:sz w:val="24"/>
                <w:szCs w:val="24"/>
                <w:lang w:val="id-ID"/>
              </w:rPr>
            </w:pPr>
          </w:p>
        </w:tc>
        <w:tc>
          <w:tcPr>
            <w:tcW w:w="788" w:type="dxa"/>
          </w:tcPr>
          <w:p w14:paraId="13704454" w14:textId="77777777" w:rsidR="00C945D6" w:rsidRPr="00042FA6" w:rsidRDefault="00C945D6" w:rsidP="00A438F8">
            <w:pPr>
              <w:jc w:val="center"/>
              <w:rPr>
                <w:rFonts w:ascii="Times New Roman" w:hAnsi="Times New Roman" w:cs="Times New Roman"/>
                <w:sz w:val="24"/>
                <w:szCs w:val="24"/>
                <w:lang w:val="id-ID"/>
              </w:rPr>
            </w:pPr>
          </w:p>
        </w:tc>
      </w:tr>
      <w:tr w:rsidR="00C945D6" w:rsidRPr="00042FA6" w14:paraId="6CB424A0" w14:textId="77777777" w:rsidTr="00A438F8">
        <w:tc>
          <w:tcPr>
            <w:tcW w:w="713" w:type="dxa"/>
          </w:tcPr>
          <w:p w14:paraId="1618E4DF" w14:textId="77777777" w:rsidR="00C945D6" w:rsidRPr="00042FA6" w:rsidRDefault="00C945D6">
            <w:pPr>
              <w:pStyle w:val="ListParagraph"/>
              <w:numPr>
                <w:ilvl w:val="0"/>
                <w:numId w:val="40"/>
              </w:numPr>
              <w:rPr>
                <w:rFonts w:ascii="Times New Roman" w:hAnsi="Times New Roman" w:cs="Times New Roman"/>
                <w:sz w:val="24"/>
                <w:szCs w:val="24"/>
                <w:lang w:val="id-ID"/>
              </w:rPr>
            </w:pPr>
          </w:p>
        </w:tc>
        <w:tc>
          <w:tcPr>
            <w:tcW w:w="4715" w:type="dxa"/>
          </w:tcPr>
          <w:p w14:paraId="5410F02A" w14:textId="77777777" w:rsidR="00C945D6" w:rsidRPr="00042FA6" w:rsidRDefault="00C945D6" w:rsidP="00A438F8">
            <w:pPr>
              <w:jc w:val="both"/>
              <w:rPr>
                <w:rFonts w:ascii="Times New Roman" w:hAnsi="Times New Roman" w:cs="Times New Roman"/>
                <w:sz w:val="24"/>
                <w:szCs w:val="24"/>
              </w:rPr>
            </w:pPr>
            <w:r w:rsidRPr="00042FA6">
              <w:rPr>
                <w:rFonts w:ascii="Times New Roman" w:hAnsi="Times New Roman" w:cs="Times New Roman"/>
                <w:sz w:val="24"/>
                <w:szCs w:val="24"/>
              </w:rPr>
              <w:t>Saya dapat dengan mudah menemukan informasi yang saya perlukan dalam sistem informasi akuntansi ini</w:t>
            </w:r>
          </w:p>
        </w:tc>
        <w:tc>
          <w:tcPr>
            <w:tcW w:w="844" w:type="dxa"/>
          </w:tcPr>
          <w:p w14:paraId="28DA5B18" w14:textId="77777777" w:rsidR="00C945D6" w:rsidRPr="00042FA6" w:rsidRDefault="00C945D6" w:rsidP="00A438F8">
            <w:pPr>
              <w:jc w:val="center"/>
              <w:rPr>
                <w:rFonts w:ascii="Times New Roman" w:hAnsi="Times New Roman" w:cs="Times New Roman"/>
                <w:sz w:val="24"/>
                <w:szCs w:val="24"/>
                <w:lang w:val="id-ID"/>
              </w:rPr>
            </w:pPr>
          </w:p>
        </w:tc>
        <w:tc>
          <w:tcPr>
            <w:tcW w:w="701" w:type="dxa"/>
          </w:tcPr>
          <w:p w14:paraId="5BE56768" w14:textId="77777777" w:rsidR="00C945D6" w:rsidRPr="00042FA6" w:rsidRDefault="00C945D6" w:rsidP="00A438F8">
            <w:pPr>
              <w:jc w:val="center"/>
              <w:rPr>
                <w:rFonts w:ascii="Times New Roman" w:hAnsi="Times New Roman" w:cs="Times New Roman"/>
                <w:sz w:val="24"/>
                <w:szCs w:val="24"/>
                <w:lang w:val="id-ID"/>
              </w:rPr>
            </w:pPr>
          </w:p>
        </w:tc>
        <w:tc>
          <w:tcPr>
            <w:tcW w:w="834" w:type="dxa"/>
          </w:tcPr>
          <w:p w14:paraId="0ABCE9C2" w14:textId="77777777" w:rsidR="00C945D6" w:rsidRPr="00042FA6" w:rsidRDefault="00C945D6" w:rsidP="00A438F8">
            <w:pPr>
              <w:jc w:val="center"/>
              <w:rPr>
                <w:rFonts w:ascii="Times New Roman" w:hAnsi="Times New Roman" w:cs="Times New Roman"/>
                <w:sz w:val="24"/>
                <w:szCs w:val="24"/>
                <w:lang w:val="id-ID"/>
              </w:rPr>
            </w:pPr>
          </w:p>
        </w:tc>
        <w:tc>
          <w:tcPr>
            <w:tcW w:w="788" w:type="dxa"/>
          </w:tcPr>
          <w:p w14:paraId="0C607D50" w14:textId="77777777" w:rsidR="00C945D6" w:rsidRPr="00042FA6" w:rsidRDefault="00C945D6" w:rsidP="00A438F8">
            <w:pPr>
              <w:jc w:val="center"/>
              <w:rPr>
                <w:rFonts w:ascii="Times New Roman" w:hAnsi="Times New Roman" w:cs="Times New Roman"/>
                <w:sz w:val="24"/>
                <w:szCs w:val="24"/>
                <w:lang w:val="id-ID"/>
              </w:rPr>
            </w:pPr>
          </w:p>
        </w:tc>
      </w:tr>
      <w:tr w:rsidR="00C945D6" w:rsidRPr="00042FA6" w14:paraId="2D745A29" w14:textId="77777777" w:rsidTr="00A438F8">
        <w:tc>
          <w:tcPr>
            <w:tcW w:w="713" w:type="dxa"/>
          </w:tcPr>
          <w:p w14:paraId="55EE01AA" w14:textId="77777777" w:rsidR="00C945D6" w:rsidRPr="00042FA6" w:rsidRDefault="00C945D6">
            <w:pPr>
              <w:pStyle w:val="ListParagraph"/>
              <w:numPr>
                <w:ilvl w:val="0"/>
                <w:numId w:val="40"/>
              </w:numPr>
              <w:rPr>
                <w:rFonts w:ascii="Times New Roman" w:hAnsi="Times New Roman" w:cs="Times New Roman"/>
                <w:sz w:val="24"/>
                <w:szCs w:val="24"/>
                <w:lang w:val="id-ID"/>
              </w:rPr>
            </w:pPr>
          </w:p>
        </w:tc>
        <w:tc>
          <w:tcPr>
            <w:tcW w:w="4715" w:type="dxa"/>
          </w:tcPr>
          <w:p w14:paraId="26C2B432" w14:textId="77777777" w:rsidR="00C945D6" w:rsidRPr="002110E1" w:rsidRDefault="00C945D6" w:rsidP="00A438F8">
            <w:pPr>
              <w:jc w:val="both"/>
              <w:rPr>
                <w:rFonts w:ascii="Times New Roman" w:hAnsi="Times New Roman" w:cs="Times New Roman"/>
                <w:sz w:val="24"/>
                <w:szCs w:val="24"/>
              </w:rPr>
            </w:pPr>
            <w:r>
              <w:rPr>
                <w:rFonts w:ascii="Times New Roman" w:hAnsi="Times New Roman" w:cs="Times New Roman"/>
                <w:sz w:val="24"/>
                <w:szCs w:val="24"/>
              </w:rPr>
              <w:t>Penggunaan sistem informasi akuntansi membantu saya dalam mencatat laporan keuangan dengan cepat</w:t>
            </w:r>
          </w:p>
        </w:tc>
        <w:tc>
          <w:tcPr>
            <w:tcW w:w="844" w:type="dxa"/>
          </w:tcPr>
          <w:p w14:paraId="1687A90D" w14:textId="77777777" w:rsidR="00C945D6" w:rsidRPr="00042FA6" w:rsidRDefault="00C945D6" w:rsidP="00A438F8">
            <w:pPr>
              <w:jc w:val="center"/>
              <w:rPr>
                <w:rFonts w:ascii="Times New Roman" w:hAnsi="Times New Roman" w:cs="Times New Roman"/>
                <w:sz w:val="24"/>
                <w:szCs w:val="24"/>
                <w:lang w:val="id-ID"/>
              </w:rPr>
            </w:pPr>
          </w:p>
        </w:tc>
        <w:tc>
          <w:tcPr>
            <w:tcW w:w="701" w:type="dxa"/>
          </w:tcPr>
          <w:p w14:paraId="6D6D04C1" w14:textId="77777777" w:rsidR="00C945D6" w:rsidRPr="00042FA6" w:rsidRDefault="00C945D6" w:rsidP="00A438F8">
            <w:pPr>
              <w:jc w:val="center"/>
              <w:rPr>
                <w:rFonts w:ascii="Times New Roman" w:hAnsi="Times New Roman" w:cs="Times New Roman"/>
                <w:sz w:val="24"/>
                <w:szCs w:val="24"/>
                <w:lang w:val="id-ID"/>
              </w:rPr>
            </w:pPr>
          </w:p>
        </w:tc>
        <w:tc>
          <w:tcPr>
            <w:tcW w:w="834" w:type="dxa"/>
          </w:tcPr>
          <w:p w14:paraId="0A5C4053" w14:textId="77777777" w:rsidR="00C945D6" w:rsidRPr="00042FA6" w:rsidRDefault="00C945D6" w:rsidP="00A438F8">
            <w:pPr>
              <w:jc w:val="center"/>
              <w:rPr>
                <w:rFonts w:ascii="Times New Roman" w:hAnsi="Times New Roman" w:cs="Times New Roman"/>
                <w:sz w:val="24"/>
                <w:szCs w:val="24"/>
                <w:lang w:val="id-ID"/>
              </w:rPr>
            </w:pPr>
          </w:p>
        </w:tc>
        <w:tc>
          <w:tcPr>
            <w:tcW w:w="788" w:type="dxa"/>
          </w:tcPr>
          <w:p w14:paraId="101C6C53" w14:textId="77777777" w:rsidR="00C945D6" w:rsidRPr="00042FA6" w:rsidRDefault="00C945D6" w:rsidP="00A438F8">
            <w:pPr>
              <w:jc w:val="center"/>
              <w:rPr>
                <w:rFonts w:ascii="Times New Roman" w:hAnsi="Times New Roman" w:cs="Times New Roman"/>
                <w:sz w:val="24"/>
                <w:szCs w:val="24"/>
                <w:lang w:val="id-ID"/>
              </w:rPr>
            </w:pPr>
          </w:p>
        </w:tc>
      </w:tr>
      <w:tr w:rsidR="00C945D6" w:rsidRPr="00042FA6" w14:paraId="3352B56E" w14:textId="77777777" w:rsidTr="00A438F8">
        <w:tc>
          <w:tcPr>
            <w:tcW w:w="713" w:type="dxa"/>
          </w:tcPr>
          <w:p w14:paraId="63B39E99" w14:textId="77777777" w:rsidR="00C945D6" w:rsidRPr="00042FA6" w:rsidRDefault="00C945D6">
            <w:pPr>
              <w:pStyle w:val="ListParagraph"/>
              <w:numPr>
                <w:ilvl w:val="0"/>
                <w:numId w:val="40"/>
              </w:numPr>
              <w:rPr>
                <w:rFonts w:ascii="Times New Roman" w:hAnsi="Times New Roman" w:cs="Times New Roman"/>
                <w:sz w:val="24"/>
                <w:szCs w:val="24"/>
                <w:lang w:val="id-ID"/>
              </w:rPr>
            </w:pPr>
          </w:p>
        </w:tc>
        <w:tc>
          <w:tcPr>
            <w:tcW w:w="4715" w:type="dxa"/>
          </w:tcPr>
          <w:p w14:paraId="7CD84D43" w14:textId="77777777" w:rsidR="00C945D6" w:rsidRDefault="00C945D6" w:rsidP="00A438F8">
            <w:pPr>
              <w:jc w:val="both"/>
              <w:rPr>
                <w:rFonts w:ascii="Times New Roman" w:hAnsi="Times New Roman" w:cs="Times New Roman"/>
                <w:sz w:val="24"/>
                <w:szCs w:val="24"/>
              </w:rPr>
            </w:pPr>
            <w:r>
              <w:rPr>
                <w:rFonts w:ascii="Times New Roman" w:hAnsi="Times New Roman" w:cs="Times New Roman"/>
                <w:sz w:val="24"/>
                <w:szCs w:val="24"/>
              </w:rPr>
              <w:t xml:space="preserve">Penggunaan sistem informasi akuntansi mempermudah usaha saya dalam mencatat laporan keuangan </w:t>
            </w:r>
          </w:p>
        </w:tc>
        <w:tc>
          <w:tcPr>
            <w:tcW w:w="844" w:type="dxa"/>
          </w:tcPr>
          <w:p w14:paraId="111902F2" w14:textId="77777777" w:rsidR="00C945D6" w:rsidRPr="00042FA6" w:rsidRDefault="00C945D6" w:rsidP="00A438F8">
            <w:pPr>
              <w:jc w:val="center"/>
              <w:rPr>
                <w:rFonts w:ascii="Times New Roman" w:hAnsi="Times New Roman" w:cs="Times New Roman"/>
                <w:sz w:val="24"/>
                <w:szCs w:val="24"/>
                <w:lang w:val="id-ID"/>
              </w:rPr>
            </w:pPr>
          </w:p>
        </w:tc>
        <w:tc>
          <w:tcPr>
            <w:tcW w:w="701" w:type="dxa"/>
          </w:tcPr>
          <w:p w14:paraId="0792BE48" w14:textId="77777777" w:rsidR="00C945D6" w:rsidRPr="00042FA6" w:rsidRDefault="00C945D6" w:rsidP="00A438F8">
            <w:pPr>
              <w:jc w:val="center"/>
              <w:rPr>
                <w:rFonts w:ascii="Times New Roman" w:hAnsi="Times New Roman" w:cs="Times New Roman"/>
                <w:sz w:val="24"/>
                <w:szCs w:val="24"/>
                <w:lang w:val="id-ID"/>
              </w:rPr>
            </w:pPr>
          </w:p>
        </w:tc>
        <w:tc>
          <w:tcPr>
            <w:tcW w:w="834" w:type="dxa"/>
          </w:tcPr>
          <w:p w14:paraId="239A84C2" w14:textId="77777777" w:rsidR="00C945D6" w:rsidRPr="00042FA6" w:rsidRDefault="00C945D6" w:rsidP="00A438F8">
            <w:pPr>
              <w:jc w:val="center"/>
              <w:rPr>
                <w:rFonts w:ascii="Times New Roman" w:hAnsi="Times New Roman" w:cs="Times New Roman"/>
                <w:sz w:val="24"/>
                <w:szCs w:val="24"/>
                <w:lang w:val="id-ID"/>
              </w:rPr>
            </w:pPr>
          </w:p>
        </w:tc>
        <w:tc>
          <w:tcPr>
            <w:tcW w:w="788" w:type="dxa"/>
          </w:tcPr>
          <w:p w14:paraId="79E3CD95" w14:textId="77777777" w:rsidR="00C945D6" w:rsidRPr="00042FA6" w:rsidRDefault="00C945D6" w:rsidP="00A438F8">
            <w:pPr>
              <w:jc w:val="center"/>
              <w:rPr>
                <w:rFonts w:ascii="Times New Roman" w:hAnsi="Times New Roman" w:cs="Times New Roman"/>
                <w:sz w:val="24"/>
                <w:szCs w:val="24"/>
                <w:lang w:val="id-ID"/>
              </w:rPr>
            </w:pPr>
          </w:p>
        </w:tc>
      </w:tr>
    </w:tbl>
    <w:p w14:paraId="44E7B250" w14:textId="77777777" w:rsidR="002A61F9" w:rsidRDefault="002A61F9" w:rsidP="00C945D6">
      <w:pPr>
        <w:spacing w:line="240" w:lineRule="auto"/>
        <w:rPr>
          <w:rFonts w:ascii="Times New Roman" w:hAnsi="Times New Roman" w:cs="Times New Roman"/>
          <w:b/>
          <w:bCs/>
          <w:sz w:val="24"/>
          <w:szCs w:val="24"/>
          <w:lang w:val="id-ID"/>
        </w:rPr>
      </w:pPr>
    </w:p>
    <w:p w14:paraId="180BFE14" w14:textId="77777777" w:rsidR="002A61F9" w:rsidRDefault="002A61F9" w:rsidP="00C945D6">
      <w:pPr>
        <w:spacing w:line="240" w:lineRule="auto"/>
        <w:rPr>
          <w:rFonts w:ascii="Times New Roman" w:hAnsi="Times New Roman" w:cs="Times New Roman"/>
          <w:b/>
          <w:bCs/>
          <w:sz w:val="24"/>
          <w:szCs w:val="24"/>
          <w:lang w:val="id-ID"/>
        </w:rPr>
      </w:pPr>
    </w:p>
    <w:p w14:paraId="351C927E" w14:textId="77777777" w:rsidR="00C945D6" w:rsidRPr="00160B5B" w:rsidRDefault="00C945D6">
      <w:pPr>
        <w:pStyle w:val="ListParagraph"/>
        <w:numPr>
          <w:ilvl w:val="0"/>
          <w:numId w:val="46"/>
        </w:numP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Pengalaman Usaha</w:t>
      </w:r>
      <w:r w:rsidRPr="00160B5B">
        <w:rPr>
          <w:rFonts w:ascii="Times New Roman" w:hAnsi="Times New Roman" w:cs="Times New Roman"/>
          <w:b/>
          <w:bCs/>
          <w:sz w:val="24"/>
          <w:szCs w:val="24"/>
          <w:lang w:val="id-ID"/>
        </w:rPr>
        <w:t xml:space="preserve"> (X4)</w:t>
      </w:r>
    </w:p>
    <w:tbl>
      <w:tblPr>
        <w:tblStyle w:val="TableGrid"/>
        <w:tblW w:w="0" w:type="auto"/>
        <w:tblInd w:w="421" w:type="dxa"/>
        <w:tblLook w:val="04A0" w:firstRow="1" w:lastRow="0" w:firstColumn="1" w:lastColumn="0" w:noHBand="0" w:noVBand="1"/>
      </w:tblPr>
      <w:tblGrid>
        <w:gridCol w:w="570"/>
        <w:gridCol w:w="4048"/>
        <w:gridCol w:w="797"/>
        <w:gridCol w:w="656"/>
        <w:gridCol w:w="719"/>
        <w:gridCol w:w="716"/>
      </w:tblGrid>
      <w:tr w:rsidR="00C945D6" w14:paraId="77FA5128" w14:textId="77777777" w:rsidTr="00A438F8">
        <w:tc>
          <w:tcPr>
            <w:tcW w:w="570" w:type="dxa"/>
          </w:tcPr>
          <w:p w14:paraId="242CB594"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No. </w:t>
            </w:r>
          </w:p>
        </w:tc>
        <w:tc>
          <w:tcPr>
            <w:tcW w:w="4816" w:type="dxa"/>
          </w:tcPr>
          <w:p w14:paraId="623EC562"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PERNYATAAN </w:t>
            </w:r>
          </w:p>
        </w:tc>
        <w:tc>
          <w:tcPr>
            <w:tcW w:w="851" w:type="dxa"/>
          </w:tcPr>
          <w:p w14:paraId="1D27198B"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STS</w:t>
            </w:r>
          </w:p>
        </w:tc>
        <w:tc>
          <w:tcPr>
            <w:tcW w:w="708" w:type="dxa"/>
          </w:tcPr>
          <w:p w14:paraId="000BB447"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TS</w:t>
            </w:r>
          </w:p>
        </w:tc>
        <w:tc>
          <w:tcPr>
            <w:tcW w:w="851" w:type="dxa"/>
          </w:tcPr>
          <w:p w14:paraId="5C0FC5E8"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w:t>
            </w:r>
          </w:p>
        </w:tc>
        <w:tc>
          <w:tcPr>
            <w:tcW w:w="799" w:type="dxa"/>
          </w:tcPr>
          <w:p w14:paraId="64284560"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SS</w:t>
            </w:r>
          </w:p>
        </w:tc>
      </w:tr>
      <w:tr w:rsidR="00C945D6" w14:paraId="050B82C6" w14:textId="77777777" w:rsidTr="00A438F8">
        <w:tc>
          <w:tcPr>
            <w:tcW w:w="570" w:type="dxa"/>
          </w:tcPr>
          <w:p w14:paraId="59087134" w14:textId="77777777" w:rsidR="00C945D6" w:rsidRPr="00042FA6" w:rsidRDefault="00C945D6">
            <w:pPr>
              <w:pStyle w:val="ListParagraph"/>
              <w:numPr>
                <w:ilvl w:val="0"/>
                <w:numId w:val="41"/>
              </w:numPr>
              <w:rPr>
                <w:rFonts w:ascii="Times New Roman" w:hAnsi="Times New Roman" w:cs="Times New Roman"/>
                <w:sz w:val="24"/>
                <w:szCs w:val="24"/>
                <w:lang w:val="id-ID"/>
              </w:rPr>
            </w:pPr>
          </w:p>
        </w:tc>
        <w:tc>
          <w:tcPr>
            <w:tcW w:w="4816" w:type="dxa"/>
          </w:tcPr>
          <w:p w14:paraId="33EBB387" w14:textId="77777777" w:rsidR="00C945D6" w:rsidRPr="00042FA6" w:rsidRDefault="00C945D6" w:rsidP="00A438F8">
            <w:pPr>
              <w:jc w:val="both"/>
              <w:rPr>
                <w:rFonts w:ascii="Times New Roman" w:hAnsi="Times New Roman" w:cs="Times New Roman"/>
                <w:sz w:val="24"/>
                <w:szCs w:val="24"/>
                <w:lang w:val="id-ID"/>
              </w:rPr>
            </w:pPr>
            <w:r w:rsidRPr="00D631B7">
              <w:rPr>
                <w:rFonts w:ascii="Times New Roman" w:hAnsi="Times New Roman" w:cs="Times New Roman"/>
                <w:sz w:val="24"/>
                <w:szCs w:val="24"/>
              </w:rPr>
              <w:t>Semakin lama masa</w:t>
            </w:r>
            <w:r>
              <w:rPr>
                <w:rFonts w:ascii="Times New Roman" w:hAnsi="Times New Roman" w:cs="Times New Roman"/>
                <w:sz w:val="24"/>
                <w:szCs w:val="24"/>
              </w:rPr>
              <w:t xml:space="preserve"> usaha</w:t>
            </w:r>
            <w:r w:rsidRPr="00D631B7">
              <w:rPr>
                <w:rFonts w:ascii="Times New Roman" w:hAnsi="Times New Roman" w:cs="Times New Roman"/>
                <w:sz w:val="24"/>
                <w:szCs w:val="24"/>
              </w:rPr>
              <w:t xml:space="preserve"> saya, menjadikan saya menguasai pekerjaan yang dijalankan</w:t>
            </w:r>
          </w:p>
        </w:tc>
        <w:tc>
          <w:tcPr>
            <w:tcW w:w="851" w:type="dxa"/>
          </w:tcPr>
          <w:p w14:paraId="74532180" w14:textId="77777777" w:rsidR="00C945D6" w:rsidRDefault="00C945D6" w:rsidP="00A438F8">
            <w:pPr>
              <w:jc w:val="center"/>
              <w:rPr>
                <w:rFonts w:ascii="Times New Roman" w:hAnsi="Times New Roman" w:cs="Times New Roman"/>
                <w:b/>
                <w:bCs/>
                <w:sz w:val="24"/>
                <w:szCs w:val="24"/>
                <w:lang w:val="id-ID"/>
              </w:rPr>
            </w:pPr>
          </w:p>
        </w:tc>
        <w:tc>
          <w:tcPr>
            <w:tcW w:w="708" w:type="dxa"/>
          </w:tcPr>
          <w:p w14:paraId="34391513" w14:textId="77777777" w:rsidR="00C945D6" w:rsidRDefault="00C945D6" w:rsidP="00A438F8">
            <w:pPr>
              <w:jc w:val="center"/>
              <w:rPr>
                <w:rFonts w:ascii="Times New Roman" w:hAnsi="Times New Roman" w:cs="Times New Roman"/>
                <w:b/>
                <w:bCs/>
                <w:sz w:val="24"/>
                <w:szCs w:val="24"/>
                <w:lang w:val="id-ID"/>
              </w:rPr>
            </w:pPr>
          </w:p>
        </w:tc>
        <w:tc>
          <w:tcPr>
            <w:tcW w:w="851" w:type="dxa"/>
          </w:tcPr>
          <w:p w14:paraId="0CEA5132" w14:textId="77777777" w:rsidR="00C945D6" w:rsidRDefault="00C945D6" w:rsidP="00A438F8">
            <w:pPr>
              <w:jc w:val="center"/>
              <w:rPr>
                <w:rFonts w:ascii="Times New Roman" w:hAnsi="Times New Roman" w:cs="Times New Roman"/>
                <w:b/>
                <w:bCs/>
                <w:sz w:val="24"/>
                <w:szCs w:val="24"/>
                <w:lang w:val="id-ID"/>
              </w:rPr>
            </w:pPr>
          </w:p>
        </w:tc>
        <w:tc>
          <w:tcPr>
            <w:tcW w:w="799" w:type="dxa"/>
          </w:tcPr>
          <w:p w14:paraId="1439B618" w14:textId="77777777" w:rsidR="00C945D6" w:rsidRDefault="00C945D6" w:rsidP="00A438F8">
            <w:pPr>
              <w:jc w:val="center"/>
              <w:rPr>
                <w:rFonts w:ascii="Times New Roman" w:hAnsi="Times New Roman" w:cs="Times New Roman"/>
                <w:b/>
                <w:bCs/>
                <w:sz w:val="24"/>
                <w:szCs w:val="24"/>
                <w:lang w:val="id-ID"/>
              </w:rPr>
            </w:pPr>
          </w:p>
        </w:tc>
      </w:tr>
      <w:tr w:rsidR="00C945D6" w14:paraId="7F014A2C" w14:textId="77777777" w:rsidTr="00A438F8">
        <w:tc>
          <w:tcPr>
            <w:tcW w:w="570" w:type="dxa"/>
          </w:tcPr>
          <w:p w14:paraId="25A4A76B" w14:textId="77777777" w:rsidR="00C945D6" w:rsidRPr="00042FA6" w:rsidRDefault="00C945D6">
            <w:pPr>
              <w:pStyle w:val="ListParagraph"/>
              <w:numPr>
                <w:ilvl w:val="0"/>
                <w:numId w:val="41"/>
              </w:numPr>
              <w:rPr>
                <w:rFonts w:ascii="Times New Roman" w:hAnsi="Times New Roman" w:cs="Times New Roman"/>
                <w:sz w:val="24"/>
                <w:szCs w:val="24"/>
                <w:lang w:val="id-ID"/>
              </w:rPr>
            </w:pPr>
          </w:p>
        </w:tc>
        <w:tc>
          <w:tcPr>
            <w:tcW w:w="4816" w:type="dxa"/>
          </w:tcPr>
          <w:p w14:paraId="38B78445" w14:textId="77777777" w:rsidR="00C945D6" w:rsidRPr="00042FA6" w:rsidRDefault="00C945D6" w:rsidP="00A438F8">
            <w:pPr>
              <w:jc w:val="both"/>
              <w:rPr>
                <w:rFonts w:ascii="Times New Roman" w:hAnsi="Times New Roman" w:cs="Times New Roman"/>
                <w:sz w:val="24"/>
                <w:szCs w:val="24"/>
                <w:lang w:val="id-ID"/>
              </w:rPr>
            </w:pPr>
            <w:r w:rsidRPr="00D631B7">
              <w:rPr>
                <w:rFonts w:ascii="Times New Roman" w:hAnsi="Times New Roman" w:cs="Times New Roman"/>
                <w:sz w:val="24"/>
                <w:szCs w:val="24"/>
              </w:rPr>
              <w:t xml:space="preserve">Saya menguasai bidang </w:t>
            </w:r>
            <w:r>
              <w:rPr>
                <w:rFonts w:ascii="Times New Roman" w:hAnsi="Times New Roman" w:cs="Times New Roman"/>
                <w:sz w:val="24"/>
                <w:szCs w:val="24"/>
              </w:rPr>
              <w:t>usaha</w:t>
            </w:r>
            <w:r w:rsidRPr="00D631B7">
              <w:rPr>
                <w:rFonts w:ascii="Times New Roman" w:hAnsi="Times New Roman" w:cs="Times New Roman"/>
                <w:sz w:val="24"/>
                <w:szCs w:val="24"/>
              </w:rPr>
              <w:t xml:space="preserve"> yang saya tekuni saat ini</w:t>
            </w:r>
          </w:p>
        </w:tc>
        <w:tc>
          <w:tcPr>
            <w:tcW w:w="851" w:type="dxa"/>
          </w:tcPr>
          <w:p w14:paraId="735A2115" w14:textId="77777777" w:rsidR="00C945D6" w:rsidRDefault="00C945D6" w:rsidP="00A438F8">
            <w:pPr>
              <w:jc w:val="center"/>
              <w:rPr>
                <w:rFonts w:ascii="Times New Roman" w:hAnsi="Times New Roman" w:cs="Times New Roman"/>
                <w:b/>
                <w:bCs/>
                <w:sz w:val="24"/>
                <w:szCs w:val="24"/>
                <w:lang w:val="id-ID"/>
              </w:rPr>
            </w:pPr>
          </w:p>
        </w:tc>
        <w:tc>
          <w:tcPr>
            <w:tcW w:w="708" w:type="dxa"/>
          </w:tcPr>
          <w:p w14:paraId="63B4108C" w14:textId="77777777" w:rsidR="00C945D6" w:rsidRDefault="00C945D6" w:rsidP="00A438F8">
            <w:pPr>
              <w:jc w:val="center"/>
              <w:rPr>
                <w:rFonts w:ascii="Times New Roman" w:hAnsi="Times New Roman" w:cs="Times New Roman"/>
                <w:b/>
                <w:bCs/>
                <w:sz w:val="24"/>
                <w:szCs w:val="24"/>
                <w:lang w:val="id-ID"/>
              </w:rPr>
            </w:pPr>
          </w:p>
        </w:tc>
        <w:tc>
          <w:tcPr>
            <w:tcW w:w="851" w:type="dxa"/>
          </w:tcPr>
          <w:p w14:paraId="0DEBB6AF" w14:textId="77777777" w:rsidR="00C945D6" w:rsidRDefault="00C945D6" w:rsidP="00A438F8">
            <w:pPr>
              <w:jc w:val="center"/>
              <w:rPr>
                <w:rFonts w:ascii="Times New Roman" w:hAnsi="Times New Roman" w:cs="Times New Roman"/>
                <w:b/>
                <w:bCs/>
                <w:sz w:val="24"/>
                <w:szCs w:val="24"/>
                <w:lang w:val="id-ID"/>
              </w:rPr>
            </w:pPr>
          </w:p>
        </w:tc>
        <w:tc>
          <w:tcPr>
            <w:tcW w:w="799" w:type="dxa"/>
          </w:tcPr>
          <w:p w14:paraId="26CC19AA" w14:textId="77777777" w:rsidR="00C945D6" w:rsidRDefault="00C945D6" w:rsidP="00A438F8">
            <w:pPr>
              <w:jc w:val="center"/>
              <w:rPr>
                <w:rFonts w:ascii="Times New Roman" w:hAnsi="Times New Roman" w:cs="Times New Roman"/>
                <w:b/>
                <w:bCs/>
                <w:sz w:val="24"/>
                <w:szCs w:val="24"/>
                <w:lang w:val="id-ID"/>
              </w:rPr>
            </w:pPr>
          </w:p>
        </w:tc>
      </w:tr>
      <w:tr w:rsidR="00C945D6" w14:paraId="7D99918B" w14:textId="77777777" w:rsidTr="00A438F8">
        <w:tc>
          <w:tcPr>
            <w:tcW w:w="570" w:type="dxa"/>
          </w:tcPr>
          <w:p w14:paraId="6F877BC2" w14:textId="77777777" w:rsidR="00C945D6" w:rsidRPr="00042FA6" w:rsidRDefault="00C945D6">
            <w:pPr>
              <w:pStyle w:val="ListParagraph"/>
              <w:numPr>
                <w:ilvl w:val="0"/>
                <w:numId w:val="41"/>
              </w:numPr>
              <w:rPr>
                <w:rFonts w:ascii="Times New Roman" w:hAnsi="Times New Roman" w:cs="Times New Roman"/>
                <w:sz w:val="24"/>
                <w:szCs w:val="24"/>
                <w:lang w:val="id-ID"/>
              </w:rPr>
            </w:pPr>
          </w:p>
        </w:tc>
        <w:tc>
          <w:tcPr>
            <w:tcW w:w="4816" w:type="dxa"/>
          </w:tcPr>
          <w:p w14:paraId="3BA3B265" w14:textId="77777777" w:rsidR="00C945D6" w:rsidRPr="00042FA6" w:rsidRDefault="00C945D6" w:rsidP="00A438F8">
            <w:pPr>
              <w:jc w:val="both"/>
              <w:rPr>
                <w:rFonts w:ascii="Times New Roman" w:hAnsi="Times New Roman" w:cs="Times New Roman"/>
                <w:sz w:val="24"/>
                <w:szCs w:val="24"/>
                <w:lang w:val="id-ID"/>
              </w:rPr>
            </w:pPr>
            <w:r w:rsidRPr="00D631B7">
              <w:rPr>
                <w:rFonts w:ascii="Times New Roman" w:hAnsi="Times New Roman" w:cs="Times New Roman"/>
                <w:sz w:val="24"/>
                <w:szCs w:val="24"/>
              </w:rPr>
              <w:t>Saya tahu dan menguasai kondisi lapangan usaha yang saya jalani</w:t>
            </w:r>
          </w:p>
        </w:tc>
        <w:tc>
          <w:tcPr>
            <w:tcW w:w="851" w:type="dxa"/>
          </w:tcPr>
          <w:p w14:paraId="11FF9C58" w14:textId="77777777" w:rsidR="00C945D6" w:rsidRDefault="00C945D6" w:rsidP="00A438F8">
            <w:pPr>
              <w:jc w:val="center"/>
              <w:rPr>
                <w:rFonts w:ascii="Times New Roman" w:hAnsi="Times New Roman" w:cs="Times New Roman"/>
                <w:b/>
                <w:bCs/>
                <w:sz w:val="24"/>
                <w:szCs w:val="24"/>
                <w:lang w:val="id-ID"/>
              </w:rPr>
            </w:pPr>
          </w:p>
        </w:tc>
        <w:tc>
          <w:tcPr>
            <w:tcW w:w="708" w:type="dxa"/>
          </w:tcPr>
          <w:p w14:paraId="161D92AB" w14:textId="77777777" w:rsidR="00C945D6" w:rsidRDefault="00C945D6" w:rsidP="00A438F8">
            <w:pPr>
              <w:jc w:val="center"/>
              <w:rPr>
                <w:rFonts w:ascii="Times New Roman" w:hAnsi="Times New Roman" w:cs="Times New Roman"/>
                <w:b/>
                <w:bCs/>
                <w:sz w:val="24"/>
                <w:szCs w:val="24"/>
                <w:lang w:val="id-ID"/>
              </w:rPr>
            </w:pPr>
          </w:p>
        </w:tc>
        <w:tc>
          <w:tcPr>
            <w:tcW w:w="851" w:type="dxa"/>
          </w:tcPr>
          <w:p w14:paraId="07907487" w14:textId="77777777" w:rsidR="00C945D6" w:rsidRDefault="00C945D6" w:rsidP="00A438F8">
            <w:pPr>
              <w:jc w:val="center"/>
              <w:rPr>
                <w:rFonts w:ascii="Times New Roman" w:hAnsi="Times New Roman" w:cs="Times New Roman"/>
                <w:b/>
                <w:bCs/>
                <w:sz w:val="24"/>
                <w:szCs w:val="24"/>
                <w:lang w:val="id-ID"/>
              </w:rPr>
            </w:pPr>
          </w:p>
        </w:tc>
        <w:tc>
          <w:tcPr>
            <w:tcW w:w="799" w:type="dxa"/>
          </w:tcPr>
          <w:p w14:paraId="4BD320AE" w14:textId="77777777" w:rsidR="00C945D6" w:rsidRDefault="00C945D6" w:rsidP="00A438F8">
            <w:pPr>
              <w:jc w:val="center"/>
              <w:rPr>
                <w:rFonts w:ascii="Times New Roman" w:hAnsi="Times New Roman" w:cs="Times New Roman"/>
                <w:b/>
                <w:bCs/>
                <w:sz w:val="24"/>
                <w:szCs w:val="24"/>
                <w:lang w:val="id-ID"/>
              </w:rPr>
            </w:pPr>
          </w:p>
        </w:tc>
      </w:tr>
      <w:tr w:rsidR="00C945D6" w14:paraId="4E08CFAC" w14:textId="77777777" w:rsidTr="00A438F8">
        <w:tc>
          <w:tcPr>
            <w:tcW w:w="570" w:type="dxa"/>
          </w:tcPr>
          <w:p w14:paraId="077175A4" w14:textId="77777777" w:rsidR="00C945D6" w:rsidRPr="00042FA6" w:rsidRDefault="00C945D6">
            <w:pPr>
              <w:pStyle w:val="ListParagraph"/>
              <w:numPr>
                <w:ilvl w:val="0"/>
                <w:numId w:val="41"/>
              </w:numPr>
              <w:rPr>
                <w:rFonts w:ascii="Times New Roman" w:hAnsi="Times New Roman" w:cs="Times New Roman"/>
                <w:sz w:val="24"/>
                <w:szCs w:val="24"/>
                <w:lang w:val="id-ID"/>
              </w:rPr>
            </w:pPr>
          </w:p>
        </w:tc>
        <w:tc>
          <w:tcPr>
            <w:tcW w:w="4816" w:type="dxa"/>
          </w:tcPr>
          <w:p w14:paraId="26BAB6AC" w14:textId="77777777" w:rsidR="00C945D6" w:rsidRPr="000274E8" w:rsidRDefault="00C945D6" w:rsidP="00A438F8">
            <w:pPr>
              <w:jc w:val="both"/>
              <w:rPr>
                <w:rFonts w:ascii="Times New Roman" w:hAnsi="Times New Roman" w:cs="Times New Roman"/>
                <w:sz w:val="24"/>
                <w:szCs w:val="24"/>
              </w:rPr>
            </w:pPr>
            <w:r w:rsidRPr="00D631B7">
              <w:rPr>
                <w:rFonts w:ascii="Times New Roman" w:hAnsi="Times New Roman" w:cs="Times New Roman"/>
                <w:sz w:val="24"/>
                <w:szCs w:val="24"/>
              </w:rPr>
              <w:t xml:space="preserve">Saya memahami dan mengerti apa yang saya kerjakan dalam </w:t>
            </w:r>
            <w:r>
              <w:rPr>
                <w:rFonts w:ascii="Times New Roman" w:hAnsi="Times New Roman" w:cs="Times New Roman"/>
                <w:sz w:val="24"/>
                <w:szCs w:val="24"/>
              </w:rPr>
              <w:t>u</w:t>
            </w:r>
            <w:r w:rsidRPr="00D631B7">
              <w:rPr>
                <w:rFonts w:ascii="Times New Roman" w:hAnsi="Times New Roman" w:cs="Times New Roman"/>
                <w:sz w:val="24"/>
                <w:szCs w:val="24"/>
              </w:rPr>
              <w:t>s</w:t>
            </w:r>
            <w:r>
              <w:rPr>
                <w:rFonts w:ascii="Times New Roman" w:hAnsi="Times New Roman" w:cs="Times New Roman"/>
                <w:sz w:val="24"/>
                <w:szCs w:val="24"/>
              </w:rPr>
              <w:t>aha</w:t>
            </w:r>
            <w:r w:rsidRPr="00D631B7">
              <w:rPr>
                <w:rFonts w:ascii="Times New Roman" w:hAnsi="Times New Roman" w:cs="Times New Roman"/>
                <w:sz w:val="24"/>
                <w:szCs w:val="24"/>
              </w:rPr>
              <w:t xml:space="preserve"> ini</w:t>
            </w:r>
          </w:p>
        </w:tc>
        <w:tc>
          <w:tcPr>
            <w:tcW w:w="851" w:type="dxa"/>
          </w:tcPr>
          <w:p w14:paraId="63FEB0C2" w14:textId="77777777" w:rsidR="00C945D6" w:rsidRDefault="00C945D6" w:rsidP="00A438F8">
            <w:pPr>
              <w:jc w:val="center"/>
              <w:rPr>
                <w:rFonts w:ascii="Times New Roman" w:hAnsi="Times New Roman" w:cs="Times New Roman"/>
                <w:b/>
                <w:bCs/>
                <w:sz w:val="24"/>
                <w:szCs w:val="24"/>
                <w:lang w:val="id-ID"/>
              </w:rPr>
            </w:pPr>
          </w:p>
        </w:tc>
        <w:tc>
          <w:tcPr>
            <w:tcW w:w="708" w:type="dxa"/>
          </w:tcPr>
          <w:p w14:paraId="3CCFFF3C" w14:textId="77777777" w:rsidR="00C945D6" w:rsidRDefault="00C945D6" w:rsidP="00A438F8">
            <w:pPr>
              <w:jc w:val="center"/>
              <w:rPr>
                <w:rFonts w:ascii="Times New Roman" w:hAnsi="Times New Roman" w:cs="Times New Roman"/>
                <w:b/>
                <w:bCs/>
                <w:sz w:val="24"/>
                <w:szCs w:val="24"/>
                <w:lang w:val="id-ID"/>
              </w:rPr>
            </w:pPr>
          </w:p>
        </w:tc>
        <w:tc>
          <w:tcPr>
            <w:tcW w:w="851" w:type="dxa"/>
          </w:tcPr>
          <w:p w14:paraId="127F64D6" w14:textId="77777777" w:rsidR="00C945D6" w:rsidRDefault="00C945D6" w:rsidP="00A438F8">
            <w:pPr>
              <w:jc w:val="center"/>
              <w:rPr>
                <w:rFonts w:ascii="Times New Roman" w:hAnsi="Times New Roman" w:cs="Times New Roman"/>
                <w:b/>
                <w:bCs/>
                <w:sz w:val="24"/>
                <w:szCs w:val="24"/>
                <w:lang w:val="id-ID"/>
              </w:rPr>
            </w:pPr>
          </w:p>
        </w:tc>
        <w:tc>
          <w:tcPr>
            <w:tcW w:w="799" w:type="dxa"/>
          </w:tcPr>
          <w:p w14:paraId="3C4C1685" w14:textId="77777777" w:rsidR="00C945D6" w:rsidRDefault="00C945D6" w:rsidP="00A438F8">
            <w:pPr>
              <w:jc w:val="center"/>
              <w:rPr>
                <w:rFonts w:ascii="Times New Roman" w:hAnsi="Times New Roman" w:cs="Times New Roman"/>
                <w:b/>
                <w:bCs/>
                <w:sz w:val="24"/>
                <w:szCs w:val="24"/>
                <w:lang w:val="id-ID"/>
              </w:rPr>
            </w:pPr>
          </w:p>
        </w:tc>
      </w:tr>
      <w:tr w:rsidR="00C945D6" w14:paraId="2E958FEC" w14:textId="77777777" w:rsidTr="00A438F8">
        <w:tc>
          <w:tcPr>
            <w:tcW w:w="570" w:type="dxa"/>
          </w:tcPr>
          <w:p w14:paraId="4313CDC7" w14:textId="77777777" w:rsidR="00C945D6" w:rsidRPr="00042FA6" w:rsidRDefault="00C945D6">
            <w:pPr>
              <w:pStyle w:val="ListParagraph"/>
              <w:numPr>
                <w:ilvl w:val="0"/>
                <w:numId w:val="41"/>
              </w:numPr>
              <w:rPr>
                <w:rFonts w:ascii="Times New Roman" w:hAnsi="Times New Roman" w:cs="Times New Roman"/>
                <w:sz w:val="24"/>
                <w:szCs w:val="24"/>
                <w:lang w:val="id-ID"/>
              </w:rPr>
            </w:pPr>
          </w:p>
        </w:tc>
        <w:tc>
          <w:tcPr>
            <w:tcW w:w="4816" w:type="dxa"/>
          </w:tcPr>
          <w:p w14:paraId="69CA3264" w14:textId="77777777" w:rsidR="00C945D6" w:rsidRPr="006525BE" w:rsidRDefault="00C945D6" w:rsidP="00A438F8">
            <w:pPr>
              <w:jc w:val="both"/>
              <w:rPr>
                <w:rFonts w:ascii="Times New Roman" w:hAnsi="Times New Roman" w:cs="Times New Roman"/>
                <w:sz w:val="24"/>
                <w:szCs w:val="24"/>
              </w:rPr>
            </w:pPr>
            <w:r w:rsidRPr="00D631B7">
              <w:rPr>
                <w:rFonts w:ascii="Times New Roman" w:hAnsi="Times New Roman" w:cs="Times New Roman"/>
                <w:sz w:val="24"/>
                <w:szCs w:val="24"/>
              </w:rPr>
              <w:t>Saya memiliki keterampilan dibidang usaha yang saya tekuni atau jalankan saat ini</w:t>
            </w:r>
          </w:p>
        </w:tc>
        <w:tc>
          <w:tcPr>
            <w:tcW w:w="851" w:type="dxa"/>
          </w:tcPr>
          <w:p w14:paraId="0CFC2423" w14:textId="77777777" w:rsidR="00C945D6" w:rsidRDefault="00C945D6" w:rsidP="00A438F8">
            <w:pPr>
              <w:jc w:val="center"/>
              <w:rPr>
                <w:rFonts w:ascii="Times New Roman" w:hAnsi="Times New Roman" w:cs="Times New Roman"/>
                <w:b/>
                <w:bCs/>
                <w:sz w:val="24"/>
                <w:szCs w:val="24"/>
                <w:lang w:val="id-ID"/>
              </w:rPr>
            </w:pPr>
          </w:p>
        </w:tc>
        <w:tc>
          <w:tcPr>
            <w:tcW w:w="708" w:type="dxa"/>
          </w:tcPr>
          <w:p w14:paraId="40030538" w14:textId="77777777" w:rsidR="00C945D6" w:rsidRDefault="00C945D6" w:rsidP="00A438F8">
            <w:pPr>
              <w:jc w:val="center"/>
              <w:rPr>
                <w:rFonts w:ascii="Times New Roman" w:hAnsi="Times New Roman" w:cs="Times New Roman"/>
                <w:b/>
                <w:bCs/>
                <w:sz w:val="24"/>
                <w:szCs w:val="24"/>
                <w:lang w:val="id-ID"/>
              </w:rPr>
            </w:pPr>
          </w:p>
        </w:tc>
        <w:tc>
          <w:tcPr>
            <w:tcW w:w="851" w:type="dxa"/>
          </w:tcPr>
          <w:p w14:paraId="4EEBF927" w14:textId="77777777" w:rsidR="00C945D6" w:rsidRDefault="00C945D6" w:rsidP="00A438F8">
            <w:pPr>
              <w:jc w:val="center"/>
              <w:rPr>
                <w:rFonts w:ascii="Times New Roman" w:hAnsi="Times New Roman" w:cs="Times New Roman"/>
                <w:b/>
                <w:bCs/>
                <w:sz w:val="24"/>
                <w:szCs w:val="24"/>
                <w:lang w:val="id-ID"/>
              </w:rPr>
            </w:pPr>
          </w:p>
        </w:tc>
        <w:tc>
          <w:tcPr>
            <w:tcW w:w="799" w:type="dxa"/>
          </w:tcPr>
          <w:p w14:paraId="4DC235C4" w14:textId="77777777" w:rsidR="00C945D6" w:rsidRDefault="00C945D6" w:rsidP="00A438F8">
            <w:pPr>
              <w:jc w:val="center"/>
              <w:rPr>
                <w:rFonts w:ascii="Times New Roman" w:hAnsi="Times New Roman" w:cs="Times New Roman"/>
                <w:b/>
                <w:bCs/>
                <w:sz w:val="24"/>
                <w:szCs w:val="24"/>
                <w:lang w:val="id-ID"/>
              </w:rPr>
            </w:pPr>
          </w:p>
        </w:tc>
      </w:tr>
    </w:tbl>
    <w:p w14:paraId="333DD2DB" w14:textId="77777777" w:rsidR="00C945D6" w:rsidRDefault="00C945D6" w:rsidP="00C318FD">
      <w:pPr>
        <w:spacing w:line="240" w:lineRule="auto"/>
        <w:rPr>
          <w:rFonts w:ascii="Times New Roman" w:hAnsi="Times New Roman" w:cs="Times New Roman"/>
          <w:b/>
          <w:bCs/>
          <w:sz w:val="24"/>
          <w:szCs w:val="24"/>
          <w:lang w:val="id-ID"/>
        </w:rPr>
      </w:pPr>
    </w:p>
    <w:p w14:paraId="65CEEA4E" w14:textId="77777777" w:rsidR="00C945D6" w:rsidRPr="00871DE0" w:rsidRDefault="00C945D6">
      <w:pPr>
        <w:pStyle w:val="ListParagraph"/>
        <w:numPr>
          <w:ilvl w:val="0"/>
          <w:numId w:val="46"/>
        </w:numP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Minat </w:t>
      </w:r>
      <w:r w:rsidRPr="00871DE0">
        <w:rPr>
          <w:rFonts w:ascii="Times New Roman" w:hAnsi="Times New Roman" w:cs="Times New Roman"/>
          <w:b/>
          <w:bCs/>
          <w:sz w:val="24"/>
          <w:szCs w:val="24"/>
          <w:lang w:val="id-ID"/>
        </w:rPr>
        <w:t>Penggunaan Sistem Informasi Akuntansi (Y)</w:t>
      </w:r>
    </w:p>
    <w:tbl>
      <w:tblPr>
        <w:tblStyle w:val="TableGrid"/>
        <w:tblW w:w="0" w:type="auto"/>
        <w:tblInd w:w="421" w:type="dxa"/>
        <w:tblLook w:val="04A0" w:firstRow="1" w:lastRow="0" w:firstColumn="1" w:lastColumn="0" w:noHBand="0" w:noVBand="1"/>
      </w:tblPr>
      <w:tblGrid>
        <w:gridCol w:w="570"/>
        <w:gridCol w:w="4153"/>
        <w:gridCol w:w="692"/>
        <w:gridCol w:w="656"/>
        <w:gridCol w:w="719"/>
        <w:gridCol w:w="716"/>
      </w:tblGrid>
      <w:tr w:rsidR="00C945D6" w14:paraId="3594D03B" w14:textId="77777777" w:rsidTr="00A438F8">
        <w:tc>
          <w:tcPr>
            <w:tcW w:w="570" w:type="dxa"/>
          </w:tcPr>
          <w:p w14:paraId="4DFFAEDE"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No. </w:t>
            </w:r>
          </w:p>
        </w:tc>
        <w:tc>
          <w:tcPr>
            <w:tcW w:w="4958" w:type="dxa"/>
          </w:tcPr>
          <w:p w14:paraId="64E45024"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PERNYATAAN</w:t>
            </w:r>
          </w:p>
        </w:tc>
        <w:tc>
          <w:tcPr>
            <w:tcW w:w="709" w:type="dxa"/>
          </w:tcPr>
          <w:p w14:paraId="25E35896"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STS</w:t>
            </w:r>
          </w:p>
        </w:tc>
        <w:tc>
          <w:tcPr>
            <w:tcW w:w="708" w:type="dxa"/>
          </w:tcPr>
          <w:p w14:paraId="1DCA2E5D"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TS</w:t>
            </w:r>
          </w:p>
        </w:tc>
        <w:tc>
          <w:tcPr>
            <w:tcW w:w="851" w:type="dxa"/>
          </w:tcPr>
          <w:p w14:paraId="70615E47"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w:t>
            </w:r>
          </w:p>
        </w:tc>
        <w:tc>
          <w:tcPr>
            <w:tcW w:w="799" w:type="dxa"/>
          </w:tcPr>
          <w:p w14:paraId="626AC858" w14:textId="77777777" w:rsidR="00C945D6" w:rsidRDefault="00C945D6" w:rsidP="00A438F8">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SS</w:t>
            </w:r>
          </w:p>
        </w:tc>
      </w:tr>
      <w:tr w:rsidR="00C945D6" w14:paraId="3B5DE32B" w14:textId="77777777" w:rsidTr="00A438F8">
        <w:tc>
          <w:tcPr>
            <w:tcW w:w="570" w:type="dxa"/>
          </w:tcPr>
          <w:p w14:paraId="29052F5E" w14:textId="77777777" w:rsidR="00C945D6" w:rsidRPr="00253D3C" w:rsidRDefault="00C945D6" w:rsidP="00A438F8">
            <w:pPr>
              <w:rPr>
                <w:rFonts w:ascii="Times New Roman" w:hAnsi="Times New Roman" w:cs="Times New Roman"/>
                <w:sz w:val="24"/>
                <w:szCs w:val="24"/>
                <w:lang w:val="id-ID"/>
              </w:rPr>
            </w:pPr>
            <w:r w:rsidRPr="00253D3C">
              <w:rPr>
                <w:rFonts w:ascii="Times New Roman" w:hAnsi="Times New Roman" w:cs="Times New Roman"/>
                <w:sz w:val="24"/>
                <w:szCs w:val="24"/>
                <w:lang w:val="id-ID"/>
              </w:rPr>
              <w:t>1.</w:t>
            </w:r>
            <w:r>
              <w:rPr>
                <w:rFonts w:ascii="Times New Roman" w:hAnsi="Times New Roman" w:cs="Times New Roman"/>
                <w:sz w:val="24"/>
                <w:szCs w:val="24"/>
                <w:lang w:val="id-ID"/>
              </w:rPr>
              <w:t xml:space="preserve"> </w:t>
            </w:r>
          </w:p>
        </w:tc>
        <w:tc>
          <w:tcPr>
            <w:tcW w:w="4958" w:type="dxa"/>
          </w:tcPr>
          <w:p w14:paraId="46F6EB03" w14:textId="77777777" w:rsidR="00C945D6" w:rsidRPr="006A062A" w:rsidRDefault="00C945D6" w:rsidP="00A438F8">
            <w:pPr>
              <w:jc w:val="both"/>
              <w:rPr>
                <w:rFonts w:ascii="Times New Roman" w:hAnsi="Times New Roman" w:cs="Times New Roman"/>
                <w:sz w:val="24"/>
                <w:szCs w:val="24"/>
                <w:lang w:val="id-ID"/>
              </w:rPr>
            </w:pPr>
            <w:r w:rsidRPr="00AB0F93">
              <w:rPr>
                <w:rFonts w:ascii="Times New Roman" w:hAnsi="Times New Roman" w:cs="Times New Roman"/>
                <w:sz w:val="24"/>
                <w:szCs w:val="24"/>
              </w:rPr>
              <w:t xml:space="preserve">Saya memiliki niat untuk menggunakan sistem informasi akuntansi dalam kegiatan operasional </w:t>
            </w:r>
            <w:r>
              <w:rPr>
                <w:rFonts w:ascii="Times New Roman" w:hAnsi="Times New Roman" w:cs="Times New Roman"/>
                <w:sz w:val="24"/>
                <w:szCs w:val="24"/>
              </w:rPr>
              <w:t>usaha</w:t>
            </w:r>
            <w:r w:rsidRPr="00AB0F93">
              <w:rPr>
                <w:rFonts w:ascii="Times New Roman" w:hAnsi="Times New Roman" w:cs="Times New Roman"/>
                <w:sz w:val="24"/>
                <w:szCs w:val="24"/>
              </w:rPr>
              <w:t xml:space="preserve"> saya</w:t>
            </w:r>
          </w:p>
        </w:tc>
        <w:tc>
          <w:tcPr>
            <w:tcW w:w="709" w:type="dxa"/>
          </w:tcPr>
          <w:p w14:paraId="09A29EF8" w14:textId="77777777" w:rsidR="00C945D6" w:rsidRDefault="00C945D6" w:rsidP="00A438F8">
            <w:pPr>
              <w:jc w:val="center"/>
              <w:rPr>
                <w:rFonts w:ascii="Times New Roman" w:hAnsi="Times New Roman" w:cs="Times New Roman"/>
                <w:b/>
                <w:bCs/>
                <w:sz w:val="24"/>
                <w:szCs w:val="24"/>
                <w:lang w:val="id-ID"/>
              </w:rPr>
            </w:pPr>
          </w:p>
        </w:tc>
        <w:tc>
          <w:tcPr>
            <w:tcW w:w="708" w:type="dxa"/>
          </w:tcPr>
          <w:p w14:paraId="3EB95182" w14:textId="77777777" w:rsidR="00C945D6" w:rsidRDefault="00C945D6" w:rsidP="00A438F8">
            <w:pPr>
              <w:jc w:val="center"/>
              <w:rPr>
                <w:rFonts w:ascii="Times New Roman" w:hAnsi="Times New Roman" w:cs="Times New Roman"/>
                <w:b/>
                <w:bCs/>
                <w:sz w:val="24"/>
                <w:szCs w:val="24"/>
                <w:lang w:val="id-ID"/>
              </w:rPr>
            </w:pPr>
          </w:p>
        </w:tc>
        <w:tc>
          <w:tcPr>
            <w:tcW w:w="851" w:type="dxa"/>
          </w:tcPr>
          <w:p w14:paraId="6678B1A7" w14:textId="77777777" w:rsidR="00C945D6" w:rsidRDefault="00C945D6" w:rsidP="00A438F8">
            <w:pPr>
              <w:jc w:val="center"/>
              <w:rPr>
                <w:rFonts w:ascii="Times New Roman" w:hAnsi="Times New Roman" w:cs="Times New Roman"/>
                <w:b/>
                <w:bCs/>
                <w:sz w:val="24"/>
                <w:szCs w:val="24"/>
                <w:lang w:val="id-ID"/>
              </w:rPr>
            </w:pPr>
          </w:p>
        </w:tc>
        <w:tc>
          <w:tcPr>
            <w:tcW w:w="799" w:type="dxa"/>
          </w:tcPr>
          <w:p w14:paraId="3F44542C" w14:textId="77777777" w:rsidR="00C945D6" w:rsidRDefault="00C945D6" w:rsidP="00A438F8">
            <w:pPr>
              <w:jc w:val="center"/>
              <w:rPr>
                <w:rFonts w:ascii="Times New Roman" w:hAnsi="Times New Roman" w:cs="Times New Roman"/>
                <w:b/>
                <w:bCs/>
                <w:sz w:val="24"/>
                <w:szCs w:val="24"/>
                <w:lang w:val="id-ID"/>
              </w:rPr>
            </w:pPr>
          </w:p>
        </w:tc>
      </w:tr>
      <w:tr w:rsidR="00C945D6" w14:paraId="69C242DC" w14:textId="77777777" w:rsidTr="00A438F8">
        <w:tc>
          <w:tcPr>
            <w:tcW w:w="570" w:type="dxa"/>
          </w:tcPr>
          <w:p w14:paraId="1BE0B187" w14:textId="77777777" w:rsidR="00C945D6" w:rsidRPr="006A062A" w:rsidRDefault="00C945D6">
            <w:pPr>
              <w:pStyle w:val="ListParagraph"/>
              <w:numPr>
                <w:ilvl w:val="0"/>
                <w:numId w:val="39"/>
              </w:numPr>
              <w:rPr>
                <w:rFonts w:ascii="Times New Roman" w:hAnsi="Times New Roman" w:cs="Times New Roman"/>
                <w:sz w:val="24"/>
                <w:szCs w:val="24"/>
                <w:lang w:val="id-ID"/>
              </w:rPr>
            </w:pPr>
          </w:p>
        </w:tc>
        <w:tc>
          <w:tcPr>
            <w:tcW w:w="4958" w:type="dxa"/>
          </w:tcPr>
          <w:p w14:paraId="160757C5" w14:textId="77777777" w:rsidR="00C945D6" w:rsidRPr="006A062A" w:rsidRDefault="00C945D6" w:rsidP="00A438F8">
            <w:pPr>
              <w:jc w:val="both"/>
              <w:rPr>
                <w:rFonts w:ascii="Times New Roman" w:hAnsi="Times New Roman" w:cs="Times New Roman"/>
                <w:sz w:val="24"/>
                <w:szCs w:val="24"/>
                <w:lang w:val="id-ID"/>
              </w:rPr>
            </w:pPr>
            <w:r>
              <w:rPr>
                <w:rFonts w:ascii="Times New Roman" w:hAnsi="Times New Roman" w:cs="Times New Roman"/>
                <w:sz w:val="24"/>
                <w:szCs w:val="24"/>
              </w:rPr>
              <w:t>S</w:t>
            </w:r>
            <w:r w:rsidRPr="007C0486">
              <w:rPr>
                <w:rFonts w:ascii="Times New Roman" w:hAnsi="Times New Roman" w:cs="Times New Roman"/>
                <w:sz w:val="24"/>
                <w:szCs w:val="24"/>
              </w:rPr>
              <w:t>aya tertarik memanfaatkan Sistem Informasi Akuntansi untuk melakukan pembukuan akuntansi terstruktur</w:t>
            </w:r>
          </w:p>
        </w:tc>
        <w:tc>
          <w:tcPr>
            <w:tcW w:w="709" w:type="dxa"/>
          </w:tcPr>
          <w:p w14:paraId="32BEDE3C" w14:textId="77777777" w:rsidR="00C945D6" w:rsidRDefault="00C945D6" w:rsidP="00A438F8">
            <w:pPr>
              <w:jc w:val="center"/>
              <w:rPr>
                <w:rFonts w:ascii="Times New Roman" w:hAnsi="Times New Roman" w:cs="Times New Roman"/>
                <w:b/>
                <w:bCs/>
                <w:sz w:val="24"/>
                <w:szCs w:val="24"/>
                <w:lang w:val="id-ID"/>
              </w:rPr>
            </w:pPr>
          </w:p>
        </w:tc>
        <w:tc>
          <w:tcPr>
            <w:tcW w:w="708" w:type="dxa"/>
          </w:tcPr>
          <w:p w14:paraId="5F606A14" w14:textId="77777777" w:rsidR="00C945D6" w:rsidRDefault="00C945D6" w:rsidP="00A438F8">
            <w:pPr>
              <w:jc w:val="center"/>
              <w:rPr>
                <w:rFonts w:ascii="Times New Roman" w:hAnsi="Times New Roman" w:cs="Times New Roman"/>
                <w:b/>
                <w:bCs/>
                <w:sz w:val="24"/>
                <w:szCs w:val="24"/>
                <w:lang w:val="id-ID"/>
              </w:rPr>
            </w:pPr>
          </w:p>
        </w:tc>
        <w:tc>
          <w:tcPr>
            <w:tcW w:w="851" w:type="dxa"/>
          </w:tcPr>
          <w:p w14:paraId="10D269A5" w14:textId="77777777" w:rsidR="00C945D6" w:rsidRDefault="00C945D6" w:rsidP="00A438F8">
            <w:pPr>
              <w:jc w:val="center"/>
              <w:rPr>
                <w:rFonts w:ascii="Times New Roman" w:hAnsi="Times New Roman" w:cs="Times New Roman"/>
                <w:b/>
                <w:bCs/>
                <w:sz w:val="24"/>
                <w:szCs w:val="24"/>
                <w:lang w:val="id-ID"/>
              </w:rPr>
            </w:pPr>
          </w:p>
        </w:tc>
        <w:tc>
          <w:tcPr>
            <w:tcW w:w="799" w:type="dxa"/>
          </w:tcPr>
          <w:p w14:paraId="732B9363" w14:textId="77777777" w:rsidR="00C945D6" w:rsidRDefault="00C945D6" w:rsidP="00A438F8">
            <w:pPr>
              <w:jc w:val="center"/>
              <w:rPr>
                <w:rFonts w:ascii="Times New Roman" w:hAnsi="Times New Roman" w:cs="Times New Roman"/>
                <w:b/>
                <w:bCs/>
                <w:sz w:val="24"/>
                <w:szCs w:val="24"/>
                <w:lang w:val="id-ID"/>
              </w:rPr>
            </w:pPr>
          </w:p>
        </w:tc>
      </w:tr>
      <w:tr w:rsidR="00C945D6" w14:paraId="258E4757" w14:textId="77777777" w:rsidTr="00A438F8">
        <w:tc>
          <w:tcPr>
            <w:tcW w:w="570" w:type="dxa"/>
          </w:tcPr>
          <w:p w14:paraId="5C8BE28A" w14:textId="77777777" w:rsidR="00C945D6" w:rsidRPr="006A062A" w:rsidRDefault="00C945D6">
            <w:pPr>
              <w:pStyle w:val="ListParagraph"/>
              <w:numPr>
                <w:ilvl w:val="0"/>
                <w:numId w:val="39"/>
              </w:numPr>
              <w:rPr>
                <w:rFonts w:ascii="Times New Roman" w:hAnsi="Times New Roman" w:cs="Times New Roman"/>
                <w:sz w:val="24"/>
                <w:szCs w:val="24"/>
                <w:lang w:val="id-ID"/>
              </w:rPr>
            </w:pPr>
          </w:p>
        </w:tc>
        <w:tc>
          <w:tcPr>
            <w:tcW w:w="4958" w:type="dxa"/>
          </w:tcPr>
          <w:p w14:paraId="7D7EA231" w14:textId="77777777" w:rsidR="00C945D6" w:rsidRPr="009B20D6" w:rsidRDefault="00C945D6" w:rsidP="00A438F8">
            <w:pPr>
              <w:jc w:val="both"/>
              <w:rPr>
                <w:rFonts w:ascii="Times New Roman" w:hAnsi="Times New Roman" w:cs="Times New Roman"/>
                <w:sz w:val="24"/>
                <w:szCs w:val="24"/>
                <w:lang w:val="id-ID"/>
              </w:rPr>
            </w:pPr>
            <w:r w:rsidRPr="009B20D6">
              <w:rPr>
                <w:rFonts w:ascii="Times New Roman" w:hAnsi="Times New Roman" w:cs="Times New Roman"/>
                <w:sz w:val="24"/>
                <w:szCs w:val="24"/>
              </w:rPr>
              <w:t>Saya ingin memanfaatkan fitur-fitur Sistem Informasi Akuntansi yang dapat membantu saya melakukan penilai</w:t>
            </w:r>
            <w:r>
              <w:rPr>
                <w:rFonts w:ascii="Times New Roman" w:hAnsi="Times New Roman" w:cs="Times New Roman"/>
                <w:sz w:val="24"/>
                <w:szCs w:val="24"/>
              </w:rPr>
              <w:t xml:space="preserve"> </w:t>
            </w:r>
            <w:r w:rsidRPr="009B20D6">
              <w:rPr>
                <w:rFonts w:ascii="Times New Roman" w:hAnsi="Times New Roman" w:cs="Times New Roman"/>
                <w:sz w:val="24"/>
                <w:szCs w:val="24"/>
              </w:rPr>
              <w:t>an dan analisis keuangan</w:t>
            </w:r>
          </w:p>
        </w:tc>
        <w:tc>
          <w:tcPr>
            <w:tcW w:w="709" w:type="dxa"/>
          </w:tcPr>
          <w:p w14:paraId="7E213EBD" w14:textId="77777777" w:rsidR="00C945D6" w:rsidRDefault="00C945D6" w:rsidP="00A438F8">
            <w:pPr>
              <w:jc w:val="center"/>
              <w:rPr>
                <w:rFonts w:ascii="Times New Roman" w:hAnsi="Times New Roman" w:cs="Times New Roman"/>
                <w:b/>
                <w:bCs/>
                <w:sz w:val="24"/>
                <w:szCs w:val="24"/>
                <w:lang w:val="id-ID"/>
              </w:rPr>
            </w:pPr>
          </w:p>
        </w:tc>
        <w:tc>
          <w:tcPr>
            <w:tcW w:w="708" w:type="dxa"/>
          </w:tcPr>
          <w:p w14:paraId="5C70CC20" w14:textId="77777777" w:rsidR="00C945D6" w:rsidRDefault="00C945D6" w:rsidP="00A438F8">
            <w:pPr>
              <w:jc w:val="center"/>
              <w:rPr>
                <w:rFonts w:ascii="Times New Roman" w:hAnsi="Times New Roman" w:cs="Times New Roman"/>
                <w:b/>
                <w:bCs/>
                <w:sz w:val="24"/>
                <w:szCs w:val="24"/>
                <w:lang w:val="id-ID"/>
              </w:rPr>
            </w:pPr>
          </w:p>
        </w:tc>
        <w:tc>
          <w:tcPr>
            <w:tcW w:w="851" w:type="dxa"/>
          </w:tcPr>
          <w:p w14:paraId="6E53BE04" w14:textId="77777777" w:rsidR="00C945D6" w:rsidRDefault="00C945D6" w:rsidP="00A438F8">
            <w:pPr>
              <w:jc w:val="center"/>
              <w:rPr>
                <w:rFonts w:ascii="Times New Roman" w:hAnsi="Times New Roman" w:cs="Times New Roman"/>
                <w:b/>
                <w:bCs/>
                <w:sz w:val="24"/>
                <w:szCs w:val="24"/>
                <w:lang w:val="id-ID"/>
              </w:rPr>
            </w:pPr>
          </w:p>
        </w:tc>
        <w:tc>
          <w:tcPr>
            <w:tcW w:w="799" w:type="dxa"/>
          </w:tcPr>
          <w:p w14:paraId="1DAD89DB" w14:textId="77777777" w:rsidR="00C945D6" w:rsidRDefault="00C945D6" w:rsidP="00A438F8">
            <w:pPr>
              <w:jc w:val="center"/>
              <w:rPr>
                <w:rFonts w:ascii="Times New Roman" w:hAnsi="Times New Roman" w:cs="Times New Roman"/>
                <w:b/>
                <w:bCs/>
                <w:sz w:val="24"/>
                <w:szCs w:val="24"/>
                <w:lang w:val="id-ID"/>
              </w:rPr>
            </w:pPr>
          </w:p>
        </w:tc>
      </w:tr>
      <w:tr w:rsidR="00C945D6" w14:paraId="3EC0B5EA" w14:textId="77777777" w:rsidTr="00A438F8">
        <w:tc>
          <w:tcPr>
            <w:tcW w:w="570" w:type="dxa"/>
          </w:tcPr>
          <w:p w14:paraId="5E539198" w14:textId="77777777" w:rsidR="00C945D6" w:rsidRPr="006A062A" w:rsidRDefault="00C945D6">
            <w:pPr>
              <w:pStyle w:val="ListParagraph"/>
              <w:numPr>
                <w:ilvl w:val="0"/>
                <w:numId w:val="39"/>
              </w:numPr>
              <w:rPr>
                <w:rFonts w:ascii="Times New Roman" w:hAnsi="Times New Roman" w:cs="Times New Roman"/>
                <w:sz w:val="24"/>
                <w:szCs w:val="24"/>
                <w:lang w:val="id-ID"/>
              </w:rPr>
            </w:pPr>
          </w:p>
        </w:tc>
        <w:tc>
          <w:tcPr>
            <w:tcW w:w="4958" w:type="dxa"/>
          </w:tcPr>
          <w:p w14:paraId="47056EE0" w14:textId="77777777" w:rsidR="00C945D6" w:rsidRPr="008E00AD" w:rsidRDefault="00C945D6" w:rsidP="00A438F8">
            <w:pPr>
              <w:jc w:val="both"/>
              <w:rPr>
                <w:rFonts w:ascii="Times New Roman" w:hAnsi="Times New Roman" w:cs="Times New Roman"/>
                <w:sz w:val="24"/>
                <w:szCs w:val="24"/>
              </w:rPr>
            </w:pPr>
            <w:r w:rsidRPr="000E5E22">
              <w:rPr>
                <w:rFonts w:ascii="Times New Roman" w:hAnsi="Times New Roman" w:cs="Times New Roman"/>
                <w:sz w:val="24"/>
                <w:szCs w:val="24"/>
              </w:rPr>
              <w:t>Saya yakin bahwa sistem informasi akuntansi dapat membantu saya dalam membuat keputusan bisnis yang lebih baik</w:t>
            </w:r>
          </w:p>
        </w:tc>
        <w:tc>
          <w:tcPr>
            <w:tcW w:w="709" w:type="dxa"/>
          </w:tcPr>
          <w:p w14:paraId="367B6E7A" w14:textId="77777777" w:rsidR="00C945D6" w:rsidRDefault="00C945D6" w:rsidP="00A438F8">
            <w:pPr>
              <w:jc w:val="center"/>
              <w:rPr>
                <w:rFonts w:ascii="Times New Roman" w:hAnsi="Times New Roman" w:cs="Times New Roman"/>
                <w:b/>
                <w:bCs/>
                <w:sz w:val="24"/>
                <w:szCs w:val="24"/>
                <w:lang w:val="id-ID"/>
              </w:rPr>
            </w:pPr>
          </w:p>
        </w:tc>
        <w:tc>
          <w:tcPr>
            <w:tcW w:w="708" w:type="dxa"/>
          </w:tcPr>
          <w:p w14:paraId="384A15C3" w14:textId="77777777" w:rsidR="00C945D6" w:rsidRDefault="00C945D6" w:rsidP="00A438F8">
            <w:pPr>
              <w:jc w:val="center"/>
              <w:rPr>
                <w:rFonts w:ascii="Times New Roman" w:hAnsi="Times New Roman" w:cs="Times New Roman"/>
                <w:b/>
                <w:bCs/>
                <w:sz w:val="24"/>
                <w:szCs w:val="24"/>
                <w:lang w:val="id-ID"/>
              </w:rPr>
            </w:pPr>
          </w:p>
        </w:tc>
        <w:tc>
          <w:tcPr>
            <w:tcW w:w="851" w:type="dxa"/>
          </w:tcPr>
          <w:p w14:paraId="0D31B2B5" w14:textId="77777777" w:rsidR="00C945D6" w:rsidRDefault="00C945D6" w:rsidP="00A438F8">
            <w:pPr>
              <w:jc w:val="center"/>
              <w:rPr>
                <w:rFonts w:ascii="Times New Roman" w:hAnsi="Times New Roman" w:cs="Times New Roman"/>
                <w:b/>
                <w:bCs/>
                <w:sz w:val="24"/>
                <w:szCs w:val="24"/>
                <w:lang w:val="id-ID"/>
              </w:rPr>
            </w:pPr>
          </w:p>
        </w:tc>
        <w:tc>
          <w:tcPr>
            <w:tcW w:w="799" w:type="dxa"/>
          </w:tcPr>
          <w:p w14:paraId="46A18D90" w14:textId="77777777" w:rsidR="00C945D6" w:rsidRDefault="00C945D6" w:rsidP="00A438F8">
            <w:pPr>
              <w:jc w:val="center"/>
              <w:rPr>
                <w:rFonts w:ascii="Times New Roman" w:hAnsi="Times New Roman" w:cs="Times New Roman"/>
                <w:b/>
                <w:bCs/>
                <w:sz w:val="24"/>
                <w:szCs w:val="24"/>
                <w:lang w:val="id-ID"/>
              </w:rPr>
            </w:pPr>
          </w:p>
        </w:tc>
      </w:tr>
      <w:tr w:rsidR="00C945D6" w14:paraId="7D672CB4" w14:textId="77777777" w:rsidTr="00A438F8">
        <w:tc>
          <w:tcPr>
            <w:tcW w:w="570" w:type="dxa"/>
          </w:tcPr>
          <w:p w14:paraId="020F9B5E" w14:textId="77777777" w:rsidR="00C945D6" w:rsidRPr="006A062A" w:rsidRDefault="00C945D6">
            <w:pPr>
              <w:pStyle w:val="ListParagraph"/>
              <w:numPr>
                <w:ilvl w:val="0"/>
                <w:numId w:val="39"/>
              </w:numPr>
              <w:rPr>
                <w:rFonts w:ascii="Times New Roman" w:hAnsi="Times New Roman" w:cs="Times New Roman"/>
                <w:sz w:val="24"/>
                <w:szCs w:val="24"/>
                <w:lang w:val="id-ID"/>
              </w:rPr>
            </w:pPr>
          </w:p>
        </w:tc>
        <w:tc>
          <w:tcPr>
            <w:tcW w:w="4958" w:type="dxa"/>
          </w:tcPr>
          <w:p w14:paraId="2BC811F5" w14:textId="77777777" w:rsidR="00C945D6" w:rsidRPr="006A062A" w:rsidRDefault="00C945D6" w:rsidP="00A438F8">
            <w:pPr>
              <w:jc w:val="both"/>
              <w:rPr>
                <w:rFonts w:ascii="Times New Roman" w:hAnsi="Times New Roman" w:cs="Times New Roman"/>
                <w:sz w:val="24"/>
                <w:szCs w:val="24"/>
                <w:lang w:val="id-ID"/>
              </w:rPr>
            </w:pPr>
            <w:r w:rsidRPr="00F73202">
              <w:rPr>
                <w:rFonts w:ascii="Times New Roman" w:hAnsi="Times New Roman" w:cs="Times New Roman"/>
                <w:sz w:val="24"/>
                <w:szCs w:val="24"/>
              </w:rPr>
              <w:t>Saya melihat adanya manfaat yang signifikan dari penggunaan sistem informasi akuntansi dalam jangka panjang</w:t>
            </w:r>
          </w:p>
        </w:tc>
        <w:tc>
          <w:tcPr>
            <w:tcW w:w="709" w:type="dxa"/>
          </w:tcPr>
          <w:p w14:paraId="3565AF4F" w14:textId="77777777" w:rsidR="00C945D6" w:rsidRDefault="00C945D6" w:rsidP="00A438F8">
            <w:pPr>
              <w:jc w:val="center"/>
              <w:rPr>
                <w:rFonts w:ascii="Times New Roman" w:hAnsi="Times New Roman" w:cs="Times New Roman"/>
                <w:b/>
                <w:bCs/>
                <w:sz w:val="24"/>
                <w:szCs w:val="24"/>
                <w:lang w:val="id-ID"/>
              </w:rPr>
            </w:pPr>
          </w:p>
        </w:tc>
        <w:tc>
          <w:tcPr>
            <w:tcW w:w="708" w:type="dxa"/>
          </w:tcPr>
          <w:p w14:paraId="1903493C" w14:textId="77777777" w:rsidR="00C945D6" w:rsidRDefault="00C945D6" w:rsidP="00A438F8">
            <w:pPr>
              <w:jc w:val="center"/>
              <w:rPr>
                <w:rFonts w:ascii="Times New Roman" w:hAnsi="Times New Roman" w:cs="Times New Roman"/>
                <w:b/>
                <w:bCs/>
                <w:sz w:val="24"/>
                <w:szCs w:val="24"/>
                <w:lang w:val="id-ID"/>
              </w:rPr>
            </w:pPr>
          </w:p>
        </w:tc>
        <w:tc>
          <w:tcPr>
            <w:tcW w:w="851" w:type="dxa"/>
          </w:tcPr>
          <w:p w14:paraId="2E1D4CFA" w14:textId="77777777" w:rsidR="00C945D6" w:rsidRDefault="00C945D6" w:rsidP="00A438F8">
            <w:pPr>
              <w:jc w:val="center"/>
              <w:rPr>
                <w:rFonts w:ascii="Times New Roman" w:hAnsi="Times New Roman" w:cs="Times New Roman"/>
                <w:b/>
                <w:bCs/>
                <w:sz w:val="24"/>
                <w:szCs w:val="24"/>
                <w:lang w:val="id-ID"/>
              </w:rPr>
            </w:pPr>
          </w:p>
        </w:tc>
        <w:tc>
          <w:tcPr>
            <w:tcW w:w="799" w:type="dxa"/>
          </w:tcPr>
          <w:p w14:paraId="351EE5EB" w14:textId="77777777" w:rsidR="00C945D6" w:rsidRDefault="00C945D6" w:rsidP="00A438F8">
            <w:pPr>
              <w:jc w:val="center"/>
              <w:rPr>
                <w:rFonts w:ascii="Times New Roman" w:hAnsi="Times New Roman" w:cs="Times New Roman"/>
                <w:b/>
                <w:bCs/>
                <w:sz w:val="24"/>
                <w:szCs w:val="24"/>
                <w:lang w:val="id-ID"/>
              </w:rPr>
            </w:pPr>
          </w:p>
        </w:tc>
      </w:tr>
      <w:tr w:rsidR="00C945D6" w14:paraId="6A4E630C" w14:textId="77777777" w:rsidTr="00A438F8">
        <w:tc>
          <w:tcPr>
            <w:tcW w:w="570" w:type="dxa"/>
          </w:tcPr>
          <w:p w14:paraId="7A2AE867" w14:textId="77777777" w:rsidR="00C945D6" w:rsidRPr="006A062A" w:rsidRDefault="00C945D6">
            <w:pPr>
              <w:pStyle w:val="ListParagraph"/>
              <w:numPr>
                <w:ilvl w:val="0"/>
                <w:numId w:val="39"/>
              </w:numPr>
              <w:rPr>
                <w:rFonts w:ascii="Times New Roman" w:hAnsi="Times New Roman" w:cs="Times New Roman"/>
                <w:sz w:val="24"/>
                <w:szCs w:val="24"/>
                <w:lang w:val="id-ID"/>
              </w:rPr>
            </w:pPr>
          </w:p>
        </w:tc>
        <w:tc>
          <w:tcPr>
            <w:tcW w:w="4958" w:type="dxa"/>
          </w:tcPr>
          <w:p w14:paraId="5B22B0BA" w14:textId="77777777" w:rsidR="00C945D6" w:rsidRPr="006A062A" w:rsidRDefault="00C945D6" w:rsidP="00A438F8">
            <w:pPr>
              <w:jc w:val="both"/>
              <w:rPr>
                <w:rFonts w:ascii="Times New Roman" w:hAnsi="Times New Roman" w:cs="Times New Roman"/>
                <w:sz w:val="24"/>
                <w:szCs w:val="24"/>
                <w:lang w:val="id-ID"/>
              </w:rPr>
            </w:pPr>
            <w:r w:rsidRPr="00BB12DE">
              <w:rPr>
                <w:rFonts w:ascii="Times New Roman" w:hAnsi="Times New Roman" w:cs="Times New Roman"/>
                <w:sz w:val="24"/>
                <w:szCs w:val="24"/>
              </w:rPr>
              <w:t>Saya tertarik untuk menggunakan Sistem Informasi Akuntansi untuk menghasilkan informasi yang relevan dan tepat waktu</w:t>
            </w:r>
          </w:p>
        </w:tc>
        <w:tc>
          <w:tcPr>
            <w:tcW w:w="709" w:type="dxa"/>
          </w:tcPr>
          <w:p w14:paraId="5CE2AC68" w14:textId="77777777" w:rsidR="00C945D6" w:rsidRDefault="00C945D6" w:rsidP="00A438F8">
            <w:pPr>
              <w:jc w:val="center"/>
              <w:rPr>
                <w:rFonts w:ascii="Times New Roman" w:hAnsi="Times New Roman" w:cs="Times New Roman"/>
                <w:b/>
                <w:bCs/>
                <w:sz w:val="24"/>
                <w:szCs w:val="24"/>
                <w:lang w:val="id-ID"/>
              </w:rPr>
            </w:pPr>
          </w:p>
        </w:tc>
        <w:tc>
          <w:tcPr>
            <w:tcW w:w="708" w:type="dxa"/>
          </w:tcPr>
          <w:p w14:paraId="7EFCEDA4" w14:textId="77777777" w:rsidR="00C945D6" w:rsidRDefault="00C945D6" w:rsidP="00A438F8">
            <w:pPr>
              <w:jc w:val="center"/>
              <w:rPr>
                <w:rFonts w:ascii="Times New Roman" w:hAnsi="Times New Roman" w:cs="Times New Roman"/>
                <w:b/>
                <w:bCs/>
                <w:sz w:val="24"/>
                <w:szCs w:val="24"/>
                <w:lang w:val="id-ID"/>
              </w:rPr>
            </w:pPr>
          </w:p>
        </w:tc>
        <w:tc>
          <w:tcPr>
            <w:tcW w:w="851" w:type="dxa"/>
          </w:tcPr>
          <w:p w14:paraId="4835A0F1" w14:textId="77777777" w:rsidR="00C945D6" w:rsidRDefault="00C945D6" w:rsidP="00A438F8">
            <w:pPr>
              <w:jc w:val="center"/>
              <w:rPr>
                <w:rFonts w:ascii="Times New Roman" w:hAnsi="Times New Roman" w:cs="Times New Roman"/>
                <w:b/>
                <w:bCs/>
                <w:sz w:val="24"/>
                <w:szCs w:val="24"/>
                <w:lang w:val="id-ID"/>
              </w:rPr>
            </w:pPr>
          </w:p>
        </w:tc>
        <w:tc>
          <w:tcPr>
            <w:tcW w:w="799" w:type="dxa"/>
          </w:tcPr>
          <w:p w14:paraId="4C6C1AD6" w14:textId="77777777" w:rsidR="00C945D6" w:rsidRDefault="00C945D6" w:rsidP="00A438F8">
            <w:pPr>
              <w:jc w:val="center"/>
              <w:rPr>
                <w:rFonts w:ascii="Times New Roman" w:hAnsi="Times New Roman" w:cs="Times New Roman"/>
                <w:b/>
                <w:bCs/>
                <w:sz w:val="24"/>
                <w:szCs w:val="24"/>
                <w:lang w:val="id-ID"/>
              </w:rPr>
            </w:pPr>
          </w:p>
        </w:tc>
      </w:tr>
    </w:tbl>
    <w:p w14:paraId="5C3AC55C" w14:textId="77777777" w:rsidR="00C945D6" w:rsidRPr="008E7578" w:rsidRDefault="00C945D6" w:rsidP="00C945D6">
      <w:p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p>
    <w:p w14:paraId="6891791E" w14:textId="77777777" w:rsidR="00C945D6" w:rsidRDefault="00C945D6" w:rsidP="00C945D6">
      <w:pPr>
        <w:spacing w:line="240" w:lineRule="auto"/>
        <w:rPr>
          <w:rFonts w:ascii="Times New Roman" w:hAnsi="Times New Roman" w:cs="Times New Roman"/>
          <w:b/>
          <w:bCs/>
          <w:sz w:val="24"/>
          <w:szCs w:val="24"/>
          <w:lang w:val="id-ID"/>
        </w:rPr>
      </w:pPr>
    </w:p>
    <w:p w14:paraId="7123459F" w14:textId="77777777" w:rsidR="00C945D6" w:rsidRDefault="00C945D6" w:rsidP="00C945D6">
      <w:pPr>
        <w:spacing w:line="240" w:lineRule="auto"/>
        <w:rPr>
          <w:rFonts w:ascii="Times New Roman" w:hAnsi="Times New Roman" w:cs="Times New Roman"/>
          <w:b/>
          <w:bCs/>
          <w:sz w:val="24"/>
          <w:szCs w:val="24"/>
          <w:lang w:val="id-ID"/>
        </w:rPr>
      </w:pPr>
    </w:p>
    <w:bookmarkEnd w:id="158"/>
    <w:p w14:paraId="02562168" w14:textId="77777777" w:rsidR="002A61F9" w:rsidRDefault="002A61F9" w:rsidP="00C945D6">
      <w:pPr>
        <w:spacing w:line="240" w:lineRule="auto"/>
        <w:rPr>
          <w:rFonts w:ascii="Times New Roman" w:hAnsi="Times New Roman" w:cs="Times New Roman"/>
          <w:b/>
          <w:bCs/>
          <w:sz w:val="24"/>
          <w:szCs w:val="24"/>
          <w:lang w:val="id-ID"/>
        </w:rPr>
      </w:pPr>
    </w:p>
    <w:p w14:paraId="47B7B2CA" w14:textId="3F1115DF" w:rsidR="00C945D6" w:rsidRDefault="00C945D6" w:rsidP="00C945D6">
      <w:pPr>
        <w:spacing w:line="240" w:lineRule="auto"/>
        <w:rPr>
          <w:rFonts w:ascii="Times New Roman" w:hAnsi="Times New Roman" w:cs="Times New Roman"/>
          <w:b/>
          <w:bCs/>
          <w:sz w:val="24"/>
          <w:szCs w:val="24"/>
          <w:lang w:val="id-ID"/>
        </w:rPr>
      </w:pPr>
      <w:bookmarkStart w:id="159" w:name="_Hlk201174788"/>
      <w:r>
        <w:rPr>
          <w:rFonts w:ascii="Times New Roman" w:hAnsi="Times New Roman" w:cs="Times New Roman"/>
          <w:b/>
          <w:bCs/>
          <w:sz w:val="24"/>
          <w:szCs w:val="24"/>
          <w:lang w:val="id-ID"/>
        </w:rPr>
        <w:lastRenderedPageBreak/>
        <w:t>La</w:t>
      </w:r>
      <w:r w:rsidR="003624F2">
        <w:rPr>
          <w:rFonts w:ascii="Times New Roman" w:hAnsi="Times New Roman" w:cs="Times New Roman"/>
          <w:b/>
          <w:bCs/>
          <w:sz w:val="24"/>
          <w:szCs w:val="24"/>
          <w:lang w:val="id-ID"/>
        </w:rPr>
        <w:t>m</w:t>
      </w:r>
      <w:r>
        <w:rPr>
          <w:rFonts w:ascii="Times New Roman" w:hAnsi="Times New Roman" w:cs="Times New Roman"/>
          <w:b/>
          <w:bCs/>
          <w:sz w:val="24"/>
          <w:szCs w:val="24"/>
          <w:lang w:val="id-ID"/>
        </w:rPr>
        <w:t xml:space="preserve">piran 2 </w:t>
      </w:r>
      <w:r w:rsidR="00C318FD">
        <w:rPr>
          <w:rFonts w:ascii="Times New Roman" w:hAnsi="Times New Roman" w:cs="Times New Roman"/>
          <w:b/>
          <w:bCs/>
          <w:sz w:val="24"/>
          <w:szCs w:val="24"/>
          <w:lang w:val="id-ID"/>
        </w:rPr>
        <w:t>Tabulasi Data Responden</w:t>
      </w:r>
    </w:p>
    <w:p w14:paraId="2377BF75" w14:textId="0B8FE179" w:rsidR="00C318FD" w:rsidRDefault="00C318FD">
      <w:pPr>
        <w:pStyle w:val="ListParagraph"/>
        <w:numPr>
          <w:ilvl w:val="0"/>
          <w:numId w:val="51"/>
        </w:num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Variabel Pengetahuan Akuntansi (X1)</w:t>
      </w:r>
    </w:p>
    <w:tbl>
      <w:tblPr>
        <w:tblW w:w="5897" w:type="dxa"/>
        <w:jc w:val="center"/>
        <w:tblLook w:val="04A0" w:firstRow="1" w:lastRow="0" w:firstColumn="1" w:lastColumn="0" w:noHBand="0" w:noVBand="1"/>
      </w:tblPr>
      <w:tblGrid>
        <w:gridCol w:w="1283"/>
        <w:gridCol w:w="960"/>
        <w:gridCol w:w="960"/>
        <w:gridCol w:w="960"/>
        <w:gridCol w:w="960"/>
        <w:gridCol w:w="1003"/>
      </w:tblGrid>
      <w:tr w:rsidR="007866FC" w:rsidRPr="007866FC" w14:paraId="4C8417E9" w14:textId="77777777" w:rsidTr="007D306C">
        <w:trPr>
          <w:trHeight w:val="324"/>
          <w:jc w:val="center"/>
        </w:trPr>
        <w:tc>
          <w:tcPr>
            <w:tcW w:w="1097"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C22594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No Responden</w:t>
            </w:r>
          </w:p>
        </w:tc>
        <w:tc>
          <w:tcPr>
            <w:tcW w:w="3840" w:type="dxa"/>
            <w:gridSpan w:val="4"/>
            <w:tcBorders>
              <w:top w:val="single" w:sz="4" w:space="0" w:color="auto"/>
              <w:left w:val="nil"/>
              <w:bottom w:val="single" w:sz="4" w:space="0" w:color="auto"/>
              <w:right w:val="single" w:sz="4" w:space="0" w:color="auto"/>
            </w:tcBorders>
            <w:shd w:val="clear" w:color="000000" w:fill="FCE4D6"/>
            <w:noWrap/>
            <w:vAlign w:val="center"/>
            <w:hideMark/>
          </w:tcPr>
          <w:p w14:paraId="5CC6F8D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X</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58443A7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TOTAL X</w:t>
            </w:r>
          </w:p>
        </w:tc>
      </w:tr>
      <w:tr w:rsidR="007866FC" w:rsidRPr="007866FC" w14:paraId="7CCFA201" w14:textId="77777777" w:rsidTr="007D306C">
        <w:trPr>
          <w:trHeight w:val="324"/>
          <w:jc w:val="center"/>
        </w:trPr>
        <w:tc>
          <w:tcPr>
            <w:tcW w:w="1097" w:type="dxa"/>
            <w:vMerge/>
            <w:tcBorders>
              <w:top w:val="single" w:sz="4" w:space="0" w:color="auto"/>
              <w:left w:val="single" w:sz="4" w:space="0" w:color="auto"/>
              <w:bottom w:val="single" w:sz="4" w:space="0" w:color="auto"/>
              <w:right w:val="single" w:sz="4" w:space="0" w:color="auto"/>
            </w:tcBorders>
            <w:vAlign w:val="center"/>
            <w:hideMark/>
          </w:tcPr>
          <w:p w14:paraId="02962B54" w14:textId="77777777" w:rsidR="007866FC" w:rsidRPr="007866FC" w:rsidRDefault="007866FC" w:rsidP="007866FC">
            <w:pPr>
              <w:spacing w:after="0" w:line="240" w:lineRule="auto"/>
              <w:rPr>
                <w:rFonts w:ascii="Times New Roman" w:eastAsia="Times New Roman" w:hAnsi="Times New Roman" w:cs="Times New Roman"/>
                <w:color w:val="000000"/>
                <w:kern w:val="0"/>
                <w:sz w:val="24"/>
                <w:szCs w:val="24"/>
                <w:lang w:eastAsia="en-ID" w:bidi="ar-SA"/>
                <w14:ligatures w14:val="none"/>
              </w:rPr>
            </w:pPr>
          </w:p>
        </w:tc>
        <w:tc>
          <w:tcPr>
            <w:tcW w:w="960" w:type="dxa"/>
            <w:tcBorders>
              <w:top w:val="nil"/>
              <w:left w:val="nil"/>
              <w:bottom w:val="nil"/>
              <w:right w:val="single" w:sz="4" w:space="0" w:color="auto"/>
            </w:tcBorders>
            <w:shd w:val="clear" w:color="000000" w:fill="FCE4D6"/>
            <w:noWrap/>
            <w:vAlign w:val="center"/>
            <w:hideMark/>
          </w:tcPr>
          <w:p w14:paraId="5608D54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X1.1</w:t>
            </w:r>
          </w:p>
        </w:tc>
        <w:tc>
          <w:tcPr>
            <w:tcW w:w="960" w:type="dxa"/>
            <w:tcBorders>
              <w:top w:val="nil"/>
              <w:left w:val="nil"/>
              <w:bottom w:val="nil"/>
              <w:right w:val="single" w:sz="4" w:space="0" w:color="auto"/>
            </w:tcBorders>
            <w:shd w:val="clear" w:color="000000" w:fill="FCE4D6"/>
            <w:noWrap/>
            <w:vAlign w:val="center"/>
            <w:hideMark/>
          </w:tcPr>
          <w:p w14:paraId="2BEB2BF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X1.2</w:t>
            </w:r>
          </w:p>
        </w:tc>
        <w:tc>
          <w:tcPr>
            <w:tcW w:w="960" w:type="dxa"/>
            <w:tcBorders>
              <w:top w:val="nil"/>
              <w:left w:val="nil"/>
              <w:bottom w:val="nil"/>
              <w:right w:val="single" w:sz="4" w:space="0" w:color="auto"/>
            </w:tcBorders>
            <w:shd w:val="clear" w:color="000000" w:fill="FCE4D6"/>
            <w:noWrap/>
            <w:vAlign w:val="center"/>
            <w:hideMark/>
          </w:tcPr>
          <w:p w14:paraId="7802500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X1.3</w:t>
            </w:r>
          </w:p>
        </w:tc>
        <w:tc>
          <w:tcPr>
            <w:tcW w:w="960" w:type="dxa"/>
            <w:tcBorders>
              <w:top w:val="nil"/>
              <w:left w:val="nil"/>
              <w:bottom w:val="nil"/>
              <w:right w:val="single" w:sz="4" w:space="0" w:color="auto"/>
            </w:tcBorders>
            <w:shd w:val="clear" w:color="000000" w:fill="FCE4D6"/>
            <w:noWrap/>
            <w:vAlign w:val="center"/>
            <w:hideMark/>
          </w:tcPr>
          <w:p w14:paraId="0BC64B8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X1.4</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14C7274" w14:textId="77777777" w:rsidR="007866FC" w:rsidRPr="007866FC" w:rsidRDefault="007866FC" w:rsidP="007866FC">
            <w:pPr>
              <w:spacing w:after="0" w:line="240" w:lineRule="auto"/>
              <w:rPr>
                <w:rFonts w:ascii="Times New Roman" w:eastAsia="Times New Roman" w:hAnsi="Times New Roman" w:cs="Times New Roman"/>
                <w:color w:val="000000"/>
                <w:kern w:val="0"/>
                <w:sz w:val="24"/>
                <w:szCs w:val="24"/>
                <w:lang w:eastAsia="en-ID" w:bidi="ar-SA"/>
                <w14:ligatures w14:val="none"/>
              </w:rPr>
            </w:pPr>
          </w:p>
        </w:tc>
      </w:tr>
      <w:tr w:rsidR="007866FC" w:rsidRPr="007866FC" w14:paraId="19D8B60E"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448706B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941D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2FED6A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57CA0F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937688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DB23CF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621DD44B"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29CCFC0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ED29D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06B687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3934FA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563C33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6F45C18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1980B63F"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2D663E7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76AF9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23C4B8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E2AD2B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7BE35BD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w:t>
            </w:r>
          </w:p>
        </w:tc>
        <w:tc>
          <w:tcPr>
            <w:tcW w:w="960" w:type="dxa"/>
            <w:tcBorders>
              <w:top w:val="nil"/>
              <w:left w:val="nil"/>
              <w:bottom w:val="single" w:sz="4" w:space="0" w:color="auto"/>
              <w:right w:val="single" w:sz="4" w:space="0" w:color="auto"/>
            </w:tcBorders>
            <w:shd w:val="clear" w:color="auto" w:fill="auto"/>
            <w:noWrap/>
            <w:vAlign w:val="center"/>
            <w:hideMark/>
          </w:tcPr>
          <w:p w14:paraId="5C468C4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10</w:t>
            </w:r>
          </w:p>
        </w:tc>
      </w:tr>
      <w:tr w:rsidR="007866FC" w:rsidRPr="007866FC" w14:paraId="40280E3C"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9DC4DA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9CC7E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0AEC67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C005DE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51F5A3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ED583A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381B0C1C"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BB6DD9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60339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2A6F44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9F52C6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DB4DCC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E87BAE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6585F694"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0AC6B5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9D871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353A16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A64703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A30FE5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49A10D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70A80418"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F51751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06C23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55561F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79B299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697C4A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75EF34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484588D7"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8B1FEF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8FE38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E18DE7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B1AE04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11A0ED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FB7C67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7EAAFCCC"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2E9F703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A05B6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3DF301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444F2F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429DD4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51B983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1546BE23"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0B10C4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2FF40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1B279C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6F6B19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1075AA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22D0C8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1750D605"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5F8FA7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AC949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6CD795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3B5BF1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E70110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5C49D3D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2B69DD2A"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32F3B6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06EA7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25D770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6AB156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C624CB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226F3F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3B35BBF1"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75661F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F8F2B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5483E98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3A225A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E8C249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1642D9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10</w:t>
            </w:r>
          </w:p>
        </w:tc>
      </w:tr>
      <w:tr w:rsidR="007866FC" w:rsidRPr="007866FC" w14:paraId="3D91A896"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777EE5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FF0E4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9D41DC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988111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405AF5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923CD8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6EE87604"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7FD60D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7872C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DD89E0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A343D8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1283D1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FBCF3F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4139BDB4"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67045A2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02ACB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AA96EB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109CBE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FDF6FA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9CBF9C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10AD063D"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F2F72A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4DC5A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4A4B43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DA1A6C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D88C8A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385D79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79B3F1F0"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8D51D1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C9C76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w:t>
            </w:r>
          </w:p>
        </w:tc>
        <w:tc>
          <w:tcPr>
            <w:tcW w:w="960" w:type="dxa"/>
            <w:tcBorders>
              <w:top w:val="nil"/>
              <w:left w:val="nil"/>
              <w:bottom w:val="single" w:sz="4" w:space="0" w:color="auto"/>
              <w:right w:val="single" w:sz="4" w:space="0" w:color="auto"/>
            </w:tcBorders>
            <w:shd w:val="clear" w:color="auto" w:fill="auto"/>
            <w:noWrap/>
            <w:vAlign w:val="center"/>
            <w:hideMark/>
          </w:tcPr>
          <w:p w14:paraId="11F3C8A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5064BF4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409E74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AFA26E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w:t>
            </w:r>
          </w:p>
        </w:tc>
      </w:tr>
      <w:tr w:rsidR="007866FC" w:rsidRPr="007866FC" w14:paraId="5AC10FE8"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7558BF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E714E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71B1A5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5CE962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164586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1A10EC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16</w:t>
            </w:r>
          </w:p>
        </w:tc>
      </w:tr>
      <w:tr w:rsidR="007866FC" w:rsidRPr="007866FC" w14:paraId="2437BE61"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B8C1DC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5F6E1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D0EC8B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2B37BB7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41FEF5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82EBDE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1C43B329"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98F4DF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AE64C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25C152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71A47F9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EBF987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748507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704CBFCA"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6C3CDBC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C8176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83636D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2E3868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DAD363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90502E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25E3FB43"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4B6695D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8FB49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90F1FD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445CDB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4F2491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DEBB0A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2CC8FAEB"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62B0CF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9D081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F4D3D1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12C8AA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4D0A5A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36ECD5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7868951E"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54EE19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30232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7C0B6A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72CF73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31405A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22A360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6D902DC2"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F2D9E8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2779F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97F835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BDDEBC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BAB2F5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1434A8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654E00CE"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4F38553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296AC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2F1572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FA9B30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C47274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0B9DC8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138F30E5"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C81CFE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11AE6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05D7FD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DFD1DD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26E7B5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37DFE3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735130C0"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75386A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6176C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815AC0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2760B5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59E17A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CFDE54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480DD619"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CC827C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AB5BE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9F19FD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58E86F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57DCE64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507C351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57336EB0"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5DB6B0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A4CAB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602E2D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7C6448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C40B04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8B6C86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47B2EE77"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6B2A2A2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A020A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911F56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100032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1885B26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C190A7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20157328"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6731B6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EF25E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98D961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7C49AC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C7349C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DE2C7B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16</w:t>
            </w:r>
          </w:p>
        </w:tc>
      </w:tr>
      <w:tr w:rsidR="007866FC" w:rsidRPr="007866FC" w14:paraId="3D33F884"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1EF82A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lastRenderedPageBreak/>
              <w:t>34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C74E2B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B2A656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48172A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518D7F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5223AB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5E66B358"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DD1BF0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9AA95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260409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19B62C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1288E4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BE6556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4F4405DB"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24FB24E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C3043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1856D1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6B73DF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ED1C79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0E2939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3B81EA32"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FA176C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56906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3EF813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63DBA5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1922191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C28278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2DACF18F"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2024CD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49C0C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17627E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CE5B8F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3F497E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9730C5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43098630"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EBBC07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D41E1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B93A91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ACB4C9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446509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88F785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44B73201"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F6DC9A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DF2E2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9FA06A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7DEEE6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E6C607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EBDDC3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35026261"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4306376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87C7C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408E07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397D24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26BC01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AB536C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16</w:t>
            </w:r>
          </w:p>
        </w:tc>
      </w:tr>
      <w:tr w:rsidR="007866FC" w:rsidRPr="007866FC" w14:paraId="55B17D09"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784FC0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C57BC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A293B1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ACD6A2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56E30D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F5547D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1F9BC7BA"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516A72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163CD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D2898C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97A35F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074B0D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7B2560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6660F3CF"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649FB5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3C317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3427B8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88A711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2225BC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B27868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35FFFEBB"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076355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E884E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0402E6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941B32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883022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4F5D52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353C74F3"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8DC2E8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F23F7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579C88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C0F505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w:t>
            </w:r>
          </w:p>
        </w:tc>
        <w:tc>
          <w:tcPr>
            <w:tcW w:w="960" w:type="dxa"/>
            <w:tcBorders>
              <w:top w:val="nil"/>
              <w:left w:val="nil"/>
              <w:bottom w:val="single" w:sz="4" w:space="0" w:color="auto"/>
              <w:right w:val="single" w:sz="4" w:space="0" w:color="auto"/>
            </w:tcBorders>
            <w:shd w:val="clear" w:color="auto" w:fill="auto"/>
            <w:noWrap/>
            <w:vAlign w:val="center"/>
            <w:hideMark/>
          </w:tcPr>
          <w:p w14:paraId="5289FD5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2C89D0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55622976"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6B5F679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15F97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4108D4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A0862A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EBCE77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009DCA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65E93965"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1DD825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DD06D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F5D10E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05EEFE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5260CF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FCB50D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16</w:t>
            </w:r>
          </w:p>
        </w:tc>
      </w:tr>
      <w:tr w:rsidR="007866FC" w:rsidRPr="007866FC" w14:paraId="28B41157"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F4BCA1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9555A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10404C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238B5C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4A1E7C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244E93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42A7A62C"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F0A041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4B836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1FDD8B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26FE8C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A42F82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6360D4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2F8A52F4"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49EAFD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CD8ED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56EED5D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38E178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D299D5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086D44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19744ACF"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689D261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CB3D2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2F7257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E64332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50AFD2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19E1AB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2A080AAC"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D6696A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AD778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0CE619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8837E0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786C30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7F4164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1A98CDE7"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18E30A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ECDA5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78148D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5D46F5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1C14E6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FE8A1E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12776AA2"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31FD16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6B28A3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A6CE8E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F2F8AA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DE642D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59F11B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0238960E"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A42717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07A6F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A9C34A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59DDBD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4079EC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362D95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6249B755"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4FE15A7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57AC9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5842FC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B2913B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1E574E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AC352B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507477BB"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410B2B3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84E58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966F12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D3ED92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F1CD76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07F588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0A58D6C6"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F22135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59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4D5C6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7DECD2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9716D8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F844A8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12D1A5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043D3F1D"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D3428D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10BCA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E22B4C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47EFDA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6D5E00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6018AF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43027691"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CAAE80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94C3C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7D27F56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00FE1BC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F7D67E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908005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10</w:t>
            </w:r>
          </w:p>
        </w:tc>
      </w:tr>
      <w:tr w:rsidR="007866FC" w:rsidRPr="007866FC" w14:paraId="18A1F281"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08B704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5EC78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F1881C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0A38321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8E6AB6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44A120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4C12D4A2"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7E10A8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5E3B8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D1DA8D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05E420C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BCAE4E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51BC9E5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w:t>
            </w:r>
          </w:p>
        </w:tc>
      </w:tr>
      <w:tr w:rsidR="007866FC" w:rsidRPr="007866FC" w14:paraId="69B94EC9"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97415B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7185D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F284EB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860928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BE1386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A3DA39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262E0C83"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510760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8D7BF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5D9386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9567FF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677324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65D136B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w:t>
            </w:r>
          </w:p>
        </w:tc>
      </w:tr>
      <w:tr w:rsidR="007866FC" w:rsidRPr="007866FC" w14:paraId="2E216329"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4FA2D03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1B750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C6632B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7B54D4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162AE1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1BD16D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4411E1BA"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1E5F2D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A0E40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205827C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w:t>
            </w:r>
          </w:p>
        </w:tc>
        <w:tc>
          <w:tcPr>
            <w:tcW w:w="960" w:type="dxa"/>
            <w:tcBorders>
              <w:top w:val="nil"/>
              <w:left w:val="nil"/>
              <w:bottom w:val="single" w:sz="4" w:space="0" w:color="auto"/>
              <w:right w:val="single" w:sz="4" w:space="0" w:color="auto"/>
            </w:tcBorders>
            <w:shd w:val="clear" w:color="auto" w:fill="auto"/>
            <w:noWrap/>
            <w:vAlign w:val="center"/>
            <w:hideMark/>
          </w:tcPr>
          <w:p w14:paraId="70F9B08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w:t>
            </w:r>
          </w:p>
        </w:tc>
        <w:tc>
          <w:tcPr>
            <w:tcW w:w="960" w:type="dxa"/>
            <w:tcBorders>
              <w:top w:val="nil"/>
              <w:left w:val="nil"/>
              <w:bottom w:val="single" w:sz="4" w:space="0" w:color="auto"/>
              <w:right w:val="single" w:sz="4" w:space="0" w:color="auto"/>
            </w:tcBorders>
            <w:shd w:val="clear" w:color="auto" w:fill="auto"/>
            <w:noWrap/>
            <w:vAlign w:val="center"/>
            <w:hideMark/>
          </w:tcPr>
          <w:p w14:paraId="35F5818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267726A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w:t>
            </w:r>
          </w:p>
        </w:tc>
      </w:tr>
      <w:tr w:rsidR="007866FC" w:rsidRPr="007866FC" w14:paraId="4C865902"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D0D845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9B13C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A51F9F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5EFD95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D72B43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4780C8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4D6AD1CB"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9118F1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69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AC799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0C1943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D5EB25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4ED1A6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71A0CD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0A123AE6"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5FF3C1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70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B185B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64648AC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02C324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A91CD0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67322F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00AE4FFC"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86A4E1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71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43901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7FBAF6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D83DAB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66AFE2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1A48C7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64230541"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A3F2F5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lastRenderedPageBreak/>
              <w:t>72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0810A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174634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911C85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A3F0C1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FBEC1F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1E2E3FBA"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2E8D6C2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73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79D57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6FF789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61C23FC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416917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0D81F1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50C1A0B5"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6F4F922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74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A66B8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3D78355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7A445B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41467C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DDD603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7542D84E"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2F3F217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75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F3805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F8E4BB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0FC60D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D1CB18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0D3B7E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5C26861C"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20711BC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76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445DD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FD1D1B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F65FDB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06C338D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A683E3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22523B8F"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4CF3D5B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77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5B66E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A87DBC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90720A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17DA6A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C70113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527AFC69"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47C3B41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78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E0B9B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D414F6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D90563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549865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0B31D6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3638F849"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33230B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79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84D8B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E7BC43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D227D7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F342D2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FB3F7D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138BB75E"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4299CD1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5D59D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54BBA2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5318DD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91A330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D23DAB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738E5CE1"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2064CD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BFB19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30C0E7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094091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A2E1FC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68626E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44B4E521"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78E071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B2F82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2E731F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A736D0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92A58C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89D46E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4A0847D5"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6AC6F03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FB386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CB015D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A42E97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404618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71DB72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3882EF11"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AB8892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73522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7243F1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49659A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6F97FB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CA607B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0D92D19C"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21A351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74A6D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031C2B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0072E2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E81B7C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174169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74D34F82"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47FF6C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2C325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6936CC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0C1B55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2576FC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F68DC2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2F7D33E2"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699E320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F1FD7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296F1D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3C9878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560EA2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204069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52198DA0"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13C2FF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088F1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C662B1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690D57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D5B3A6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FDD913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16</w:t>
            </w:r>
          </w:p>
        </w:tc>
      </w:tr>
      <w:tr w:rsidR="007866FC" w:rsidRPr="007866FC" w14:paraId="11CF6A8D"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95B235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89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68AAB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26AC31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4CC210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61CD0A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A7E7EB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459B2127"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D376EA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9DB951"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7DB236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CEB05F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F5151E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DC04EC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15</w:t>
            </w:r>
          </w:p>
        </w:tc>
      </w:tr>
      <w:tr w:rsidR="007866FC" w:rsidRPr="007866FC" w14:paraId="2ED72983"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6B53AE7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59924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B4E8A4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F1BE51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C3083C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C3CAD7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12</w:t>
            </w:r>
          </w:p>
        </w:tc>
      </w:tr>
      <w:tr w:rsidR="007866FC" w:rsidRPr="007866FC" w14:paraId="1EEE1055"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F604F6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D3AAF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F53940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463EFD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8F6117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30982D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r w:rsidR="007866FC" w:rsidRPr="007866FC" w14:paraId="2AF6C1FD"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2DF561A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AF125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C5E631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C0BABD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6CC2C1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1C3ADF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458BBA08"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77CE32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22F34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0DC001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2FDA5E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7D2D73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E96AD87"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11</w:t>
            </w:r>
          </w:p>
        </w:tc>
      </w:tr>
      <w:tr w:rsidR="007866FC" w:rsidRPr="007866FC" w14:paraId="79740027"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1C6CA24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99F0F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2BEA4B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6C146D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FC84BF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217786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775C8AA8"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7236E375"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C0F31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0B3BAA3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AFE553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A1869F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75A5DEAD"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10</w:t>
            </w:r>
          </w:p>
        </w:tc>
      </w:tr>
      <w:tr w:rsidR="007866FC" w:rsidRPr="007866FC" w14:paraId="3E089C39"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344039F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FC274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A7B75E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D671813"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713861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30BFD7E"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10</w:t>
            </w:r>
          </w:p>
        </w:tc>
      </w:tr>
      <w:tr w:rsidR="007866FC" w:rsidRPr="007866FC" w14:paraId="3EBA3123"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6B5DFB3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7A6164"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4F7040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362846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57ECAB9"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C33EA8F"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16</w:t>
            </w:r>
          </w:p>
        </w:tc>
      </w:tr>
      <w:tr w:rsidR="007866FC" w:rsidRPr="007866FC" w14:paraId="43D85546"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07FBE69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99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CA8872"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5E169D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3A60A3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3E2A0CC"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83F6A28"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14</w:t>
            </w:r>
          </w:p>
        </w:tc>
      </w:tr>
      <w:tr w:rsidR="007866FC" w:rsidRPr="007866FC" w14:paraId="24E8F96E" w14:textId="77777777" w:rsidTr="007D306C">
        <w:trPr>
          <w:trHeight w:val="324"/>
          <w:jc w:val="center"/>
        </w:trPr>
        <w:tc>
          <w:tcPr>
            <w:tcW w:w="1097" w:type="dxa"/>
            <w:tcBorders>
              <w:top w:val="nil"/>
              <w:left w:val="single" w:sz="4" w:space="0" w:color="auto"/>
              <w:bottom w:val="single" w:sz="4" w:space="0" w:color="auto"/>
              <w:right w:val="nil"/>
            </w:tcBorders>
            <w:shd w:val="clear" w:color="auto" w:fill="auto"/>
            <w:noWrap/>
            <w:vAlign w:val="center"/>
            <w:hideMark/>
          </w:tcPr>
          <w:p w14:paraId="5D4C48F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9883E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008E9AB"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0F91A2A"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F6D9D50"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B390106" w14:textId="77777777" w:rsidR="007866FC" w:rsidRPr="007866FC" w:rsidRDefault="007866FC" w:rsidP="007866F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866FC">
              <w:rPr>
                <w:rFonts w:ascii="Times New Roman" w:eastAsia="Times New Roman" w:hAnsi="Times New Roman" w:cs="Times New Roman"/>
                <w:color w:val="000000"/>
                <w:kern w:val="0"/>
                <w:sz w:val="24"/>
                <w:szCs w:val="24"/>
                <w:lang w:eastAsia="en-ID" w:bidi="ar-SA"/>
                <w14:ligatures w14:val="none"/>
              </w:rPr>
              <w:t>13</w:t>
            </w:r>
          </w:p>
        </w:tc>
      </w:tr>
    </w:tbl>
    <w:p w14:paraId="01B1BC2B" w14:textId="77777777" w:rsidR="00C318FD" w:rsidRPr="00C318FD" w:rsidRDefault="00C318FD" w:rsidP="00C318FD">
      <w:pPr>
        <w:spacing w:line="240" w:lineRule="auto"/>
        <w:rPr>
          <w:rFonts w:ascii="Times New Roman" w:hAnsi="Times New Roman" w:cs="Times New Roman"/>
          <w:b/>
          <w:bCs/>
          <w:sz w:val="24"/>
          <w:szCs w:val="24"/>
          <w:lang w:val="id-ID"/>
        </w:rPr>
      </w:pPr>
    </w:p>
    <w:p w14:paraId="495C0CBD" w14:textId="1CB8AC29" w:rsidR="00C318FD" w:rsidRDefault="00C318FD">
      <w:pPr>
        <w:pStyle w:val="ListParagraph"/>
        <w:numPr>
          <w:ilvl w:val="0"/>
          <w:numId w:val="51"/>
        </w:num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Variabel Skala Usaha (X2)</w:t>
      </w:r>
    </w:p>
    <w:tbl>
      <w:tblPr>
        <w:tblW w:w="4815" w:type="dxa"/>
        <w:jc w:val="center"/>
        <w:tblLook w:val="04A0" w:firstRow="1" w:lastRow="0" w:firstColumn="1" w:lastColumn="0" w:noHBand="0" w:noVBand="1"/>
      </w:tblPr>
      <w:tblGrid>
        <w:gridCol w:w="1283"/>
        <w:gridCol w:w="1973"/>
        <w:gridCol w:w="1559"/>
      </w:tblGrid>
      <w:tr w:rsidR="007D306C" w:rsidRPr="007D306C" w14:paraId="5382E552" w14:textId="77777777" w:rsidTr="007D306C">
        <w:trPr>
          <w:trHeight w:val="324"/>
          <w:jc w:val="center"/>
        </w:trPr>
        <w:tc>
          <w:tcPr>
            <w:tcW w:w="1283" w:type="dxa"/>
            <w:vMerge w:val="restart"/>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0EAEB1F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No Responden</w:t>
            </w:r>
          </w:p>
        </w:tc>
        <w:tc>
          <w:tcPr>
            <w:tcW w:w="1973" w:type="dxa"/>
            <w:tcBorders>
              <w:top w:val="single" w:sz="4" w:space="0" w:color="auto"/>
              <w:left w:val="nil"/>
              <w:bottom w:val="single" w:sz="4" w:space="0" w:color="auto"/>
              <w:right w:val="single" w:sz="4" w:space="0" w:color="auto"/>
            </w:tcBorders>
            <w:shd w:val="clear" w:color="000000" w:fill="DBDBDB"/>
            <w:noWrap/>
            <w:vAlign w:val="center"/>
            <w:hideMark/>
          </w:tcPr>
          <w:p w14:paraId="5EEEFF3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11C1D1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TOTAL X</w:t>
            </w:r>
          </w:p>
        </w:tc>
      </w:tr>
      <w:tr w:rsidR="007D306C" w:rsidRPr="007D306C" w14:paraId="4790B94E" w14:textId="77777777" w:rsidTr="007D306C">
        <w:trPr>
          <w:trHeight w:val="324"/>
          <w:jc w:val="center"/>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5FA44E2F" w14:textId="77777777" w:rsidR="007D306C" w:rsidRPr="007D306C" w:rsidRDefault="007D306C" w:rsidP="007D306C">
            <w:pPr>
              <w:spacing w:after="0" w:line="240" w:lineRule="auto"/>
              <w:rPr>
                <w:rFonts w:ascii="Times New Roman" w:eastAsia="Times New Roman" w:hAnsi="Times New Roman" w:cs="Times New Roman"/>
                <w:color w:val="000000"/>
                <w:kern w:val="0"/>
                <w:sz w:val="24"/>
                <w:szCs w:val="24"/>
                <w:lang w:eastAsia="en-ID" w:bidi="ar-SA"/>
                <w14:ligatures w14:val="none"/>
              </w:rPr>
            </w:pPr>
          </w:p>
        </w:tc>
        <w:tc>
          <w:tcPr>
            <w:tcW w:w="1973" w:type="dxa"/>
            <w:tcBorders>
              <w:top w:val="nil"/>
              <w:left w:val="nil"/>
              <w:bottom w:val="nil"/>
              <w:right w:val="single" w:sz="4" w:space="0" w:color="auto"/>
            </w:tcBorders>
            <w:shd w:val="clear" w:color="000000" w:fill="DBDBDB"/>
            <w:noWrap/>
            <w:vAlign w:val="center"/>
            <w:hideMark/>
          </w:tcPr>
          <w:p w14:paraId="3D58414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X2.1</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DCD49AF" w14:textId="77777777" w:rsidR="007D306C" w:rsidRPr="007D306C" w:rsidRDefault="007D306C" w:rsidP="007D306C">
            <w:pPr>
              <w:spacing w:after="0" w:line="240" w:lineRule="auto"/>
              <w:rPr>
                <w:rFonts w:ascii="Times New Roman" w:eastAsia="Times New Roman" w:hAnsi="Times New Roman" w:cs="Times New Roman"/>
                <w:color w:val="000000"/>
                <w:kern w:val="0"/>
                <w:sz w:val="24"/>
                <w:szCs w:val="24"/>
                <w:lang w:eastAsia="en-ID" w:bidi="ar-SA"/>
                <w14:ligatures w14:val="none"/>
              </w:rPr>
            </w:pPr>
          </w:p>
        </w:tc>
      </w:tr>
      <w:tr w:rsidR="007D306C" w:rsidRPr="007D306C" w14:paraId="515D56A1"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621D38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9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DCFD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4EDB627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20DB7A42"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4D151C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D3C143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34E06DA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24EE3986"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EEE009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B9A10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50854D2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366AD929"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221876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B55077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480D044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63B25426"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C19D5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lastRenderedPageBreak/>
              <w:t>5</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630013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3AAB965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3B2C2699"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B5334E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2209E5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48673A1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228317BA"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27D195C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E6C81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13A7AC2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448C23E1"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A31F4B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0985E88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7136209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763DD6BF"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F495A6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C1E48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40D63F0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2D31FB23"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D64555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10</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D2B09D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0724E35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10E8C648"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17C3D9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11</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653957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0F998DF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51784A30"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D0B617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12</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8A609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24B867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14C32228"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EC2F1C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13</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7C206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1988161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515314B1"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D0210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34B721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3065ED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7A5EB9F6"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B4DA1D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C45AEC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484E2E9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57A3BDCC"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F11016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A6FFA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4E8F24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2735924D"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FB52E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4D1335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08AB1A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01E1ECD0"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D3A6C6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55CF8B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ABD79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60E7023A"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5346A9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8E1675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5A4695A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010695AB"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94D42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3FD747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D69705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2ACFCA24"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4A8641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B157F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02D1199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065A78BC"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08A8C7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E3B835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2C2AF08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49C3A48D"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57D68A4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C83B8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444FF05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42A0D286"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18C8D7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24</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81CCD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43F900C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42BAED3D"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2EB949E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25</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1554F9F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780714E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6D47918C"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82C23E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26</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069966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1DBCC11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65D2F66B"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DA7A90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27</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40C9D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030EB21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0430EE36"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9444D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28</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C5C18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7430837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105AE9A0"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42F501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29</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061FED8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11E81A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2F2604FF"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AC15D1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30</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71D1D8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7302027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67DC0B45"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09A7C1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31</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1971C7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3D2C4EE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65A8C9C4"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FA952F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32</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1DE0EC6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58DB070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6E0E5943"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7514F9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33</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5669F6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CFE2CE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2F72C39D"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7833F2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34</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11B61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52695F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4B53DA2E"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0C71CF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35</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1AF6C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51E14D0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518D4342"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AE6071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36</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15AB5BF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9F405B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795D00BB"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35A10C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37</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1422E9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0301DBE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2765C403"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FF1F66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38</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0086B08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4A2FD0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7D3842C5"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61D5E6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39</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FBAD7C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2DF3CE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3B7A8108"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2667D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40</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0F89D9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3CC3B81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374E53B4"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5B4E39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41</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78C60A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0F652BC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7163E760"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52EE005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42</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0F9130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4FFE7F3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2179B6D5"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20B0522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lastRenderedPageBreak/>
              <w:t>43</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74B600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11AFD48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7EE1FB0C"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5567D72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44</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0BB5E1D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5BA5B37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26452C2A"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E68E50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45</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9265C0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2FA69F9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6AE96EAC"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6BC059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46</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62F9D3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5BAF30A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279CB4AE"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847A2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47</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0F390A7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1A541B0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44CD9387"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1CC3D5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48</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35A336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4672FFD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4B1B2FB2"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DA1734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49</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5CFCDA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201119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086246BD"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D01A0C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50</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2818EF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6F576FA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76348414"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D406CA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51</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B94C15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44C936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2511CC56"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57BBF33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52</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06F74A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2EDB106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1F4E277C"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6D8D58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53</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785B26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1F190E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6456B7E4"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44D71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54</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A0810D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227B040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468E5315"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DD991D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55</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EBE155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D468CA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3BF4D2A8"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5D162ED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56</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7108CC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10F5AC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1D7C04A4"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A4237F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57</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196AF79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37AA5B4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66815E3A"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9CABF4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58</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217D2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56F3EAB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57B8AB3F"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C08C3C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59</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74C0B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4B6AB5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2E2CD024"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28E7C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60</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0F5AB52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25E3C5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18EC2BFB"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839D40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61</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D87564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3C04A2F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66329A87"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75FFEA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62</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8B8DE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73137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1023ED43"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E5F185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63</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1359FA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13A2ED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3F1FDF07"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D51E02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64</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912316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29FF384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7B18BB16"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4BBEF7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65</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8DDFBC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7711A5F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1C2C8FEC"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ECE2A6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66</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63DDBE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4E29299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15E32ACC"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49A07F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67</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43016D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53E867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5BEEF5FD"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6ED89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68</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1B6945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7464D93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433AD33E"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95FDC6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69</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D98228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00727D3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235EAB50"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2C6BB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70</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D1BC6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0DAC3AF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081B50BF"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1DEDB8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71</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D989E1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42F690B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7EF123B3"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AF557B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72</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1323D3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0F63B3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4980AAC6"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3F396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73</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2D3D6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03E0288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79F8A053"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82449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74</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3357E7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4642566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0756727D"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522B8F3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75</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C22A6A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0860DEF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70E5A6C2"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A72E7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76</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51C556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B066F3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350EC36F"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53B649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77</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28E3E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5F64DA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79E8ADD5"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26C4E2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78</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FFEAC9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4830242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746593DF"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E61BC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79</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680482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725CFD1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6C9B7B4F"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7E6C76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80</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B7D6C5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45B284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4315CE5A"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23D6836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lastRenderedPageBreak/>
              <w:t>81</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77CE50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0D6A539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46C156F1"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69A2E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82</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3ED727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574D2C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5C3CBBE1"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231230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83</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219CE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231AF52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0A5532BC"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21007C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84</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AAAC6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749EC76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39B3E3E0"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188084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85</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AB245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0415218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270449A5"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539EC2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86</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5A2678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10E7C88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4E238BB1"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6A8A02A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87</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B95887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42A1A42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21D9A980"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4B2D42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88</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1B80ACC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3270863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6B784BA9"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6484BD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89</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0E928E1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2761BC0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31C01961"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00FB85C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90</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C483F5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0AB3E0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r w:rsidR="007D306C" w:rsidRPr="007D306C" w14:paraId="30F8A090"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19A7CB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91</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0EAFA0E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02BD3D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40E710DD"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D348B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92</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3E81AB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2A56041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14EE99F1"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B7EBE7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93</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485D75F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1559" w:type="dxa"/>
            <w:tcBorders>
              <w:top w:val="nil"/>
              <w:left w:val="nil"/>
              <w:bottom w:val="single" w:sz="4" w:space="0" w:color="auto"/>
              <w:right w:val="single" w:sz="4" w:space="0" w:color="auto"/>
            </w:tcBorders>
            <w:shd w:val="clear" w:color="auto" w:fill="auto"/>
            <w:noWrap/>
            <w:vAlign w:val="center"/>
            <w:hideMark/>
          </w:tcPr>
          <w:p w14:paraId="4483F22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r>
      <w:tr w:rsidR="007D306C" w:rsidRPr="007D306C" w14:paraId="409897EF"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2094741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94</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A3753E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379A96D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1A3C89E5"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390974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95</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3ACD19C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69631C2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781144F4"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F82DB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96</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A34379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4046D2C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17F6CA6C"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498F3FF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97</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17960CB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7271EF5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076A63B7"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71C05C8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98</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7BAAE2A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1559" w:type="dxa"/>
            <w:tcBorders>
              <w:top w:val="nil"/>
              <w:left w:val="nil"/>
              <w:bottom w:val="single" w:sz="4" w:space="0" w:color="auto"/>
              <w:right w:val="single" w:sz="4" w:space="0" w:color="auto"/>
            </w:tcBorders>
            <w:shd w:val="clear" w:color="auto" w:fill="auto"/>
            <w:noWrap/>
            <w:vAlign w:val="center"/>
            <w:hideMark/>
          </w:tcPr>
          <w:p w14:paraId="65C6670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r>
      <w:tr w:rsidR="007D306C" w:rsidRPr="007D306C" w14:paraId="49039F40"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1780087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99</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25D2BFA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1559" w:type="dxa"/>
            <w:tcBorders>
              <w:top w:val="nil"/>
              <w:left w:val="nil"/>
              <w:bottom w:val="single" w:sz="4" w:space="0" w:color="auto"/>
              <w:right w:val="single" w:sz="4" w:space="0" w:color="auto"/>
            </w:tcBorders>
            <w:shd w:val="clear" w:color="auto" w:fill="auto"/>
            <w:noWrap/>
            <w:vAlign w:val="center"/>
            <w:hideMark/>
          </w:tcPr>
          <w:p w14:paraId="210E9F5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r>
      <w:tr w:rsidR="007D306C" w:rsidRPr="007D306C" w14:paraId="6F364C58" w14:textId="77777777" w:rsidTr="007D306C">
        <w:trPr>
          <w:trHeight w:val="324"/>
          <w:jc w:val="center"/>
        </w:trPr>
        <w:tc>
          <w:tcPr>
            <w:tcW w:w="1283" w:type="dxa"/>
            <w:tcBorders>
              <w:top w:val="nil"/>
              <w:left w:val="single" w:sz="4" w:space="0" w:color="auto"/>
              <w:bottom w:val="single" w:sz="4" w:space="0" w:color="auto"/>
              <w:right w:val="nil"/>
            </w:tcBorders>
            <w:shd w:val="clear" w:color="auto" w:fill="auto"/>
            <w:noWrap/>
            <w:vAlign w:val="center"/>
            <w:hideMark/>
          </w:tcPr>
          <w:p w14:paraId="2B0141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100</w:t>
            </w:r>
          </w:p>
        </w:tc>
        <w:tc>
          <w:tcPr>
            <w:tcW w:w="1973" w:type="dxa"/>
            <w:tcBorders>
              <w:top w:val="nil"/>
              <w:left w:val="single" w:sz="4" w:space="0" w:color="auto"/>
              <w:bottom w:val="single" w:sz="4" w:space="0" w:color="auto"/>
              <w:right w:val="single" w:sz="4" w:space="0" w:color="auto"/>
            </w:tcBorders>
            <w:shd w:val="clear" w:color="auto" w:fill="auto"/>
            <w:noWrap/>
            <w:vAlign w:val="center"/>
            <w:hideMark/>
          </w:tcPr>
          <w:p w14:paraId="6A3AB0E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1559" w:type="dxa"/>
            <w:tcBorders>
              <w:top w:val="nil"/>
              <w:left w:val="nil"/>
              <w:bottom w:val="single" w:sz="4" w:space="0" w:color="auto"/>
              <w:right w:val="single" w:sz="4" w:space="0" w:color="auto"/>
            </w:tcBorders>
            <w:shd w:val="clear" w:color="auto" w:fill="auto"/>
            <w:noWrap/>
            <w:vAlign w:val="center"/>
            <w:hideMark/>
          </w:tcPr>
          <w:p w14:paraId="68A0785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r>
    </w:tbl>
    <w:p w14:paraId="41C0A67A" w14:textId="77777777" w:rsidR="007D306C" w:rsidRPr="007D306C" w:rsidRDefault="007D306C" w:rsidP="007D306C">
      <w:pPr>
        <w:spacing w:line="240" w:lineRule="auto"/>
        <w:rPr>
          <w:rFonts w:ascii="Times New Roman" w:hAnsi="Times New Roman" w:cs="Times New Roman"/>
          <w:b/>
          <w:bCs/>
          <w:sz w:val="24"/>
          <w:szCs w:val="24"/>
          <w:lang w:val="id-ID"/>
        </w:rPr>
      </w:pPr>
    </w:p>
    <w:p w14:paraId="7AB9E997" w14:textId="3ABDA725" w:rsidR="00C318FD" w:rsidRDefault="00C318FD">
      <w:pPr>
        <w:pStyle w:val="ListParagraph"/>
        <w:numPr>
          <w:ilvl w:val="0"/>
          <w:numId w:val="51"/>
        </w:num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Variabel Persepsi Kemudahan (X3)</w:t>
      </w:r>
    </w:p>
    <w:p w14:paraId="31B49422" w14:textId="77777777" w:rsidR="007D306C" w:rsidRDefault="007D306C" w:rsidP="007D306C">
      <w:pPr>
        <w:spacing w:line="240" w:lineRule="auto"/>
        <w:rPr>
          <w:rFonts w:ascii="Times New Roman" w:hAnsi="Times New Roman" w:cs="Times New Roman"/>
          <w:b/>
          <w:bCs/>
          <w:sz w:val="24"/>
          <w:szCs w:val="24"/>
          <w:lang w:val="id-ID"/>
        </w:rPr>
      </w:pPr>
    </w:p>
    <w:tbl>
      <w:tblPr>
        <w:tblW w:w="8080" w:type="dxa"/>
        <w:tblInd w:w="562" w:type="dxa"/>
        <w:tblLook w:val="04A0" w:firstRow="1" w:lastRow="0" w:firstColumn="1" w:lastColumn="0" w:noHBand="0" w:noVBand="1"/>
      </w:tblPr>
      <w:tblGrid>
        <w:gridCol w:w="1283"/>
        <w:gridCol w:w="943"/>
        <w:gridCol w:w="943"/>
        <w:gridCol w:w="942"/>
        <w:gridCol w:w="942"/>
        <w:gridCol w:w="942"/>
        <w:gridCol w:w="942"/>
        <w:gridCol w:w="1143"/>
      </w:tblGrid>
      <w:tr w:rsidR="007D306C" w:rsidRPr="007D306C" w14:paraId="467503CE" w14:textId="77777777" w:rsidTr="007D306C">
        <w:trPr>
          <w:trHeight w:val="324"/>
        </w:trPr>
        <w:tc>
          <w:tcPr>
            <w:tcW w:w="1283"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726F29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No Responden</w:t>
            </w:r>
          </w:p>
        </w:tc>
        <w:tc>
          <w:tcPr>
            <w:tcW w:w="5654" w:type="dxa"/>
            <w:gridSpan w:val="6"/>
            <w:tcBorders>
              <w:top w:val="single" w:sz="4" w:space="0" w:color="auto"/>
              <w:left w:val="nil"/>
              <w:bottom w:val="single" w:sz="4" w:space="0" w:color="auto"/>
              <w:right w:val="single" w:sz="4" w:space="0" w:color="auto"/>
            </w:tcBorders>
            <w:shd w:val="clear" w:color="000000" w:fill="C6E0B4"/>
            <w:noWrap/>
            <w:vAlign w:val="center"/>
            <w:hideMark/>
          </w:tcPr>
          <w:p w14:paraId="7C35FD6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w:t>
            </w:r>
          </w:p>
        </w:tc>
        <w:tc>
          <w:tcPr>
            <w:tcW w:w="1143"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E470AC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TOTAL X</w:t>
            </w:r>
          </w:p>
        </w:tc>
      </w:tr>
      <w:tr w:rsidR="007D306C" w:rsidRPr="007D306C" w14:paraId="3D4DBD90" w14:textId="77777777" w:rsidTr="007D306C">
        <w:trPr>
          <w:trHeight w:val="324"/>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121FC051" w14:textId="77777777" w:rsidR="007D306C" w:rsidRPr="007D306C" w:rsidRDefault="007D306C" w:rsidP="007D306C">
            <w:pPr>
              <w:spacing w:after="0" w:line="240" w:lineRule="auto"/>
              <w:rPr>
                <w:rFonts w:ascii="Times New Roman" w:eastAsia="Times New Roman" w:hAnsi="Times New Roman" w:cs="Times New Roman"/>
                <w:color w:val="000000"/>
                <w:kern w:val="0"/>
                <w:sz w:val="24"/>
                <w:szCs w:val="24"/>
                <w:lang w:eastAsia="en-ID" w:bidi="ar-SA"/>
                <w14:ligatures w14:val="none"/>
              </w:rPr>
            </w:pPr>
          </w:p>
        </w:tc>
        <w:tc>
          <w:tcPr>
            <w:tcW w:w="943" w:type="dxa"/>
            <w:tcBorders>
              <w:top w:val="nil"/>
              <w:left w:val="nil"/>
              <w:bottom w:val="nil"/>
              <w:right w:val="single" w:sz="4" w:space="0" w:color="auto"/>
            </w:tcBorders>
            <w:shd w:val="clear" w:color="000000" w:fill="C6E0B4"/>
            <w:noWrap/>
            <w:vAlign w:val="center"/>
            <w:hideMark/>
          </w:tcPr>
          <w:p w14:paraId="6721AC0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X3.1</w:t>
            </w:r>
          </w:p>
        </w:tc>
        <w:tc>
          <w:tcPr>
            <w:tcW w:w="943" w:type="dxa"/>
            <w:tcBorders>
              <w:top w:val="nil"/>
              <w:left w:val="nil"/>
              <w:bottom w:val="nil"/>
              <w:right w:val="single" w:sz="4" w:space="0" w:color="auto"/>
            </w:tcBorders>
            <w:shd w:val="clear" w:color="000000" w:fill="C6E0B4"/>
            <w:noWrap/>
            <w:vAlign w:val="center"/>
            <w:hideMark/>
          </w:tcPr>
          <w:p w14:paraId="11D1892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X3.2</w:t>
            </w:r>
          </w:p>
        </w:tc>
        <w:tc>
          <w:tcPr>
            <w:tcW w:w="942" w:type="dxa"/>
            <w:tcBorders>
              <w:top w:val="nil"/>
              <w:left w:val="nil"/>
              <w:bottom w:val="nil"/>
              <w:right w:val="single" w:sz="4" w:space="0" w:color="auto"/>
            </w:tcBorders>
            <w:shd w:val="clear" w:color="000000" w:fill="C6E0B4"/>
            <w:noWrap/>
            <w:vAlign w:val="center"/>
            <w:hideMark/>
          </w:tcPr>
          <w:p w14:paraId="2E86386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X3.3</w:t>
            </w:r>
          </w:p>
        </w:tc>
        <w:tc>
          <w:tcPr>
            <w:tcW w:w="942" w:type="dxa"/>
            <w:tcBorders>
              <w:top w:val="nil"/>
              <w:left w:val="nil"/>
              <w:bottom w:val="nil"/>
              <w:right w:val="single" w:sz="4" w:space="0" w:color="auto"/>
            </w:tcBorders>
            <w:shd w:val="clear" w:color="000000" w:fill="C6E0B4"/>
            <w:noWrap/>
            <w:vAlign w:val="center"/>
            <w:hideMark/>
          </w:tcPr>
          <w:p w14:paraId="6E2EFF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X3.4</w:t>
            </w:r>
          </w:p>
        </w:tc>
        <w:tc>
          <w:tcPr>
            <w:tcW w:w="942" w:type="dxa"/>
            <w:tcBorders>
              <w:top w:val="nil"/>
              <w:left w:val="nil"/>
              <w:bottom w:val="nil"/>
              <w:right w:val="single" w:sz="4" w:space="0" w:color="auto"/>
            </w:tcBorders>
            <w:shd w:val="clear" w:color="000000" w:fill="C6E0B4"/>
            <w:noWrap/>
            <w:vAlign w:val="center"/>
            <w:hideMark/>
          </w:tcPr>
          <w:p w14:paraId="1C04B05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X3.5</w:t>
            </w:r>
          </w:p>
        </w:tc>
        <w:tc>
          <w:tcPr>
            <w:tcW w:w="942" w:type="dxa"/>
            <w:tcBorders>
              <w:top w:val="nil"/>
              <w:left w:val="nil"/>
              <w:bottom w:val="nil"/>
              <w:right w:val="single" w:sz="4" w:space="0" w:color="auto"/>
            </w:tcBorders>
            <w:shd w:val="clear" w:color="000000" w:fill="C6E0B4"/>
            <w:noWrap/>
            <w:vAlign w:val="center"/>
            <w:hideMark/>
          </w:tcPr>
          <w:p w14:paraId="7AEE008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X3.6</w:t>
            </w:r>
          </w:p>
        </w:tc>
        <w:tc>
          <w:tcPr>
            <w:tcW w:w="1143" w:type="dxa"/>
            <w:vMerge/>
            <w:tcBorders>
              <w:top w:val="single" w:sz="4" w:space="0" w:color="auto"/>
              <w:left w:val="single" w:sz="4" w:space="0" w:color="auto"/>
              <w:bottom w:val="single" w:sz="4" w:space="0" w:color="auto"/>
              <w:right w:val="single" w:sz="4" w:space="0" w:color="auto"/>
            </w:tcBorders>
            <w:vAlign w:val="center"/>
            <w:hideMark/>
          </w:tcPr>
          <w:p w14:paraId="1798003C" w14:textId="77777777" w:rsidR="007D306C" w:rsidRPr="007D306C" w:rsidRDefault="007D306C" w:rsidP="007D306C">
            <w:pPr>
              <w:spacing w:after="0" w:line="240" w:lineRule="auto"/>
              <w:rPr>
                <w:rFonts w:ascii="Times New Roman" w:eastAsia="Times New Roman" w:hAnsi="Times New Roman" w:cs="Times New Roman"/>
                <w:color w:val="000000"/>
                <w:kern w:val="0"/>
                <w:sz w:val="24"/>
                <w:szCs w:val="24"/>
                <w:lang w:eastAsia="en-ID" w:bidi="ar-SA"/>
                <w14:ligatures w14:val="none"/>
              </w:rPr>
            </w:pPr>
          </w:p>
        </w:tc>
      </w:tr>
      <w:tr w:rsidR="007D306C" w:rsidRPr="007D306C" w14:paraId="5FA088D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A6E06E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B40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single" w:sz="4" w:space="0" w:color="auto"/>
              <w:left w:val="nil"/>
              <w:bottom w:val="single" w:sz="4" w:space="0" w:color="auto"/>
              <w:right w:val="single" w:sz="4" w:space="0" w:color="auto"/>
            </w:tcBorders>
            <w:shd w:val="clear" w:color="auto" w:fill="auto"/>
            <w:noWrap/>
            <w:vAlign w:val="center"/>
            <w:hideMark/>
          </w:tcPr>
          <w:p w14:paraId="3CC5C33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09DF2B5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518F577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031B516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4A0F198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4053884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7B4A91FB"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CADEF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7D758E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0B7BA16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0EB47A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D27BE3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8B8E57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848344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350AD2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68B90E6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6CF39C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6E7666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765117D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00BC44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E75D4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96DA90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EF9340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494EA26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7419AFB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E6B509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5FFF81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17DD638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33FC50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07569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34E6EC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2FBA7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4B4A152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580A60A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877BF3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4EEE3C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1BA4A0A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5B522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0ED18E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2E20A4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4AFFE0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5EB16F5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351F2EE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12B025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A06BB3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3F4942D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895F05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B33442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8CB604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D38FC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6E39A9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155B484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85648C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132C85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443DA25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B8944D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C21A04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10F816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AE4985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5EB65EA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22CE73A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9EF8F9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663C97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5D3432D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68E674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01DB39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E80622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E4357D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788F0C0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41BBBD1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5372C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0B20C4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198CDB7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BCCA43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4C3F9F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D585BF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1CD865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74A6E56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491BE4F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A52145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10</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9E41B0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5EEE0DA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D8E69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B82940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B7565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1C1BA4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1013226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48DDB8D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E2BDB3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11</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38637C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F17BDB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CD5F4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705C60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38BE1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849556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705D5DA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784F283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D08D15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12</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654E50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11E239E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ED3DA9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0748E0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279292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D2BFCF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7B9403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61F852A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FC79DD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lastRenderedPageBreak/>
              <w:t>13</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7FE969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7CE52BF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ED4E3F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83A8C5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925D69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BA55C0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61C873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0497430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E86C1E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2CAA05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12757A5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FE2AAC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5BD777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09D09C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38C6F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5DA456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7435BCF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9F25F1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23609F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0E29D73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63274E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8BBC1E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60A515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4DE9C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1B284D9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06C2AB9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C9F86D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F0556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2ADBF46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33B27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F76634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BCC0BB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DE937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770E9DA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7F96F13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53E9CC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E12142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169AFD8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2FDA95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85570E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0D8232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EC990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45CA5E7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4D271EC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CB1B49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869A90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788700E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6E3BA6E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17F53F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0CC53FC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62C008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611DBEA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1861DA3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0D4E39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22B87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AF802C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790128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D242E7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0169DF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EB7ACD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376E2A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6DAE4D6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CFCC4F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81D54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1</w:t>
            </w:r>
          </w:p>
        </w:tc>
        <w:tc>
          <w:tcPr>
            <w:tcW w:w="943" w:type="dxa"/>
            <w:tcBorders>
              <w:top w:val="nil"/>
              <w:left w:val="nil"/>
              <w:bottom w:val="single" w:sz="4" w:space="0" w:color="auto"/>
              <w:right w:val="single" w:sz="4" w:space="0" w:color="auto"/>
            </w:tcBorders>
            <w:shd w:val="clear" w:color="auto" w:fill="auto"/>
            <w:noWrap/>
            <w:vAlign w:val="center"/>
            <w:hideMark/>
          </w:tcPr>
          <w:p w14:paraId="68362CA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015D251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6D63E1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BDA73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68DEE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1143" w:type="dxa"/>
            <w:tcBorders>
              <w:top w:val="nil"/>
              <w:left w:val="nil"/>
              <w:bottom w:val="single" w:sz="4" w:space="0" w:color="auto"/>
              <w:right w:val="single" w:sz="4" w:space="0" w:color="auto"/>
            </w:tcBorders>
            <w:shd w:val="clear" w:color="auto" w:fill="auto"/>
            <w:noWrap/>
            <w:vAlign w:val="center"/>
            <w:hideMark/>
          </w:tcPr>
          <w:p w14:paraId="3E0F57F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13</w:t>
            </w:r>
          </w:p>
        </w:tc>
      </w:tr>
      <w:tr w:rsidR="007D306C" w:rsidRPr="007D306C" w14:paraId="6A0BB1C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2DC953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354C0A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156EF16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5C2FBB4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E30A23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ACB980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F9531E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1143" w:type="dxa"/>
            <w:tcBorders>
              <w:top w:val="nil"/>
              <w:left w:val="nil"/>
              <w:bottom w:val="single" w:sz="4" w:space="0" w:color="auto"/>
              <w:right w:val="single" w:sz="4" w:space="0" w:color="auto"/>
            </w:tcBorders>
            <w:shd w:val="clear" w:color="auto" w:fill="auto"/>
            <w:noWrap/>
            <w:vAlign w:val="center"/>
            <w:hideMark/>
          </w:tcPr>
          <w:p w14:paraId="69A7EBB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r>
      <w:tr w:rsidR="007D306C" w:rsidRPr="007D306C" w14:paraId="101447DA"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DB05D1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1EFF2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7D370CB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43EF97C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99DA7D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103CF66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0DC61E6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1143" w:type="dxa"/>
            <w:tcBorders>
              <w:top w:val="nil"/>
              <w:left w:val="nil"/>
              <w:bottom w:val="single" w:sz="4" w:space="0" w:color="auto"/>
              <w:right w:val="single" w:sz="4" w:space="0" w:color="auto"/>
            </w:tcBorders>
            <w:shd w:val="clear" w:color="auto" w:fill="auto"/>
            <w:noWrap/>
            <w:vAlign w:val="center"/>
            <w:hideMark/>
          </w:tcPr>
          <w:p w14:paraId="0488D30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r>
      <w:tr w:rsidR="007D306C" w:rsidRPr="007D306C" w14:paraId="291F148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515324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9370E4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602BD26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C34532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E66B17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4B237A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40F032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5EF99D9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314CA17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86255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24</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F6D87E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0802F12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3EAF96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86FBFA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2179F9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F513ED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5AE57F2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634E23EB"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3DBFE7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25</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9BE151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5C3AEDF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BC8E15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478DB8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B8ADAF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8FEA7B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6C75190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68A960B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7C4CA4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26</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3920DA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7523323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24A1A5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FE10B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774486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30979D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6D942DA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31B1801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4F0846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27</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A15470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7D52B3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8CD89E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02F3D1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F47E96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4D2284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2D5F078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4884612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18AEFD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28</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A1F88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36B849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6EFEF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DCBB5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AFF5C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19501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5C767C1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76DD3D8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98F7E8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29</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0F6538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74EED18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8EA36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C31788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0EA472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6B8C17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18E3D1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2EFC9E4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08D95F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30</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BF1AB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2871C81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015BE8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4D3BD06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AB8086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127BF6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1143" w:type="dxa"/>
            <w:tcBorders>
              <w:top w:val="nil"/>
              <w:left w:val="nil"/>
              <w:bottom w:val="single" w:sz="4" w:space="0" w:color="auto"/>
              <w:right w:val="single" w:sz="4" w:space="0" w:color="auto"/>
            </w:tcBorders>
            <w:shd w:val="clear" w:color="auto" w:fill="auto"/>
            <w:noWrap/>
            <w:vAlign w:val="center"/>
            <w:hideMark/>
          </w:tcPr>
          <w:p w14:paraId="7CE66D5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1230565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C5112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31</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D46BE4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5DFFA46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352FD1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1C4A7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061CB3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2BE441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58460B6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0E26CD1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36D5C5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32</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57C3E6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3A74177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2B4324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5F99AA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3AF79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DE435F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26F7DE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5218DB27"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197E72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33</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B8C2C5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0B8E100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408A1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A31FC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AB9F57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B0BAEE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4A419C6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4B31264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E9C3D9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34</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AF2815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74590A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6F3A76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C695C4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106DF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FC9346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74ED35A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51466007"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79587E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35</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E8C295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621A1E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F16F43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EA3AC0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80AB43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DB1C7D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384BDC1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3CE3FD67"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3DEBCF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36</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3033F9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0EAA8B9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FBA31F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51BB23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290A7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277745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2BB7953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2B66D68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17D288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37</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988307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48B7F6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4880C8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255869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619FA4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4DA2FC9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00C1F1D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4EC2993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340358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38</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15294D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0825941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4AE7E8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5391B3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AD712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7F4926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7CA130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14C65537"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A7DF0D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39</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C8C16C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5551D6F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FB158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19E7B8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7F6ACC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D4E74D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65E4C7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09E785EA"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7BFDF0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40</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6DC8E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651A95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5DB61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C49893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C219F9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0F4BF9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3868072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49CB4D0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209299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41</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48C651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190DD1E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23B7D5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F4533D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CE1F3B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3500AE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50BEFBB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75AC0E3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756220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42</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E64AB1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570409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0DE781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1B32E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2024A2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CE3B2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0643E4C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24</w:t>
            </w:r>
          </w:p>
        </w:tc>
      </w:tr>
      <w:tr w:rsidR="007D306C" w:rsidRPr="007D306C" w14:paraId="69745C7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4AB2E9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43</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62787E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0595D7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084AB5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CAEEB1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D7DEF8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35AF8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740B1D6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28818BB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00D710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44</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EB684F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0B17ECF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FEBB06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FDA467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3CF0DA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94C0E1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25C598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04E966BA"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CD8B0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45</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FF94A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49A00C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BFED9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AE18F7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A48D36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6E382E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5121488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5AC434C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91699B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46</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31367B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5A7E520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B1D0CF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4872B5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096404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F2CF34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4A7DE4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598190E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429D0F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47</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341AA2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9299CF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C789B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9F85EA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8536E8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3C5012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17CAC8A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1186B9A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AA1CC8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48</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C2F6D1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127911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9A8F40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1A61E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CE0DE0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9B243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36E1DA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1EA5D8C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88D45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49</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EA5FB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20AEE66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0C8A82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CE87BC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DE1220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0E39B9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56D403E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338AFA8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B79544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50</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8A324C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05C698E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EE36DC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5F7C2D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CFB620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2EC031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333FD99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53E11A2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5B8FB6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lastRenderedPageBreak/>
              <w:t>51</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490B43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E5FA00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58B809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3D0FC5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36D8D7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2CD9E63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3E6215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00EAC84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DB483B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52</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12EA70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5CA886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5DF3DC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05269F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4B70A2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D0E796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7F5527F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631D0B6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A1249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53</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AA40B3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24E1DD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9DB55B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E73FF1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30DABE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E88D70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62AEB3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3509947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C4A8B5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54</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2D143A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311E3C6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000459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57A7A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6B03B9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1EC04D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1682DA9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0BA7D20A"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B90CA5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55</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CAEEE7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2DFEAE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E6F025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3B8EB6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82C235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055892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0C7BFD0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3CDBA10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03175D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56</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482996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614354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F0C297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0A01BC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955FE2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303F0B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593762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1865A1DE"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0BE3FF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57</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DA8FB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46C6ACE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EE5117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4DB9E0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84A5B4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79D23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0269301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26EA982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DFF832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58</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E56BD1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00A1F4D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03B179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6044E1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E3414E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F11DD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5B74B25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05CE4D5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0DC2D9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59</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9CDEB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1BD9DBD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FD2F4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AFBFF2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2078CE7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5958DC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656C463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53D687A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6793C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60</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411C7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3913AFD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34CB8E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15F00F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4B4C5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601A5B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083E29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01B7939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81EAD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61</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BF476D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6C805C5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13644D9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0A01E37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0581046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4191F2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1710FC9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r>
      <w:tr w:rsidR="007D306C" w:rsidRPr="007D306C" w14:paraId="1EE6058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AA4B9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62</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C61DB1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711E814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3A527A0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920347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338A600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5E91A9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15209AF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r>
      <w:tr w:rsidR="007D306C" w:rsidRPr="007D306C" w14:paraId="042A093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96E889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63</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07B21C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2ECBEB8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0171C7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71AAED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56DACE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B8F72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6929D05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4A1C4F0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BAFA57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64</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C6BD26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4F744D4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BC67BA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883B3F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F9B672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7D09F3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6978608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42A939E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B10583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65</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D1446C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0DEC77F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3C23A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0D3EEA8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1B8F60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FC2ECA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23FD2CB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2D1CCC0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12023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66</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90FD5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6F7E809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31718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80A973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958AAE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9A1D63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50A38B1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195B014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4CCD38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67</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0DAF25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6A8F3A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1</w:t>
            </w:r>
          </w:p>
        </w:tc>
        <w:tc>
          <w:tcPr>
            <w:tcW w:w="942" w:type="dxa"/>
            <w:tcBorders>
              <w:top w:val="nil"/>
              <w:left w:val="nil"/>
              <w:bottom w:val="single" w:sz="4" w:space="0" w:color="auto"/>
              <w:right w:val="single" w:sz="4" w:space="0" w:color="auto"/>
            </w:tcBorders>
            <w:shd w:val="clear" w:color="auto" w:fill="auto"/>
            <w:noWrap/>
            <w:vAlign w:val="center"/>
            <w:hideMark/>
          </w:tcPr>
          <w:p w14:paraId="13CA3D7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1</w:t>
            </w:r>
          </w:p>
        </w:tc>
        <w:tc>
          <w:tcPr>
            <w:tcW w:w="942" w:type="dxa"/>
            <w:tcBorders>
              <w:top w:val="nil"/>
              <w:left w:val="nil"/>
              <w:bottom w:val="single" w:sz="4" w:space="0" w:color="auto"/>
              <w:right w:val="single" w:sz="4" w:space="0" w:color="auto"/>
            </w:tcBorders>
            <w:shd w:val="clear" w:color="auto" w:fill="auto"/>
            <w:noWrap/>
            <w:vAlign w:val="center"/>
            <w:hideMark/>
          </w:tcPr>
          <w:p w14:paraId="50A3C10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35315DD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1</w:t>
            </w:r>
          </w:p>
        </w:tc>
        <w:tc>
          <w:tcPr>
            <w:tcW w:w="942" w:type="dxa"/>
            <w:tcBorders>
              <w:top w:val="nil"/>
              <w:left w:val="nil"/>
              <w:bottom w:val="single" w:sz="4" w:space="0" w:color="auto"/>
              <w:right w:val="single" w:sz="4" w:space="0" w:color="auto"/>
            </w:tcBorders>
            <w:shd w:val="clear" w:color="auto" w:fill="auto"/>
            <w:noWrap/>
            <w:vAlign w:val="center"/>
            <w:hideMark/>
          </w:tcPr>
          <w:p w14:paraId="41E91C2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1</w:t>
            </w:r>
          </w:p>
        </w:tc>
        <w:tc>
          <w:tcPr>
            <w:tcW w:w="1143" w:type="dxa"/>
            <w:tcBorders>
              <w:top w:val="nil"/>
              <w:left w:val="nil"/>
              <w:bottom w:val="single" w:sz="4" w:space="0" w:color="auto"/>
              <w:right w:val="single" w:sz="4" w:space="0" w:color="auto"/>
            </w:tcBorders>
            <w:shd w:val="clear" w:color="auto" w:fill="auto"/>
            <w:noWrap/>
            <w:vAlign w:val="center"/>
            <w:hideMark/>
          </w:tcPr>
          <w:p w14:paraId="26EAD0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w:t>
            </w:r>
          </w:p>
        </w:tc>
      </w:tr>
      <w:tr w:rsidR="007D306C" w:rsidRPr="007D306C" w14:paraId="588D149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34BEE1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68</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2F982C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591BF73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0E900A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5CA0B0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3163D5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73C5A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01669C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14CB44A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75AACE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69</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CA8285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4A21105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17D897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80E7C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ED3F34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4284F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1988164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72295D9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514E6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70</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DD99D5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07540E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D48EB1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1708C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5D0C9B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5D6822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714B55D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12D1B5D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7F767B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71</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95251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55FE8E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1AE34A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3267D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6B6DA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FF6C20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087F32E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282B173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23AE49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72</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860074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17046F9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0398E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B2C23B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762D74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5E8C62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3E06DB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030A6EA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825BD3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73</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AD7ED7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48BD16C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9201E4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036239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7FF5E1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AC9B88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07B9EEC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5D1289FB"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2431FF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74</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42EC5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316C6C4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78346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72345A6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D7C89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DB4690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5D2E878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5B82CE7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B443BA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75</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3B1247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6DD20A2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DDB86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9CB84D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FB37F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43E6D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7A0CE38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08DD5CA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436E20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76</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889EEA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2E943F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8652BB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C4B8D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97EAA4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3B5656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7A50CD3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4399B62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F38F40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77</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6F747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47877C7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3BECF8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A2C2F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C36A42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7447A4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4914F22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2A2DF1E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AECD72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78</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B077BE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1928A9A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8004A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4E2B4F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E9BC4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8D45F0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364FB05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73A2210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FA5BFA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79</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4B70F6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0DD6240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B30087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CC094D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31BDC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0EF7F0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58D80E1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04C202E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DDA407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80</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8E717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44860A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55CC23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294903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86CDFE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3D65F8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621CC51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0B34835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1F577C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81</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101322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05ED339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7E02D1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E2FEA3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F39CF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7E964C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3FCBDEF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7B3F9C1E"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89E840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82</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43B027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16D9681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D7A24E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1E570E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A292B5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87108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6370D8F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118340D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25533C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83</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9B0C73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7DD671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6CC248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0A1DC0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C81FC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1BF1C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1BB5337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68A50E2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35B007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84</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52EEF2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7499EE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06B38C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C6E833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6AC82A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31E6C2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5127383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0455C1C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F1C6BB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85</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05C65B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13B777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062B9D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67FEF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51C9A1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551808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62BCE9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32F2697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8F74AE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86</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20068E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14C698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1E0D39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922A0B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07BC02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686884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6227FBC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194AD71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8C4DD3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87</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367386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39ECCFA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CE7A8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E3F526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E4964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097F0D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4FFF89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5A30D5B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72A03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88</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1D3C6F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484F0A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B1151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277EC6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DB459D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AE6AE8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3EC3020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49CE428B"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E831F1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lastRenderedPageBreak/>
              <w:t>89</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74CF19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3" w:type="dxa"/>
            <w:tcBorders>
              <w:top w:val="nil"/>
              <w:left w:val="nil"/>
              <w:bottom w:val="single" w:sz="4" w:space="0" w:color="auto"/>
              <w:right w:val="single" w:sz="4" w:space="0" w:color="auto"/>
            </w:tcBorders>
            <w:shd w:val="clear" w:color="auto" w:fill="auto"/>
            <w:noWrap/>
            <w:vAlign w:val="center"/>
            <w:hideMark/>
          </w:tcPr>
          <w:p w14:paraId="4DDC790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E1BFF9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32871C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1A2F00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2DE66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390D2EE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66E9918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8DB9F6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90</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C7FAC4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7901FD6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C636D4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D64F9D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5D08E6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CF410B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7A31E3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431517D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980EDC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91</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22F40F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79DD053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F1F2BD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9E1849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BA852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364459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78CF484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7AE2A95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B3FC48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92</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7862744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7414E6A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0E2249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EA248B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2CC4D2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42B7AAC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1B1E77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r>
      <w:tr w:rsidR="007D306C" w:rsidRPr="007D306C" w14:paraId="6194F75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488AD2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93</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A68875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71DE9D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1A04B3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D71AD8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D1C0C1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68095A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49EB43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425A1DA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AE0FB8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94</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41F263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0A0AE01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5E434B0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6A1939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FA72DF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B9A519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0A38DBE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r>
      <w:tr w:rsidR="007D306C" w:rsidRPr="007D306C" w14:paraId="571AB2E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62FF0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95</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835A23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C9E001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476247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362706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27E101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93BBD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143" w:type="dxa"/>
            <w:tcBorders>
              <w:top w:val="nil"/>
              <w:left w:val="nil"/>
              <w:bottom w:val="single" w:sz="4" w:space="0" w:color="auto"/>
              <w:right w:val="single" w:sz="4" w:space="0" w:color="auto"/>
            </w:tcBorders>
            <w:shd w:val="clear" w:color="auto" w:fill="auto"/>
            <w:noWrap/>
            <w:vAlign w:val="center"/>
            <w:hideMark/>
          </w:tcPr>
          <w:p w14:paraId="53D2BF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39F224F7"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64D474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96</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DB3DA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07C91F0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49B7E51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EDDBC1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B85926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1E4F31C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5F361C8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545341A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980E61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97</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010873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3" w:type="dxa"/>
            <w:tcBorders>
              <w:top w:val="nil"/>
              <w:left w:val="nil"/>
              <w:bottom w:val="single" w:sz="4" w:space="0" w:color="auto"/>
              <w:right w:val="single" w:sz="4" w:space="0" w:color="auto"/>
            </w:tcBorders>
            <w:shd w:val="clear" w:color="auto" w:fill="auto"/>
            <w:noWrap/>
            <w:vAlign w:val="center"/>
            <w:hideMark/>
          </w:tcPr>
          <w:p w14:paraId="3C43B9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D26146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42" w:type="dxa"/>
            <w:tcBorders>
              <w:top w:val="nil"/>
              <w:left w:val="nil"/>
              <w:bottom w:val="single" w:sz="4" w:space="0" w:color="auto"/>
              <w:right w:val="single" w:sz="4" w:space="0" w:color="auto"/>
            </w:tcBorders>
            <w:shd w:val="clear" w:color="auto" w:fill="auto"/>
            <w:noWrap/>
            <w:vAlign w:val="center"/>
            <w:hideMark/>
          </w:tcPr>
          <w:p w14:paraId="08EA98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AF8A0B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F39B12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034DA22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6228617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909C0E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98</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263AB26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34DB6B7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60B5AD3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34C2BE5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2E0C112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FF9E17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504AD70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21</w:t>
            </w:r>
          </w:p>
        </w:tc>
      </w:tr>
      <w:tr w:rsidR="007D306C" w:rsidRPr="007D306C" w14:paraId="5C0D122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22EF87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99</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1EFF44A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41F976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1A4264C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002042C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70AF10D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07257FD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44A72A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039D666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C7F06E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100</w:t>
            </w:r>
          </w:p>
        </w:tc>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0390C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3" w:type="dxa"/>
            <w:tcBorders>
              <w:top w:val="nil"/>
              <w:left w:val="nil"/>
              <w:bottom w:val="single" w:sz="4" w:space="0" w:color="auto"/>
              <w:right w:val="single" w:sz="4" w:space="0" w:color="auto"/>
            </w:tcBorders>
            <w:shd w:val="clear" w:color="auto" w:fill="auto"/>
            <w:noWrap/>
            <w:vAlign w:val="center"/>
            <w:hideMark/>
          </w:tcPr>
          <w:p w14:paraId="1795448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54721C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38BB215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42" w:type="dxa"/>
            <w:tcBorders>
              <w:top w:val="nil"/>
              <w:left w:val="nil"/>
              <w:bottom w:val="single" w:sz="4" w:space="0" w:color="auto"/>
              <w:right w:val="single" w:sz="4" w:space="0" w:color="auto"/>
            </w:tcBorders>
            <w:shd w:val="clear" w:color="auto" w:fill="auto"/>
            <w:noWrap/>
            <w:vAlign w:val="center"/>
            <w:hideMark/>
          </w:tcPr>
          <w:p w14:paraId="7DFB59E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42" w:type="dxa"/>
            <w:tcBorders>
              <w:top w:val="nil"/>
              <w:left w:val="nil"/>
              <w:bottom w:val="single" w:sz="4" w:space="0" w:color="auto"/>
              <w:right w:val="single" w:sz="4" w:space="0" w:color="auto"/>
            </w:tcBorders>
            <w:shd w:val="clear" w:color="auto" w:fill="auto"/>
            <w:noWrap/>
            <w:vAlign w:val="center"/>
            <w:hideMark/>
          </w:tcPr>
          <w:p w14:paraId="2EB4D5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143" w:type="dxa"/>
            <w:tcBorders>
              <w:top w:val="nil"/>
              <w:left w:val="nil"/>
              <w:bottom w:val="single" w:sz="4" w:space="0" w:color="auto"/>
              <w:right w:val="single" w:sz="4" w:space="0" w:color="auto"/>
            </w:tcBorders>
            <w:shd w:val="clear" w:color="auto" w:fill="auto"/>
            <w:noWrap/>
            <w:vAlign w:val="center"/>
            <w:hideMark/>
          </w:tcPr>
          <w:p w14:paraId="6A6D713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bl>
    <w:p w14:paraId="5E51E813" w14:textId="028EA5FF" w:rsidR="007D306C" w:rsidRPr="007D306C" w:rsidRDefault="007D306C" w:rsidP="007D306C">
      <w:pPr>
        <w:tabs>
          <w:tab w:val="left" w:pos="2148"/>
        </w:tabs>
        <w:spacing w:line="240" w:lineRule="auto"/>
        <w:rPr>
          <w:rFonts w:ascii="Times New Roman" w:hAnsi="Times New Roman" w:cs="Times New Roman"/>
          <w:b/>
          <w:bCs/>
          <w:sz w:val="24"/>
          <w:szCs w:val="24"/>
          <w:lang w:val="id-ID"/>
        </w:rPr>
      </w:pPr>
    </w:p>
    <w:p w14:paraId="1B86DD18" w14:textId="1406F525" w:rsidR="007D306C" w:rsidRDefault="00C318FD">
      <w:pPr>
        <w:pStyle w:val="ListParagraph"/>
        <w:numPr>
          <w:ilvl w:val="0"/>
          <w:numId w:val="51"/>
        </w:num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Variabel Pengalaman Usaha (X4)</w:t>
      </w:r>
    </w:p>
    <w:p w14:paraId="44F16997" w14:textId="77777777" w:rsidR="007D306C" w:rsidRDefault="007D306C" w:rsidP="007D306C">
      <w:pPr>
        <w:spacing w:line="240" w:lineRule="auto"/>
        <w:rPr>
          <w:rFonts w:ascii="Times New Roman" w:hAnsi="Times New Roman" w:cs="Times New Roman"/>
          <w:b/>
          <w:bCs/>
          <w:sz w:val="24"/>
          <w:szCs w:val="24"/>
          <w:lang w:val="id-ID"/>
        </w:rPr>
      </w:pPr>
    </w:p>
    <w:tbl>
      <w:tblPr>
        <w:tblW w:w="7086" w:type="dxa"/>
        <w:tblInd w:w="839" w:type="dxa"/>
        <w:tblLook w:val="04A0" w:firstRow="1" w:lastRow="0" w:firstColumn="1" w:lastColumn="0" w:noHBand="0" w:noVBand="1"/>
      </w:tblPr>
      <w:tblGrid>
        <w:gridCol w:w="1283"/>
        <w:gridCol w:w="960"/>
        <w:gridCol w:w="960"/>
        <w:gridCol w:w="960"/>
        <w:gridCol w:w="960"/>
        <w:gridCol w:w="960"/>
        <w:gridCol w:w="1003"/>
      </w:tblGrid>
      <w:tr w:rsidR="007D306C" w:rsidRPr="007D306C" w14:paraId="09067DE8" w14:textId="77777777" w:rsidTr="007D306C">
        <w:trPr>
          <w:trHeight w:val="324"/>
        </w:trPr>
        <w:tc>
          <w:tcPr>
            <w:tcW w:w="1283" w:type="dxa"/>
            <w:vMerge w:val="restart"/>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4BA83FA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No Responden</w:t>
            </w:r>
          </w:p>
        </w:tc>
        <w:tc>
          <w:tcPr>
            <w:tcW w:w="4800" w:type="dxa"/>
            <w:gridSpan w:val="5"/>
            <w:tcBorders>
              <w:top w:val="single" w:sz="4" w:space="0" w:color="auto"/>
              <w:left w:val="nil"/>
              <w:bottom w:val="single" w:sz="4" w:space="0" w:color="auto"/>
              <w:right w:val="single" w:sz="4" w:space="0" w:color="auto"/>
            </w:tcBorders>
            <w:shd w:val="clear" w:color="000000" w:fill="AEAAAA"/>
            <w:noWrap/>
            <w:vAlign w:val="center"/>
            <w:hideMark/>
          </w:tcPr>
          <w:p w14:paraId="109FA2F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w:t>
            </w:r>
          </w:p>
        </w:tc>
        <w:tc>
          <w:tcPr>
            <w:tcW w:w="1003" w:type="dxa"/>
            <w:vMerge w:val="restart"/>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573AE23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TOTAL X</w:t>
            </w:r>
          </w:p>
        </w:tc>
      </w:tr>
      <w:tr w:rsidR="007D306C" w:rsidRPr="007D306C" w14:paraId="04A4A97A" w14:textId="77777777" w:rsidTr="007D306C">
        <w:trPr>
          <w:trHeight w:val="324"/>
        </w:trPr>
        <w:tc>
          <w:tcPr>
            <w:tcW w:w="1283" w:type="dxa"/>
            <w:vMerge/>
            <w:tcBorders>
              <w:top w:val="single" w:sz="4" w:space="0" w:color="auto"/>
              <w:left w:val="single" w:sz="4" w:space="0" w:color="auto"/>
              <w:bottom w:val="single" w:sz="4" w:space="0" w:color="auto"/>
              <w:right w:val="single" w:sz="4" w:space="0" w:color="auto"/>
            </w:tcBorders>
            <w:vAlign w:val="center"/>
            <w:hideMark/>
          </w:tcPr>
          <w:p w14:paraId="5918D9CA" w14:textId="77777777" w:rsidR="007D306C" w:rsidRPr="007D306C" w:rsidRDefault="007D306C" w:rsidP="007D306C">
            <w:pPr>
              <w:spacing w:after="0" w:line="240" w:lineRule="auto"/>
              <w:rPr>
                <w:rFonts w:ascii="Times New Roman" w:eastAsia="Times New Roman" w:hAnsi="Times New Roman" w:cs="Times New Roman"/>
                <w:color w:val="000000"/>
                <w:kern w:val="0"/>
                <w:sz w:val="24"/>
                <w:szCs w:val="24"/>
                <w:lang w:eastAsia="en-ID" w:bidi="ar-SA"/>
                <w14:ligatures w14:val="none"/>
              </w:rPr>
            </w:pPr>
          </w:p>
        </w:tc>
        <w:tc>
          <w:tcPr>
            <w:tcW w:w="960" w:type="dxa"/>
            <w:tcBorders>
              <w:top w:val="nil"/>
              <w:left w:val="nil"/>
              <w:bottom w:val="nil"/>
              <w:right w:val="single" w:sz="4" w:space="0" w:color="auto"/>
            </w:tcBorders>
            <w:shd w:val="clear" w:color="000000" w:fill="AEAAAA"/>
            <w:noWrap/>
            <w:vAlign w:val="center"/>
            <w:hideMark/>
          </w:tcPr>
          <w:p w14:paraId="2967F02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X4.1</w:t>
            </w:r>
          </w:p>
        </w:tc>
        <w:tc>
          <w:tcPr>
            <w:tcW w:w="960" w:type="dxa"/>
            <w:tcBorders>
              <w:top w:val="nil"/>
              <w:left w:val="nil"/>
              <w:bottom w:val="nil"/>
              <w:right w:val="single" w:sz="4" w:space="0" w:color="auto"/>
            </w:tcBorders>
            <w:shd w:val="clear" w:color="000000" w:fill="AEAAAA"/>
            <w:noWrap/>
            <w:vAlign w:val="center"/>
            <w:hideMark/>
          </w:tcPr>
          <w:p w14:paraId="1375C75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X4.2</w:t>
            </w:r>
          </w:p>
        </w:tc>
        <w:tc>
          <w:tcPr>
            <w:tcW w:w="960" w:type="dxa"/>
            <w:tcBorders>
              <w:top w:val="nil"/>
              <w:left w:val="nil"/>
              <w:bottom w:val="nil"/>
              <w:right w:val="single" w:sz="4" w:space="0" w:color="auto"/>
            </w:tcBorders>
            <w:shd w:val="clear" w:color="000000" w:fill="AEAAAA"/>
            <w:noWrap/>
            <w:vAlign w:val="center"/>
            <w:hideMark/>
          </w:tcPr>
          <w:p w14:paraId="286E0C8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X4.3</w:t>
            </w:r>
          </w:p>
        </w:tc>
        <w:tc>
          <w:tcPr>
            <w:tcW w:w="960" w:type="dxa"/>
            <w:tcBorders>
              <w:top w:val="nil"/>
              <w:left w:val="nil"/>
              <w:bottom w:val="nil"/>
              <w:right w:val="single" w:sz="4" w:space="0" w:color="auto"/>
            </w:tcBorders>
            <w:shd w:val="clear" w:color="000000" w:fill="AEAAAA"/>
            <w:noWrap/>
            <w:vAlign w:val="center"/>
            <w:hideMark/>
          </w:tcPr>
          <w:p w14:paraId="20E39DC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X4.4</w:t>
            </w:r>
          </w:p>
        </w:tc>
        <w:tc>
          <w:tcPr>
            <w:tcW w:w="960" w:type="dxa"/>
            <w:tcBorders>
              <w:top w:val="nil"/>
              <w:left w:val="nil"/>
              <w:bottom w:val="nil"/>
              <w:right w:val="single" w:sz="4" w:space="0" w:color="auto"/>
            </w:tcBorders>
            <w:shd w:val="clear" w:color="000000" w:fill="AEAAAA"/>
            <w:noWrap/>
            <w:vAlign w:val="center"/>
            <w:hideMark/>
          </w:tcPr>
          <w:p w14:paraId="5728324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X4.5</w:t>
            </w:r>
          </w:p>
        </w:tc>
        <w:tc>
          <w:tcPr>
            <w:tcW w:w="1003" w:type="dxa"/>
            <w:vMerge/>
            <w:tcBorders>
              <w:top w:val="single" w:sz="4" w:space="0" w:color="auto"/>
              <w:left w:val="single" w:sz="4" w:space="0" w:color="auto"/>
              <w:bottom w:val="single" w:sz="4" w:space="0" w:color="auto"/>
              <w:right w:val="single" w:sz="4" w:space="0" w:color="auto"/>
            </w:tcBorders>
            <w:vAlign w:val="center"/>
            <w:hideMark/>
          </w:tcPr>
          <w:p w14:paraId="3C1ECCD4" w14:textId="77777777" w:rsidR="007D306C" w:rsidRPr="007D306C" w:rsidRDefault="007D306C" w:rsidP="007D306C">
            <w:pPr>
              <w:spacing w:after="0" w:line="240" w:lineRule="auto"/>
              <w:rPr>
                <w:rFonts w:ascii="Times New Roman" w:eastAsia="Times New Roman" w:hAnsi="Times New Roman" w:cs="Times New Roman"/>
                <w:color w:val="000000"/>
                <w:kern w:val="0"/>
                <w:sz w:val="24"/>
                <w:szCs w:val="24"/>
                <w:lang w:eastAsia="en-ID" w:bidi="ar-SA"/>
                <w14:ligatures w14:val="none"/>
              </w:rPr>
            </w:pPr>
          </w:p>
        </w:tc>
      </w:tr>
      <w:tr w:rsidR="007D306C" w:rsidRPr="007D306C" w14:paraId="3FF90B3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C0653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3FB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8B84AD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11BCAE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243237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4B413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0B686BB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60B9385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02FC98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533D5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864679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EE75F9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D4B7CE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4044B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33DA81F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r>
      <w:tr w:rsidR="007D306C" w:rsidRPr="007D306C" w14:paraId="7A4D482A"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CB48B9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5B51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B62F4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E59E28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95395F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6AC8DB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4C5FB7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40E6761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1D6731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09E85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62300D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7E306A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B83EF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F96DDE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39CB220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4066EC7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44C0AC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4601E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CC4E38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85A54C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C72B40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77230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22AF76A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3016E89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78B1D6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EF3AF6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59D5BC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0D705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3FC389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E14520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5C9A8CC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5EAAC67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9E6855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96E85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75C749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0F107D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9C788A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6D2EAB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5483C85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r>
      <w:tr w:rsidR="007D306C" w:rsidRPr="007D306C" w14:paraId="62835D3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88BC66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471FB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49919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06AC80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B88803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EABCFB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104C847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6072448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49AF9F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74586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270B2A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8816EF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88B584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4C614A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7E1400D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3F66174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ABCB1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F0C65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6F60CF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85B2D6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CE9969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84223D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2C6525C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71057F6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A97170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5ADE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61E689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79F7AD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C37777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6EF24B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1F6140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7F08A12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AF52CB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C15F6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775635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D7186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7498FC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C1D2D0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0654D1F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0515976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91BA25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2F0A8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BB344E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767B27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036DA9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36DD99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2841F30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3B7994E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85E434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47D41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5A0FD6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C2734D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722C15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B60317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1455D28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5E4D119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251327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08BD1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A4B035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ACC986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5FF287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8C04BE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242C9B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1A329EEE"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DA9775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5362F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F08D0A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039B3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0B9088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58822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02A1F4A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3B67BC5E"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307CD2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5646F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1ECED2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95314B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34F5E3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6DE4F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59A574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1C7184C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5B234F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A5F6B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9F78DC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9079C8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40DDE6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31B22E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331735A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6B23A61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9FED8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C282A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11C0A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BDCFFE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851B21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129AAD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168AEF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619F575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1A8EE9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D6167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8286D2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31F06B8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F59E54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6BD6FF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0C7E3AB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r>
      <w:tr w:rsidR="007D306C" w:rsidRPr="007D306C" w14:paraId="19DA1E6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8E6B52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lastRenderedPageBreak/>
              <w:t>21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C00EA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3FFF29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D0977D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F478B2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26B1865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037AD21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r>
      <w:tr w:rsidR="007D306C" w:rsidRPr="007D306C" w14:paraId="3860132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FCC7CA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D5FCF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656465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6D5D47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445D1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5921C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314ED57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1B26DD7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8CB2E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D36A8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AAA744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83B298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0B4C4D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1F0005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0F49BEB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1EEEB26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D0A9CF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34397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D8DA1F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D8B2D6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F5912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72F077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223D26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1634DAE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63E6D9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FEE35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46558C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F0AA2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5FB9B4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081601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6E50360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77B0E85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4BE59E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8B130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36520C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9A6243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5C924B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092FB5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51C117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53A99CA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8CF32D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DD5F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AAB80C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079315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466633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6F83C6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C32CB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452F383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CEB463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F1E23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27FDB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E14AB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A1532B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A475B1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0E7F501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5FA878E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F8BD3D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49EA3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8AB326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AB9349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E2468C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5D3F94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700DE2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1DF1850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D3243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5FF72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389A3BC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FF552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516C1F8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C03062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5B105DF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13</w:t>
            </w:r>
          </w:p>
        </w:tc>
      </w:tr>
      <w:tr w:rsidR="007D306C" w:rsidRPr="007D306C" w14:paraId="784C64B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5883AA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3ED07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2D1319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E69249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2AD4C1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D4CA77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30C1079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r>
      <w:tr w:rsidR="007D306C" w:rsidRPr="007D306C" w14:paraId="26DCE3F2"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5C1E52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7FF2A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398C344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2BE523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A64302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098999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194929F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r>
      <w:tr w:rsidR="007D306C" w:rsidRPr="007D306C" w14:paraId="19824FD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32179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35914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01207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EB807F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5161F2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CB5797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590114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38A2415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73CD6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F045C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3B0975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8AAAE1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6E6494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B96123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2745B7A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7360F91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3B102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CA9F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05DB98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6A30A5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7D0A27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9F4A6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499850C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58CBD29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A4052F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BC0B1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901B1F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115374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5F79E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79114E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23DC62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3D400AEA"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E5C044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1C6AC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C388E5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0B853E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A7696C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28371C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77B030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0F46888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CEF8A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93B72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9E674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9043C9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296318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6F6970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1D0CCDF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11658B4A"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FF13A7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39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5C349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059F3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5E6DD0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4B9A4C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0F2C39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0C46C0F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2183497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F9D5B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C321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2DCEE0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0A54AB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030B1E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725360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49962E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40FBCFB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4A6D11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B1592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4B5B3D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9C0F8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B1B64D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4F72D9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099C01C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01C5567E"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75C2BF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1095E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554791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4B658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27F23D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28EC6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A60E1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091EF5EB"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A93E1A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43F71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86B2C2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2889F1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E4B280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44BF1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008854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2B77DBA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3CCE11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E2D3A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9DD9B2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595BFE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CEF8BC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CD25E7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6D7E906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327CC4D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0333E4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EA3AF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CE4B62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D2DA8C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1BB098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0CDFE2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599B363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r>
      <w:tr w:rsidR="007D306C" w:rsidRPr="007D306C" w14:paraId="7C9A9E2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79817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BE77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5F306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743EA8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389A4C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283F8D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BEDCB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3A49CF8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2B12FF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89871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10F98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E65D39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373A0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5E8C04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1D25480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6FB3A2DB"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CAC09D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F038BF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61CBE3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7BB4FF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7F8028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0861E0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1003" w:type="dxa"/>
            <w:tcBorders>
              <w:top w:val="nil"/>
              <w:left w:val="nil"/>
              <w:bottom w:val="single" w:sz="4" w:space="0" w:color="auto"/>
              <w:right w:val="single" w:sz="4" w:space="0" w:color="auto"/>
            </w:tcBorders>
            <w:shd w:val="clear" w:color="auto" w:fill="auto"/>
            <w:noWrap/>
            <w:vAlign w:val="center"/>
            <w:hideMark/>
          </w:tcPr>
          <w:p w14:paraId="7439FD3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r>
      <w:tr w:rsidR="007D306C" w:rsidRPr="007D306C" w14:paraId="269BF93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97BAC3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49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8A68C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0E3BB3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B91398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D585A6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19075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1DF04BE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1841A91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8B394D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6201F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6F23AA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5C0A49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A76BD6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84CC0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5387B5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048F23D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A0020A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F1B64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0EBB00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CCD6A7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F793F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98E91C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4D7B0C2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348DB53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25ED4D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18C90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0E4C1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2E01F8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B279A3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9545E7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14B9BCD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40C768C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B6D81D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1A781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97E98B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8B4CC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B0E14B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63E790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05B6618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7C6335E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D0B8F1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7DDF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AF2BE3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D77D95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9D9892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96FF0B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7671875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24630FB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516E80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CF648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615053A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61A6FC5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E2CB14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3992EA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569EC7C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13</w:t>
            </w:r>
          </w:p>
        </w:tc>
      </w:tr>
      <w:tr w:rsidR="007D306C" w:rsidRPr="007D306C" w14:paraId="10A54E8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75E7A9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925CB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FFB61C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9E2B07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189970C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188FD3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0F677FF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r>
      <w:tr w:rsidR="007D306C" w:rsidRPr="007D306C" w14:paraId="7872DDF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0C12C3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C9F7C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834215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2EF73A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073482D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048D572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1003" w:type="dxa"/>
            <w:tcBorders>
              <w:top w:val="nil"/>
              <w:left w:val="nil"/>
              <w:bottom w:val="single" w:sz="4" w:space="0" w:color="auto"/>
              <w:right w:val="single" w:sz="4" w:space="0" w:color="auto"/>
            </w:tcBorders>
            <w:shd w:val="clear" w:color="auto" w:fill="auto"/>
            <w:noWrap/>
            <w:vAlign w:val="center"/>
            <w:hideMark/>
          </w:tcPr>
          <w:p w14:paraId="3D54C76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12</w:t>
            </w:r>
          </w:p>
        </w:tc>
      </w:tr>
      <w:tr w:rsidR="007D306C" w:rsidRPr="007D306C" w14:paraId="7F607B4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9BAFA6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58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24B3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BFDB82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3F8E8D7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AD57A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AC7696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5F23E6F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r>
      <w:tr w:rsidR="007D306C" w:rsidRPr="007D306C" w14:paraId="74681CC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367368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lastRenderedPageBreak/>
              <w:t>59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A4A98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D09300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4848A6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BBDA58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583C9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BE6E8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1D19159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92546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1A030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EF24A1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010BFC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D9904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24D094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506A67B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r>
      <w:tr w:rsidR="007D306C" w:rsidRPr="007D306C" w14:paraId="240FABA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65F35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88C77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3358BCD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E51E00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560BFE1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51F0C3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1003" w:type="dxa"/>
            <w:tcBorders>
              <w:top w:val="nil"/>
              <w:left w:val="nil"/>
              <w:bottom w:val="single" w:sz="4" w:space="0" w:color="auto"/>
              <w:right w:val="single" w:sz="4" w:space="0" w:color="auto"/>
            </w:tcBorders>
            <w:shd w:val="clear" w:color="auto" w:fill="auto"/>
            <w:noWrap/>
            <w:vAlign w:val="center"/>
            <w:hideMark/>
          </w:tcPr>
          <w:p w14:paraId="3324C11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12</w:t>
            </w:r>
          </w:p>
        </w:tc>
      </w:tr>
      <w:tr w:rsidR="007D306C" w:rsidRPr="007D306C" w14:paraId="4F6CF03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837FC0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CC8FC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0B3B89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9BCDAF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D28D6F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2CCE75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29D4452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53851A6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2149013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BF950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8C450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E47C85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2DDC60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10340F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44DFA9E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479FCAD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4525F9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2B22D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CE36D6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2BE94BE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011D94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7CA268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6134F4C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14</w:t>
            </w:r>
          </w:p>
        </w:tc>
      </w:tr>
      <w:tr w:rsidR="007D306C" w:rsidRPr="007D306C" w14:paraId="445D99DB"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83666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FB1A7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7133886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61046ED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21E354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BEFD87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1003" w:type="dxa"/>
            <w:tcBorders>
              <w:top w:val="nil"/>
              <w:left w:val="nil"/>
              <w:bottom w:val="single" w:sz="4" w:space="0" w:color="auto"/>
              <w:right w:val="single" w:sz="4" w:space="0" w:color="auto"/>
            </w:tcBorders>
            <w:shd w:val="clear" w:color="auto" w:fill="auto"/>
            <w:noWrap/>
            <w:vAlign w:val="center"/>
            <w:hideMark/>
          </w:tcPr>
          <w:p w14:paraId="1B4F182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12</w:t>
            </w:r>
          </w:p>
        </w:tc>
      </w:tr>
      <w:tr w:rsidR="007D306C" w:rsidRPr="007D306C" w14:paraId="4F79755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5E447A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9E2E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C5E8A5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1EE914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84786C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B09D55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634B013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08C78EE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19666F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F8D09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4167404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1</w:t>
            </w:r>
          </w:p>
        </w:tc>
        <w:tc>
          <w:tcPr>
            <w:tcW w:w="960" w:type="dxa"/>
            <w:tcBorders>
              <w:top w:val="nil"/>
              <w:left w:val="nil"/>
              <w:bottom w:val="single" w:sz="4" w:space="0" w:color="auto"/>
              <w:right w:val="single" w:sz="4" w:space="0" w:color="auto"/>
            </w:tcBorders>
            <w:shd w:val="clear" w:color="auto" w:fill="auto"/>
            <w:noWrap/>
            <w:vAlign w:val="center"/>
            <w:hideMark/>
          </w:tcPr>
          <w:p w14:paraId="31196F5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37D241A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960" w:type="dxa"/>
            <w:tcBorders>
              <w:top w:val="nil"/>
              <w:left w:val="nil"/>
              <w:bottom w:val="single" w:sz="4" w:space="0" w:color="auto"/>
              <w:right w:val="single" w:sz="4" w:space="0" w:color="auto"/>
            </w:tcBorders>
            <w:shd w:val="clear" w:color="auto" w:fill="auto"/>
            <w:noWrap/>
            <w:vAlign w:val="center"/>
            <w:hideMark/>
          </w:tcPr>
          <w:p w14:paraId="182CF7E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2</w:t>
            </w:r>
          </w:p>
        </w:tc>
        <w:tc>
          <w:tcPr>
            <w:tcW w:w="1003" w:type="dxa"/>
            <w:tcBorders>
              <w:top w:val="nil"/>
              <w:left w:val="nil"/>
              <w:bottom w:val="single" w:sz="4" w:space="0" w:color="auto"/>
              <w:right w:val="single" w:sz="4" w:space="0" w:color="auto"/>
            </w:tcBorders>
            <w:shd w:val="clear" w:color="auto" w:fill="auto"/>
            <w:noWrap/>
            <w:vAlign w:val="center"/>
            <w:hideMark/>
          </w:tcPr>
          <w:p w14:paraId="102F7C7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w:t>
            </w:r>
          </w:p>
        </w:tc>
      </w:tr>
      <w:tr w:rsidR="007D306C" w:rsidRPr="007D306C" w14:paraId="61FD413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AC1A59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FB10E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7C4A02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D41968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839352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5B9E1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3712A97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67D1109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BBB60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69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6FFF9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9ACCED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5890F7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623028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824B4A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0333730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7012532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A762F0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F7C71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69C734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AFF22B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8E2BE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DA701D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5AFE7D1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798FA700"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A0C803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9FACC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4B500C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EEA9C2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974FB7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7E04E7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32EE83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0E0FAA2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706921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1FC6E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81DCB5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A0E3FD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FB3EB4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455EA4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2F092CF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10F9D667"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A001FA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CBBA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FAFBFF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463D02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43634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E90958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0BC49E4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103DE90F"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BA2EC8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580ED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13D4EB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80217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34C72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6DED7A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E04264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3EC4D1EB"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222A7D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8C955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A4A7FC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714C6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307EC4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200797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6740DF5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66504CFB"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FB5EF8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1B2C8A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2C7F0B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B69FAE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BCBAE7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FF0BB5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014F9D4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2D9C6A3B"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1A623E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BB6D3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A59C8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162119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A4A79A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6297EF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10F8A34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3FFBB123"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4A41C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6F73CA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5DE396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94D8F8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F88A0E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790F2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0EBB3C0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01A2787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5C7739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79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FA9521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DBE78E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F31BD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237ABA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CC0212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1C36FB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37528F9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0F3EF5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3146A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27051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9F39DB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1F6B69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0C6DC4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47FC5B9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r>
      <w:tr w:rsidR="007D306C" w:rsidRPr="007D306C" w14:paraId="554F4EC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55C591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D3C0F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09FBC1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AFFCD3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271AC4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DEAD0B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6456142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67A49EE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E8D9D0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CEF27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339551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98134B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CD0D5A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2A255B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68BE4D3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07ED532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171DE8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7311F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1846B7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001CC74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B157DB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28441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16DF19C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6AF86EC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69C6AF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C077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7B42C7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61A53A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2B071A2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A82719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094D065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194CE231"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7BE8C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2E68D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3785A7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B34669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44FBDD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233A46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3237949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2D950D3C"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58E2A2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F3BE0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6CF1F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2F8CB2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D96FDA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48D98A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1726263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1D7AA72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A2976E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C49B3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884935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115F1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1D4693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CD4EB0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F4823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310121FA"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56B5E4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0CC53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BF6159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AA6F01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1556F9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5A7719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3BC7C8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162C5659"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38147B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89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AA084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30C9E3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61E07E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9213E8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B6850D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2BF2A18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17</w:t>
            </w:r>
          </w:p>
        </w:tc>
      </w:tr>
      <w:tr w:rsidR="007D306C" w:rsidRPr="007D306C" w14:paraId="46557DD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DF949A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8C7EA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BE318A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2362FB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3D13FF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D90DC2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795B804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15D4313E"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8C9446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91</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51C5B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81B9E7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69B9EB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B2497A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5DA3B2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401C396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r>
      <w:tr w:rsidR="007D306C" w:rsidRPr="007D306C" w14:paraId="7B627DEE"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871C9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92</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5792B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AA551A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03392F5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43DA93C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364B5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3993EFC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20</w:t>
            </w:r>
          </w:p>
        </w:tc>
      </w:tr>
      <w:tr w:rsidR="007D306C" w:rsidRPr="007D306C" w14:paraId="63716C38"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C860F1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93</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FDDA7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EB303C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4A4255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839116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05CBED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4111D05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20129DC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1151946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94</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B7417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E57F48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F4BFD7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148824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5BB67F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718F433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19</w:t>
            </w:r>
          </w:p>
        </w:tc>
      </w:tr>
      <w:tr w:rsidR="007D306C" w:rsidRPr="007D306C" w14:paraId="55FF650A"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053C8F0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95</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47B2F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CA8B89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6FBF62F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C453271"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5ACEB4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75C9B3B0"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4F9FBAE6"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41D42572"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96</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AD671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515803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88BC0F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4767E5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0D911A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1286921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5F157A05"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3DD1E006"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lastRenderedPageBreak/>
              <w:t>97</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8C112F"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37C0B1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18C27B7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806BB8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555E2B8"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1003" w:type="dxa"/>
            <w:tcBorders>
              <w:top w:val="nil"/>
              <w:left w:val="nil"/>
              <w:bottom w:val="single" w:sz="4" w:space="0" w:color="auto"/>
              <w:right w:val="single" w:sz="4" w:space="0" w:color="auto"/>
            </w:tcBorders>
            <w:shd w:val="clear" w:color="auto" w:fill="auto"/>
            <w:noWrap/>
            <w:vAlign w:val="center"/>
            <w:hideMark/>
          </w:tcPr>
          <w:p w14:paraId="3AE7863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18</w:t>
            </w:r>
          </w:p>
        </w:tc>
      </w:tr>
      <w:tr w:rsidR="007D306C" w:rsidRPr="007D306C" w14:paraId="4EFD5C34"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55F703E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98</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5EB3CE"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4C24A05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428979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144BECC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3FC8146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79C328B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r w:rsidR="007D306C" w:rsidRPr="007D306C" w14:paraId="67DC01CA"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68C7166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99</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B41DC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70E72E63"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FEB76A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7342469"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665A317"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642E861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15</w:t>
            </w:r>
          </w:p>
        </w:tc>
      </w:tr>
      <w:tr w:rsidR="007D306C" w:rsidRPr="007D306C" w14:paraId="20427D9D" w14:textId="77777777" w:rsidTr="007D306C">
        <w:trPr>
          <w:trHeight w:val="324"/>
        </w:trPr>
        <w:tc>
          <w:tcPr>
            <w:tcW w:w="1283" w:type="dxa"/>
            <w:tcBorders>
              <w:top w:val="nil"/>
              <w:left w:val="single" w:sz="4" w:space="0" w:color="auto"/>
              <w:bottom w:val="single" w:sz="4" w:space="0" w:color="auto"/>
              <w:right w:val="nil"/>
            </w:tcBorders>
            <w:shd w:val="clear" w:color="auto" w:fill="auto"/>
            <w:noWrap/>
            <w:vAlign w:val="center"/>
            <w:hideMark/>
          </w:tcPr>
          <w:p w14:paraId="7E3D9AD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6B137D"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52D757FC"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A573384"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6E60280A"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4</w:t>
            </w:r>
          </w:p>
        </w:tc>
        <w:tc>
          <w:tcPr>
            <w:tcW w:w="960" w:type="dxa"/>
            <w:tcBorders>
              <w:top w:val="nil"/>
              <w:left w:val="nil"/>
              <w:bottom w:val="single" w:sz="4" w:space="0" w:color="auto"/>
              <w:right w:val="single" w:sz="4" w:space="0" w:color="auto"/>
            </w:tcBorders>
            <w:shd w:val="clear" w:color="auto" w:fill="auto"/>
            <w:noWrap/>
            <w:vAlign w:val="center"/>
            <w:hideMark/>
          </w:tcPr>
          <w:p w14:paraId="79ED06B5"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lang w:eastAsia="en-ID" w:bidi="ar-SA"/>
                <w14:ligatures w14:val="none"/>
              </w:rPr>
            </w:pPr>
            <w:r w:rsidRPr="007D306C">
              <w:rPr>
                <w:rFonts w:ascii="Times New Roman" w:eastAsia="Times New Roman" w:hAnsi="Times New Roman" w:cs="Times New Roman"/>
                <w:color w:val="000000"/>
                <w:kern w:val="0"/>
                <w:lang w:eastAsia="en-ID" w:bidi="ar-SA"/>
                <w14:ligatures w14:val="none"/>
              </w:rPr>
              <w:t>3</w:t>
            </w:r>
          </w:p>
        </w:tc>
        <w:tc>
          <w:tcPr>
            <w:tcW w:w="1003" w:type="dxa"/>
            <w:tcBorders>
              <w:top w:val="nil"/>
              <w:left w:val="nil"/>
              <w:bottom w:val="single" w:sz="4" w:space="0" w:color="auto"/>
              <w:right w:val="single" w:sz="4" w:space="0" w:color="auto"/>
            </w:tcBorders>
            <w:shd w:val="clear" w:color="auto" w:fill="auto"/>
            <w:noWrap/>
            <w:vAlign w:val="center"/>
            <w:hideMark/>
          </w:tcPr>
          <w:p w14:paraId="1527505B" w14:textId="77777777" w:rsidR="007D306C" w:rsidRPr="007D306C" w:rsidRDefault="007D306C" w:rsidP="007D306C">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7D306C">
              <w:rPr>
                <w:rFonts w:ascii="Times New Roman" w:eastAsia="Times New Roman" w:hAnsi="Times New Roman" w:cs="Times New Roman"/>
                <w:color w:val="000000"/>
                <w:kern w:val="0"/>
                <w:sz w:val="24"/>
                <w:szCs w:val="24"/>
                <w:lang w:eastAsia="en-ID" w:bidi="ar-SA"/>
                <w14:ligatures w14:val="none"/>
              </w:rPr>
              <w:t>16</w:t>
            </w:r>
          </w:p>
        </w:tc>
      </w:tr>
    </w:tbl>
    <w:p w14:paraId="15CC31EB" w14:textId="77777777" w:rsidR="007D306C" w:rsidRPr="007D306C" w:rsidRDefault="007D306C" w:rsidP="007D306C">
      <w:pPr>
        <w:spacing w:line="240" w:lineRule="auto"/>
        <w:rPr>
          <w:rFonts w:ascii="Times New Roman" w:hAnsi="Times New Roman" w:cs="Times New Roman"/>
          <w:b/>
          <w:bCs/>
          <w:sz w:val="24"/>
          <w:szCs w:val="24"/>
          <w:lang w:val="id-ID"/>
        </w:rPr>
      </w:pPr>
    </w:p>
    <w:p w14:paraId="456EFFA3" w14:textId="5301205C" w:rsidR="007D306C" w:rsidRPr="00950890" w:rsidRDefault="00C318FD">
      <w:pPr>
        <w:pStyle w:val="ListParagraph"/>
        <w:numPr>
          <w:ilvl w:val="0"/>
          <w:numId w:val="51"/>
        </w:num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Variabel Minat Penggunaan Sistem Informasi Akuntansi (Y)</w:t>
      </w:r>
    </w:p>
    <w:tbl>
      <w:tblPr>
        <w:tblpPr w:leftFromText="180" w:rightFromText="180" w:vertAnchor="text" w:horzAnchor="page" w:tblpX="2701" w:tblpY="200"/>
        <w:tblW w:w="8047" w:type="dxa"/>
        <w:tblLook w:val="04A0" w:firstRow="1" w:lastRow="0" w:firstColumn="1" w:lastColumn="0" w:noHBand="0" w:noVBand="1"/>
      </w:tblPr>
      <w:tblGrid>
        <w:gridCol w:w="1283"/>
        <w:gridCol w:w="1097"/>
        <w:gridCol w:w="926"/>
        <w:gridCol w:w="926"/>
        <w:gridCol w:w="926"/>
        <w:gridCol w:w="926"/>
        <w:gridCol w:w="960"/>
        <w:gridCol w:w="1003"/>
      </w:tblGrid>
      <w:tr w:rsidR="00950890" w:rsidRPr="00950890" w14:paraId="33A2F4F4" w14:textId="77777777" w:rsidTr="00950890">
        <w:trPr>
          <w:trHeight w:val="324"/>
        </w:trPr>
        <w:tc>
          <w:tcPr>
            <w:tcW w:w="1283" w:type="dxa"/>
            <w:vMerge w:val="restart"/>
            <w:tcBorders>
              <w:top w:val="single" w:sz="8" w:space="0" w:color="auto"/>
              <w:left w:val="single" w:sz="8" w:space="0" w:color="auto"/>
              <w:bottom w:val="single" w:sz="8" w:space="0" w:color="000000"/>
              <w:right w:val="single" w:sz="8" w:space="0" w:color="auto"/>
            </w:tcBorders>
            <w:shd w:val="clear" w:color="000000" w:fill="548235"/>
            <w:noWrap/>
            <w:vAlign w:val="center"/>
            <w:hideMark/>
          </w:tcPr>
          <w:p w14:paraId="75927BE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No</w:t>
            </w:r>
            <w:r>
              <w:rPr>
                <w:rFonts w:ascii="Times New Roman" w:eastAsia="Times New Roman" w:hAnsi="Times New Roman" w:cs="Times New Roman"/>
                <w:color w:val="000000"/>
                <w:kern w:val="0"/>
                <w:sz w:val="24"/>
                <w:szCs w:val="24"/>
                <w:lang w:eastAsia="en-ID" w:bidi="ar-SA"/>
                <w14:ligatures w14:val="none"/>
              </w:rPr>
              <w:t xml:space="preserve"> </w:t>
            </w:r>
            <w:r w:rsidRPr="00950890">
              <w:rPr>
                <w:rFonts w:ascii="Times New Roman" w:eastAsia="Times New Roman" w:hAnsi="Times New Roman" w:cs="Times New Roman"/>
                <w:color w:val="000000"/>
                <w:kern w:val="0"/>
                <w:sz w:val="24"/>
                <w:szCs w:val="24"/>
                <w:lang w:eastAsia="en-ID" w:bidi="ar-SA"/>
                <w14:ligatures w14:val="none"/>
              </w:rPr>
              <w:t>Responden</w:t>
            </w:r>
          </w:p>
        </w:tc>
        <w:tc>
          <w:tcPr>
            <w:tcW w:w="4801" w:type="dxa"/>
            <w:gridSpan w:val="5"/>
            <w:tcBorders>
              <w:top w:val="single" w:sz="8" w:space="0" w:color="auto"/>
              <w:left w:val="nil"/>
              <w:bottom w:val="single" w:sz="8" w:space="0" w:color="auto"/>
              <w:right w:val="single" w:sz="8" w:space="0" w:color="000000"/>
            </w:tcBorders>
            <w:shd w:val="clear" w:color="000000" w:fill="548235"/>
            <w:noWrap/>
            <w:vAlign w:val="center"/>
            <w:hideMark/>
          </w:tcPr>
          <w:p w14:paraId="0FA7453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Y</w:t>
            </w:r>
          </w:p>
        </w:tc>
        <w:tc>
          <w:tcPr>
            <w:tcW w:w="960" w:type="dxa"/>
            <w:tcBorders>
              <w:top w:val="single" w:sz="8" w:space="0" w:color="auto"/>
              <w:left w:val="nil"/>
              <w:bottom w:val="single" w:sz="8" w:space="0" w:color="auto"/>
              <w:right w:val="single" w:sz="8" w:space="0" w:color="auto"/>
            </w:tcBorders>
            <w:shd w:val="clear" w:color="000000" w:fill="548235"/>
            <w:noWrap/>
            <w:vAlign w:val="center"/>
            <w:hideMark/>
          </w:tcPr>
          <w:p w14:paraId="1F17777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 </w:t>
            </w:r>
          </w:p>
        </w:tc>
        <w:tc>
          <w:tcPr>
            <w:tcW w:w="1003" w:type="dxa"/>
            <w:vMerge w:val="restart"/>
            <w:tcBorders>
              <w:top w:val="single" w:sz="8" w:space="0" w:color="auto"/>
              <w:left w:val="single" w:sz="8" w:space="0" w:color="auto"/>
              <w:bottom w:val="single" w:sz="8" w:space="0" w:color="000000"/>
              <w:right w:val="single" w:sz="8" w:space="0" w:color="auto"/>
            </w:tcBorders>
            <w:shd w:val="clear" w:color="000000" w:fill="548235"/>
            <w:noWrap/>
            <w:vAlign w:val="center"/>
            <w:hideMark/>
          </w:tcPr>
          <w:p w14:paraId="62500A2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TOTAL Y</w:t>
            </w:r>
          </w:p>
        </w:tc>
      </w:tr>
      <w:tr w:rsidR="00950890" w:rsidRPr="00950890" w14:paraId="245EA0BA" w14:textId="77777777" w:rsidTr="00950890">
        <w:trPr>
          <w:trHeight w:val="324"/>
        </w:trPr>
        <w:tc>
          <w:tcPr>
            <w:tcW w:w="1283" w:type="dxa"/>
            <w:vMerge/>
            <w:tcBorders>
              <w:top w:val="single" w:sz="8" w:space="0" w:color="auto"/>
              <w:left w:val="single" w:sz="8" w:space="0" w:color="auto"/>
              <w:bottom w:val="single" w:sz="8" w:space="0" w:color="000000"/>
              <w:right w:val="single" w:sz="8" w:space="0" w:color="auto"/>
            </w:tcBorders>
            <w:vAlign w:val="center"/>
            <w:hideMark/>
          </w:tcPr>
          <w:p w14:paraId="0D9C0C9C" w14:textId="77777777" w:rsidR="00950890" w:rsidRPr="00950890" w:rsidRDefault="00950890" w:rsidP="00950890">
            <w:pPr>
              <w:spacing w:after="0" w:line="240" w:lineRule="auto"/>
              <w:rPr>
                <w:rFonts w:ascii="Times New Roman" w:eastAsia="Times New Roman" w:hAnsi="Times New Roman" w:cs="Times New Roman"/>
                <w:color w:val="000000"/>
                <w:kern w:val="0"/>
                <w:sz w:val="24"/>
                <w:szCs w:val="24"/>
                <w:lang w:eastAsia="en-ID" w:bidi="ar-SA"/>
                <w14:ligatures w14:val="none"/>
              </w:rPr>
            </w:pPr>
          </w:p>
        </w:tc>
        <w:tc>
          <w:tcPr>
            <w:tcW w:w="1097" w:type="dxa"/>
            <w:tcBorders>
              <w:top w:val="nil"/>
              <w:left w:val="nil"/>
              <w:bottom w:val="single" w:sz="8" w:space="0" w:color="auto"/>
              <w:right w:val="single" w:sz="8" w:space="0" w:color="auto"/>
            </w:tcBorders>
            <w:shd w:val="clear" w:color="000000" w:fill="548235"/>
            <w:noWrap/>
            <w:vAlign w:val="center"/>
            <w:hideMark/>
          </w:tcPr>
          <w:p w14:paraId="369C799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Y 1</w:t>
            </w:r>
          </w:p>
        </w:tc>
        <w:tc>
          <w:tcPr>
            <w:tcW w:w="926" w:type="dxa"/>
            <w:tcBorders>
              <w:top w:val="nil"/>
              <w:left w:val="nil"/>
              <w:bottom w:val="single" w:sz="8" w:space="0" w:color="auto"/>
              <w:right w:val="single" w:sz="8" w:space="0" w:color="auto"/>
            </w:tcBorders>
            <w:shd w:val="clear" w:color="000000" w:fill="548235"/>
            <w:noWrap/>
            <w:vAlign w:val="center"/>
            <w:hideMark/>
          </w:tcPr>
          <w:p w14:paraId="2BF1632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Y2</w:t>
            </w:r>
          </w:p>
        </w:tc>
        <w:tc>
          <w:tcPr>
            <w:tcW w:w="926" w:type="dxa"/>
            <w:tcBorders>
              <w:top w:val="nil"/>
              <w:left w:val="nil"/>
              <w:bottom w:val="single" w:sz="8" w:space="0" w:color="auto"/>
              <w:right w:val="single" w:sz="8" w:space="0" w:color="auto"/>
            </w:tcBorders>
            <w:shd w:val="clear" w:color="000000" w:fill="548235"/>
            <w:noWrap/>
            <w:vAlign w:val="center"/>
            <w:hideMark/>
          </w:tcPr>
          <w:p w14:paraId="6676C6E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Y3</w:t>
            </w:r>
          </w:p>
        </w:tc>
        <w:tc>
          <w:tcPr>
            <w:tcW w:w="926" w:type="dxa"/>
            <w:tcBorders>
              <w:top w:val="nil"/>
              <w:left w:val="nil"/>
              <w:bottom w:val="single" w:sz="8" w:space="0" w:color="auto"/>
              <w:right w:val="single" w:sz="8" w:space="0" w:color="auto"/>
            </w:tcBorders>
            <w:shd w:val="clear" w:color="000000" w:fill="548235"/>
            <w:noWrap/>
            <w:vAlign w:val="center"/>
            <w:hideMark/>
          </w:tcPr>
          <w:p w14:paraId="75BA95E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Y4</w:t>
            </w:r>
          </w:p>
        </w:tc>
        <w:tc>
          <w:tcPr>
            <w:tcW w:w="926" w:type="dxa"/>
            <w:tcBorders>
              <w:top w:val="nil"/>
              <w:left w:val="nil"/>
              <w:bottom w:val="single" w:sz="8" w:space="0" w:color="auto"/>
              <w:right w:val="single" w:sz="8" w:space="0" w:color="auto"/>
            </w:tcBorders>
            <w:shd w:val="clear" w:color="000000" w:fill="548235"/>
            <w:noWrap/>
            <w:vAlign w:val="center"/>
            <w:hideMark/>
          </w:tcPr>
          <w:p w14:paraId="1215283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Y5</w:t>
            </w:r>
          </w:p>
        </w:tc>
        <w:tc>
          <w:tcPr>
            <w:tcW w:w="960" w:type="dxa"/>
            <w:tcBorders>
              <w:top w:val="nil"/>
              <w:left w:val="nil"/>
              <w:bottom w:val="single" w:sz="8" w:space="0" w:color="auto"/>
              <w:right w:val="single" w:sz="8" w:space="0" w:color="auto"/>
            </w:tcBorders>
            <w:shd w:val="clear" w:color="000000" w:fill="548235"/>
            <w:noWrap/>
            <w:vAlign w:val="center"/>
            <w:hideMark/>
          </w:tcPr>
          <w:p w14:paraId="50B49E7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Y6</w:t>
            </w:r>
          </w:p>
        </w:tc>
        <w:tc>
          <w:tcPr>
            <w:tcW w:w="1003" w:type="dxa"/>
            <w:vMerge/>
            <w:tcBorders>
              <w:top w:val="single" w:sz="8" w:space="0" w:color="auto"/>
              <w:left w:val="single" w:sz="8" w:space="0" w:color="auto"/>
              <w:bottom w:val="single" w:sz="8" w:space="0" w:color="000000"/>
              <w:right w:val="single" w:sz="8" w:space="0" w:color="auto"/>
            </w:tcBorders>
            <w:vAlign w:val="center"/>
            <w:hideMark/>
          </w:tcPr>
          <w:p w14:paraId="3C304F4A" w14:textId="77777777" w:rsidR="00950890" w:rsidRPr="00950890" w:rsidRDefault="00950890" w:rsidP="00950890">
            <w:pPr>
              <w:spacing w:after="0" w:line="240" w:lineRule="auto"/>
              <w:rPr>
                <w:rFonts w:ascii="Times New Roman" w:eastAsia="Times New Roman" w:hAnsi="Times New Roman" w:cs="Times New Roman"/>
                <w:color w:val="000000"/>
                <w:kern w:val="0"/>
                <w:sz w:val="24"/>
                <w:szCs w:val="24"/>
                <w:lang w:eastAsia="en-ID" w:bidi="ar-SA"/>
                <w14:ligatures w14:val="none"/>
              </w:rPr>
            </w:pPr>
          </w:p>
        </w:tc>
      </w:tr>
      <w:tr w:rsidR="00950890" w:rsidRPr="00950890" w14:paraId="7A2B94E1"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D48C70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w:t>
            </w:r>
          </w:p>
        </w:tc>
        <w:tc>
          <w:tcPr>
            <w:tcW w:w="1097" w:type="dxa"/>
            <w:tcBorders>
              <w:top w:val="nil"/>
              <w:left w:val="nil"/>
              <w:bottom w:val="single" w:sz="8" w:space="0" w:color="auto"/>
              <w:right w:val="single" w:sz="8" w:space="0" w:color="auto"/>
            </w:tcBorders>
            <w:shd w:val="clear" w:color="auto" w:fill="auto"/>
            <w:noWrap/>
            <w:vAlign w:val="center"/>
            <w:hideMark/>
          </w:tcPr>
          <w:p w14:paraId="4C09228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57D6E1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7F5C0F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9F8EF0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DF64F2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4D46ADB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2B83CBBB"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14F75983"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4FB74A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1097" w:type="dxa"/>
            <w:tcBorders>
              <w:top w:val="nil"/>
              <w:left w:val="nil"/>
              <w:bottom w:val="single" w:sz="8" w:space="0" w:color="auto"/>
              <w:right w:val="single" w:sz="8" w:space="0" w:color="auto"/>
            </w:tcBorders>
            <w:shd w:val="clear" w:color="auto" w:fill="auto"/>
            <w:noWrap/>
            <w:vAlign w:val="center"/>
            <w:hideMark/>
          </w:tcPr>
          <w:p w14:paraId="6DB7CAE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EF06A8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8333F5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112C4D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815BE0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5527D12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7390CC37"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18</w:t>
            </w:r>
          </w:p>
        </w:tc>
      </w:tr>
      <w:tr w:rsidR="00950890" w:rsidRPr="00950890" w14:paraId="26DF6141"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031B00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97" w:type="dxa"/>
            <w:tcBorders>
              <w:top w:val="nil"/>
              <w:left w:val="nil"/>
              <w:bottom w:val="single" w:sz="8" w:space="0" w:color="auto"/>
              <w:right w:val="single" w:sz="8" w:space="0" w:color="auto"/>
            </w:tcBorders>
            <w:shd w:val="clear" w:color="auto" w:fill="auto"/>
            <w:noWrap/>
            <w:vAlign w:val="center"/>
            <w:hideMark/>
          </w:tcPr>
          <w:p w14:paraId="3D3C158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4511B8A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3E4A5E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5BD1EE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3566BA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656D2F0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28B0EF77"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17</w:t>
            </w:r>
          </w:p>
        </w:tc>
      </w:tr>
      <w:tr w:rsidR="00950890" w:rsidRPr="00950890" w14:paraId="2AB1AF3D"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2A2B6D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97" w:type="dxa"/>
            <w:tcBorders>
              <w:top w:val="nil"/>
              <w:left w:val="nil"/>
              <w:bottom w:val="single" w:sz="8" w:space="0" w:color="auto"/>
              <w:right w:val="single" w:sz="8" w:space="0" w:color="auto"/>
            </w:tcBorders>
            <w:shd w:val="clear" w:color="auto" w:fill="auto"/>
            <w:noWrap/>
            <w:vAlign w:val="center"/>
            <w:hideMark/>
          </w:tcPr>
          <w:p w14:paraId="174DCAE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E6D9D2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E3241C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9121EA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72E985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01978A9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2DAB964C"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24</w:t>
            </w:r>
          </w:p>
        </w:tc>
      </w:tr>
      <w:tr w:rsidR="00950890" w:rsidRPr="00950890" w14:paraId="24029253"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D9C7D0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w:t>
            </w:r>
          </w:p>
        </w:tc>
        <w:tc>
          <w:tcPr>
            <w:tcW w:w="1097" w:type="dxa"/>
            <w:tcBorders>
              <w:top w:val="nil"/>
              <w:left w:val="nil"/>
              <w:bottom w:val="single" w:sz="8" w:space="0" w:color="auto"/>
              <w:right w:val="single" w:sz="8" w:space="0" w:color="auto"/>
            </w:tcBorders>
            <w:shd w:val="clear" w:color="auto" w:fill="auto"/>
            <w:noWrap/>
            <w:vAlign w:val="center"/>
            <w:hideMark/>
          </w:tcPr>
          <w:p w14:paraId="7775712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F822A0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F94029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C3390C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144FD6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4EB92DB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311C4151"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6DE55D7C"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1B4421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6</w:t>
            </w:r>
          </w:p>
        </w:tc>
        <w:tc>
          <w:tcPr>
            <w:tcW w:w="1097" w:type="dxa"/>
            <w:tcBorders>
              <w:top w:val="nil"/>
              <w:left w:val="nil"/>
              <w:bottom w:val="single" w:sz="8" w:space="0" w:color="auto"/>
              <w:right w:val="single" w:sz="8" w:space="0" w:color="auto"/>
            </w:tcBorders>
            <w:shd w:val="clear" w:color="auto" w:fill="auto"/>
            <w:noWrap/>
            <w:vAlign w:val="center"/>
            <w:hideMark/>
          </w:tcPr>
          <w:p w14:paraId="4B5807D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B32297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E6C6F1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0EF01E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C27C88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0D44372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0D0402A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4E337D60"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340421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w:t>
            </w:r>
          </w:p>
        </w:tc>
        <w:tc>
          <w:tcPr>
            <w:tcW w:w="1097" w:type="dxa"/>
            <w:tcBorders>
              <w:top w:val="nil"/>
              <w:left w:val="nil"/>
              <w:bottom w:val="single" w:sz="8" w:space="0" w:color="auto"/>
              <w:right w:val="single" w:sz="8" w:space="0" w:color="auto"/>
            </w:tcBorders>
            <w:shd w:val="clear" w:color="auto" w:fill="auto"/>
            <w:noWrap/>
            <w:vAlign w:val="center"/>
            <w:hideMark/>
          </w:tcPr>
          <w:p w14:paraId="2333BFA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34B261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501B08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CDCFE6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518C8C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52DC456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675F4DAB"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18</w:t>
            </w:r>
          </w:p>
        </w:tc>
      </w:tr>
      <w:tr w:rsidR="00950890" w:rsidRPr="00950890" w14:paraId="50E98CE0"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85DA71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w:t>
            </w:r>
          </w:p>
        </w:tc>
        <w:tc>
          <w:tcPr>
            <w:tcW w:w="1097" w:type="dxa"/>
            <w:tcBorders>
              <w:top w:val="nil"/>
              <w:left w:val="nil"/>
              <w:bottom w:val="single" w:sz="8" w:space="0" w:color="auto"/>
              <w:right w:val="single" w:sz="8" w:space="0" w:color="auto"/>
            </w:tcBorders>
            <w:shd w:val="clear" w:color="auto" w:fill="auto"/>
            <w:noWrap/>
            <w:vAlign w:val="center"/>
            <w:hideMark/>
          </w:tcPr>
          <w:p w14:paraId="2BDEECD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230369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EAB13D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4245EB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25377B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472569E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015C670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2729CC64"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ACE479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w:t>
            </w:r>
          </w:p>
        </w:tc>
        <w:tc>
          <w:tcPr>
            <w:tcW w:w="1097" w:type="dxa"/>
            <w:tcBorders>
              <w:top w:val="nil"/>
              <w:left w:val="nil"/>
              <w:bottom w:val="single" w:sz="8" w:space="0" w:color="auto"/>
              <w:right w:val="single" w:sz="8" w:space="0" w:color="auto"/>
            </w:tcBorders>
            <w:shd w:val="clear" w:color="auto" w:fill="auto"/>
            <w:noWrap/>
            <w:vAlign w:val="center"/>
            <w:hideMark/>
          </w:tcPr>
          <w:p w14:paraId="469D457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A7EEFB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2BF71F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583B77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9224CE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73ED6A1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760B3629"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560060A1"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0992D7C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10</w:t>
            </w:r>
          </w:p>
        </w:tc>
        <w:tc>
          <w:tcPr>
            <w:tcW w:w="1097" w:type="dxa"/>
            <w:tcBorders>
              <w:top w:val="nil"/>
              <w:left w:val="nil"/>
              <w:bottom w:val="single" w:sz="8" w:space="0" w:color="auto"/>
              <w:right w:val="single" w:sz="8" w:space="0" w:color="auto"/>
            </w:tcBorders>
            <w:shd w:val="clear" w:color="auto" w:fill="auto"/>
            <w:noWrap/>
            <w:vAlign w:val="center"/>
            <w:hideMark/>
          </w:tcPr>
          <w:p w14:paraId="616D5AD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B41D61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7C0471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6732EE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BDBBBC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57BE681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3EAB8B0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18</w:t>
            </w:r>
          </w:p>
        </w:tc>
      </w:tr>
      <w:tr w:rsidR="00950890" w:rsidRPr="00950890" w14:paraId="4A724678"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787F45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11</w:t>
            </w:r>
          </w:p>
        </w:tc>
        <w:tc>
          <w:tcPr>
            <w:tcW w:w="1097" w:type="dxa"/>
            <w:tcBorders>
              <w:top w:val="nil"/>
              <w:left w:val="nil"/>
              <w:bottom w:val="single" w:sz="8" w:space="0" w:color="auto"/>
              <w:right w:val="single" w:sz="8" w:space="0" w:color="auto"/>
            </w:tcBorders>
            <w:shd w:val="clear" w:color="auto" w:fill="auto"/>
            <w:noWrap/>
            <w:vAlign w:val="center"/>
            <w:hideMark/>
          </w:tcPr>
          <w:p w14:paraId="65B50D4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DCC84E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A12D59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F99466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62E552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4A8679F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2400B6D1"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62FE6BD4"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D063B9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12</w:t>
            </w:r>
          </w:p>
        </w:tc>
        <w:tc>
          <w:tcPr>
            <w:tcW w:w="1097" w:type="dxa"/>
            <w:tcBorders>
              <w:top w:val="nil"/>
              <w:left w:val="nil"/>
              <w:bottom w:val="single" w:sz="8" w:space="0" w:color="auto"/>
              <w:right w:val="single" w:sz="8" w:space="0" w:color="auto"/>
            </w:tcBorders>
            <w:shd w:val="clear" w:color="auto" w:fill="auto"/>
            <w:noWrap/>
            <w:vAlign w:val="center"/>
            <w:hideMark/>
          </w:tcPr>
          <w:p w14:paraId="1327F89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F78038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A2B5F7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CFAAFA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831557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07A867C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62A159C9"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1B34DC52"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57B8ED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13</w:t>
            </w:r>
          </w:p>
        </w:tc>
        <w:tc>
          <w:tcPr>
            <w:tcW w:w="1097" w:type="dxa"/>
            <w:tcBorders>
              <w:top w:val="nil"/>
              <w:left w:val="nil"/>
              <w:bottom w:val="single" w:sz="8" w:space="0" w:color="auto"/>
              <w:right w:val="single" w:sz="8" w:space="0" w:color="auto"/>
            </w:tcBorders>
            <w:shd w:val="clear" w:color="auto" w:fill="auto"/>
            <w:noWrap/>
            <w:vAlign w:val="center"/>
            <w:hideMark/>
          </w:tcPr>
          <w:p w14:paraId="00248EE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589F20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815E6E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B48329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BCACFB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7E902E3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7C491844"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495483E3"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5F4F3C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14</w:t>
            </w:r>
          </w:p>
        </w:tc>
        <w:tc>
          <w:tcPr>
            <w:tcW w:w="1097" w:type="dxa"/>
            <w:tcBorders>
              <w:top w:val="nil"/>
              <w:left w:val="nil"/>
              <w:bottom w:val="single" w:sz="8" w:space="0" w:color="auto"/>
              <w:right w:val="single" w:sz="8" w:space="0" w:color="auto"/>
            </w:tcBorders>
            <w:shd w:val="clear" w:color="auto" w:fill="auto"/>
            <w:noWrap/>
            <w:vAlign w:val="center"/>
            <w:hideMark/>
          </w:tcPr>
          <w:p w14:paraId="3138154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F94CFF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AFAC65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196E2E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48A6FD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3DF2258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0D95DD39"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2C2619B5"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A546D7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15</w:t>
            </w:r>
          </w:p>
        </w:tc>
        <w:tc>
          <w:tcPr>
            <w:tcW w:w="1097" w:type="dxa"/>
            <w:tcBorders>
              <w:top w:val="nil"/>
              <w:left w:val="nil"/>
              <w:bottom w:val="single" w:sz="8" w:space="0" w:color="auto"/>
              <w:right w:val="single" w:sz="8" w:space="0" w:color="auto"/>
            </w:tcBorders>
            <w:shd w:val="clear" w:color="auto" w:fill="auto"/>
            <w:noWrap/>
            <w:vAlign w:val="center"/>
            <w:hideMark/>
          </w:tcPr>
          <w:p w14:paraId="23F7309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D0FCE9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27590D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3421FA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AC4650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2B650CA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5EA2F1E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77703809"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CB50DD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16</w:t>
            </w:r>
          </w:p>
        </w:tc>
        <w:tc>
          <w:tcPr>
            <w:tcW w:w="1097" w:type="dxa"/>
            <w:tcBorders>
              <w:top w:val="nil"/>
              <w:left w:val="nil"/>
              <w:bottom w:val="single" w:sz="8" w:space="0" w:color="auto"/>
              <w:right w:val="single" w:sz="8" w:space="0" w:color="auto"/>
            </w:tcBorders>
            <w:shd w:val="clear" w:color="auto" w:fill="auto"/>
            <w:noWrap/>
            <w:vAlign w:val="center"/>
            <w:hideMark/>
          </w:tcPr>
          <w:p w14:paraId="58E0F02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86B175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F6A228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5BBF71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7037AA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2B85738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39AE86A5"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33C3E358"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722B82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17</w:t>
            </w:r>
          </w:p>
        </w:tc>
        <w:tc>
          <w:tcPr>
            <w:tcW w:w="1097" w:type="dxa"/>
            <w:tcBorders>
              <w:top w:val="nil"/>
              <w:left w:val="nil"/>
              <w:bottom w:val="single" w:sz="8" w:space="0" w:color="auto"/>
              <w:right w:val="single" w:sz="8" w:space="0" w:color="auto"/>
            </w:tcBorders>
            <w:shd w:val="clear" w:color="auto" w:fill="auto"/>
            <w:noWrap/>
            <w:vAlign w:val="center"/>
            <w:hideMark/>
          </w:tcPr>
          <w:p w14:paraId="79FF151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9DA0A2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CC41D2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A9F811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427347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1F151B3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07C1E03B"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00FD411A"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CF56B6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18</w:t>
            </w:r>
          </w:p>
        </w:tc>
        <w:tc>
          <w:tcPr>
            <w:tcW w:w="1097" w:type="dxa"/>
            <w:tcBorders>
              <w:top w:val="nil"/>
              <w:left w:val="nil"/>
              <w:bottom w:val="single" w:sz="8" w:space="0" w:color="auto"/>
              <w:right w:val="single" w:sz="8" w:space="0" w:color="auto"/>
            </w:tcBorders>
            <w:shd w:val="clear" w:color="auto" w:fill="auto"/>
            <w:noWrap/>
            <w:vAlign w:val="center"/>
            <w:hideMark/>
          </w:tcPr>
          <w:p w14:paraId="6E253BD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57635A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42F5DDB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6D48050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7EF5E34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3A1D709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167426B2"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15</w:t>
            </w:r>
          </w:p>
        </w:tc>
      </w:tr>
      <w:tr w:rsidR="00950890" w:rsidRPr="00950890" w14:paraId="1DB65ECD"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0EB72C0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19</w:t>
            </w:r>
          </w:p>
        </w:tc>
        <w:tc>
          <w:tcPr>
            <w:tcW w:w="1097" w:type="dxa"/>
            <w:tcBorders>
              <w:top w:val="nil"/>
              <w:left w:val="nil"/>
              <w:bottom w:val="single" w:sz="8" w:space="0" w:color="auto"/>
              <w:right w:val="single" w:sz="8" w:space="0" w:color="auto"/>
            </w:tcBorders>
            <w:shd w:val="clear" w:color="auto" w:fill="auto"/>
            <w:noWrap/>
            <w:vAlign w:val="center"/>
            <w:hideMark/>
          </w:tcPr>
          <w:p w14:paraId="2421017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142911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1C58A9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262B9E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081C7F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0DE11B0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0FD5F22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5B312314"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85F9DE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20</w:t>
            </w:r>
          </w:p>
        </w:tc>
        <w:tc>
          <w:tcPr>
            <w:tcW w:w="1097" w:type="dxa"/>
            <w:tcBorders>
              <w:top w:val="nil"/>
              <w:left w:val="nil"/>
              <w:bottom w:val="single" w:sz="8" w:space="0" w:color="auto"/>
              <w:right w:val="single" w:sz="8" w:space="0" w:color="auto"/>
            </w:tcBorders>
            <w:shd w:val="clear" w:color="auto" w:fill="auto"/>
            <w:noWrap/>
            <w:vAlign w:val="center"/>
            <w:hideMark/>
          </w:tcPr>
          <w:p w14:paraId="0739645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FCA854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5767559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24C9F6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08B5EA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3DBADD4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44C88207"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17</w:t>
            </w:r>
          </w:p>
        </w:tc>
      </w:tr>
      <w:tr w:rsidR="00950890" w:rsidRPr="00950890" w14:paraId="593A7F88"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071B9C9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21</w:t>
            </w:r>
          </w:p>
        </w:tc>
        <w:tc>
          <w:tcPr>
            <w:tcW w:w="1097" w:type="dxa"/>
            <w:tcBorders>
              <w:top w:val="nil"/>
              <w:left w:val="nil"/>
              <w:bottom w:val="single" w:sz="8" w:space="0" w:color="auto"/>
              <w:right w:val="single" w:sz="8" w:space="0" w:color="auto"/>
            </w:tcBorders>
            <w:shd w:val="clear" w:color="auto" w:fill="auto"/>
            <w:noWrap/>
            <w:vAlign w:val="center"/>
            <w:hideMark/>
          </w:tcPr>
          <w:p w14:paraId="495437E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3EF0B4D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335575F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w:t>
            </w:r>
          </w:p>
        </w:tc>
        <w:tc>
          <w:tcPr>
            <w:tcW w:w="926" w:type="dxa"/>
            <w:tcBorders>
              <w:top w:val="nil"/>
              <w:left w:val="nil"/>
              <w:bottom w:val="single" w:sz="8" w:space="0" w:color="auto"/>
              <w:right w:val="single" w:sz="8" w:space="0" w:color="auto"/>
            </w:tcBorders>
            <w:shd w:val="clear" w:color="auto" w:fill="auto"/>
            <w:noWrap/>
            <w:vAlign w:val="center"/>
            <w:hideMark/>
          </w:tcPr>
          <w:p w14:paraId="709C505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37C3D76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6F2A64C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1003" w:type="dxa"/>
            <w:tcBorders>
              <w:top w:val="nil"/>
              <w:left w:val="nil"/>
              <w:bottom w:val="single" w:sz="8" w:space="0" w:color="auto"/>
              <w:right w:val="single" w:sz="8" w:space="0" w:color="auto"/>
            </w:tcBorders>
            <w:shd w:val="clear" w:color="auto" w:fill="auto"/>
            <w:noWrap/>
            <w:vAlign w:val="center"/>
            <w:hideMark/>
          </w:tcPr>
          <w:p w14:paraId="486802A6"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12</w:t>
            </w:r>
          </w:p>
        </w:tc>
      </w:tr>
      <w:tr w:rsidR="00950890" w:rsidRPr="00950890" w14:paraId="1C100B6A"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343B6D7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22</w:t>
            </w:r>
          </w:p>
        </w:tc>
        <w:tc>
          <w:tcPr>
            <w:tcW w:w="1097" w:type="dxa"/>
            <w:tcBorders>
              <w:top w:val="nil"/>
              <w:left w:val="nil"/>
              <w:bottom w:val="single" w:sz="8" w:space="0" w:color="auto"/>
              <w:right w:val="single" w:sz="8" w:space="0" w:color="auto"/>
            </w:tcBorders>
            <w:shd w:val="clear" w:color="auto" w:fill="auto"/>
            <w:noWrap/>
            <w:vAlign w:val="center"/>
            <w:hideMark/>
          </w:tcPr>
          <w:p w14:paraId="66E2EE4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ADD072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7C67E3F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8A2610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871877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46678B7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1003" w:type="dxa"/>
            <w:tcBorders>
              <w:top w:val="nil"/>
              <w:left w:val="nil"/>
              <w:bottom w:val="single" w:sz="8" w:space="0" w:color="auto"/>
              <w:right w:val="single" w:sz="8" w:space="0" w:color="auto"/>
            </w:tcBorders>
            <w:shd w:val="clear" w:color="auto" w:fill="auto"/>
            <w:noWrap/>
            <w:vAlign w:val="center"/>
            <w:hideMark/>
          </w:tcPr>
          <w:p w14:paraId="0D5F4CC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16</w:t>
            </w:r>
          </w:p>
        </w:tc>
      </w:tr>
      <w:tr w:rsidR="00950890" w:rsidRPr="00950890" w14:paraId="54177FB7"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E9294A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23</w:t>
            </w:r>
          </w:p>
        </w:tc>
        <w:tc>
          <w:tcPr>
            <w:tcW w:w="1097" w:type="dxa"/>
            <w:tcBorders>
              <w:top w:val="nil"/>
              <w:left w:val="nil"/>
              <w:bottom w:val="single" w:sz="8" w:space="0" w:color="auto"/>
              <w:right w:val="single" w:sz="8" w:space="0" w:color="auto"/>
            </w:tcBorders>
            <w:shd w:val="clear" w:color="auto" w:fill="auto"/>
            <w:noWrap/>
            <w:vAlign w:val="center"/>
            <w:hideMark/>
          </w:tcPr>
          <w:p w14:paraId="485ED9B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9D3EB2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1F1C3B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2EDF6F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E27E6A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1BC9543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15B17663"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3B647020"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48B81D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24</w:t>
            </w:r>
          </w:p>
        </w:tc>
        <w:tc>
          <w:tcPr>
            <w:tcW w:w="1097" w:type="dxa"/>
            <w:tcBorders>
              <w:top w:val="nil"/>
              <w:left w:val="nil"/>
              <w:bottom w:val="single" w:sz="8" w:space="0" w:color="auto"/>
              <w:right w:val="single" w:sz="8" w:space="0" w:color="auto"/>
            </w:tcBorders>
            <w:shd w:val="clear" w:color="auto" w:fill="auto"/>
            <w:noWrap/>
            <w:vAlign w:val="center"/>
            <w:hideMark/>
          </w:tcPr>
          <w:p w14:paraId="1700362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E2B0A8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43ECC8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838626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623043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3864CDA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0E325145"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20</w:t>
            </w:r>
          </w:p>
        </w:tc>
      </w:tr>
      <w:tr w:rsidR="00950890" w:rsidRPr="00950890" w14:paraId="3560287B"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72E4DF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25</w:t>
            </w:r>
          </w:p>
        </w:tc>
        <w:tc>
          <w:tcPr>
            <w:tcW w:w="1097" w:type="dxa"/>
            <w:tcBorders>
              <w:top w:val="nil"/>
              <w:left w:val="nil"/>
              <w:bottom w:val="single" w:sz="8" w:space="0" w:color="auto"/>
              <w:right w:val="single" w:sz="8" w:space="0" w:color="auto"/>
            </w:tcBorders>
            <w:shd w:val="clear" w:color="auto" w:fill="auto"/>
            <w:noWrap/>
            <w:vAlign w:val="center"/>
            <w:hideMark/>
          </w:tcPr>
          <w:p w14:paraId="667214D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196253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81F8AA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D16D4F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FF4558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3B82016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057D5CDC"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097F9573"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4FDD83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26</w:t>
            </w:r>
          </w:p>
        </w:tc>
        <w:tc>
          <w:tcPr>
            <w:tcW w:w="1097" w:type="dxa"/>
            <w:tcBorders>
              <w:top w:val="nil"/>
              <w:left w:val="nil"/>
              <w:bottom w:val="single" w:sz="8" w:space="0" w:color="auto"/>
              <w:right w:val="single" w:sz="8" w:space="0" w:color="auto"/>
            </w:tcBorders>
            <w:shd w:val="clear" w:color="auto" w:fill="auto"/>
            <w:noWrap/>
            <w:vAlign w:val="center"/>
            <w:hideMark/>
          </w:tcPr>
          <w:p w14:paraId="595D890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45ECED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431431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0E81D2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3B4345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3349DF0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33FCEF92"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51320E9A"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E95155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27</w:t>
            </w:r>
          </w:p>
        </w:tc>
        <w:tc>
          <w:tcPr>
            <w:tcW w:w="1097" w:type="dxa"/>
            <w:tcBorders>
              <w:top w:val="nil"/>
              <w:left w:val="nil"/>
              <w:bottom w:val="single" w:sz="8" w:space="0" w:color="auto"/>
              <w:right w:val="single" w:sz="8" w:space="0" w:color="auto"/>
            </w:tcBorders>
            <w:shd w:val="clear" w:color="auto" w:fill="auto"/>
            <w:noWrap/>
            <w:vAlign w:val="center"/>
            <w:hideMark/>
          </w:tcPr>
          <w:p w14:paraId="3860D67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6116D9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5A7626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176C3C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441E2F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7EACFB9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4D3DA6B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5ADBE6BC"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08670C6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28</w:t>
            </w:r>
          </w:p>
        </w:tc>
        <w:tc>
          <w:tcPr>
            <w:tcW w:w="1097" w:type="dxa"/>
            <w:tcBorders>
              <w:top w:val="nil"/>
              <w:left w:val="nil"/>
              <w:bottom w:val="single" w:sz="8" w:space="0" w:color="auto"/>
              <w:right w:val="single" w:sz="8" w:space="0" w:color="auto"/>
            </w:tcBorders>
            <w:shd w:val="clear" w:color="auto" w:fill="auto"/>
            <w:noWrap/>
            <w:vAlign w:val="center"/>
            <w:hideMark/>
          </w:tcPr>
          <w:p w14:paraId="745398D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61A7C1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1185DD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ED5043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D10205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1EB5142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23D26E3D"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556EF866"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12FAC9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lastRenderedPageBreak/>
              <w:t>29</w:t>
            </w:r>
          </w:p>
        </w:tc>
        <w:tc>
          <w:tcPr>
            <w:tcW w:w="1097" w:type="dxa"/>
            <w:tcBorders>
              <w:top w:val="nil"/>
              <w:left w:val="nil"/>
              <w:bottom w:val="single" w:sz="8" w:space="0" w:color="auto"/>
              <w:right w:val="single" w:sz="8" w:space="0" w:color="auto"/>
            </w:tcBorders>
            <w:shd w:val="clear" w:color="auto" w:fill="auto"/>
            <w:noWrap/>
            <w:vAlign w:val="center"/>
            <w:hideMark/>
          </w:tcPr>
          <w:p w14:paraId="5CFBEA3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7558BB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7DD9A6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B78969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C3500E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4870A20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24045649"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1961C835"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D3C3EA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30</w:t>
            </w:r>
          </w:p>
        </w:tc>
        <w:tc>
          <w:tcPr>
            <w:tcW w:w="1097" w:type="dxa"/>
            <w:tcBorders>
              <w:top w:val="nil"/>
              <w:left w:val="nil"/>
              <w:bottom w:val="single" w:sz="8" w:space="0" w:color="auto"/>
              <w:right w:val="single" w:sz="8" w:space="0" w:color="auto"/>
            </w:tcBorders>
            <w:shd w:val="clear" w:color="auto" w:fill="auto"/>
            <w:noWrap/>
            <w:vAlign w:val="center"/>
            <w:hideMark/>
          </w:tcPr>
          <w:p w14:paraId="2B3BEE6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35358A3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203F43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CBC971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9FDB85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8" w:space="0" w:color="auto"/>
              <w:right w:val="single" w:sz="8" w:space="0" w:color="auto"/>
            </w:tcBorders>
            <w:shd w:val="clear" w:color="auto" w:fill="auto"/>
            <w:noWrap/>
            <w:vAlign w:val="center"/>
            <w:hideMark/>
          </w:tcPr>
          <w:p w14:paraId="1595605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1E9D736C"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17</w:t>
            </w:r>
          </w:p>
        </w:tc>
      </w:tr>
      <w:tr w:rsidR="00950890" w:rsidRPr="00950890" w14:paraId="2B565809"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74A682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31</w:t>
            </w:r>
          </w:p>
        </w:tc>
        <w:tc>
          <w:tcPr>
            <w:tcW w:w="1097" w:type="dxa"/>
            <w:tcBorders>
              <w:top w:val="nil"/>
              <w:left w:val="nil"/>
              <w:bottom w:val="single" w:sz="8" w:space="0" w:color="auto"/>
              <w:right w:val="single" w:sz="8" w:space="0" w:color="auto"/>
            </w:tcBorders>
            <w:shd w:val="clear" w:color="auto" w:fill="auto"/>
            <w:noWrap/>
            <w:vAlign w:val="center"/>
            <w:hideMark/>
          </w:tcPr>
          <w:p w14:paraId="5C8A844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9013EA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FCE7D7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FB0196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1CBF9E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693E2F0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119F679B"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5CDEF9C5"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A7C29F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32</w:t>
            </w:r>
          </w:p>
        </w:tc>
        <w:tc>
          <w:tcPr>
            <w:tcW w:w="1097" w:type="dxa"/>
            <w:tcBorders>
              <w:top w:val="nil"/>
              <w:left w:val="nil"/>
              <w:bottom w:val="single" w:sz="8" w:space="0" w:color="auto"/>
              <w:right w:val="single" w:sz="8" w:space="0" w:color="auto"/>
            </w:tcBorders>
            <w:shd w:val="clear" w:color="auto" w:fill="auto"/>
            <w:noWrap/>
            <w:vAlign w:val="center"/>
            <w:hideMark/>
          </w:tcPr>
          <w:p w14:paraId="786384C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CE9DD8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2E3404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324E5C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98F561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3AE75C2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58C6C777"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01F18181"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120D6B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33</w:t>
            </w:r>
          </w:p>
        </w:tc>
        <w:tc>
          <w:tcPr>
            <w:tcW w:w="1097" w:type="dxa"/>
            <w:tcBorders>
              <w:top w:val="nil"/>
              <w:left w:val="nil"/>
              <w:bottom w:val="single" w:sz="8" w:space="0" w:color="auto"/>
              <w:right w:val="single" w:sz="8" w:space="0" w:color="auto"/>
            </w:tcBorders>
            <w:shd w:val="clear" w:color="auto" w:fill="auto"/>
            <w:noWrap/>
            <w:vAlign w:val="center"/>
            <w:hideMark/>
          </w:tcPr>
          <w:p w14:paraId="13DA877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18AED3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9BB37C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E580DE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31B639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0CC862B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7E7FA533"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50B225D7"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901DB9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34</w:t>
            </w:r>
          </w:p>
        </w:tc>
        <w:tc>
          <w:tcPr>
            <w:tcW w:w="1097" w:type="dxa"/>
            <w:tcBorders>
              <w:top w:val="nil"/>
              <w:left w:val="nil"/>
              <w:bottom w:val="single" w:sz="8" w:space="0" w:color="auto"/>
              <w:right w:val="single" w:sz="8" w:space="0" w:color="auto"/>
            </w:tcBorders>
            <w:shd w:val="clear" w:color="auto" w:fill="auto"/>
            <w:noWrap/>
            <w:vAlign w:val="center"/>
            <w:hideMark/>
          </w:tcPr>
          <w:p w14:paraId="47525D1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DCA2A6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FC96C3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D4A2A3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1415EF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23E4CFF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1C0A42D2"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15CEF1DC"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D6281B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35</w:t>
            </w:r>
          </w:p>
        </w:tc>
        <w:tc>
          <w:tcPr>
            <w:tcW w:w="1097" w:type="dxa"/>
            <w:tcBorders>
              <w:top w:val="nil"/>
              <w:left w:val="nil"/>
              <w:bottom w:val="single" w:sz="8" w:space="0" w:color="auto"/>
              <w:right w:val="single" w:sz="8" w:space="0" w:color="auto"/>
            </w:tcBorders>
            <w:shd w:val="clear" w:color="auto" w:fill="auto"/>
            <w:noWrap/>
            <w:vAlign w:val="center"/>
            <w:hideMark/>
          </w:tcPr>
          <w:p w14:paraId="271851A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B0168A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017D71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DA31E5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5D0B88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03446F6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7372CA7C"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5EFDCD6D"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3F21443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36</w:t>
            </w:r>
          </w:p>
        </w:tc>
        <w:tc>
          <w:tcPr>
            <w:tcW w:w="1097" w:type="dxa"/>
            <w:tcBorders>
              <w:top w:val="nil"/>
              <w:left w:val="nil"/>
              <w:bottom w:val="single" w:sz="8" w:space="0" w:color="auto"/>
              <w:right w:val="single" w:sz="8" w:space="0" w:color="auto"/>
            </w:tcBorders>
            <w:shd w:val="clear" w:color="auto" w:fill="auto"/>
            <w:noWrap/>
            <w:vAlign w:val="center"/>
            <w:hideMark/>
          </w:tcPr>
          <w:p w14:paraId="7A439E4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F1C7DB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30E85B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F2C302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D3FC88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62FD52E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2B61B8DD"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20</w:t>
            </w:r>
          </w:p>
        </w:tc>
      </w:tr>
      <w:tr w:rsidR="00950890" w:rsidRPr="00950890" w14:paraId="68B59355"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9BEB1F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37</w:t>
            </w:r>
          </w:p>
        </w:tc>
        <w:tc>
          <w:tcPr>
            <w:tcW w:w="1097" w:type="dxa"/>
            <w:tcBorders>
              <w:top w:val="nil"/>
              <w:left w:val="nil"/>
              <w:bottom w:val="single" w:sz="8" w:space="0" w:color="auto"/>
              <w:right w:val="single" w:sz="8" w:space="0" w:color="auto"/>
            </w:tcBorders>
            <w:shd w:val="clear" w:color="auto" w:fill="auto"/>
            <w:noWrap/>
            <w:vAlign w:val="center"/>
            <w:hideMark/>
          </w:tcPr>
          <w:p w14:paraId="33BDB1F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F6004E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1A9CF8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A8BBA0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D6B55F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19CD8E8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7DE22BC1"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494EB5B1"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8E2066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38</w:t>
            </w:r>
          </w:p>
        </w:tc>
        <w:tc>
          <w:tcPr>
            <w:tcW w:w="1097" w:type="dxa"/>
            <w:tcBorders>
              <w:top w:val="nil"/>
              <w:left w:val="nil"/>
              <w:bottom w:val="single" w:sz="8" w:space="0" w:color="auto"/>
              <w:right w:val="single" w:sz="8" w:space="0" w:color="auto"/>
            </w:tcBorders>
            <w:shd w:val="clear" w:color="auto" w:fill="auto"/>
            <w:noWrap/>
            <w:vAlign w:val="center"/>
            <w:hideMark/>
          </w:tcPr>
          <w:p w14:paraId="321CBE8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3C595A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E0B47B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1CB10B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64D497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6E09612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78E02094"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09257196"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B9D1EB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39</w:t>
            </w:r>
          </w:p>
        </w:tc>
        <w:tc>
          <w:tcPr>
            <w:tcW w:w="1097" w:type="dxa"/>
            <w:tcBorders>
              <w:top w:val="nil"/>
              <w:left w:val="nil"/>
              <w:bottom w:val="single" w:sz="8" w:space="0" w:color="auto"/>
              <w:right w:val="single" w:sz="8" w:space="0" w:color="auto"/>
            </w:tcBorders>
            <w:shd w:val="clear" w:color="auto" w:fill="auto"/>
            <w:noWrap/>
            <w:vAlign w:val="center"/>
            <w:hideMark/>
          </w:tcPr>
          <w:p w14:paraId="05B137E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AB9E9C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94ABA8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2E3C13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678167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4803025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367D8A0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3E6DC829"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C8333B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40</w:t>
            </w:r>
          </w:p>
        </w:tc>
        <w:tc>
          <w:tcPr>
            <w:tcW w:w="1097" w:type="dxa"/>
            <w:tcBorders>
              <w:top w:val="nil"/>
              <w:left w:val="nil"/>
              <w:bottom w:val="single" w:sz="8" w:space="0" w:color="auto"/>
              <w:right w:val="single" w:sz="8" w:space="0" w:color="auto"/>
            </w:tcBorders>
            <w:shd w:val="clear" w:color="auto" w:fill="auto"/>
            <w:noWrap/>
            <w:vAlign w:val="center"/>
            <w:hideMark/>
          </w:tcPr>
          <w:p w14:paraId="50633A4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9C0D24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54F9EA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A860A4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344A2E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1B2952D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1B5C491E"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7804C90A"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4A4929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41</w:t>
            </w:r>
          </w:p>
        </w:tc>
        <w:tc>
          <w:tcPr>
            <w:tcW w:w="1097" w:type="dxa"/>
            <w:tcBorders>
              <w:top w:val="nil"/>
              <w:left w:val="nil"/>
              <w:bottom w:val="single" w:sz="8" w:space="0" w:color="auto"/>
              <w:right w:val="single" w:sz="8" w:space="0" w:color="auto"/>
            </w:tcBorders>
            <w:shd w:val="clear" w:color="auto" w:fill="auto"/>
            <w:noWrap/>
            <w:vAlign w:val="center"/>
            <w:hideMark/>
          </w:tcPr>
          <w:p w14:paraId="08980EC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C7AFDE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56B16B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853C3E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090133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123E270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756D2A83"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7F062955"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AA182B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42</w:t>
            </w:r>
          </w:p>
        </w:tc>
        <w:tc>
          <w:tcPr>
            <w:tcW w:w="1097" w:type="dxa"/>
            <w:tcBorders>
              <w:top w:val="nil"/>
              <w:left w:val="nil"/>
              <w:bottom w:val="single" w:sz="8" w:space="0" w:color="auto"/>
              <w:right w:val="single" w:sz="8" w:space="0" w:color="auto"/>
            </w:tcBorders>
            <w:shd w:val="clear" w:color="auto" w:fill="auto"/>
            <w:noWrap/>
            <w:vAlign w:val="center"/>
            <w:hideMark/>
          </w:tcPr>
          <w:p w14:paraId="51215B1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7B121D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16BA7F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A189D4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D569D1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2ED61FB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678BF36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18</w:t>
            </w:r>
          </w:p>
        </w:tc>
      </w:tr>
      <w:tr w:rsidR="00950890" w:rsidRPr="00950890" w14:paraId="149C4876"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A6C9D7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43</w:t>
            </w:r>
          </w:p>
        </w:tc>
        <w:tc>
          <w:tcPr>
            <w:tcW w:w="1097" w:type="dxa"/>
            <w:tcBorders>
              <w:top w:val="nil"/>
              <w:left w:val="nil"/>
              <w:bottom w:val="single" w:sz="8" w:space="0" w:color="auto"/>
              <w:right w:val="single" w:sz="8" w:space="0" w:color="auto"/>
            </w:tcBorders>
            <w:shd w:val="clear" w:color="auto" w:fill="auto"/>
            <w:noWrap/>
            <w:vAlign w:val="center"/>
            <w:hideMark/>
          </w:tcPr>
          <w:p w14:paraId="23E0996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A698B0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E06CB5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5B33C3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81AF17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6CAF0F8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12F32342"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68F274A7"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A94942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44</w:t>
            </w:r>
          </w:p>
        </w:tc>
        <w:tc>
          <w:tcPr>
            <w:tcW w:w="1097" w:type="dxa"/>
            <w:tcBorders>
              <w:top w:val="nil"/>
              <w:left w:val="nil"/>
              <w:bottom w:val="single" w:sz="8" w:space="0" w:color="auto"/>
              <w:right w:val="single" w:sz="8" w:space="0" w:color="auto"/>
            </w:tcBorders>
            <w:shd w:val="clear" w:color="auto" w:fill="auto"/>
            <w:noWrap/>
            <w:vAlign w:val="center"/>
            <w:hideMark/>
          </w:tcPr>
          <w:p w14:paraId="4104B2B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C4853A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DBDB9E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290DDF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A9FC51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0E58C8F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7F227BC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20</w:t>
            </w:r>
          </w:p>
        </w:tc>
      </w:tr>
      <w:tr w:rsidR="00950890" w:rsidRPr="00950890" w14:paraId="7C5EE394"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387206E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45</w:t>
            </w:r>
          </w:p>
        </w:tc>
        <w:tc>
          <w:tcPr>
            <w:tcW w:w="1097" w:type="dxa"/>
            <w:tcBorders>
              <w:top w:val="nil"/>
              <w:left w:val="nil"/>
              <w:bottom w:val="single" w:sz="8" w:space="0" w:color="auto"/>
              <w:right w:val="single" w:sz="8" w:space="0" w:color="auto"/>
            </w:tcBorders>
            <w:shd w:val="clear" w:color="auto" w:fill="auto"/>
            <w:noWrap/>
            <w:vAlign w:val="center"/>
            <w:hideMark/>
          </w:tcPr>
          <w:p w14:paraId="097FBCC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4794D7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C9CE8A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A9536A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95DF65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24C11DE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1FA447B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20</w:t>
            </w:r>
          </w:p>
        </w:tc>
      </w:tr>
      <w:tr w:rsidR="00950890" w:rsidRPr="00950890" w14:paraId="29DBA829"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F4DB14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46</w:t>
            </w:r>
          </w:p>
        </w:tc>
        <w:tc>
          <w:tcPr>
            <w:tcW w:w="1097" w:type="dxa"/>
            <w:tcBorders>
              <w:top w:val="nil"/>
              <w:left w:val="nil"/>
              <w:bottom w:val="single" w:sz="8" w:space="0" w:color="auto"/>
              <w:right w:val="single" w:sz="8" w:space="0" w:color="auto"/>
            </w:tcBorders>
            <w:shd w:val="clear" w:color="auto" w:fill="auto"/>
            <w:noWrap/>
            <w:vAlign w:val="center"/>
            <w:hideMark/>
          </w:tcPr>
          <w:p w14:paraId="4295FAA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EBCE18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F24FF9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96E0DE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E1782A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06FB00B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6656C54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24</w:t>
            </w:r>
          </w:p>
        </w:tc>
      </w:tr>
      <w:tr w:rsidR="00950890" w:rsidRPr="00950890" w14:paraId="53A3C45A"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ACF058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47</w:t>
            </w:r>
          </w:p>
        </w:tc>
        <w:tc>
          <w:tcPr>
            <w:tcW w:w="1097" w:type="dxa"/>
            <w:tcBorders>
              <w:top w:val="nil"/>
              <w:left w:val="nil"/>
              <w:bottom w:val="single" w:sz="8" w:space="0" w:color="auto"/>
              <w:right w:val="single" w:sz="8" w:space="0" w:color="auto"/>
            </w:tcBorders>
            <w:shd w:val="clear" w:color="auto" w:fill="auto"/>
            <w:noWrap/>
            <w:vAlign w:val="center"/>
            <w:hideMark/>
          </w:tcPr>
          <w:p w14:paraId="23142E0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837046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1AFF9C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70DD00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7F3B2F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7B251CD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59D175DF"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69E23DFB"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CB0907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48</w:t>
            </w:r>
          </w:p>
        </w:tc>
        <w:tc>
          <w:tcPr>
            <w:tcW w:w="1097" w:type="dxa"/>
            <w:tcBorders>
              <w:top w:val="nil"/>
              <w:left w:val="nil"/>
              <w:bottom w:val="single" w:sz="8" w:space="0" w:color="auto"/>
              <w:right w:val="single" w:sz="8" w:space="0" w:color="auto"/>
            </w:tcBorders>
            <w:shd w:val="clear" w:color="auto" w:fill="auto"/>
            <w:noWrap/>
            <w:vAlign w:val="center"/>
            <w:hideMark/>
          </w:tcPr>
          <w:p w14:paraId="2CA2913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3AA24C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152B84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D74FDC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C38575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287A95B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01CE7EC7"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24</w:t>
            </w:r>
          </w:p>
        </w:tc>
      </w:tr>
      <w:tr w:rsidR="00950890" w:rsidRPr="00950890" w14:paraId="71EF03FC"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770AE0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49</w:t>
            </w:r>
          </w:p>
        </w:tc>
        <w:tc>
          <w:tcPr>
            <w:tcW w:w="1097" w:type="dxa"/>
            <w:tcBorders>
              <w:top w:val="nil"/>
              <w:left w:val="nil"/>
              <w:bottom w:val="single" w:sz="8" w:space="0" w:color="auto"/>
              <w:right w:val="single" w:sz="8" w:space="0" w:color="auto"/>
            </w:tcBorders>
            <w:shd w:val="clear" w:color="auto" w:fill="auto"/>
            <w:noWrap/>
            <w:vAlign w:val="center"/>
            <w:hideMark/>
          </w:tcPr>
          <w:p w14:paraId="28D176A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6C2717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C869E1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36ADDD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5CDA86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2DC301D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2D2B51D4"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76102CFA"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978CFC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50</w:t>
            </w:r>
          </w:p>
        </w:tc>
        <w:tc>
          <w:tcPr>
            <w:tcW w:w="1097" w:type="dxa"/>
            <w:tcBorders>
              <w:top w:val="nil"/>
              <w:left w:val="nil"/>
              <w:bottom w:val="single" w:sz="8" w:space="0" w:color="auto"/>
              <w:right w:val="single" w:sz="8" w:space="0" w:color="auto"/>
            </w:tcBorders>
            <w:shd w:val="clear" w:color="auto" w:fill="auto"/>
            <w:noWrap/>
            <w:vAlign w:val="center"/>
            <w:hideMark/>
          </w:tcPr>
          <w:p w14:paraId="2AC91C6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052898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9730D8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DDA0BA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0FE867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7F78AFC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53FB9857"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6162D866"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59A57D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51</w:t>
            </w:r>
          </w:p>
        </w:tc>
        <w:tc>
          <w:tcPr>
            <w:tcW w:w="1097" w:type="dxa"/>
            <w:tcBorders>
              <w:top w:val="nil"/>
              <w:left w:val="nil"/>
              <w:bottom w:val="single" w:sz="8" w:space="0" w:color="auto"/>
              <w:right w:val="single" w:sz="8" w:space="0" w:color="auto"/>
            </w:tcBorders>
            <w:shd w:val="clear" w:color="auto" w:fill="auto"/>
            <w:noWrap/>
            <w:vAlign w:val="center"/>
            <w:hideMark/>
          </w:tcPr>
          <w:p w14:paraId="6D280DC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4A6244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64CA714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4567FD6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4170CE4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1FA74C2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7021F28C"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15</w:t>
            </w:r>
          </w:p>
        </w:tc>
      </w:tr>
      <w:tr w:rsidR="00950890" w:rsidRPr="00950890" w14:paraId="2BB97CBE"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8149E7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52</w:t>
            </w:r>
          </w:p>
        </w:tc>
        <w:tc>
          <w:tcPr>
            <w:tcW w:w="1097" w:type="dxa"/>
            <w:tcBorders>
              <w:top w:val="nil"/>
              <w:left w:val="nil"/>
              <w:bottom w:val="single" w:sz="8" w:space="0" w:color="auto"/>
              <w:right w:val="single" w:sz="8" w:space="0" w:color="auto"/>
            </w:tcBorders>
            <w:shd w:val="clear" w:color="auto" w:fill="auto"/>
            <w:noWrap/>
            <w:vAlign w:val="center"/>
            <w:hideMark/>
          </w:tcPr>
          <w:p w14:paraId="3A110EA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B6C166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CA533C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8C1485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A02128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5C8D400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31DDF98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4E3ACC6D"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05F3455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53</w:t>
            </w:r>
          </w:p>
        </w:tc>
        <w:tc>
          <w:tcPr>
            <w:tcW w:w="1097" w:type="dxa"/>
            <w:tcBorders>
              <w:top w:val="nil"/>
              <w:left w:val="nil"/>
              <w:bottom w:val="single" w:sz="8" w:space="0" w:color="auto"/>
              <w:right w:val="single" w:sz="8" w:space="0" w:color="auto"/>
            </w:tcBorders>
            <w:shd w:val="clear" w:color="auto" w:fill="auto"/>
            <w:noWrap/>
            <w:vAlign w:val="center"/>
            <w:hideMark/>
          </w:tcPr>
          <w:p w14:paraId="60B6E20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30B24A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D8AE8C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510CB4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053F48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6FD7E72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48CBD1C2"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16702775"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0C1605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54</w:t>
            </w:r>
          </w:p>
        </w:tc>
        <w:tc>
          <w:tcPr>
            <w:tcW w:w="1097" w:type="dxa"/>
            <w:tcBorders>
              <w:top w:val="nil"/>
              <w:left w:val="nil"/>
              <w:bottom w:val="single" w:sz="8" w:space="0" w:color="auto"/>
              <w:right w:val="single" w:sz="8" w:space="0" w:color="auto"/>
            </w:tcBorders>
            <w:shd w:val="clear" w:color="auto" w:fill="auto"/>
            <w:noWrap/>
            <w:vAlign w:val="center"/>
            <w:hideMark/>
          </w:tcPr>
          <w:p w14:paraId="5599D54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997DF4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25E9D5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2C7AD1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147F69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20CBD14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46286324"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16F64B94"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7A6830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55</w:t>
            </w:r>
          </w:p>
        </w:tc>
        <w:tc>
          <w:tcPr>
            <w:tcW w:w="1097" w:type="dxa"/>
            <w:tcBorders>
              <w:top w:val="nil"/>
              <w:left w:val="nil"/>
              <w:bottom w:val="single" w:sz="8" w:space="0" w:color="auto"/>
              <w:right w:val="single" w:sz="8" w:space="0" w:color="auto"/>
            </w:tcBorders>
            <w:shd w:val="clear" w:color="auto" w:fill="auto"/>
            <w:noWrap/>
            <w:vAlign w:val="center"/>
            <w:hideMark/>
          </w:tcPr>
          <w:p w14:paraId="79FC8C7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8A66A0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33F826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67AE27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34FC84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56C310B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14658D9C"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19</w:t>
            </w:r>
          </w:p>
        </w:tc>
      </w:tr>
      <w:tr w:rsidR="00950890" w:rsidRPr="00950890" w14:paraId="26ED0687"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01BE1F3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56</w:t>
            </w:r>
          </w:p>
        </w:tc>
        <w:tc>
          <w:tcPr>
            <w:tcW w:w="1097" w:type="dxa"/>
            <w:tcBorders>
              <w:top w:val="nil"/>
              <w:left w:val="nil"/>
              <w:bottom w:val="single" w:sz="8" w:space="0" w:color="auto"/>
              <w:right w:val="single" w:sz="8" w:space="0" w:color="auto"/>
            </w:tcBorders>
            <w:shd w:val="clear" w:color="auto" w:fill="auto"/>
            <w:noWrap/>
            <w:vAlign w:val="center"/>
            <w:hideMark/>
          </w:tcPr>
          <w:p w14:paraId="75BF7E0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E51D91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50200F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8EC447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B0AAA2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332E3A6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0F82C5D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668998F8"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E2023B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57</w:t>
            </w:r>
          </w:p>
        </w:tc>
        <w:tc>
          <w:tcPr>
            <w:tcW w:w="1097" w:type="dxa"/>
            <w:tcBorders>
              <w:top w:val="nil"/>
              <w:left w:val="nil"/>
              <w:bottom w:val="single" w:sz="8" w:space="0" w:color="auto"/>
              <w:right w:val="single" w:sz="8" w:space="0" w:color="auto"/>
            </w:tcBorders>
            <w:shd w:val="clear" w:color="auto" w:fill="auto"/>
            <w:noWrap/>
            <w:vAlign w:val="center"/>
            <w:hideMark/>
          </w:tcPr>
          <w:p w14:paraId="6206DF9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3CBBD7F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D58856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1802B17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A5FBF8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8" w:space="0" w:color="auto"/>
              <w:right w:val="single" w:sz="8" w:space="0" w:color="auto"/>
            </w:tcBorders>
            <w:shd w:val="clear" w:color="auto" w:fill="auto"/>
            <w:noWrap/>
            <w:vAlign w:val="center"/>
            <w:hideMark/>
          </w:tcPr>
          <w:p w14:paraId="06449EC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1003" w:type="dxa"/>
            <w:tcBorders>
              <w:top w:val="nil"/>
              <w:left w:val="nil"/>
              <w:bottom w:val="single" w:sz="8" w:space="0" w:color="auto"/>
              <w:right w:val="single" w:sz="8" w:space="0" w:color="auto"/>
            </w:tcBorders>
            <w:shd w:val="clear" w:color="auto" w:fill="auto"/>
            <w:noWrap/>
            <w:vAlign w:val="center"/>
            <w:hideMark/>
          </w:tcPr>
          <w:p w14:paraId="118CEDC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14</w:t>
            </w:r>
          </w:p>
        </w:tc>
      </w:tr>
      <w:tr w:rsidR="00950890" w:rsidRPr="00950890" w14:paraId="6766CD86"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7BE411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58</w:t>
            </w:r>
          </w:p>
        </w:tc>
        <w:tc>
          <w:tcPr>
            <w:tcW w:w="1097" w:type="dxa"/>
            <w:tcBorders>
              <w:top w:val="nil"/>
              <w:left w:val="nil"/>
              <w:bottom w:val="single" w:sz="8" w:space="0" w:color="auto"/>
              <w:right w:val="single" w:sz="8" w:space="0" w:color="auto"/>
            </w:tcBorders>
            <w:shd w:val="clear" w:color="auto" w:fill="auto"/>
            <w:noWrap/>
            <w:vAlign w:val="center"/>
            <w:hideMark/>
          </w:tcPr>
          <w:p w14:paraId="68D4689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7BC98F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945BD4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37A724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B7EFDC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01DBDD3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6AC374D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20</w:t>
            </w:r>
          </w:p>
        </w:tc>
      </w:tr>
      <w:tr w:rsidR="00950890" w:rsidRPr="00950890" w14:paraId="145D85B0"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DE787F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59</w:t>
            </w:r>
          </w:p>
        </w:tc>
        <w:tc>
          <w:tcPr>
            <w:tcW w:w="1097" w:type="dxa"/>
            <w:tcBorders>
              <w:top w:val="nil"/>
              <w:left w:val="nil"/>
              <w:bottom w:val="single" w:sz="8" w:space="0" w:color="auto"/>
              <w:right w:val="single" w:sz="8" w:space="0" w:color="auto"/>
            </w:tcBorders>
            <w:shd w:val="clear" w:color="auto" w:fill="auto"/>
            <w:noWrap/>
            <w:vAlign w:val="center"/>
            <w:hideMark/>
          </w:tcPr>
          <w:p w14:paraId="6657D2F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246200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747B0D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45905F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645F1D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645B0E7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1003" w:type="dxa"/>
            <w:tcBorders>
              <w:top w:val="nil"/>
              <w:left w:val="nil"/>
              <w:bottom w:val="single" w:sz="8" w:space="0" w:color="auto"/>
              <w:right w:val="single" w:sz="8" w:space="0" w:color="auto"/>
            </w:tcBorders>
            <w:shd w:val="clear" w:color="auto" w:fill="auto"/>
            <w:noWrap/>
            <w:vAlign w:val="center"/>
            <w:hideMark/>
          </w:tcPr>
          <w:p w14:paraId="144774EE"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17</w:t>
            </w:r>
          </w:p>
        </w:tc>
      </w:tr>
      <w:tr w:rsidR="00950890" w:rsidRPr="00950890" w14:paraId="1F30F674"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2DE5F6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60</w:t>
            </w:r>
          </w:p>
        </w:tc>
        <w:tc>
          <w:tcPr>
            <w:tcW w:w="1097" w:type="dxa"/>
            <w:tcBorders>
              <w:top w:val="nil"/>
              <w:left w:val="nil"/>
              <w:bottom w:val="single" w:sz="8" w:space="0" w:color="auto"/>
              <w:right w:val="single" w:sz="8" w:space="0" w:color="auto"/>
            </w:tcBorders>
            <w:shd w:val="clear" w:color="auto" w:fill="auto"/>
            <w:noWrap/>
            <w:vAlign w:val="center"/>
            <w:hideMark/>
          </w:tcPr>
          <w:p w14:paraId="07FE70D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73BEF6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15D041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872918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E45406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71C4AC3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2110DE68"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18</w:t>
            </w:r>
          </w:p>
        </w:tc>
      </w:tr>
      <w:tr w:rsidR="00950890" w:rsidRPr="00950890" w14:paraId="5B6DA5F2"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346B7C3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61</w:t>
            </w:r>
          </w:p>
        </w:tc>
        <w:tc>
          <w:tcPr>
            <w:tcW w:w="1097" w:type="dxa"/>
            <w:tcBorders>
              <w:top w:val="nil"/>
              <w:left w:val="nil"/>
              <w:bottom w:val="single" w:sz="8" w:space="0" w:color="auto"/>
              <w:right w:val="single" w:sz="8" w:space="0" w:color="auto"/>
            </w:tcBorders>
            <w:shd w:val="clear" w:color="auto" w:fill="auto"/>
            <w:noWrap/>
            <w:vAlign w:val="center"/>
            <w:hideMark/>
          </w:tcPr>
          <w:p w14:paraId="1A89D73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5118B5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7D1BF50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493042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071214A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8" w:space="0" w:color="auto"/>
              <w:right w:val="single" w:sz="8" w:space="0" w:color="auto"/>
            </w:tcBorders>
            <w:shd w:val="clear" w:color="auto" w:fill="auto"/>
            <w:noWrap/>
            <w:vAlign w:val="center"/>
            <w:hideMark/>
          </w:tcPr>
          <w:p w14:paraId="5BAFC42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1003" w:type="dxa"/>
            <w:tcBorders>
              <w:top w:val="nil"/>
              <w:left w:val="nil"/>
              <w:bottom w:val="single" w:sz="8" w:space="0" w:color="auto"/>
              <w:right w:val="single" w:sz="8" w:space="0" w:color="auto"/>
            </w:tcBorders>
            <w:shd w:val="clear" w:color="auto" w:fill="auto"/>
            <w:noWrap/>
            <w:vAlign w:val="center"/>
            <w:hideMark/>
          </w:tcPr>
          <w:p w14:paraId="0105ED4F"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14</w:t>
            </w:r>
          </w:p>
        </w:tc>
      </w:tr>
      <w:tr w:rsidR="00950890" w:rsidRPr="00950890" w14:paraId="605BA079"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884223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62</w:t>
            </w:r>
          </w:p>
        </w:tc>
        <w:tc>
          <w:tcPr>
            <w:tcW w:w="1097" w:type="dxa"/>
            <w:tcBorders>
              <w:top w:val="nil"/>
              <w:left w:val="nil"/>
              <w:bottom w:val="single" w:sz="8" w:space="0" w:color="auto"/>
              <w:right w:val="single" w:sz="8" w:space="0" w:color="auto"/>
            </w:tcBorders>
            <w:shd w:val="clear" w:color="auto" w:fill="auto"/>
            <w:noWrap/>
            <w:vAlign w:val="center"/>
            <w:hideMark/>
          </w:tcPr>
          <w:p w14:paraId="20223DA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5CA2F73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2F20B5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4AAAAC3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109E04D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192B6DF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322569E1"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15</w:t>
            </w:r>
          </w:p>
        </w:tc>
      </w:tr>
      <w:tr w:rsidR="00950890" w:rsidRPr="00950890" w14:paraId="1861BAB3"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3628239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63</w:t>
            </w:r>
          </w:p>
        </w:tc>
        <w:tc>
          <w:tcPr>
            <w:tcW w:w="1097" w:type="dxa"/>
            <w:tcBorders>
              <w:top w:val="nil"/>
              <w:left w:val="nil"/>
              <w:bottom w:val="single" w:sz="8" w:space="0" w:color="auto"/>
              <w:right w:val="single" w:sz="8" w:space="0" w:color="auto"/>
            </w:tcBorders>
            <w:shd w:val="clear" w:color="auto" w:fill="auto"/>
            <w:noWrap/>
            <w:vAlign w:val="center"/>
            <w:hideMark/>
          </w:tcPr>
          <w:p w14:paraId="3CEA255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DA700A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AD1BBA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2B19929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F1AAF2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0DBD8F3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1003" w:type="dxa"/>
            <w:tcBorders>
              <w:top w:val="nil"/>
              <w:left w:val="nil"/>
              <w:bottom w:val="single" w:sz="8" w:space="0" w:color="auto"/>
              <w:right w:val="single" w:sz="8" w:space="0" w:color="auto"/>
            </w:tcBorders>
            <w:shd w:val="clear" w:color="auto" w:fill="auto"/>
            <w:noWrap/>
            <w:vAlign w:val="center"/>
            <w:hideMark/>
          </w:tcPr>
          <w:p w14:paraId="3C2CA925"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16</w:t>
            </w:r>
          </w:p>
        </w:tc>
      </w:tr>
      <w:tr w:rsidR="00950890" w:rsidRPr="00950890" w14:paraId="6D9256F8"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84418B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64</w:t>
            </w:r>
          </w:p>
        </w:tc>
        <w:tc>
          <w:tcPr>
            <w:tcW w:w="1097" w:type="dxa"/>
            <w:tcBorders>
              <w:top w:val="nil"/>
              <w:left w:val="nil"/>
              <w:bottom w:val="single" w:sz="8" w:space="0" w:color="auto"/>
              <w:right w:val="single" w:sz="8" w:space="0" w:color="auto"/>
            </w:tcBorders>
            <w:shd w:val="clear" w:color="auto" w:fill="auto"/>
            <w:noWrap/>
            <w:vAlign w:val="center"/>
            <w:hideMark/>
          </w:tcPr>
          <w:p w14:paraId="67757E2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17544E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AE14E9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091270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B92795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3D4654A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4E2B48BD"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7CA29FC9"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21F5FE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65</w:t>
            </w:r>
          </w:p>
        </w:tc>
        <w:tc>
          <w:tcPr>
            <w:tcW w:w="1097" w:type="dxa"/>
            <w:tcBorders>
              <w:top w:val="nil"/>
              <w:left w:val="nil"/>
              <w:bottom w:val="single" w:sz="8" w:space="0" w:color="auto"/>
              <w:right w:val="single" w:sz="8" w:space="0" w:color="auto"/>
            </w:tcBorders>
            <w:shd w:val="clear" w:color="auto" w:fill="auto"/>
            <w:noWrap/>
            <w:vAlign w:val="center"/>
            <w:hideMark/>
          </w:tcPr>
          <w:p w14:paraId="28AF0BD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5E6618A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DCCF84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B5D1FA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E92E53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8" w:space="0" w:color="auto"/>
              <w:right w:val="single" w:sz="8" w:space="0" w:color="auto"/>
            </w:tcBorders>
            <w:shd w:val="clear" w:color="auto" w:fill="auto"/>
            <w:noWrap/>
            <w:vAlign w:val="center"/>
            <w:hideMark/>
          </w:tcPr>
          <w:p w14:paraId="3470294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4DEC4868"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16</w:t>
            </w:r>
          </w:p>
        </w:tc>
      </w:tr>
      <w:tr w:rsidR="00950890" w:rsidRPr="00950890" w14:paraId="3389EBF2"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05D8D25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lastRenderedPageBreak/>
              <w:t>66</w:t>
            </w:r>
          </w:p>
        </w:tc>
        <w:tc>
          <w:tcPr>
            <w:tcW w:w="1097" w:type="dxa"/>
            <w:tcBorders>
              <w:top w:val="nil"/>
              <w:left w:val="nil"/>
              <w:bottom w:val="single" w:sz="8" w:space="0" w:color="auto"/>
              <w:right w:val="single" w:sz="8" w:space="0" w:color="auto"/>
            </w:tcBorders>
            <w:shd w:val="clear" w:color="auto" w:fill="auto"/>
            <w:noWrap/>
            <w:vAlign w:val="center"/>
            <w:hideMark/>
          </w:tcPr>
          <w:p w14:paraId="6A0A11D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F5C6FA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8352D9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B23E43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AF6AEF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44A3920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5226BF68"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7AAEB4A5"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D2D83B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67</w:t>
            </w:r>
          </w:p>
        </w:tc>
        <w:tc>
          <w:tcPr>
            <w:tcW w:w="1097" w:type="dxa"/>
            <w:tcBorders>
              <w:top w:val="nil"/>
              <w:left w:val="nil"/>
              <w:bottom w:val="single" w:sz="8" w:space="0" w:color="auto"/>
              <w:right w:val="single" w:sz="8" w:space="0" w:color="auto"/>
            </w:tcBorders>
            <w:shd w:val="clear" w:color="auto" w:fill="auto"/>
            <w:noWrap/>
            <w:vAlign w:val="center"/>
            <w:hideMark/>
          </w:tcPr>
          <w:p w14:paraId="66231DC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w:t>
            </w:r>
          </w:p>
        </w:tc>
        <w:tc>
          <w:tcPr>
            <w:tcW w:w="926" w:type="dxa"/>
            <w:tcBorders>
              <w:top w:val="nil"/>
              <w:left w:val="nil"/>
              <w:bottom w:val="single" w:sz="8" w:space="0" w:color="auto"/>
              <w:right w:val="single" w:sz="8" w:space="0" w:color="auto"/>
            </w:tcBorders>
            <w:shd w:val="clear" w:color="auto" w:fill="auto"/>
            <w:noWrap/>
            <w:vAlign w:val="center"/>
            <w:hideMark/>
          </w:tcPr>
          <w:p w14:paraId="6C39753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353963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8B70CA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26" w:type="dxa"/>
            <w:tcBorders>
              <w:top w:val="nil"/>
              <w:left w:val="nil"/>
              <w:bottom w:val="single" w:sz="8" w:space="0" w:color="auto"/>
              <w:right w:val="single" w:sz="8" w:space="0" w:color="auto"/>
            </w:tcBorders>
            <w:shd w:val="clear" w:color="auto" w:fill="auto"/>
            <w:noWrap/>
            <w:vAlign w:val="center"/>
            <w:hideMark/>
          </w:tcPr>
          <w:p w14:paraId="516D5DE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2</w:t>
            </w:r>
          </w:p>
        </w:tc>
        <w:tc>
          <w:tcPr>
            <w:tcW w:w="960" w:type="dxa"/>
            <w:tcBorders>
              <w:top w:val="nil"/>
              <w:left w:val="nil"/>
              <w:bottom w:val="single" w:sz="8" w:space="0" w:color="auto"/>
              <w:right w:val="single" w:sz="8" w:space="0" w:color="auto"/>
            </w:tcBorders>
            <w:shd w:val="clear" w:color="auto" w:fill="auto"/>
            <w:noWrap/>
            <w:vAlign w:val="center"/>
            <w:hideMark/>
          </w:tcPr>
          <w:p w14:paraId="6BB91F3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w:t>
            </w:r>
          </w:p>
        </w:tc>
        <w:tc>
          <w:tcPr>
            <w:tcW w:w="1003" w:type="dxa"/>
            <w:tcBorders>
              <w:top w:val="nil"/>
              <w:left w:val="nil"/>
              <w:bottom w:val="single" w:sz="8" w:space="0" w:color="auto"/>
              <w:right w:val="single" w:sz="8" w:space="0" w:color="auto"/>
            </w:tcBorders>
            <w:shd w:val="clear" w:color="auto" w:fill="auto"/>
            <w:noWrap/>
            <w:vAlign w:val="center"/>
            <w:hideMark/>
          </w:tcPr>
          <w:p w14:paraId="37EF842E"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12</w:t>
            </w:r>
          </w:p>
        </w:tc>
      </w:tr>
      <w:tr w:rsidR="00950890" w:rsidRPr="00950890" w14:paraId="4C67F2C1"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B55194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68</w:t>
            </w:r>
          </w:p>
        </w:tc>
        <w:tc>
          <w:tcPr>
            <w:tcW w:w="1097" w:type="dxa"/>
            <w:tcBorders>
              <w:top w:val="nil"/>
              <w:left w:val="nil"/>
              <w:bottom w:val="single" w:sz="8" w:space="0" w:color="auto"/>
              <w:right w:val="single" w:sz="8" w:space="0" w:color="auto"/>
            </w:tcBorders>
            <w:shd w:val="clear" w:color="auto" w:fill="auto"/>
            <w:noWrap/>
            <w:vAlign w:val="center"/>
            <w:hideMark/>
          </w:tcPr>
          <w:p w14:paraId="2AB76BA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9AA65C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90F30E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6D4BF5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ABCBB1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7561C5A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42E7A9C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3CD3A726"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AD8C54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69</w:t>
            </w:r>
          </w:p>
        </w:tc>
        <w:tc>
          <w:tcPr>
            <w:tcW w:w="1097" w:type="dxa"/>
            <w:tcBorders>
              <w:top w:val="nil"/>
              <w:left w:val="nil"/>
              <w:bottom w:val="single" w:sz="8" w:space="0" w:color="auto"/>
              <w:right w:val="single" w:sz="8" w:space="0" w:color="auto"/>
            </w:tcBorders>
            <w:shd w:val="clear" w:color="auto" w:fill="auto"/>
            <w:noWrap/>
            <w:vAlign w:val="center"/>
            <w:hideMark/>
          </w:tcPr>
          <w:p w14:paraId="7916307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34DBA4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7F0954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39CA4C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B6B5A0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7069037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07B81A3F"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19</w:t>
            </w:r>
          </w:p>
        </w:tc>
      </w:tr>
      <w:tr w:rsidR="00950890" w:rsidRPr="00950890" w14:paraId="4C66B179"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EC0227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70</w:t>
            </w:r>
          </w:p>
        </w:tc>
        <w:tc>
          <w:tcPr>
            <w:tcW w:w="1097" w:type="dxa"/>
            <w:tcBorders>
              <w:top w:val="nil"/>
              <w:left w:val="nil"/>
              <w:bottom w:val="single" w:sz="8" w:space="0" w:color="auto"/>
              <w:right w:val="single" w:sz="8" w:space="0" w:color="auto"/>
            </w:tcBorders>
            <w:shd w:val="clear" w:color="auto" w:fill="auto"/>
            <w:noWrap/>
            <w:vAlign w:val="center"/>
            <w:hideMark/>
          </w:tcPr>
          <w:p w14:paraId="4BF7EC6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13500D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96DEE4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95B002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321756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65A1510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78AE28F8"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39F59A6D"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AB340B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71</w:t>
            </w:r>
          </w:p>
        </w:tc>
        <w:tc>
          <w:tcPr>
            <w:tcW w:w="1097" w:type="dxa"/>
            <w:tcBorders>
              <w:top w:val="nil"/>
              <w:left w:val="nil"/>
              <w:bottom w:val="single" w:sz="8" w:space="0" w:color="auto"/>
              <w:right w:val="single" w:sz="8" w:space="0" w:color="auto"/>
            </w:tcBorders>
            <w:shd w:val="clear" w:color="auto" w:fill="auto"/>
            <w:noWrap/>
            <w:vAlign w:val="center"/>
            <w:hideMark/>
          </w:tcPr>
          <w:p w14:paraId="69C619B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FD6A4D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87F31B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2A1F56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A4FEFF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67B5D37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457F2685"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41D8ED4E"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E3226D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72</w:t>
            </w:r>
          </w:p>
        </w:tc>
        <w:tc>
          <w:tcPr>
            <w:tcW w:w="1097" w:type="dxa"/>
            <w:tcBorders>
              <w:top w:val="nil"/>
              <w:left w:val="nil"/>
              <w:bottom w:val="single" w:sz="8" w:space="0" w:color="auto"/>
              <w:right w:val="single" w:sz="8" w:space="0" w:color="auto"/>
            </w:tcBorders>
            <w:shd w:val="clear" w:color="auto" w:fill="auto"/>
            <w:noWrap/>
            <w:vAlign w:val="center"/>
            <w:hideMark/>
          </w:tcPr>
          <w:p w14:paraId="05088E0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43E45F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40DF16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5F23DB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935FAF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16E9574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10C71E0F"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19</w:t>
            </w:r>
          </w:p>
        </w:tc>
      </w:tr>
      <w:tr w:rsidR="00950890" w:rsidRPr="00950890" w14:paraId="02326149"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3A14AA9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73</w:t>
            </w:r>
          </w:p>
        </w:tc>
        <w:tc>
          <w:tcPr>
            <w:tcW w:w="1097" w:type="dxa"/>
            <w:tcBorders>
              <w:top w:val="nil"/>
              <w:left w:val="nil"/>
              <w:bottom w:val="single" w:sz="8" w:space="0" w:color="auto"/>
              <w:right w:val="single" w:sz="8" w:space="0" w:color="auto"/>
            </w:tcBorders>
            <w:shd w:val="clear" w:color="auto" w:fill="auto"/>
            <w:noWrap/>
            <w:vAlign w:val="center"/>
            <w:hideMark/>
          </w:tcPr>
          <w:p w14:paraId="45E15A3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14ED76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8A9978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D27EB0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F70D15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461C20B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401F0C94"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19</w:t>
            </w:r>
          </w:p>
        </w:tc>
      </w:tr>
      <w:tr w:rsidR="00950890" w:rsidRPr="00950890" w14:paraId="5B5115EE"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1CAE6F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74</w:t>
            </w:r>
          </w:p>
        </w:tc>
        <w:tc>
          <w:tcPr>
            <w:tcW w:w="1097" w:type="dxa"/>
            <w:tcBorders>
              <w:top w:val="nil"/>
              <w:left w:val="nil"/>
              <w:bottom w:val="single" w:sz="8" w:space="0" w:color="auto"/>
              <w:right w:val="single" w:sz="8" w:space="0" w:color="auto"/>
            </w:tcBorders>
            <w:shd w:val="clear" w:color="auto" w:fill="auto"/>
            <w:noWrap/>
            <w:vAlign w:val="center"/>
            <w:hideMark/>
          </w:tcPr>
          <w:p w14:paraId="400C5DF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57DA65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063611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F90E1D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4349BD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114B83D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190E7953"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20</w:t>
            </w:r>
          </w:p>
        </w:tc>
      </w:tr>
      <w:tr w:rsidR="00950890" w:rsidRPr="00950890" w14:paraId="4119322D"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0C32ED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75</w:t>
            </w:r>
          </w:p>
        </w:tc>
        <w:tc>
          <w:tcPr>
            <w:tcW w:w="1097" w:type="dxa"/>
            <w:tcBorders>
              <w:top w:val="nil"/>
              <w:left w:val="nil"/>
              <w:bottom w:val="single" w:sz="8" w:space="0" w:color="auto"/>
              <w:right w:val="single" w:sz="8" w:space="0" w:color="auto"/>
            </w:tcBorders>
            <w:shd w:val="clear" w:color="auto" w:fill="auto"/>
            <w:noWrap/>
            <w:vAlign w:val="center"/>
            <w:hideMark/>
          </w:tcPr>
          <w:p w14:paraId="6AE7DC3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BF8377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C73E7D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592956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37B3A6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697C906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6ABBC8F4"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250D3FD6"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EA6B3A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76</w:t>
            </w:r>
          </w:p>
        </w:tc>
        <w:tc>
          <w:tcPr>
            <w:tcW w:w="1097" w:type="dxa"/>
            <w:tcBorders>
              <w:top w:val="nil"/>
              <w:left w:val="nil"/>
              <w:bottom w:val="single" w:sz="8" w:space="0" w:color="auto"/>
              <w:right w:val="single" w:sz="8" w:space="0" w:color="auto"/>
            </w:tcBorders>
            <w:shd w:val="clear" w:color="auto" w:fill="auto"/>
            <w:noWrap/>
            <w:vAlign w:val="center"/>
            <w:hideMark/>
          </w:tcPr>
          <w:p w14:paraId="5C46D63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49435C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4DFBF3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6B6F24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37A479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651960F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19A9E044"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4E314EC5"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0856B1E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77</w:t>
            </w:r>
          </w:p>
        </w:tc>
        <w:tc>
          <w:tcPr>
            <w:tcW w:w="1097" w:type="dxa"/>
            <w:tcBorders>
              <w:top w:val="nil"/>
              <w:left w:val="nil"/>
              <w:bottom w:val="single" w:sz="8" w:space="0" w:color="auto"/>
              <w:right w:val="single" w:sz="8" w:space="0" w:color="auto"/>
            </w:tcBorders>
            <w:shd w:val="clear" w:color="auto" w:fill="auto"/>
            <w:noWrap/>
            <w:vAlign w:val="center"/>
            <w:hideMark/>
          </w:tcPr>
          <w:p w14:paraId="00F30D5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75354B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2E6AED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6CEBE8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46FC3E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0EBC47D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681D7C2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20</w:t>
            </w:r>
          </w:p>
        </w:tc>
      </w:tr>
      <w:tr w:rsidR="00950890" w:rsidRPr="00950890" w14:paraId="091D7226"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4A7AA8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78</w:t>
            </w:r>
          </w:p>
        </w:tc>
        <w:tc>
          <w:tcPr>
            <w:tcW w:w="1097" w:type="dxa"/>
            <w:tcBorders>
              <w:top w:val="nil"/>
              <w:left w:val="nil"/>
              <w:bottom w:val="single" w:sz="8" w:space="0" w:color="auto"/>
              <w:right w:val="single" w:sz="8" w:space="0" w:color="auto"/>
            </w:tcBorders>
            <w:shd w:val="clear" w:color="auto" w:fill="auto"/>
            <w:noWrap/>
            <w:vAlign w:val="center"/>
            <w:hideMark/>
          </w:tcPr>
          <w:p w14:paraId="3F465B3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925C96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9AB993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722441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89B60D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1BDF690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64CC3516"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20</w:t>
            </w:r>
          </w:p>
        </w:tc>
      </w:tr>
      <w:tr w:rsidR="00950890" w:rsidRPr="00950890" w14:paraId="35149E9E"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9B0D78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79</w:t>
            </w:r>
          </w:p>
        </w:tc>
        <w:tc>
          <w:tcPr>
            <w:tcW w:w="1097" w:type="dxa"/>
            <w:tcBorders>
              <w:top w:val="nil"/>
              <w:left w:val="nil"/>
              <w:bottom w:val="single" w:sz="8" w:space="0" w:color="auto"/>
              <w:right w:val="single" w:sz="8" w:space="0" w:color="auto"/>
            </w:tcBorders>
            <w:shd w:val="clear" w:color="auto" w:fill="auto"/>
            <w:noWrap/>
            <w:vAlign w:val="center"/>
            <w:hideMark/>
          </w:tcPr>
          <w:p w14:paraId="2049009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BA8F46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BB3FE5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3300B1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5257A5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79D4574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6224B3D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1071E321"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315E6D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80</w:t>
            </w:r>
          </w:p>
        </w:tc>
        <w:tc>
          <w:tcPr>
            <w:tcW w:w="1097" w:type="dxa"/>
            <w:tcBorders>
              <w:top w:val="nil"/>
              <w:left w:val="nil"/>
              <w:bottom w:val="single" w:sz="8" w:space="0" w:color="auto"/>
              <w:right w:val="single" w:sz="8" w:space="0" w:color="auto"/>
            </w:tcBorders>
            <w:shd w:val="clear" w:color="auto" w:fill="auto"/>
            <w:noWrap/>
            <w:vAlign w:val="center"/>
            <w:hideMark/>
          </w:tcPr>
          <w:p w14:paraId="2A46B9D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653B22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3E5C46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0AD700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8AF7BA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3F26CD7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4EA44ED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6BBCBDFE"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C232BF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81</w:t>
            </w:r>
          </w:p>
        </w:tc>
        <w:tc>
          <w:tcPr>
            <w:tcW w:w="1097" w:type="dxa"/>
            <w:tcBorders>
              <w:top w:val="nil"/>
              <w:left w:val="nil"/>
              <w:bottom w:val="single" w:sz="8" w:space="0" w:color="auto"/>
              <w:right w:val="single" w:sz="8" w:space="0" w:color="auto"/>
            </w:tcBorders>
            <w:shd w:val="clear" w:color="auto" w:fill="auto"/>
            <w:noWrap/>
            <w:vAlign w:val="center"/>
            <w:hideMark/>
          </w:tcPr>
          <w:p w14:paraId="6C5AD82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42260B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5E67BD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629DC1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EEC66C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6E2F714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2D1A79BB"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3067D986"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2D1A8E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82</w:t>
            </w:r>
          </w:p>
        </w:tc>
        <w:tc>
          <w:tcPr>
            <w:tcW w:w="1097" w:type="dxa"/>
            <w:tcBorders>
              <w:top w:val="nil"/>
              <w:left w:val="nil"/>
              <w:bottom w:val="single" w:sz="8" w:space="0" w:color="auto"/>
              <w:right w:val="single" w:sz="8" w:space="0" w:color="auto"/>
            </w:tcBorders>
            <w:shd w:val="clear" w:color="auto" w:fill="auto"/>
            <w:noWrap/>
            <w:vAlign w:val="center"/>
            <w:hideMark/>
          </w:tcPr>
          <w:p w14:paraId="004A0BB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3B0959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866C1F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92B938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7C8168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321553D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773E69A5"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73AC9CFD"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B10C9D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83</w:t>
            </w:r>
          </w:p>
        </w:tc>
        <w:tc>
          <w:tcPr>
            <w:tcW w:w="1097" w:type="dxa"/>
            <w:tcBorders>
              <w:top w:val="nil"/>
              <w:left w:val="nil"/>
              <w:bottom w:val="single" w:sz="8" w:space="0" w:color="auto"/>
              <w:right w:val="single" w:sz="8" w:space="0" w:color="auto"/>
            </w:tcBorders>
            <w:shd w:val="clear" w:color="auto" w:fill="auto"/>
            <w:noWrap/>
            <w:vAlign w:val="center"/>
            <w:hideMark/>
          </w:tcPr>
          <w:p w14:paraId="6E1B0C1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EAD001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DEA464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F97FC2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4B1012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65868D6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75EBD739"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3C9A0F89"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00F9CB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84</w:t>
            </w:r>
          </w:p>
        </w:tc>
        <w:tc>
          <w:tcPr>
            <w:tcW w:w="1097" w:type="dxa"/>
            <w:tcBorders>
              <w:top w:val="nil"/>
              <w:left w:val="nil"/>
              <w:bottom w:val="single" w:sz="8" w:space="0" w:color="auto"/>
              <w:right w:val="single" w:sz="8" w:space="0" w:color="auto"/>
            </w:tcBorders>
            <w:shd w:val="clear" w:color="auto" w:fill="auto"/>
            <w:noWrap/>
            <w:vAlign w:val="center"/>
            <w:hideMark/>
          </w:tcPr>
          <w:p w14:paraId="31FB9CE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CBF18E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A2ACDE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729E00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C8510F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47E9919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6682A252"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74CCC42F"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D52DC3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85</w:t>
            </w:r>
          </w:p>
        </w:tc>
        <w:tc>
          <w:tcPr>
            <w:tcW w:w="1097" w:type="dxa"/>
            <w:tcBorders>
              <w:top w:val="nil"/>
              <w:left w:val="nil"/>
              <w:bottom w:val="single" w:sz="8" w:space="0" w:color="auto"/>
              <w:right w:val="single" w:sz="8" w:space="0" w:color="auto"/>
            </w:tcBorders>
            <w:shd w:val="clear" w:color="auto" w:fill="auto"/>
            <w:noWrap/>
            <w:vAlign w:val="center"/>
            <w:hideMark/>
          </w:tcPr>
          <w:p w14:paraId="6ED8692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F46D83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BE1376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A1755A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C3D4BA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768BD55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6D83CFEE"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382741EC"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E8F407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86</w:t>
            </w:r>
          </w:p>
        </w:tc>
        <w:tc>
          <w:tcPr>
            <w:tcW w:w="1097" w:type="dxa"/>
            <w:tcBorders>
              <w:top w:val="nil"/>
              <w:left w:val="nil"/>
              <w:bottom w:val="single" w:sz="8" w:space="0" w:color="auto"/>
              <w:right w:val="single" w:sz="8" w:space="0" w:color="auto"/>
            </w:tcBorders>
            <w:shd w:val="clear" w:color="auto" w:fill="auto"/>
            <w:noWrap/>
            <w:vAlign w:val="center"/>
            <w:hideMark/>
          </w:tcPr>
          <w:p w14:paraId="08A9567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36724D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6FC3CF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5BCB8A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40503D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4F7002E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172D191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2CA66D21"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518BCA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87</w:t>
            </w:r>
          </w:p>
        </w:tc>
        <w:tc>
          <w:tcPr>
            <w:tcW w:w="1097" w:type="dxa"/>
            <w:tcBorders>
              <w:top w:val="nil"/>
              <w:left w:val="nil"/>
              <w:bottom w:val="single" w:sz="8" w:space="0" w:color="auto"/>
              <w:right w:val="single" w:sz="8" w:space="0" w:color="auto"/>
            </w:tcBorders>
            <w:shd w:val="clear" w:color="auto" w:fill="auto"/>
            <w:noWrap/>
            <w:vAlign w:val="center"/>
            <w:hideMark/>
          </w:tcPr>
          <w:p w14:paraId="310AE65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A33082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2CD49C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894A0F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8F155F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5D7AC96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4A8D5FF1"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20</w:t>
            </w:r>
          </w:p>
        </w:tc>
      </w:tr>
      <w:tr w:rsidR="00950890" w:rsidRPr="00950890" w14:paraId="5A69F73A"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07B556E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88</w:t>
            </w:r>
          </w:p>
        </w:tc>
        <w:tc>
          <w:tcPr>
            <w:tcW w:w="1097" w:type="dxa"/>
            <w:tcBorders>
              <w:top w:val="nil"/>
              <w:left w:val="nil"/>
              <w:bottom w:val="single" w:sz="8" w:space="0" w:color="auto"/>
              <w:right w:val="single" w:sz="8" w:space="0" w:color="auto"/>
            </w:tcBorders>
            <w:shd w:val="clear" w:color="auto" w:fill="auto"/>
            <w:noWrap/>
            <w:vAlign w:val="center"/>
            <w:hideMark/>
          </w:tcPr>
          <w:p w14:paraId="52D342B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DB44BA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8C78E0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AA0712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82160A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3386843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4A8B3B2D"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555735DA"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E3E49A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89</w:t>
            </w:r>
          </w:p>
        </w:tc>
        <w:tc>
          <w:tcPr>
            <w:tcW w:w="1097" w:type="dxa"/>
            <w:tcBorders>
              <w:top w:val="nil"/>
              <w:left w:val="nil"/>
              <w:bottom w:val="single" w:sz="8" w:space="0" w:color="auto"/>
              <w:right w:val="single" w:sz="8" w:space="0" w:color="auto"/>
            </w:tcBorders>
            <w:shd w:val="clear" w:color="auto" w:fill="auto"/>
            <w:noWrap/>
            <w:vAlign w:val="center"/>
            <w:hideMark/>
          </w:tcPr>
          <w:p w14:paraId="269C86D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DEE245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3F54B4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456315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9B0DB0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50CFB3B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4B2E96AD"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18</w:t>
            </w:r>
          </w:p>
        </w:tc>
      </w:tr>
      <w:tr w:rsidR="00950890" w:rsidRPr="00950890" w14:paraId="1CB40FDA"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0DB9BF3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90</w:t>
            </w:r>
          </w:p>
        </w:tc>
        <w:tc>
          <w:tcPr>
            <w:tcW w:w="1097" w:type="dxa"/>
            <w:tcBorders>
              <w:top w:val="nil"/>
              <w:left w:val="nil"/>
              <w:bottom w:val="single" w:sz="8" w:space="0" w:color="auto"/>
              <w:right w:val="single" w:sz="8" w:space="0" w:color="auto"/>
            </w:tcBorders>
            <w:shd w:val="clear" w:color="auto" w:fill="auto"/>
            <w:noWrap/>
            <w:vAlign w:val="center"/>
            <w:hideMark/>
          </w:tcPr>
          <w:p w14:paraId="29E984B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E950AE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6CF9F5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6200C8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68DFEB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3071CAF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18840B59"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23</w:t>
            </w:r>
          </w:p>
        </w:tc>
      </w:tr>
      <w:tr w:rsidR="00950890" w:rsidRPr="00950890" w14:paraId="55215E2E"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42D0F2B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91</w:t>
            </w:r>
          </w:p>
        </w:tc>
        <w:tc>
          <w:tcPr>
            <w:tcW w:w="1097" w:type="dxa"/>
            <w:tcBorders>
              <w:top w:val="nil"/>
              <w:left w:val="nil"/>
              <w:bottom w:val="single" w:sz="8" w:space="0" w:color="auto"/>
              <w:right w:val="single" w:sz="8" w:space="0" w:color="auto"/>
            </w:tcBorders>
            <w:shd w:val="clear" w:color="auto" w:fill="auto"/>
            <w:noWrap/>
            <w:vAlign w:val="center"/>
            <w:hideMark/>
          </w:tcPr>
          <w:p w14:paraId="64FC2C1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93592B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749DD6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7BEB1D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9B9A2F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61AE462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75C657C0"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18</w:t>
            </w:r>
          </w:p>
        </w:tc>
      </w:tr>
      <w:tr w:rsidR="00950890" w:rsidRPr="00950890" w14:paraId="7542F6ED"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C26E73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92</w:t>
            </w:r>
          </w:p>
        </w:tc>
        <w:tc>
          <w:tcPr>
            <w:tcW w:w="1097" w:type="dxa"/>
            <w:tcBorders>
              <w:top w:val="nil"/>
              <w:left w:val="nil"/>
              <w:bottom w:val="single" w:sz="8" w:space="0" w:color="auto"/>
              <w:right w:val="single" w:sz="8" w:space="0" w:color="auto"/>
            </w:tcBorders>
            <w:shd w:val="clear" w:color="auto" w:fill="auto"/>
            <w:noWrap/>
            <w:vAlign w:val="center"/>
            <w:hideMark/>
          </w:tcPr>
          <w:p w14:paraId="7B82423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4F33FCC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875E17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D579DB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54B8A7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5E0BEE9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0ACCFE43"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484E018B"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2507D0D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93</w:t>
            </w:r>
          </w:p>
        </w:tc>
        <w:tc>
          <w:tcPr>
            <w:tcW w:w="1097" w:type="dxa"/>
            <w:tcBorders>
              <w:top w:val="nil"/>
              <w:left w:val="nil"/>
              <w:bottom w:val="single" w:sz="8" w:space="0" w:color="auto"/>
              <w:right w:val="single" w:sz="8" w:space="0" w:color="auto"/>
            </w:tcBorders>
            <w:shd w:val="clear" w:color="auto" w:fill="auto"/>
            <w:noWrap/>
            <w:vAlign w:val="center"/>
            <w:hideMark/>
          </w:tcPr>
          <w:p w14:paraId="37E3B3E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57A738C"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5AFA3A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E25A5F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55DCBD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2A61539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72D09E18"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22</w:t>
            </w:r>
          </w:p>
        </w:tc>
      </w:tr>
      <w:tr w:rsidR="00950890" w:rsidRPr="00950890" w14:paraId="0DF07EA9"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39E110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94</w:t>
            </w:r>
          </w:p>
        </w:tc>
        <w:tc>
          <w:tcPr>
            <w:tcW w:w="1097" w:type="dxa"/>
            <w:tcBorders>
              <w:top w:val="nil"/>
              <w:left w:val="nil"/>
              <w:bottom w:val="single" w:sz="8" w:space="0" w:color="auto"/>
              <w:right w:val="single" w:sz="8" w:space="0" w:color="auto"/>
            </w:tcBorders>
            <w:shd w:val="clear" w:color="auto" w:fill="auto"/>
            <w:noWrap/>
            <w:vAlign w:val="center"/>
            <w:hideMark/>
          </w:tcPr>
          <w:p w14:paraId="12002A1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B5B613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BAE336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14F7EDB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066818F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62939DF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5420EB52"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4C476018"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E37D30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95</w:t>
            </w:r>
          </w:p>
        </w:tc>
        <w:tc>
          <w:tcPr>
            <w:tcW w:w="1097" w:type="dxa"/>
            <w:tcBorders>
              <w:top w:val="nil"/>
              <w:left w:val="nil"/>
              <w:bottom w:val="single" w:sz="8" w:space="0" w:color="auto"/>
              <w:right w:val="single" w:sz="8" w:space="0" w:color="auto"/>
            </w:tcBorders>
            <w:shd w:val="clear" w:color="auto" w:fill="auto"/>
            <w:noWrap/>
            <w:vAlign w:val="center"/>
            <w:hideMark/>
          </w:tcPr>
          <w:p w14:paraId="1EA70E1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9D3F60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2391249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1235460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0CBD1C9"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463BC6B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7E423064"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0869B22B"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693E449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96</w:t>
            </w:r>
          </w:p>
        </w:tc>
        <w:tc>
          <w:tcPr>
            <w:tcW w:w="1097" w:type="dxa"/>
            <w:tcBorders>
              <w:top w:val="nil"/>
              <w:left w:val="nil"/>
              <w:bottom w:val="single" w:sz="8" w:space="0" w:color="auto"/>
              <w:right w:val="single" w:sz="8" w:space="0" w:color="auto"/>
            </w:tcBorders>
            <w:shd w:val="clear" w:color="auto" w:fill="auto"/>
            <w:noWrap/>
            <w:vAlign w:val="center"/>
            <w:hideMark/>
          </w:tcPr>
          <w:p w14:paraId="14DB61A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F3F027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F4F4AA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4FF0C3C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294CAD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01378B5B"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4AE9DA54"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278922E5"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9E4DEE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97</w:t>
            </w:r>
          </w:p>
        </w:tc>
        <w:tc>
          <w:tcPr>
            <w:tcW w:w="1097" w:type="dxa"/>
            <w:tcBorders>
              <w:top w:val="nil"/>
              <w:left w:val="nil"/>
              <w:bottom w:val="single" w:sz="8" w:space="0" w:color="auto"/>
              <w:right w:val="single" w:sz="8" w:space="0" w:color="auto"/>
            </w:tcBorders>
            <w:shd w:val="clear" w:color="auto" w:fill="auto"/>
            <w:noWrap/>
            <w:vAlign w:val="center"/>
            <w:hideMark/>
          </w:tcPr>
          <w:p w14:paraId="3C48487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C10E36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EF1E9DF"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51A5F3F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668D308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518CB20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1003" w:type="dxa"/>
            <w:tcBorders>
              <w:top w:val="nil"/>
              <w:left w:val="nil"/>
              <w:bottom w:val="single" w:sz="8" w:space="0" w:color="auto"/>
              <w:right w:val="single" w:sz="8" w:space="0" w:color="auto"/>
            </w:tcBorders>
            <w:shd w:val="clear" w:color="auto" w:fill="auto"/>
            <w:noWrap/>
            <w:vAlign w:val="center"/>
            <w:hideMark/>
          </w:tcPr>
          <w:p w14:paraId="1D963C04"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46CAEC10"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530C82EE"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98</w:t>
            </w:r>
          </w:p>
        </w:tc>
        <w:tc>
          <w:tcPr>
            <w:tcW w:w="1097" w:type="dxa"/>
            <w:tcBorders>
              <w:top w:val="nil"/>
              <w:left w:val="nil"/>
              <w:bottom w:val="single" w:sz="8" w:space="0" w:color="auto"/>
              <w:right w:val="single" w:sz="8" w:space="0" w:color="auto"/>
            </w:tcBorders>
            <w:shd w:val="clear" w:color="auto" w:fill="auto"/>
            <w:noWrap/>
            <w:vAlign w:val="center"/>
            <w:hideMark/>
          </w:tcPr>
          <w:p w14:paraId="2207D93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2245338"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66994F1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227B93E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79E5AC0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60" w:type="dxa"/>
            <w:tcBorders>
              <w:top w:val="nil"/>
              <w:left w:val="nil"/>
              <w:bottom w:val="single" w:sz="8" w:space="0" w:color="auto"/>
              <w:right w:val="single" w:sz="8" w:space="0" w:color="auto"/>
            </w:tcBorders>
            <w:shd w:val="clear" w:color="auto" w:fill="auto"/>
            <w:noWrap/>
            <w:vAlign w:val="center"/>
            <w:hideMark/>
          </w:tcPr>
          <w:p w14:paraId="7B0581B3"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1D4DA54B"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21</w:t>
            </w:r>
          </w:p>
        </w:tc>
      </w:tr>
      <w:tr w:rsidR="00950890" w:rsidRPr="00950890" w14:paraId="337B3DA4"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71CEF60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99</w:t>
            </w:r>
          </w:p>
        </w:tc>
        <w:tc>
          <w:tcPr>
            <w:tcW w:w="1097" w:type="dxa"/>
            <w:tcBorders>
              <w:top w:val="nil"/>
              <w:left w:val="nil"/>
              <w:bottom w:val="single" w:sz="8" w:space="0" w:color="auto"/>
              <w:right w:val="single" w:sz="8" w:space="0" w:color="auto"/>
            </w:tcBorders>
            <w:shd w:val="clear" w:color="auto" w:fill="auto"/>
            <w:noWrap/>
            <w:vAlign w:val="center"/>
            <w:hideMark/>
          </w:tcPr>
          <w:p w14:paraId="2BC1710A"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71A6845"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0B1EFE8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3F174441"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AA248D4"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3ED0D75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6CE1F4DA"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20</w:t>
            </w:r>
          </w:p>
        </w:tc>
      </w:tr>
      <w:tr w:rsidR="00950890" w:rsidRPr="00950890" w14:paraId="6947B512" w14:textId="77777777" w:rsidTr="00950890">
        <w:trPr>
          <w:trHeight w:val="324"/>
        </w:trPr>
        <w:tc>
          <w:tcPr>
            <w:tcW w:w="1283" w:type="dxa"/>
            <w:tcBorders>
              <w:top w:val="nil"/>
              <w:left w:val="single" w:sz="8" w:space="0" w:color="auto"/>
              <w:bottom w:val="single" w:sz="8" w:space="0" w:color="auto"/>
              <w:right w:val="single" w:sz="8" w:space="0" w:color="auto"/>
            </w:tcBorders>
            <w:shd w:val="clear" w:color="auto" w:fill="auto"/>
            <w:noWrap/>
            <w:vAlign w:val="center"/>
            <w:hideMark/>
          </w:tcPr>
          <w:p w14:paraId="19F88C8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100</w:t>
            </w:r>
          </w:p>
        </w:tc>
        <w:tc>
          <w:tcPr>
            <w:tcW w:w="1097" w:type="dxa"/>
            <w:tcBorders>
              <w:top w:val="nil"/>
              <w:left w:val="nil"/>
              <w:bottom w:val="single" w:sz="8" w:space="0" w:color="auto"/>
              <w:right w:val="single" w:sz="8" w:space="0" w:color="auto"/>
            </w:tcBorders>
            <w:shd w:val="clear" w:color="auto" w:fill="auto"/>
            <w:noWrap/>
            <w:vAlign w:val="center"/>
            <w:hideMark/>
          </w:tcPr>
          <w:p w14:paraId="6F33E99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35960C52"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4</w:t>
            </w:r>
          </w:p>
        </w:tc>
        <w:tc>
          <w:tcPr>
            <w:tcW w:w="926" w:type="dxa"/>
            <w:tcBorders>
              <w:top w:val="nil"/>
              <w:left w:val="nil"/>
              <w:bottom w:val="single" w:sz="8" w:space="0" w:color="auto"/>
              <w:right w:val="single" w:sz="8" w:space="0" w:color="auto"/>
            </w:tcBorders>
            <w:shd w:val="clear" w:color="auto" w:fill="auto"/>
            <w:noWrap/>
            <w:vAlign w:val="center"/>
            <w:hideMark/>
          </w:tcPr>
          <w:p w14:paraId="58636900"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8BFFC37"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26" w:type="dxa"/>
            <w:tcBorders>
              <w:top w:val="nil"/>
              <w:left w:val="nil"/>
              <w:bottom w:val="single" w:sz="8" w:space="0" w:color="auto"/>
              <w:right w:val="single" w:sz="8" w:space="0" w:color="auto"/>
            </w:tcBorders>
            <w:shd w:val="clear" w:color="auto" w:fill="auto"/>
            <w:noWrap/>
            <w:vAlign w:val="center"/>
            <w:hideMark/>
          </w:tcPr>
          <w:p w14:paraId="783BB44D"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960" w:type="dxa"/>
            <w:tcBorders>
              <w:top w:val="nil"/>
              <w:left w:val="nil"/>
              <w:bottom w:val="single" w:sz="8" w:space="0" w:color="auto"/>
              <w:right w:val="single" w:sz="8" w:space="0" w:color="auto"/>
            </w:tcBorders>
            <w:shd w:val="clear" w:color="auto" w:fill="auto"/>
            <w:noWrap/>
            <w:vAlign w:val="center"/>
            <w:hideMark/>
          </w:tcPr>
          <w:p w14:paraId="2580E496" w14:textId="77777777" w:rsidR="00950890" w:rsidRPr="00950890" w:rsidRDefault="00950890" w:rsidP="00950890">
            <w:pPr>
              <w:spacing w:after="0" w:line="240" w:lineRule="auto"/>
              <w:jc w:val="center"/>
              <w:rPr>
                <w:rFonts w:ascii="Times New Roman" w:eastAsia="Times New Roman" w:hAnsi="Times New Roman" w:cs="Times New Roman"/>
                <w:color w:val="000000"/>
                <w:kern w:val="0"/>
                <w:sz w:val="24"/>
                <w:szCs w:val="24"/>
                <w:lang w:eastAsia="en-ID" w:bidi="ar-SA"/>
                <w14:ligatures w14:val="none"/>
              </w:rPr>
            </w:pPr>
            <w:r w:rsidRPr="00950890">
              <w:rPr>
                <w:rFonts w:ascii="Times New Roman" w:eastAsia="Times New Roman" w:hAnsi="Times New Roman" w:cs="Times New Roman"/>
                <w:color w:val="000000"/>
                <w:kern w:val="0"/>
                <w:sz w:val="24"/>
                <w:szCs w:val="24"/>
                <w:lang w:eastAsia="en-ID" w:bidi="ar-SA"/>
                <w14:ligatures w14:val="none"/>
              </w:rPr>
              <w:t>3</w:t>
            </w:r>
          </w:p>
        </w:tc>
        <w:tc>
          <w:tcPr>
            <w:tcW w:w="1003" w:type="dxa"/>
            <w:tcBorders>
              <w:top w:val="nil"/>
              <w:left w:val="nil"/>
              <w:bottom w:val="single" w:sz="8" w:space="0" w:color="auto"/>
              <w:right w:val="single" w:sz="8" w:space="0" w:color="auto"/>
            </w:tcBorders>
            <w:shd w:val="clear" w:color="auto" w:fill="auto"/>
            <w:noWrap/>
            <w:vAlign w:val="center"/>
            <w:hideMark/>
          </w:tcPr>
          <w:p w14:paraId="5CCE16A6" w14:textId="77777777" w:rsidR="00950890" w:rsidRPr="00950890" w:rsidRDefault="00950890" w:rsidP="00950890">
            <w:pPr>
              <w:spacing w:after="0" w:line="240" w:lineRule="auto"/>
              <w:jc w:val="center"/>
              <w:rPr>
                <w:rFonts w:ascii="Times New Roman" w:eastAsia="Times New Roman" w:hAnsi="Times New Roman" w:cs="Times New Roman"/>
                <w:b/>
                <w:bCs/>
                <w:color w:val="000000"/>
                <w:kern w:val="0"/>
                <w:sz w:val="24"/>
                <w:szCs w:val="24"/>
                <w:lang w:eastAsia="en-ID" w:bidi="ar-SA"/>
                <w14:ligatures w14:val="none"/>
              </w:rPr>
            </w:pPr>
            <w:r w:rsidRPr="00950890">
              <w:rPr>
                <w:rFonts w:ascii="Times New Roman" w:eastAsia="Times New Roman" w:hAnsi="Times New Roman" w:cs="Times New Roman"/>
                <w:b/>
                <w:bCs/>
                <w:color w:val="000000"/>
                <w:kern w:val="0"/>
                <w:sz w:val="24"/>
                <w:szCs w:val="24"/>
                <w:lang w:eastAsia="en-ID" w:bidi="ar-SA"/>
                <w14:ligatures w14:val="none"/>
              </w:rPr>
              <w:t>19</w:t>
            </w:r>
          </w:p>
        </w:tc>
      </w:tr>
    </w:tbl>
    <w:p w14:paraId="6C45BCBD" w14:textId="77777777" w:rsidR="00950890" w:rsidRDefault="00950890" w:rsidP="00C945D6">
      <w:pPr>
        <w:spacing w:line="240" w:lineRule="auto"/>
        <w:rPr>
          <w:rFonts w:ascii="Times New Roman" w:hAnsi="Times New Roman" w:cs="Times New Roman"/>
          <w:b/>
          <w:bCs/>
          <w:sz w:val="24"/>
          <w:szCs w:val="24"/>
          <w:lang w:val="id-ID"/>
        </w:rPr>
      </w:pPr>
    </w:p>
    <w:p w14:paraId="66C13668" w14:textId="77777777" w:rsidR="00317DAE" w:rsidRDefault="00317DAE" w:rsidP="00C945D6">
      <w:pPr>
        <w:spacing w:line="240" w:lineRule="auto"/>
        <w:rPr>
          <w:rFonts w:ascii="Times New Roman" w:hAnsi="Times New Roman" w:cs="Times New Roman"/>
          <w:b/>
          <w:bCs/>
          <w:sz w:val="24"/>
          <w:szCs w:val="24"/>
          <w:lang w:val="id-ID"/>
        </w:rPr>
      </w:pPr>
    </w:p>
    <w:p w14:paraId="5C70C6E6" w14:textId="65A9CD2E" w:rsidR="00950890" w:rsidRDefault="00950890" w:rsidP="00C945D6">
      <w:p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Lampiran 3 Hasil Olah Data </w:t>
      </w:r>
    </w:p>
    <w:p w14:paraId="038E527B" w14:textId="75E9F925" w:rsidR="00950890" w:rsidRPr="006A7244" w:rsidRDefault="00950890">
      <w:pPr>
        <w:pStyle w:val="ListParagraph"/>
        <w:numPr>
          <w:ilvl w:val="0"/>
          <w:numId w:val="52"/>
        </w:numPr>
        <w:spacing w:line="240" w:lineRule="auto"/>
        <w:rPr>
          <w:rFonts w:ascii="Times New Roman" w:hAnsi="Times New Roman" w:cs="Times New Roman"/>
          <w:b/>
          <w:bCs/>
          <w:sz w:val="24"/>
          <w:szCs w:val="24"/>
          <w:lang w:val="id-ID"/>
        </w:rPr>
      </w:pPr>
      <w:r w:rsidRPr="00950890">
        <w:rPr>
          <w:rFonts w:ascii="Times New Roman" w:hAnsi="Times New Roman" w:cs="Times New Roman"/>
          <w:b/>
          <w:bCs/>
          <w:sz w:val="24"/>
          <w:szCs w:val="24"/>
        </w:rPr>
        <w:t>Analisis Statistik Deskriptif</w:t>
      </w:r>
    </w:p>
    <w:p w14:paraId="2F3365F0" w14:textId="77777777" w:rsidR="006A7244" w:rsidRDefault="006A7244" w:rsidP="006A7244">
      <w:pPr>
        <w:pStyle w:val="ListParagraph"/>
        <w:spacing w:line="240" w:lineRule="auto"/>
        <w:rPr>
          <w:rFonts w:ascii="Times New Roman" w:hAnsi="Times New Roman" w:cs="Times New Roman"/>
          <w:b/>
          <w:bCs/>
          <w:sz w:val="24"/>
          <w:szCs w:val="24"/>
        </w:rPr>
      </w:pPr>
    </w:p>
    <w:p w14:paraId="1445948A" w14:textId="06B9BF10" w:rsidR="006A7244" w:rsidRDefault="006A7244" w:rsidP="006A7244">
      <w:pPr>
        <w:pStyle w:val="ListParagraph"/>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AF55245" wp14:editId="6994A639">
            <wp:extent cx="4914900" cy="1657350"/>
            <wp:effectExtent l="0" t="0" r="0" b="0"/>
            <wp:docPr id="8875809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14900" cy="1657350"/>
                    </a:xfrm>
                    <a:prstGeom prst="rect">
                      <a:avLst/>
                    </a:prstGeom>
                    <a:noFill/>
                  </pic:spPr>
                </pic:pic>
              </a:graphicData>
            </a:graphic>
          </wp:inline>
        </w:drawing>
      </w:r>
    </w:p>
    <w:p w14:paraId="2283A155" w14:textId="77777777" w:rsidR="006A7244" w:rsidRDefault="006A7244" w:rsidP="006A7244">
      <w:pPr>
        <w:pStyle w:val="ListParagraph"/>
        <w:spacing w:line="240" w:lineRule="auto"/>
        <w:rPr>
          <w:rFonts w:ascii="Times New Roman" w:hAnsi="Times New Roman" w:cs="Times New Roman"/>
          <w:b/>
          <w:bCs/>
          <w:sz w:val="24"/>
          <w:szCs w:val="24"/>
          <w:lang w:val="id-ID"/>
        </w:rPr>
      </w:pPr>
    </w:p>
    <w:p w14:paraId="63CEBB3C" w14:textId="77777777" w:rsidR="004343FA" w:rsidRPr="00950890" w:rsidRDefault="004343FA" w:rsidP="006A7244">
      <w:pPr>
        <w:pStyle w:val="ListParagraph"/>
        <w:spacing w:line="240" w:lineRule="auto"/>
        <w:rPr>
          <w:rFonts w:ascii="Times New Roman" w:hAnsi="Times New Roman" w:cs="Times New Roman"/>
          <w:b/>
          <w:bCs/>
          <w:sz w:val="24"/>
          <w:szCs w:val="24"/>
          <w:lang w:val="id-ID"/>
        </w:rPr>
      </w:pPr>
    </w:p>
    <w:p w14:paraId="3D05B93E" w14:textId="5D8E955A" w:rsidR="00950890" w:rsidRPr="006A7244" w:rsidRDefault="00A7170D">
      <w:pPr>
        <w:pStyle w:val="ListParagraph"/>
        <w:numPr>
          <w:ilvl w:val="0"/>
          <w:numId w:val="52"/>
        </w:numPr>
        <w:spacing w:line="360" w:lineRule="auto"/>
        <w:rPr>
          <w:rFonts w:ascii="Times New Roman" w:hAnsi="Times New Roman" w:cs="Times New Roman"/>
          <w:b/>
          <w:bCs/>
          <w:sz w:val="24"/>
          <w:szCs w:val="24"/>
          <w:lang w:val="id-ID"/>
        </w:rPr>
      </w:pPr>
      <w:r>
        <w:rPr>
          <w:rFonts w:ascii="Times New Roman" w:hAnsi="Times New Roman" w:cs="Times New Roman"/>
          <w:b/>
          <w:bCs/>
          <w:sz w:val="24"/>
          <w:szCs w:val="24"/>
        </w:rPr>
        <w:t>Uji Validitas Uji Coba</w:t>
      </w:r>
    </w:p>
    <w:p w14:paraId="5D0D4A1E" w14:textId="68FDE97D" w:rsidR="006A7244" w:rsidRPr="004343FA" w:rsidRDefault="004343FA">
      <w:pPr>
        <w:pStyle w:val="ListParagraph"/>
        <w:numPr>
          <w:ilvl w:val="0"/>
          <w:numId w:val="53"/>
        </w:numPr>
        <w:spacing w:line="360" w:lineRule="auto"/>
        <w:rPr>
          <w:rFonts w:ascii="Times New Roman" w:hAnsi="Times New Roman" w:cs="Times New Roman"/>
          <w:b/>
          <w:bCs/>
          <w:sz w:val="24"/>
          <w:szCs w:val="24"/>
          <w:lang w:val="id-ID"/>
        </w:rPr>
      </w:pPr>
      <w:r>
        <w:rPr>
          <w:rFonts w:ascii="Times New Roman" w:hAnsi="Times New Roman" w:cs="Times New Roman"/>
          <w:b/>
          <w:bCs/>
          <w:noProof/>
          <w:sz w:val="24"/>
          <w:szCs w:val="24"/>
        </w:rPr>
        <w:drawing>
          <wp:anchor distT="0" distB="0" distL="114300" distR="114300" simplePos="0" relativeHeight="251699200" behindDoc="0" locked="0" layoutInCell="1" allowOverlap="1" wp14:anchorId="076287BC" wp14:editId="7747E3A3">
            <wp:simplePos x="0" y="0"/>
            <wp:positionH relativeFrom="column">
              <wp:posOffset>693420</wp:posOffset>
            </wp:positionH>
            <wp:positionV relativeFrom="paragraph">
              <wp:posOffset>424180</wp:posOffset>
            </wp:positionV>
            <wp:extent cx="4601845" cy="2994660"/>
            <wp:effectExtent l="0" t="0" r="8255" b="0"/>
            <wp:wrapTopAndBottom/>
            <wp:docPr id="12183304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01845" cy="2994660"/>
                    </a:xfrm>
                    <a:prstGeom prst="rect">
                      <a:avLst/>
                    </a:prstGeom>
                    <a:noFill/>
                  </pic:spPr>
                </pic:pic>
              </a:graphicData>
            </a:graphic>
            <wp14:sizeRelH relativeFrom="margin">
              <wp14:pctWidth>0</wp14:pctWidth>
            </wp14:sizeRelH>
            <wp14:sizeRelV relativeFrom="margin">
              <wp14:pctHeight>0</wp14:pctHeight>
            </wp14:sizeRelV>
          </wp:anchor>
        </w:drawing>
      </w:r>
      <w:r w:rsidR="006A7244">
        <w:rPr>
          <w:rFonts w:ascii="Times New Roman" w:hAnsi="Times New Roman" w:cs="Times New Roman"/>
          <w:b/>
          <w:bCs/>
          <w:sz w:val="24"/>
          <w:szCs w:val="24"/>
        </w:rPr>
        <w:t>Pengetahuan Akuntansi (X1)</w:t>
      </w:r>
    </w:p>
    <w:p w14:paraId="1967F72D" w14:textId="77777777" w:rsidR="00317DAE" w:rsidRDefault="00317DAE" w:rsidP="004343FA">
      <w:pPr>
        <w:spacing w:line="360" w:lineRule="auto"/>
        <w:rPr>
          <w:rFonts w:ascii="Times New Roman" w:hAnsi="Times New Roman" w:cs="Times New Roman"/>
          <w:b/>
          <w:bCs/>
          <w:sz w:val="24"/>
          <w:szCs w:val="24"/>
          <w:lang w:val="id-ID"/>
        </w:rPr>
      </w:pPr>
    </w:p>
    <w:p w14:paraId="1D292590" w14:textId="77777777" w:rsidR="004343FA" w:rsidRDefault="004343FA" w:rsidP="004343FA">
      <w:pPr>
        <w:spacing w:line="360" w:lineRule="auto"/>
        <w:rPr>
          <w:rFonts w:ascii="Times New Roman" w:hAnsi="Times New Roman" w:cs="Times New Roman"/>
          <w:b/>
          <w:bCs/>
          <w:sz w:val="24"/>
          <w:szCs w:val="24"/>
          <w:lang w:val="id-ID"/>
        </w:rPr>
      </w:pPr>
    </w:p>
    <w:p w14:paraId="6049293E" w14:textId="77777777" w:rsidR="004343FA" w:rsidRPr="004343FA" w:rsidRDefault="004343FA" w:rsidP="004343FA">
      <w:pPr>
        <w:spacing w:line="360" w:lineRule="auto"/>
        <w:rPr>
          <w:rFonts w:ascii="Times New Roman" w:hAnsi="Times New Roman" w:cs="Times New Roman"/>
          <w:b/>
          <w:bCs/>
          <w:sz w:val="24"/>
          <w:szCs w:val="24"/>
          <w:lang w:val="id-ID"/>
        </w:rPr>
      </w:pPr>
    </w:p>
    <w:p w14:paraId="1C58DA2B" w14:textId="5BBD1959" w:rsidR="006A7244" w:rsidRDefault="004343FA">
      <w:pPr>
        <w:pStyle w:val="ListParagraph"/>
        <w:numPr>
          <w:ilvl w:val="0"/>
          <w:numId w:val="53"/>
        </w:numPr>
        <w:spacing w:line="360" w:lineRule="auto"/>
        <w:rPr>
          <w:rFonts w:ascii="Times New Roman" w:hAnsi="Times New Roman" w:cs="Times New Roman"/>
          <w:b/>
          <w:bCs/>
          <w:sz w:val="24"/>
          <w:szCs w:val="24"/>
        </w:rPr>
      </w:pPr>
      <w:r w:rsidRPr="004343FA">
        <w:rPr>
          <w:rFonts w:ascii="Times New Roman" w:hAnsi="Times New Roman" w:cs="Times New Roman"/>
          <w:b/>
          <w:bCs/>
          <w:noProof/>
          <w:sz w:val="24"/>
          <w:szCs w:val="24"/>
        </w:rPr>
        <w:lastRenderedPageBreak/>
        <w:drawing>
          <wp:anchor distT="0" distB="0" distL="114300" distR="114300" simplePos="0" relativeHeight="251700224" behindDoc="0" locked="0" layoutInCell="1" allowOverlap="1" wp14:anchorId="79EC6DE4" wp14:editId="7D706E89">
            <wp:simplePos x="0" y="0"/>
            <wp:positionH relativeFrom="column">
              <wp:posOffset>304800</wp:posOffset>
            </wp:positionH>
            <wp:positionV relativeFrom="paragraph">
              <wp:posOffset>366146</wp:posOffset>
            </wp:positionV>
            <wp:extent cx="4869101" cy="3383280"/>
            <wp:effectExtent l="0" t="0" r="8255" b="7620"/>
            <wp:wrapTopAndBottom/>
            <wp:docPr id="782648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48854" name=""/>
                    <pic:cNvPicPr/>
                  </pic:nvPicPr>
                  <pic:blipFill>
                    <a:blip r:embed="rId36">
                      <a:extLst>
                        <a:ext uri="{28A0092B-C50C-407E-A947-70E740481C1C}">
                          <a14:useLocalDpi xmlns:a14="http://schemas.microsoft.com/office/drawing/2010/main" val="0"/>
                        </a:ext>
                      </a:extLst>
                    </a:blip>
                    <a:stretch>
                      <a:fillRect/>
                    </a:stretch>
                  </pic:blipFill>
                  <pic:spPr>
                    <a:xfrm>
                      <a:off x="0" y="0"/>
                      <a:ext cx="4869101" cy="3383280"/>
                    </a:xfrm>
                    <a:prstGeom prst="rect">
                      <a:avLst/>
                    </a:prstGeom>
                  </pic:spPr>
                </pic:pic>
              </a:graphicData>
            </a:graphic>
          </wp:anchor>
        </w:drawing>
      </w:r>
      <w:r w:rsidR="006A7244">
        <w:rPr>
          <w:rFonts w:ascii="Times New Roman" w:hAnsi="Times New Roman" w:cs="Times New Roman"/>
          <w:b/>
          <w:bCs/>
          <w:sz w:val="24"/>
          <w:szCs w:val="24"/>
        </w:rPr>
        <w:t>Persepsi Kemudahan (X3)</w:t>
      </w:r>
    </w:p>
    <w:p w14:paraId="66C9E3A5" w14:textId="12350A40" w:rsidR="006A7244" w:rsidRPr="006A7244" w:rsidRDefault="006A7244" w:rsidP="006A7244">
      <w:pPr>
        <w:spacing w:line="360" w:lineRule="auto"/>
        <w:jc w:val="center"/>
        <w:rPr>
          <w:rFonts w:ascii="Times New Roman" w:hAnsi="Times New Roman" w:cs="Times New Roman"/>
          <w:b/>
          <w:bCs/>
          <w:sz w:val="24"/>
          <w:szCs w:val="24"/>
        </w:rPr>
      </w:pPr>
    </w:p>
    <w:p w14:paraId="1ECBB64C" w14:textId="7F4DEE19" w:rsidR="006A7244" w:rsidRDefault="006A7244">
      <w:pPr>
        <w:pStyle w:val="ListParagraph"/>
        <w:numPr>
          <w:ilvl w:val="0"/>
          <w:numId w:val="53"/>
        </w:numPr>
        <w:spacing w:line="360" w:lineRule="auto"/>
        <w:rPr>
          <w:rFonts w:ascii="Times New Roman" w:hAnsi="Times New Roman" w:cs="Times New Roman"/>
          <w:b/>
          <w:bCs/>
          <w:sz w:val="24"/>
          <w:szCs w:val="24"/>
        </w:rPr>
      </w:pPr>
      <w:r>
        <w:rPr>
          <w:rFonts w:ascii="Times New Roman" w:hAnsi="Times New Roman" w:cs="Times New Roman"/>
          <w:b/>
          <w:bCs/>
          <w:sz w:val="24"/>
          <w:szCs w:val="24"/>
        </w:rPr>
        <w:t>Pengalaman Usaha (X4)</w:t>
      </w:r>
    </w:p>
    <w:p w14:paraId="29A7C064" w14:textId="086934BD" w:rsidR="004343FA" w:rsidRPr="004343FA" w:rsidRDefault="004343FA" w:rsidP="004343FA">
      <w:pPr>
        <w:pStyle w:val="ListParagraph"/>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701248" behindDoc="0" locked="0" layoutInCell="1" allowOverlap="1" wp14:anchorId="6190B09E" wp14:editId="50360050">
            <wp:simplePos x="0" y="0"/>
            <wp:positionH relativeFrom="column">
              <wp:posOffset>457200</wp:posOffset>
            </wp:positionH>
            <wp:positionV relativeFrom="paragraph">
              <wp:posOffset>264160</wp:posOffset>
            </wp:positionV>
            <wp:extent cx="4518660" cy="3185160"/>
            <wp:effectExtent l="0" t="0" r="0" b="0"/>
            <wp:wrapTopAndBottom/>
            <wp:docPr id="21092564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18660" cy="3185160"/>
                    </a:xfrm>
                    <a:prstGeom prst="rect">
                      <a:avLst/>
                    </a:prstGeom>
                    <a:noFill/>
                  </pic:spPr>
                </pic:pic>
              </a:graphicData>
            </a:graphic>
            <wp14:sizeRelH relativeFrom="margin">
              <wp14:pctWidth>0</wp14:pctWidth>
            </wp14:sizeRelH>
            <wp14:sizeRelV relativeFrom="margin">
              <wp14:pctHeight>0</wp14:pctHeight>
            </wp14:sizeRelV>
          </wp:anchor>
        </w:drawing>
      </w:r>
    </w:p>
    <w:p w14:paraId="5710FF29" w14:textId="088F9C3B" w:rsidR="004343FA" w:rsidRPr="004343FA" w:rsidRDefault="004343FA" w:rsidP="004343FA">
      <w:pPr>
        <w:spacing w:line="360" w:lineRule="auto"/>
        <w:rPr>
          <w:rFonts w:ascii="Times New Roman" w:hAnsi="Times New Roman" w:cs="Times New Roman"/>
          <w:b/>
          <w:bCs/>
          <w:sz w:val="24"/>
          <w:szCs w:val="24"/>
        </w:rPr>
      </w:pPr>
    </w:p>
    <w:p w14:paraId="73E7C563" w14:textId="1047195A" w:rsidR="006A7244" w:rsidRPr="00381A0C" w:rsidRDefault="006A7244" w:rsidP="00381A0C">
      <w:pPr>
        <w:pStyle w:val="ListParagraph"/>
        <w:numPr>
          <w:ilvl w:val="0"/>
          <w:numId w:val="53"/>
        </w:num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Minat Penggunaan Sistem Informasi Akuntansi (Y)</w:t>
      </w:r>
    </w:p>
    <w:p w14:paraId="6692E477" w14:textId="57D427EE" w:rsidR="006A7244" w:rsidRDefault="004343FA" w:rsidP="004343FA">
      <w:pPr>
        <w:pStyle w:val="ListParagraph"/>
        <w:spacing w:line="240" w:lineRule="auto"/>
        <w:jc w:val="center"/>
        <w:rPr>
          <w:rFonts w:ascii="Times New Roman" w:hAnsi="Times New Roman" w:cs="Times New Roman"/>
          <w:b/>
          <w:bCs/>
          <w:sz w:val="24"/>
          <w:szCs w:val="24"/>
        </w:rPr>
      </w:pPr>
      <w:r w:rsidRPr="004343FA">
        <w:rPr>
          <w:rFonts w:ascii="Times New Roman" w:hAnsi="Times New Roman" w:cs="Times New Roman"/>
          <w:b/>
          <w:bCs/>
          <w:noProof/>
          <w:sz w:val="24"/>
          <w:szCs w:val="24"/>
        </w:rPr>
        <w:drawing>
          <wp:inline distT="0" distB="0" distL="0" distR="0" wp14:anchorId="26164DF1" wp14:editId="18776965">
            <wp:extent cx="5039995" cy="3609340"/>
            <wp:effectExtent l="0" t="0" r="8255" b="0"/>
            <wp:docPr id="602598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98419" name=""/>
                    <pic:cNvPicPr/>
                  </pic:nvPicPr>
                  <pic:blipFill>
                    <a:blip r:embed="rId38"/>
                    <a:stretch>
                      <a:fillRect/>
                    </a:stretch>
                  </pic:blipFill>
                  <pic:spPr>
                    <a:xfrm>
                      <a:off x="0" y="0"/>
                      <a:ext cx="5039995" cy="3609340"/>
                    </a:xfrm>
                    <a:prstGeom prst="rect">
                      <a:avLst/>
                    </a:prstGeom>
                  </pic:spPr>
                </pic:pic>
              </a:graphicData>
            </a:graphic>
          </wp:inline>
        </w:drawing>
      </w:r>
    </w:p>
    <w:p w14:paraId="4792B81B" w14:textId="77777777" w:rsidR="00317DAE" w:rsidRPr="004343FA" w:rsidRDefault="00317DAE" w:rsidP="004343FA">
      <w:pPr>
        <w:pStyle w:val="ListParagraph"/>
        <w:spacing w:line="240" w:lineRule="auto"/>
        <w:jc w:val="center"/>
        <w:rPr>
          <w:rFonts w:ascii="Times New Roman" w:hAnsi="Times New Roman" w:cs="Times New Roman"/>
          <w:b/>
          <w:bCs/>
          <w:sz w:val="24"/>
          <w:szCs w:val="24"/>
        </w:rPr>
      </w:pPr>
    </w:p>
    <w:p w14:paraId="444D27B2" w14:textId="3A94FEA9" w:rsidR="00A7170D" w:rsidRPr="004343FA" w:rsidRDefault="00A7170D">
      <w:pPr>
        <w:pStyle w:val="ListParagraph"/>
        <w:numPr>
          <w:ilvl w:val="0"/>
          <w:numId w:val="52"/>
        </w:numPr>
        <w:spacing w:line="360" w:lineRule="auto"/>
        <w:rPr>
          <w:rFonts w:ascii="Times New Roman" w:hAnsi="Times New Roman" w:cs="Times New Roman"/>
          <w:b/>
          <w:bCs/>
          <w:sz w:val="24"/>
          <w:szCs w:val="24"/>
          <w:lang w:val="id-ID"/>
        </w:rPr>
      </w:pPr>
      <w:r>
        <w:rPr>
          <w:rFonts w:ascii="Times New Roman" w:hAnsi="Times New Roman" w:cs="Times New Roman"/>
          <w:b/>
          <w:bCs/>
          <w:sz w:val="24"/>
          <w:szCs w:val="24"/>
        </w:rPr>
        <w:t>Uji Validitas</w:t>
      </w:r>
    </w:p>
    <w:p w14:paraId="629641A3" w14:textId="42C45DE6" w:rsidR="004343FA" w:rsidRDefault="00523133">
      <w:pPr>
        <w:pStyle w:val="ListParagraph"/>
        <w:numPr>
          <w:ilvl w:val="2"/>
          <w:numId w:val="54"/>
        </w:numPr>
        <w:spacing w:line="360" w:lineRule="auto"/>
        <w:rPr>
          <w:rFonts w:ascii="Times New Roman" w:hAnsi="Times New Roman" w:cs="Times New Roman"/>
          <w:b/>
          <w:bCs/>
          <w:sz w:val="24"/>
          <w:szCs w:val="24"/>
          <w:lang w:val="id-ID"/>
        </w:rPr>
      </w:pPr>
      <w:bookmarkStart w:id="160" w:name="_Hlk200061191"/>
      <w:r>
        <w:rPr>
          <w:rFonts w:ascii="Times New Roman" w:hAnsi="Times New Roman" w:cs="Times New Roman"/>
          <w:b/>
          <w:bCs/>
          <w:sz w:val="24"/>
          <w:szCs w:val="24"/>
          <w:lang w:val="id-ID"/>
        </w:rPr>
        <w:t>Pengetahuan Akuntansi (X1)</w:t>
      </w:r>
    </w:p>
    <w:p w14:paraId="40E9D598" w14:textId="47681A18" w:rsidR="00CA1CCE" w:rsidRDefault="00CA1CCE" w:rsidP="00CA1CCE">
      <w:pPr>
        <w:pStyle w:val="ListParagraph"/>
        <w:spacing w:line="240" w:lineRule="auto"/>
        <w:ind w:left="927"/>
        <w:rPr>
          <w:rFonts w:ascii="Times New Roman" w:hAnsi="Times New Roman" w:cs="Times New Roman"/>
          <w:b/>
          <w:bCs/>
          <w:sz w:val="24"/>
          <w:szCs w:val="24"/>
          <w:lang w:val="id-ID"/>
        </w:rPr>
      </w:pPr>
      <w:r>
        <w:rPr>
          <w:rFonts w:ascii="Times New Roman" w:hAnsi="Times New Roman" w:cs="Times New Roman"/>
          <w:b/>
          <w:bCs/>
          <w:noProof/>
          <w:sz w:val="24"/>
          <w:szCs w:val="24"/>
          <w:lang w:val="id-ID"/>
        </w:rPr>
        <w:drawing>
          <wp:inline distT="0" distB="0" distL="0" distR="0" wp14:anchorId="695C2D86" wp14:editId="6FB4E5FF">
            <wp:extent cx="4469130" cy="2736483"/>
            <wp:effectExtent l="0" t="0" r="7620" b="6985"/>
            <wp:docPr id="9430398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81285" cy="2743926"/>
                    </a:xfrm>
                    <a:prstGeom prst="rect">
                      <a:avLst/>
                    </a:prstGeom>
                    <a:noFill/>
                  </pic:spPr>
                </pic:pic>
              </a:graphicData>
            </a:graphic>
          </wp:inline>
        </w:drawing>
      </w:r>
    </w:p>
    <w:p w14:paraId="5F9BD895" w14:textId="77777777" w:rsidR="00CA1CCE" w:rsidRDefault="00CA1CCE" w:rsidP="00CA1CCE">
      <w:pPr>
        <w:pStyle w:val="ListParagraph"/>
        <w:spacing w:line="240" w:lineRule="auto"/>
        <w:ind w:left="927"/>
        <w:rPr>
          <w:rFonts w:ascii="Times New Roman" w:hAnsi="Times New Roman" w:cs="Times New Roman"/>
          <w:b/>
          <w:bCs/>
          <w:sz w:val="24"/>
          <w:szCs w:val="24"/>
          <w:lang w:val="id-ID"/>
        </w:rPr>
      </w:pPr>
    </w:p>
    <w:p w14:paraId="7EA3BDF1" w14:textId="77777777" w:rsidR="00CA1CCE" w:rsidRDefault="00CA1CCE" w:rsidP="00CA1CCE">
      <w:pPr>
        <w:pStyle w:val="ListParagraph"/>
        <w:spacing w:line="240" w:lineRule="auto"/>
        <w:ind w:left="927"/>
        <w:rPr>
          <w:rFonts w:ascii="Times New Roman" w:hAnsi="Times New Roman" w:cs="Times New Roman"/>
          <w:b/>
          <w:bCs/>
          <w:sz w:val="24"/>
          <w:szCs w:val="24"/>
          <w:lang w:val="id-ID"/>
        </w:rPr>
      </w:pPr>
    </w:p>
    <w:p w14:paraId="171D71D5" w14:textId="77777777" w:rsidR="00CA1CCE" w:rsidRDefault="00CA1CCE" w:rsidP="00CA1CCE">
      <w:pPr>
        <w:pStyle w:val="ListParagraph"/>
        <w:spacing w:line="240" w:lineRule="auto"/>
        <w:ind w:left="927"/>
        <w:rPr>
          <w:rFonts w:ascii="Times New Roman" w:hAnsi="Times New Roman" w:cs="Times New Roman"/>
          <w:b/>
          <w:bCs/>
          <w:sz w:val="24"/>
          <w:szCs w:val="24"/>
          <w:lang w:val="id-ID"/>
        </w:rPr>
      </w:pPr>
    </w:p>
    <w:p w14:paraId="7C2A96D5" w14:textId="77777777" w:rsidR="00CA1CCE" w:rsidRPr="00CA1CCE" w:rsidRDefault="00CA1CCE" w:rsidP="00CA1CCE">
      <w:pPr>
        <w:spacing w:line="240" w:lineRule="auto"/>
        <w:rPr>
          <w:rFonts w:ascii="Times New Roman" w:hAnsi="Times New Roman" w:cs="Times New Roman"/>
          <w:b/>
          <w:bCs/>
          <w:sz w:val="24"/>
          <w:szCs w:val="24"/>
          <w:lang w:val="id-ID"/>
        </w:rPr>
      </w:pPr>
    </w:p>
    <w:p w14:paraId="4D89944F" w14:textId="5A56DB66" w:rsidR="00523133" w:rsidRDefault="00CA1CCE">
      <w:pPr>
        <w:pStyle w:val="ListParagraph"/>
        <w:numPr>
          <w:ilvl w:val="2"/>
          <w:numId w:val="54"/>
        </w:numPr>
        <w:spacing w:line="240" w:lineRule="auto"/>
        <w:rPr>
          <w:rFonts w:ascii="Times New Roman" w:hAnsi="Times New Roman" w:cs="Times New Roman"/>
          <w:b/>
          <w:bCs/>
          <w:sz w:val="24"/>
          <w:szCs w:val="24"/>
          <w:lang w:val="id-ID"/>
        </w:rPr>
      </w:pPr>
      <w:r w:rsidRPr="00CA1CCE">
        <w:rPr>
          <w:rFonts w:ascii="Times New Roman" w:hAnsi="Times New Roman" w:cs="Times New Roman"/>
          <w:b/>
          <w:bCs/>
          <w:noProof/>
          <w:sz w:val="24"/>
          <w:szCs w:val="24"/>
          <w:lang w:val="id-ID"/>
        </w:rPr>
        <w:lastRenderedPageBreak/>
        <w:drawing>
          <wp:anchor distT="0" distB="0" distL="114300" distR="114300" simplePos="0" relativeHeight="251702272" behindDoc="0" locked="0" layoutInCell="1" allowOverlap="1" wp14:anchorId="45909E9B" wp14:editId="3A16B387">
            <wp:simplePos x="0" y="0"/>
            <wp:positionH relativeFrom="column">
              <wp:posOffset>457200</wp:posOffset>
            </wp:positionH>
            <wp:positionV relativeFrom="paragraph">
              <wp:posOffset>274320</wp:posOffset>
            </wp:positionV>
            <wp:extent cx="4780396" cy="3215640"/>
            <wp:effectExtent l="0" t="0" r="1270" b="3810"/>
            <wp:wrapTopAndBottom/>
            <wp:docPr id="1968033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33642" name=""/>
                    <pic:cNvPicPr/>
                  </pic:nvPicPr>
                  <pic:blipFill>
                    <a:blip r:embed="rId40">
                      <a:extLst>
                        <a:ext uri="{28A0092B-C50C-407E-A947-70E740481C1C}">
                          <a14:useLocalDpi xmlns:a14="http://schemas.microsoft.com/office/drawing/2010/main" val="0"/>
                        </a:ext>
                      </a:extLst>
                    </a:blip>
                    <a:stretch>
                      <a:fillRect/>
                    </a:stretch>
                  </pic:blipFill>
                  <pic:spPr>
                    <a:xfrm>
                      <a:off x="0" y="0"/>
                      <a:ext cx="4780396" cy="3215640"/>
                    </a:xfrm>
                    <a:prstGeom prst="rect">
                      <a:avLst/>
                    </a:prstGeom>
                  </pic:spPr>
                </pic:pic>
              </a:graphicData>
            </a:graphic>
          </wp:anchor>
        </w:drawing>
      </w:r>
      <w:r w:rsidR="00523133">
        <w:rPr>
          <w:rFonts w:ascii="Times New Roman" w:hAnsi="Times New Roman" w:cs="Times New Roman"/>
          <w:b/>
          <w:bCs/>
          <w:sz w:val="24"/>
          <w:szCs w:val="24"/>
          <w:lang w:val="id-ID"/>
        </w:rPr>
        <w:t>Persepsi Kemudahan (X3)</w:t>
      </w:r>
    </w:p>
    <w:p w14:paraId="1C9D8FBE" w14:textId="7DF5D0C4" w:rsidR="00CA1CCE" w:rsidRPr="00CA1CCE" w:rsidRDefault="00CA1CCE" w:rsidP="00CA1CCE">
      <w:pPr>
        <w:spacing w:line="240" w:lineRule="auto"/>
        <w:rPr>
          <w:rFonts w:ascii="Times New Roman" w:hAnsi="Times New Roman" w:cs="Times New Roman"/>
          <w:b/>
          <w:bCs/>
          <w:sz w:val="24"/>
          <w:szCs w:val="24"/>
          <w:lang w:val="id-ID"/>
        </w:rPr>
      </w:pPr>
    </w:p>
    <w:p w14:paraId="37316D43" w14:textId="097E6A52" w:rsidR="00523133" w:rsidRDefault="00523133">
      <w:pPr>
        <w:pStyle w:val="ListParagraph"/>
        <w:numPr>
          <w:ilvl w:val="2"/>
          <w:numId w:val="54"/>
        </w:num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Pengalaman Usaha (X4)</w:t>
      </w:r>
    </w:p>
    <w:p w14:paraId="29998E9F" w14:textId="77777777" w:rsidR="00CA1CCE" w:rsidRDefault="00CA1CCE" w:rsidP="00CA1CCE">
      <w:pPr>
        <w:pStyle w:val="ListParagraph"/>
        <w:rPr>
          <w:rFonts w:ascii="Times New Roman" w:hAnsi="Times New Roman" w:cs="Times New Roman"/>
          <w:b/>
          <w:bCs/>
          <w:sz w:val="24"/>
          <w:szCs w:val="24"/>
          <w:lang w:val="id-ID"/>
        </w:rPr>
      </w:pPr>
    </w:p>
    <w:p w14:paraId="609A18BD" w14:textId="08393B13" w:rsidR="00CA1CCE" w:rsidRDefault="00CA1CCE" w:rsidP="003F08AD">
      <w:pPr>
        <w:pStyle w:val="ListParagraph"/>
        <w:rPr>
          <w:rFonts w:ascii="Times New Roman" w:hAnsi="Times New Roman" w:cs="Times New Roman"/>
          <w:b/>
          <w:bCs/>
          <w:sz w:val="24"/>
          <w:szCs w:val="24"/>
          <w:lang w:val="id-ID"/>
        </w:rPr>
      </w:pPr>
      <w:r w:rsidRPr="00CA1CCE">
        <w:rPr>
          <w:rFonts w:ascii="Times New Roman" w:hAnsi="Times New Roman" w:cs="Times New Roman"/>
          <w:b/>
          <w:bCs/>
          <w:noProof/>
          <w:sz w:val="24"/>
          <w:szCs w:val="24"/>
          <w:lang w:val="id-ID"/>
        </w:rPr>
        <w:drawing>
          <wp:inline distT="0" distB="0" distL="0" distR="0" wp14:anchorId="715CCDCB" wp14:editId="75A28CBB">
            <wp:extent cx="4853465" cy="3337560"/>
            <wp:effectExtent l="0" t="0" r="4445" b="0"/>
            <wp:docPr id="942626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26017" name=""/>
                    <pic:cNvPicPr/>
                  </pic:nvPicPr>
                  <pic:blipFill>
                    <a:blip r:embed="rId41"/>
                    <a:stretch>
                      <a:fillRect/>
                    </a:stretch>
                  </pic:blipFill>
                  <pic:spPr>
                    <a:xfrm>
                      <a:off x="0" y="0"/>
                      <a:ext cx="4860319" cy="3342273"/>
                    </a:xfrm>
                    <a:prstGeom prst="rect">
                      <a:avLst/>
                    </a:prstGeom>
                  </pic:spPr>
                </pic:pic>
              </a:graphicData>
            </a:graphic>
          </wp:inline>
        </w:drawing>
      </w:r>
    </w:p>
    <w:p w14:paraId="777DBBA0" w14:textId="77777777" w:rsidR="003F08AD" w:rsidRDefault="003F08AD" w:rsidP="003F08AD">
      <w:pPr>
        <w:pStyle w:val="ListParagraph"/>
        <w:rPr>
          <w:rFonts w:ascii="Times New Roman" w:hAnsi="Times New Roman" w:cs="Times New Roman"/>
          <w:b/>
          <w:bCs/>
          <w:sz w:val="24"/>
          <w:szCs w:val="24"/>
          <w:lang w:val="id-ID"/>
        </w:rPr>
      </w:pPr>
    </w:p>
    <w:p w14:paraId="1CB900B8" w14:textId="77777777" w:rsidR="003F08AD" w:rsidRDefault="003F08AD" w:rsidP="003F08AD">
      <w:pPr>
        <w:pStyle w:val="ListParagraph"/>
        <w:rPr>
          <w:rFonts w:ascii="Times New Roman" w:hAnsi="Times New Roman" w:cs="Times New Roman"/>
          <w:b/>
          <w:bCs/>
          <w:sz w:val="24"/>
          <w:szCs w:val="24"/>
          <w:lang w:val="id-ID"/>
        </w:rPr>
      </w:pPr>
    </w:p>
    <w:p w14:paraId="590B2EAE" w14:textId="77777777" w:rsidR="00F009E6" w:rsidRPr="00CA1CCE" w:rsidRDefault="00F009E6" w:rsidP="003F08AD">
      <w:pPr>
        <w:pStyle w:val="ListParagraph"/>
        <w:rPr>
          <w:rFonts w:ascii="Times New Roman" w:hAnsi="Times New Roman" w:cs="Times New Roman"/>
          <w:b/>
          <w:bCs/>
          <w:sz w:val="24"/>
          <w:szCs w:val="24"/>
          <w:lang w:val="id-ID"/>
        </w:rPr>
      </w:pPr>
    </w:p>
    <w:p w14:paraId="08B4B470" w14:textId="0BC71A2C" w:rsidR="00523133" w:rsidRDefault="00523133">
      <w:pPr>
        <w:pStyle w:val="ListParagraph"/>
        <w:numPr>
          <w:ilvl w:val="2"/>
          <w:numId w:val="54"/>
        </w:num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Minat Penggunaan Sistem Informasi Akuntansi (Y)</w:t>
      </w:r>
    </w:p>
    <w:p w14:paraId="67B94E5D" w14:textId="6A21692D" w:rsidR="00CA1CCE" w:rsidRPr="00CA1CCE" w:rsidRDefault="00CA1CCE" w:rsidP="00CA1CCE">
      <w:pPr>
        <w:pStyle w:val="ListParagraph"/>
        <w:spacing w:line="360" w:lineRule="auto"/>
        <w:ind w:left="927"/>
        <w:rPr>
          <w:rFonts w:ascii="Times New Roman" w:hAnsi="Times New Roman" w:cs="Times New Roman"/>
          <w:b/>
          <w:bCs/>
          <w:sz w:val="24"/>
          <w:szCs w:val="24"/>
        </w:rPr>
      </w:pPr>
      <w:r w:rsidRPr="00CA1CCE">
        <w:rPr>
          <w:rFonts w:ascii="Times New Roman" w:hAnsi="Times New Roman" w:cs="Times New Roman"/>
          <w:b/>
          <w:bCs/>
          <w:noProof/>
          <w:sz w:val="24"/>
          <w:szCs w:val="24"/>
        </w:rPr>
        <w:drawing>
          <wp:inline distT="0" distB="0" distL="0" distR="0" wp14:anchorId="7DA1A9DF" wp14:editId="7626B749">
            <wp:extent cx="4846320" cy="3604973"/>
            <wp:effectExtent l="0" t="0" r="0" b="0"/>
            <wp:docPr id="115913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136492" name=""/>
                    <pic:cNvPicPr/>
                  </pic:nvPicPr>
                  <pic:blipFill>
                    <a:blip r:embed="rId42"/>
                    <a:stretch>
                      <a:fillRect/>
                    </a:stretch>
                  </pic:blipFill>
                  <pic:spPr>
                    <a:xfrm>
                      <a:off x="0" y="0"/>
                      <a:ext cx="4849674" cy="3607468"/>
                    </a:xfrm>
                    <a:prstGeom prst="rect">
                      <a:avLst/>
                    </a:prstGeom>
                  </pic:spPr>
                </pic:pic>
              </a:graphicData>
            </a:graphic>
          </wp:inline>
        </w:drawing>
      </w:r>
    </w:p>
    <w:bookmarkEnd w:id="160"/>
    <w:p w14:paraId="1F945F78" w14:textId="4DF9C98B" w:rsidR="00A7170D" w:rsidRPr="00523133" w:rsidRDefault="00A7170D">
      <w:pPr>
        <w:pStyle w:val="ListParagraph"/>
        <w:numPr>
          <w:ilvl w:val="0"/>
          <w:numId w:val="52"/>
        </w:numPr>
        <w:spacing w:line="360" w:lineRule="auto"/>
        <w:rPr>
          <w:rFonts w:ascii="Times New Roman" w:hAnsi="Times New Roman" w:cs="Times New Roman"/>
          <w:b/>
          <w:bCs/>
          <w:sz w:val="24"/>
          <w:szCs w:val="24"/>
          <w:lang w:val="id-ID"/>
        </w:rPr>
      </w:pPr>
      <w:r>
        <w:rPr>
          <w:rFonts w:ascii="Times New Roman" w:hAnsi="Times New Roman" w:cs="Times New Roman"/>
          <w:b/>
          <w:bCs/>
          <w:sz w:val="24"/>
          <w:szCs w:val="24"/>
        </w:rPr>
        <w:t xml:space="preserve">Uji Coba Uji Reliabilitas </w:t>
      </w:r>
    </w:p>
    <w:p w14:paraId="1196D82E" w14:textId="5851BF61" w:rsidR="00523133" w:rsidRPr="0093149D" w:rsidRDefault="00523133">
      <w:pPr>
        <w:pStyle w:val="ListParagraph"/>
        <w:numPr>
          <w:ilvl w:val="3"/>
          <w:numId w:val="55"/>
        </w:numPr>
        <w:spacing w:line="360" w:lineRule="auto"/>
        <w:rPr>
          <w:rFonts w:ascii="Times New Roman" w:hAnsi="Times New Roman" w:cs="Times New Roman"/>
          <w:sz w:val="24"/>
          <w:szCs w:val="24"/>
          <w:lang w:val="id-ID"/>
        </w:rPr>
      </w:pPr>
      <w:bookmarkStart w:id="161" w:name="_Hlk200061403"/>
      <w:r w:rsidRPr="0093149D">
        <w:rPr>
          <w:rFonts w:ascii="Times New Roman" w:hAnsi="Times New Roman" w:cs="Times New Roman"/>
          <w:sz w:val="24"/>
          <w:szCs w:val="24"/>
          <w:lang w:val="id-ID"/>
        </w:rPr>
        <w:t>Pengetahuan Akuntansi (X1)</w:t>
      </w:r>
    </w:p>
    <w:p w14:paraId="442CAABF" w14:textId="77777777" w:rsidR="00CA1CCE" w:rsidRPr="0093149D" w:rsidRDefault="00CA1CCE" w:rsidP="00CA1CCE">
      <w:pPr>
        <w:pStyle w:val="ListParagraph"/>
        <w:spacing w:line="240" w:lineRule="auto"/>
        <w:ind w:left="927"/>
        <w:rPr>
          <w:rFonts w:ascii="Times New Roman" w:hAnsi="Times New Roman" w:cs="Times New Roman"/>
          <w:sz w:val="24"/>
          <w:szCs w:val="24"/>
          <w:lang w:val="id-ID"/>
        </w:rPr>
      </w:pPr>
    </w:p>
    <w:p w14:paraId="62F1423B" w14:textId="6F2CD5AD" w:rsidR="00317DAE" w:rsidRPr="004E26E9" w:rsidRDefault="00CA1CCE" w:rsidP="004E26E9">
      <w:pPr>
        <w:pStyle w:val="ListParagraph"/>
        <w:spacing w:line="240" w:lineRule="auto"/>
        <w:ind w:left="927"/>
        <w:rPr>
          <w:rFonts w:ascii="Times New Roman" w:hAnsi="Times New Roman" w:cs="Times New Roman"/>
          <w:sz w:val="24"/>
          <w:szCs w:val="24"/>
          <w:lang w:val="id-ID"/>
        </w:rPr>
      </w:pPr>
      <w:r w:rsidRPr="0093149D">
        <w:rPr>
          <w:rFonts w:ascii="Times New Roman" w:hAnsi="Times New Roman" w:cs="Times New Roman"/>
          <w:noProof/>
          <w:sz w:val="24"/>
          <w:szCs w:val="24"/>
          <w:lang w:val="id-ID"/>
        </w:rPr>
        <w:drawing>
          <wp:inline distT="0" distB="0" distL="0" distR="0" wp14:anchorId="2F339B9D" wp14:editId="28F258C1">
            <wp:extent cx="1724025" cy="866775"/>
            <wp:effectExtent l="0" t="0" r="9525" b="9525"/>
            <wp:docPr id="21247553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24025" cy="866775"/>
                    </a:xfrm>
                    <a:prstGeom prst="rect">
                      <a:avLst/>
                    </a:prstGeom>
                    <a:noFill/>
                  </pic:spPr>
                </pic:pic>
              </a:graphicData>
            </a:graphic>
          </wp:inline>
        </w:drawing>
      </w:r>
    </w:p>
    <w:p w14:paraId="38D226A8" w14:textId="77777777" w:rsidR="00317DAE" w:rsidRPr="0093149D" w:rsidRDefault="00317DAE" w:rsidP="00CA1CCE">
      <w:pPr>
        <w:pStyle w:val="ListParagraph"/>
        <w:spacing w:line="240" w:lineRule="auto"/>
        <w:ind w:left="927"/>
        <w:rPr>
          <w:rFonts w:ascii="Times New Roman" w:hAnsi="Times New Roman" w:cs="Times New Roman"/>
          <w:sz w:val="24"/>
          <w:szCs w:val="24"/>
          <w:lang w:val="id-ID"/>
        </w:rPr>
      </w:pPr>
    </w:p>
    <w:p w14:paraId="4A617491" w14:textId="49AEB1FF" w:rsidR="00CA1CCE" w:rsidRPr="0093149D" w:rsidRDefault="00523133">
      <w:pPr>
        <w:pStyle w:val="ListParagraph"/>
        <w:numPr>
          <w:ilvl w:val="3"/>
          <w:numId w:val="55"/>
        </w:numPr>
        <w:spacing w:line="240" w:lineRule="auto"/>
        <w:rPr>
          <w:rFonts w:ascii="Times New Roman" w:hAnsi="Times New Roman" w:cs="Times New Roman"/>
          <w:sz w:val="24"/>
          <w:szCs w:val="24"/>
          <w:lang w:val="id-ID"/>
        </w:rPr>
      </w:pPr>
      <w:r w:rsidRPr="0093149D">
        <w:rPr>
          <w:rFonts w:ascii="Times New Roman" w:hAnsi="Times New Roman" w:cs="Times New Roman"/>
          <w:sz w:val="24"/>
          <w:szCs w:val="24"/>
          <w:lang w:val="id-ID"/>
        </w:rPr>
        <w:t>Persepsi Kemudahan (X3)</w:t>
      </w:r>
    </w:p>
    <w:p w14:paraId="41472EAD" w14:textId="7CCC2CDF" w:rsidR="004E26E9" w:rsidRPr="004E26E9" w:rsidRDefault="00CA1CCE" w:rsidP="004E26E9">
      <w:pPr>
        <w:pStyle w:val="ListParagraph"/>
        <w:spacing w:line="240" w:lineRule="auto"/>
        <w:rPr>
          <w:rFonts w:ascii="Times New Roman" w:hAnsi="Times New Roman" w:cs="Times New Roman"/>
          <w:sz w:val="24"/>
          <w:szCs w:val="24"/>
          <w:lang w:val="id-ID"/>
        </w:rPr>
      </w:pPr>
      <w:r w:rsidRPr="0093149D">
        <w:rPr>
          <w:rFonts w:ascii="Times New Roman" w:hAnsi="Times New Roman" w:cs="Times New Roman"/>
          <w:sz w:val="24"/>
          <w:szCs w:val="24"/>
          <w:lang w:val="id-ID"/>
        </w:rPr>
        <w:t xml:space="preserve">  </w:t>
      </w:r>
    </w:p>
    <w:p w14:paraId="5B548845" w14:textId="363B4527" w:rsidR="004E26E9" w:rsidRDefault="004E26E9" w:rsidP="00CA1CCE">
      <w:pPr>
        <w:pStyle w:val="ListParagraph"/>
        <w:spacing w:line="240" w:lineRule="auto"/>
        <w:rPr>
          <w:rFonts w:ascii="Times New Roman" w:hAnsi="Times New Roman" w:cs="Times New Roman"/>
          <w:sz w:val="24"/>
          <w:szCs w:val="24"/>
          <w:lang w:val="id-ID"/>
        </w:rPr>
      </w:pPr>
      <w:r w:rsidRPr="004E26E9">
        <w:rPr>
          <w:rFonts w:ascii="Times New Roman" w:hAnsi="Times New Roman" w:cs="Times New Roman"/>
          <w:noProof/>
          <w:sz w:val="24"/>
          <w:szCs w:val="24"/>
          <w:lang w:val="id-ID"/>
        </w:rPr>
        <w:drawing>
          <wp:inline distT="0" distB="0" distL="0" distR="0" wp14:anchorId="1AD8B693" wp14:editId="06E0E1E0">
            <wp:extent cx="1695450" cy="838200"/>
            <wp:effectExtent l="0" t="0" r="0" b="0"/>
            <wp:docPr id="137212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2549" name=""/>
                    <pic:cNvPicPr/>
                  </pic:nvPicPr>
                  <pic:blipFill>
                    <a:blip r:embed="rId44"/>
                    <a:stretch>
                      <a:fillRect/>
                    </a:stretch>
                  </pic:blipFill>
                  <pic:spPr>
                    <a:xfrm>
                      <a:off x="0" y="0"/>
                      <a:ext cx="1695450" cy="838200"/>
                    </a:xfrm>
                    <a:prstGeom prst="rect">
                      <a:avLst/>
                    </a:prstGeom>
                  </pic:spPr>
                </pic:pic>
              </a:graphicData>
            </a:graphic>
          </wp:inline>
        </w:drawing>
      </w:r>
    </w:p>
    <w:p w14:paraId="0F1D2C4F" w14:textId="77777777" w:rsidR="004E26E9" w:rsidRDefault="004E26E9" w:rsidP="00CA1CCE">
      <w:pPr>
        <w:pStyle w:val="ListParagraph"/>
        <w:spacing w:line="240" w:lineRule="auto"/>
        <w:rPr>
          <w:rFonts w:ascii="Times New Roman" w:hAnsi="Times New Roman" w:cs="Times New Roman"/>
          <w:sz w:val="24"/>
          <w:szCs w:val="24"/>
          <w:lang w:val="id-ID"/>
        </w:rPr>
      </w:pPr>
    </w:p>
    <w:p w14:paraId="5830FF74" w14:textId="77777777" w:rsidR="004E26E9" w:rsidRDefault="004E26E9" w:rsidP="00CA1CCE">
      <w:pPr>
        <w:pStyle w:val="ListParagraph"/>
        <w:spacing w:line="240" w:lineRule="auto"/>
        <w:rPr>
          <w:rFonts w:ascii="Times New Roman" w:hAnsi="Times New Roman" w:cs="Times New Roman"/>
          <w:sz w:val="24"/>
          <w:szCs w:val="24"/>
          <w:lang w:val="id-ID"/>
        </w:rPr>
      </w:pPr>
    </w:p>
    <w:p w14:paraId="6B81BC05" w14:textId="77777777" w:rsidR="004E26E9" w:rsidRDefault="004E26E9" w:rsidP="00CA1CCE">
      <w:pPr>
        <w:pStyle w:val="ListParagraph"/>
        <w:spacing w:line="240" w:lineRule="auto"/>
        <w:rPr>
          <w:rFonts w:ascii="Times New Roman" w:hAnsi="Times New Roman" w:cs="Times New Roman"/>
          <w:sz w:val="24"/>
          <w:szCs w:val="24"/>
          <w:lang w:val="id-ID"/>
        </w:rPr>
      </w:pPr>
    </w:p>
    <w:p w14:paraId="69DC7F89" w14:textId="77777777" w:rsidR="004E26E9" w:rsidRDefault="004E26E9" w:rsidP="00CA1CCE">
      <w:pPr>
        <w:pStyle w:val="ListParagraph"/>
        <w:spacing w:line="240" w:lineRule="auto"/>
        <w:rPr>
          <w:rFonts w:ascii="Times New Roman" w:hAnsi="Times New Roman" w:cs="Times New Roman"/>
          <w:sz w:val="24"/>
          <w:szCs w:val="24"/>
          <w:lang w:val="id-ID"/>
        </w:rPr>
      </w:pPr>
    </w:p>
    <w:p w14:paraId="62886F20" w14:textId="77777777" w:rsidR="003F08AD" w:rsidRDefault="003F08AD" w:rsidP="00CA1CCE">
      <w:pPr>
        <w:pStyle w:val="ListParagraph"/>
        <w:spacing w:line="240" w:lineRule="auto"/>
        <w:rPr>
          <w:rFonts w:ascii="Times New Roman" w:hAnsi="Times New Roman" w:cs="Times New Roman"/>
          <w:sz w:val="24"/>
          <w:szCs w:val="24"/>
          <w:lang w:val="id-ID"/>
        </w:rPr>
      </w:pPr>
    </w:p>
    <w:p w14:paraId="79C6BFFD" w14:textId="77777777" w:rsidR="003F08AD" w:rsidRDefault="003F08AD" w:rsidP="00CA1CCE">
      <w:pPr>
        <w:pStyle w:val="ListParagraph"/>
        <w:spacing w:line="240" w:lineRule="auto"/>
        <w:rPr>
          <w:rFonts w:ascii="Times New Roman" w:hAnsi="Times New Roman" w:cs="Times New Roman"/>
          <w:sz w:val="24"/>
          <w:szCs w:val="24"/>
          <w:lang w:val="id-ID"/>
        </w:rPr>
      </w:pPr>
    </w:p>
    <w:p w14:paraId="6629EE62" w14:textId="77777777" w:rsidR="003F08AD" w:rsidRPr="0093149D" w:rsidRDefault="003F08AD" w:rsidP="00CA1CCE">
      <w:pPr>
        <w:pStyle w:val="ListParagraph"/>
        <w:spacing w:line="240" w:lineRule="auto"/>
        <w:rPr>
          <w:rFonts w:ascii="Times New Roman" w:hAnsi="Times New Roman" w:cs="Times New Roman"/>
          <w:sz w:val="24"/>
          <w:szCs w:val="24"/>
          <w:lang w:val="id-ID"/>
        </w:rPr>
      </w:pPr>
    </w:p>
    <w:p w14:paraId="1E7C6811" w14:textId="396EF717" w:rsidR="00523133" w:rsidRPr="0093149D" w:rsidRDefault="00523133">
      <w:pPr>
        <w:pStyle w:val="ListParagraph"/>
        <w:numPr>
          <w:ilvl w:val="3"/>
          <w:numId w:val="55"/>
        </w:numPr>
        <w:spacing w:line="240" w:lineRule="auto"/>
        <w:rPr>
          <w:rFonts w:ascii="Times New Roman" w:hAnsi="Times New Roman" w:cs="Times New Roman"/>
          <w:sz w:val="24"/>
          <w:szCs w:val="24"/>
          <w:lang w:val="id-ID"/>
        </w:rPr>
      </w:pPr>
      <w:r w:rsidRPr="0093149D">
        <w:rPr>
          <w:rFonts w:ascii="Times New Roman" w:hAnsi="Times New Roman" w:cs="Times New Roman"/>
          <w:sz w:val="24"/>
          <w:szCs w:val="24"/>
          <w:lang w:val="id-ID"/>
        </w:rPr>
        <w:lastRenderedPageBreak/>
        <w:t>Pengalaman Usaha (X4)</w:t>
      </w:r>
    </w:p>
    <w:p w14:paraId="6F164740" w14:textId="76B7621C" w:rsidR="0093149D" w:rsidRPr="0093149D" w:rsidRDefault="0093149D" w:rsidP="0093149D">
      <w:pPr>
        <w:spacing w:line="240" w:lineRule="auto"/>
        <w:ind w:left="720"/>
        <w:rPr>
          <w:rFonts w:ascii="Times New Roman" w:hAnsi="Times New Roman" w:cs="Times New Roman"/>
          <w:sz w:val="24"/>
          <w:szCs w:val="24"/>
          <w:lang w:val="id-ID"/>
        </w:rPr>
      </w:pPr>
      <w:r w:rsidRPr="0093149D">
        <w:rPr>
          <w:rFonts w:ascii="Times New Roman" w:hAnsi="Times New Roman" w:cs="Times New Roman"/>
          <w:sz w:val="24"/>
          <w:szCs w:val="24"/>
          <w:lang w:val="id-ID"/>
        </w:rPr>
        <w:t xml:space="preserve">  </w:t>
      </w:r>
      <w:r w:rsidRPr="0093149D">
        <w:rPr>
          <w:rFonts w:ascii="Times New Roman" w:hAnsi="Times New Roman" w:cs="Times New Roman"/>
          <w:noProof/>
          <w:sz w:val="24"/>
          <w:szCs w:val="24"/>
          <w:lang w:val="id-ID"/>
        </w:rPr>
        <w:drawing>
          <wp:inline distT="0" distB="0" distL="0" distR="0" wp14:anchorId="585AFAE9" wp14:editId="3C9A49B1">
            <wp:extent cx="1724025" cy="866775"/>
            <wp:effectExtent l="0" t="0" r="9525" b="9525"/>
            <wp:docPr id="573727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27474" name=""/>
                    <pic:cNvPicPr/>
                  </pic:nvPicPr>
                  <pic:blipFill>
                    <a:blip r:embed="rId45"/>
                    <a:stretch>
                      <a:fillRect/>
                    </a:stretch>
                  </pic:blipFill>
                  <pic:spPr>
                    <a:xfrm>
                      <a:off x="0" y="0"/>
                      <a:ext cx="1724025" cy="866775"/>
                    </a:xfrm>
                    <a:prstGeom prst="rect">
                      <a:avLst/>
                    </a:prstGeom>
                  </pic:spPr>
                </pic:pic>
              </a:graphicData>
            </a:graphic>
          </wp:inline>
        </w:drawing>
      </w:r>
    </w:p>
    <w:p w14:paraId="2F09D07D" w14:textId="7109F463" w:rsidR="00523133" w:rsidRPr="0093149D" w:rsidRDefault="00523133">
      <w:pPr>
        <w:pStyle w:val="ListParagraph"/>
        <w:numPr>
          <w:ilvl w:val="3"/>
          <w:numId w:val="55"/>
        </w:numPr>
        <w:spacing w:line="240" w:lineRule="auto"/>
        <w:rPr>
          <w:rFonts w:ascii="Times New Roman" w:hAnsi="Times New Roman" w:cs="Times New Roman"/>
          <w:sz w:val="24"/>
          <w:szCs w:val="24"/>
          <w:lang w:val="id-ID"/>
        </w:rPr>
      </w:pPr>
      <w:r w:rsidRPr="0093149D">
        <w:rPr>
          <w:rFonts w:ascii="Times New Roman" w:hAnsi="Times New Roman" w:cs="Times New Roman"/>
          <w:sz w:val="24"/>
          <w:szCs w:val="24"/>
          <w:lang w:val="id-ID"/>
        </w:rPr>
        <w:t>Minat Penggunaan Sistem Informasi Akuntansi (Y)</w:t>
      </w:r>
    </w:p>
    <w:p w14:paraId="27775449" w14:textId="51EC5377" w:rsidR="0093149D" w:rsidRPr="0093149D" w:rsidRDefault="0093149D" w:rsidP="0093149D">
      <w:pPr>
        <w:spacing w:line="240" w:lineRule="auto"/>
        <w:ind w:left="927"/>
        <w:rPr>
          <w:rFonts w:ascii="Times New Roman" w:hAnsi="Times New Roman" w:cs="Times New Roman"/>
          <w:b/>
          <w:bCs/>
          <w:sz w:val="24"/>
          <w:szCs w:val="24"/>
          <w:lang w:val="id-ID"/>
        </w:rPr>
      </w:pPr>
      <w:r w:rsidRPr="0093149D">
        <w:rPr>
          <w:rFonts w:ascii="Times New Roman" w:hAnsi="Times New Roman" w:cs="Times New Roman"/>
          <w:b/>
          <w:bCs/>
          <w:noProof/>
          <w:sz w:val="24"/>
          <w:szCs w:val="24"/>
          <w:lang w:val="id-ID"/>
        </w:rPr>
        <w:drawing>
          <wp:inline distT="0" distB="0" distL="0" distR="0" wp14:anchorId="36577AB1" wp14:editId="550A9E48">
            <wp:extent cx="1724025" cy="866775"/>
            <wp:effectExtent l="0" t="0" r="9525" b="9525"/>
            <wp:docPr id="811368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68098" name=""/>
                    <pic:cNvPicPr/>
                  </pic:nvPicPr>
                  <pic:blipFill>
                    <a:blip r:embed="rId46"/>
                    <a:stretch>
                      <a:fillRect/>
                    </a:stretch>
                  </pic:blipFill>
                  <pic:spPr>
                    <a:xfrm>
                      <a:off x="0" y="0"/>
                      <a:ext cx="1724025" cy="866775"/>
                    </a:xfrm>
                    <a:prstGeom prst="rect">
                      <a:avLst/>
                    </a:prstGeom>
                  </pic:spPr>
                </pic:pic>
              </a:graphicData>
            </a:graphic>
          </wp:inline>
        </w:drawing>
      </w:r>
    </w:p>
    <w:bookmarkEnd w:id="161"/>
    <w:p w14:paraId="132BCAB3" w14:textId="67244772" w:rsidR="00A7170D" w:rsidRPr="00523133" w:rsidRDefault="00A7170D">
      <w:pPr>
        <w:pStyle w:val="ListParagraph"/>
        <w:numPr>
          <w:ilvl w:val="0"/>
          <w:numId w:val="52"/>
        </w:num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rPr>
        <w:t>Uji Reliabilitas</w:t>
      </w:r>
    </w:p>
    <w:p w14:paraId="24E52367" w14:textId="0A26F276" w:rsidR="00523133" w:rsidRDefault="00523133">
      <w:pPr>
        <w:pStyle w:val="ListParagraph"/>
        <w:numPr>
          <w:ilvl w:val="0"/>
          <w:numId w:val="56"/>
        </w:numPr>
        <w:spacing w:line="240" w:lineRule="auto"/>
        <w:rPr>
          <w:rFonts w:ascii="Times New Roman" w:hAnsi="Times New Roman" w:cs="Times New Roman"/>
          <w:sz w:val="24"/>
          <w:szCs w:val="24"/>
          <w:lang w:val="id-ID"/>
        </w:rPr>
      </w:pPr>
      <w:r w:rsidRPr="0093149D">
        <w:rPr>
          <w:rFonts w:ascii="Times New Roman" w:hAnsi="Times New Roman" w:cs="Times New Roman"/>
          <w:sz w:val="24"/>
          <w:szCs w:val="24"/>
          <w:lang w:val="id-ID"/>
        </w:rPr>
        <w:t>Pengetahuan Akuntansi (X1)</w:t>
      </w:r>
    </w:p>
    <w:p w14:paraId="2AAA5333" w14:textId="698F14AC" w:rsidR="004E26E9" w:rsidRPr="004E26E9" w:rsidRDefault="004E26E9" w:rsidP="004E26E9">
      <w:pPr>
        <w:spacing w:line="240" w:lineRule="auto"/>
        <w:ind w:left="1080"/>
        <w:rPr>
          <w:rFonts w:ascii="Times New Roman" w:hAnsi="Times New Roman" w:cs="Times New Roman"/>
          <w:sz w:val="24"/>
          <w:szCs w:val="24"/>
          <w:lang w:val="id-ID"/>
        </w:rPr>
      </w:pPr>
      <w:r w:rsidRPr="004E26E9">
        <w:rPr>
          <w:rFonts w:ascii="Times New Roman" w:hAnsi="Times New Roman" w:cs="Times New Roman"/>
          <w:noProof/>
          <w:sz w:val="24"/>
          <w:szCs w:val="24"/>
          <w:lang w:val="id-ID"/>
        </w:rPr>
        <w:drawing>
          <wp:inline distT="0" distB="0" distL="0" distR="0" wp14:anchorId="35535B23" wp14:editId="59DC0DA1">
            <wp:extent cx="1695450" cy="838200"/>
            <wp:effectExtent l="0" t="0" r="0" b="0"/>
            <wp:docPr id="1566291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291216" name=""/>
                    <pic:cNvPicPr/>
                  </pic:nvPicPr>
                  <pic:blipFill>
                    <a:blip r:embed="rId47"/>
                    <a:stretch>
                      <a:fillRect/>
                    </a:stretch>
                  </pic:blipFill>
                  <pic:spPr>
                    <a:xfrm>
                      <a:off x="0" y="0"/>
                      <a:ext cx="1695450" cy="838200"/>
                    </a:xfrm>
                    <a:prstGeom prst="rect">
                      <a:avLst/>
                    </a:prstGeom>
                  </pic:spPr>
                </pic:pic>
              </a:graphicData>
            </a:graphic>
          </wp:inline>
        </w:drawing>
      </w:r>
    </w:p>
    <w:p w14:paraId="63E4D8D3" w14:textId="43F390CC" w:rsidR="00523133" w:rsidRDefault="00523133">
      <w:pPr>
        <w:pStyle w:val="ListParagraph"/>
        <w:numPr>
          <w:ilvl w:val="0"/>
          <w:numId w:val="56"/>
        </w:numPr>
        <w:spacing w:line="240" w:lineRule="auto"/>
        <w:rPr>
          <w:rFonts w:ascii="Times New Roman" w:hAnsi="Times New Roman" w:cs="Times New Roman"/>
          <w:sz w:val="24"/>
          <w:szCs w:val="24"/>
          <w:lang w:val="id-ID"/>
        </w:rPr>
      </w:pPr>
      <w:r w:rsidRPr="0093149D">
        <w:rPr>
          <w:rFonts w:ascii="Times New Roman" w:hAnsi="Times New Roman" w:cs="Times New Roman"/>
          <w:sz w:val="24"/>
          <w:szCs w:val="24"/>
          <w:lang w:val="id-ID"/>
        </w:rPr>
        <w:t>Persepsi Kemudahan (X3)</w:t>
      </w:r>
    </w:p>
    <w:p w14:paraId="2483043D" w14:textId="73C1B4BE" w:rsidR="004E26E9" w:rsidRDefault="004E26E9" w:rsidP="004E26E9">
      <w:pPr>
        <w:pStyle w:val="ListParagraph"/>
        <w:spacing w:line="240" w:lineRule="auto"/>
        <w:ind w:left="1080"/>
        <w:rPr>
          <w:rFonts w:ascii="Times New Roman" w:hAnsi="Times New Roman" w:cs="Times New Roman"/>
          <w:sz w:val="24"/>
          <w:szCs w:val="24"/>
          <w:lang w:val="id-ID"/>
        </w:rPr>
      </w:pPr>
      <w:r w:rsidRPr="004E26E9">
        <w:rPr>
          <w:rFonts w:ascii="Times New Roman" w:hAnsi="Times New Roman" w:cs="Times New Roman"/>
          <w:noProof/>
          <w:sz w:val="24"/>
          <w:szCs w:val="24"/>
          <w:lang w:val="id-ID"/>
        </w:rPr>
        <w:drawing>
          <wp:inline distT="0" distB="0" distL="0" distR="0" wp14:anchorId="693FDE93" wp14:editId="524A897D">
            <wp:extent cx="1695450" cy="838200"/>
            <wp:effectExtent l="0" t="0" r="0" b="0"/>
            <wp:docPr id="601654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54621" name=""/>
                    <pic:cNvPicPr/>
                  </pic:nvPicPr>
                  <pic:blipFill>
                    <a:blip r:embed="rId48"/>
                    <a:stretch>
                      <a:fillRect/>
                    </a:stretch>
                  </pic:blipFill>
                  <pic:spPr>
                    <a:xfrm>
                      <a:off x="0" y="0"/>
                      <a:ext cx="1695450" cy="838200"/>
                    </a:xfrm>
                    <a:prstGeom prst="rect">
                      <a:avLst/>
                    </a:prstGeom>
                  </pic:spPr>
                </pic:pic>
              </a:graphicData>
            </a:graphic>
          </wp:inline>
        </w:drawing>
      </w:r>
    </w:p>
    <w:p w14:paraId="01B3EB47" w14:textId="77777777" w:rsidR="004E26E9" w:rsidRPr="0093149D" w:rsidRDefault="004E26E9" w:rsidP="004E26E9">
      <w:pPr>
        <w:pStyle w:val="ListParagraph"/>
        <w:spacing w:line="240" w:lineRule="auto"/>
        <w:ind w:left="1080"/>
        <w:rPr>
          <w:rFonts w:ascii="Times New Roman" w:hAnsi="Times New Roman" w:cs="Times New Roman"/>
          <w:sz w:val="24"/>
          <w:szCs w:val="24"/>
          <w:lang w:val="id-ID"/>
        </w:rPr>
      </w:pPr>
    </w:p>
    <w:p w14:paraId="5D5EF86F" w14:textId="7206C5B0" w:rsidR="00523133" w:rsidRDefault="00523133">
      <w:pPr>
        <w:pStyle w:val="ListParagraph"/>
        <w:numPr>
          <w:ilvl w:val="0"/>
          <w:numId w:val="56"/>
        </w:numPr>
        <w:spacing w:line="240" w:lineRule="auto"/>
        <w:rPr>
          <w:rFonts w:ascii="Times New Roman" w:hAnsi="Times New Roman" w:cs="Times New Roman"/>
          <w:sz w:val="24"/>
          <w:szCs w:val="24"/>
          <w:lang w:val="id-ID"/>
        </w:rPr>
      </w:pPr>
      <w:r w:rsidRPr="0093149D">
        <w:rPr>
          <w:rFonts w:ascii="Times New Roman" w:hAnsi="Times New Roman" w:cs="Times New Roman"/>
          <w:sz w:val="24"/>
          <w:szCs w:val="24"/>
          <w:lang w:val="id-ID"/>
        </w:rPr>
        <w:t>Pengalaman Usaha (X4)</w:t>
      </w:r>
    </w:p>
    <w:p w14:paraId="692FE763" w14:textId="0A0D3EFD" w:rsidR="004E26E9" w:rsidRDefault="004E26E9" w:rsidP="004E26E9">
      <w:pPr>
        <w:pStyle w:val="ListParagraph"/>
        <w:spacing w:line="240" w:lineRule="auto"/>
        <w:ind w:left="1080"/>
        <w:rPr>
          <w:rFonts w:ascii="Times New Roman" w:hAnsi="Times New Roman" w:cs="Times New Roman"/>
          <w:sz w:val="24"/>
          <w:szCs w:val="24"/>
          <w:lang w:val="id-ID"/>
        </w:rPr>
      </w:pPr>
      <w:r w:rsidRPr="004E26E9">
        <w:rPr>
          <w:rFonts w:ascii="Times New Roman" w:hAnsi="Times New Roman" w:cs="Times New Roman"/>
          <w:noProof/>
          <w:sz w:val="24"/>
          <w:szCs w:val="24"/>
          <w:lang w:val="id-ID"/>
        </w:rPr>
        <w:drawing>
          <wp:inline distT="0" distB="0" distL="0" distR="0" wp14:anchorId="39363345" wp14:editId="6F59C338">
            <wp:extent cx="1695450" cy="838200"/>
            <wp:effectExtent l="0" t="0" r="0" b="0"/>
            <wp:docPr id="32034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4815" name=""/>
                    <pic:cNvPicPr/>
                  </pic:nvPicPr>
                  <pic:blipFill>
                    <a:blip r:embed="rId49"/>
                    <a:stretch>
                      <a:fillRect/>
                    </a:stretch>
                  </pic:blipFill>
                  <pic:spPr>
                    <a:xfrm>
                      <a:off x="0" y="0"/>
                      <a:ext cx="1695450" cy="838200"/>
                    </a:xfrm>
                    <a:prstGeom prst="rect">
                      <a:avLst/>
                    </a:prstGeom>
                  </pic:spPr>
                </pic:pic>
              </a:graphicData>
            </a:graphic>
          </wp:inline>
        </w:drawing>
      </w:r>
    </w:p>
    <w:p w14:paraId="49ACAF98" w14:textId="77777777" w:rsidR="004E26E9" w:rsidRPr="0093149D" w:rsidRDefault="004E26E9" w:rsidP="004E26E9">
      <w:pPr>
        <w:pStyle w:val="ListParagraph"/>
        <w:spacing w:line="240" w:lineRule="auto"/>
        <w:ind w:left="1080"/>
        <w:rPr>
          <w:rFonts w:ascii="Times New Roman" w:hAnsi="Times New Roman" w:cs="Times New Roman"/>
          <w:sz w:val="24"/>
          <w:szCs w:val="24"/>
          <w:lang w:val="id-ID"/>
        </w:rPr>
      </w:pPr>
    </w:p>
    <w:p w14:paraId="539ABE59" w14:textId="08DADA24" w:rsidR="00523133" w:rsidRDefault="00523133">
      <w:pPr>
        <w:pStyle w:val="ListParagraph"/>
        <w:numPr>
          <w:ilvl w:val="0"/>
          <w:numId w:val="56"/>
        </w:numPr>
        <w:spacing w:line="240" w:lineRule="auto"/>
        <w:rPr>
          <w:rFonts w:ascii="Times New Roman" w:hAnsi="Times New Roman" w:cs="Times New Roman"/>
          <w:sz w:val="24"/>
          <w:szCs w:val="24"/>
          <w:lang w:val="id-ID"/>
        </w:rPr>
      </w:pPr>
      <w:r w:rsidRPr="0093149D">
        <w:rPr>
          <w:rFonts w:ascii="Times New Roman" w:hAnsi="Times New Roman" w:cs="Times New Roman"/>
          <w:sz w:val="24"/>
          <w:szCs w:val="24"/>
          <w:lang w:val="id-ID"/>
        </w:rPr>
        <w:t>Minat Penggunaan Sistem Informasi Akuntansi (Y)</w:t>
      </w:r>
    </w:p>
    <w:p w14:paraId="29B73DB7" w14:textId="550554A9" w:rsidR="004E26E9" w:rsidRDefault="004E26E9" w:rsidP="004E26E9">
      <w:pPr>
        <w:pStyle w:val="ListParagraph"/>
        <w:spacing w:line="240" w:lineRule="auto"/>
        <w:ind w:left="1080"/>
        <w:rPr>
          <w:rFonts w:ascii="Times New Roman" w:hAnsi="Times New Roman" w:cs="Times New Roman"/>
          <w:sz w:val="24"/>
          <w:szCs w:val="24"/>
          <w:lang w:val="id-ID"/>
        </w:rPr>
      </w:pPr>
      <w:r w:rsidRPr="004E26E9">
        <w:rPr>
          <w:rFonts w:ascii="Times New Roman" w:hAnsi="Times New Roman" w:cs="Times New Roman"/>
          <w:noProof/>
          <w:sz w:val="24"/>
          <w:szCs w:val="24"/>
          <w:lang w:val="id-ID"/>
        </w:rPr>
        <w:drawing>
          <wp:inline distT="0" distB="0" distL="0" distR="0" wp14:anchorId="488DAD7D" wp14:editId="7E4562EE">
            <wp:extent cx="1695450" cy="838200"/>
            <wp:effectExtent l="0" t="0" r="0" b="0"/>
            <wp:docPr id="1132163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163886" name=""/>
                    <pic:cNvPicPr/>
                  </pic:nvPicPr>
                  <pic:blipFill>
                    <a:blip r:embed="rId50"/>
                    <a:stretch>
                      <a:fillRect/>
                    </a:stretch>
                  </pic:blipFill>
                  <pic:spPr>
                    <a:xfrm>
                      <a:off x="0" y="0"/>
                      <a:ext cx="1695450" cy="838200"/>
                    </a:xfrm>
                    <a:prstGeom prst="rect">
                      <a:avLst/>
                    </a:prstGeom>
                  </pic:spPr>
                </pic:pic>
              </a:graphicData>
            </a:graphic>
          </wp:inline>
        </w:drawing>
      </w:r>
    </w:p>
    <w:p w14:paraId="40A11A21" w14:textId="77777777" w:rsidR="00A13EE3" w:rsidRDefault="00A13EE3" w:rsidP="004E26E9">
      <w:pPr>
        <w:pStyle w:val="ListParagraph"/>
        <w:spacing w:line="240" w:lineRule="auto"/>
        <w:ind w:left="1080"/>
        <w:rPr>
          <w:rFonts w:ascii="Times New Roman" w:hAnsi="Times New Roman" w:cs="Times New Roman"/>
          <w:sz w:val="24"/>
          <w:szCs w:val="24"/>
          <w:lang w:val="id-ID"/>
        </w:rPr>
      </w:pPr>
    </w:p>
    <w:p w14:paraId="2946C1C2" w14:textId="77777777" w:rsidR="00A13EE3" w:rsidRDefault="00A13EE3" w:rsidP="004E26E9">
      <w:pPr>
        <w:pStyle w:val="ListParagraph"/>
        <w:spacing w:line="240" w:lineRule="auto"/>
        <w:ind w:left="1080"/>
        <w:rPr>
          <w:rFonts w:ascii="Times New Roman" w:hAnsi="Times New Roman" w:cs="Times New Roman"/>
          <w:sz w:val="24"/>
          <w:szCs w:val="24"/>
          <w:lang w:val="id-ID"/>
        </w:rPr>
      </w:pPr>
    </w:p>
    <w:p w14:paraId="54BCCD3D" w14:textId="77777777" w:rsidR="00A13EE3" w:rsidRDefault="00A13EE3" w:rsidP="004E26E9">
      <w:pPr>
        <w:pStyle w:val="ListParagraph"/>
        <w:spacing w:line="240" w:lineRule="auto"/>
        <w:ind w:left="1080"/>
        <w:rPr>
          <w:rFonts w:ascii="Times New Roman" w:hAnsi="Times New Roman" w:cs="Times New Roman"/>
          <w:sz w:val="24"/>
          <w:szCs w:val="24"/>
          <w:lang w:val="id-ID"/>
        </w:rPr>
      </w:pPr>
    </w:p>
    <w:p w14:paraId="13AD542D" w14:textId="77777777" w:rsidR="00A13EE3" w:rsidRDefault="00A13EE3" w:rsidP="004E26E9">
      <w:pPr>
        <w:pStyle w:val="ListParagraph"/>
        <w:spacing w:line="240" w:lineRule="auto"/>
        <w:ind w:left="1080"/>
        <w:rPr>
          <w:rFonts w:ascii="Times New Roman" w:hAnsi="Times New Roman" w:cs="Times New Roman"/>
          <w:sz w:val="24"/>
          <w:szCs w:val="24"/>
          <w:lang w:val="id-ID"/>
        </w:rPr>
      </w:pPr>
    </w:p>
    <w:p w14:paraId="32F4E7B6" w14:textId="77777777" w:rsidR="004E26E9" w:rsidRPr="0093149D" w:rsidRDefault="004E26E9" w:rsidP="004E26E9">
      <w:pPr>
        <w:pStyle w:val="ListParagraph"/>
        <w:spacing w:line="240" w:lineRule="auto"/>
        <w:ind w:left="1080"/>
        <w:rPr>
          <w:rFonts w:ascii="Times New Roman" w:hAnsi="Times New Roman" w:cs="Times New Roman"/>
          <w:sz w:val="24"/>
          <w:szCs w:val="24"/>
          <w:lang w:val="id-ID"/>
        </w:rPr>
      </w:pPr>
    </w:p>
    <w:p w14:paraId="25AA2684" w14:textId="2CDACAEB" w:rsidR="00A7170D" w:rsidRPr="00A13EE3" w:rsidRDefault="00A7170D">
      <w:pPr>
        <w:pStyle w:val="ListParagraph"/>
        <w:numPr>
          <w:ilvl w:val="0"/>
          <w:numId w:val="52"/>
        </w:numPr>
        <w:spacing w:line="240" w:lineRule="auto"/>
        <w:rPr>
          <w:rFonts w:ascii="Times New Roman" w:hAnsi="Times New Roman" w:cs="Times New Roman"/>
          <w:b/>
          <w:bCs/>
          <w:sz w:val="24"/>
          <w:szCs w:val="24"/>
          <w:lang w:val="id-ID"/>
        </w:rPr>
      </w:pPr>
      <w:r w:rsidRPr="00A7170D">
        <w:rPr>
          <w:rFonts w:ascii="Times New Roman" w:hAnsi="Times New Roman" w:cs="Times New Roman"/>
          <w:b/>
          <w:bCs/>
          <w:sz w:val="24"/>
          <w:szCs w:val="24"/>
        </w:rPr>
        <w:lastRenderedPageBreak/>
        <w:t>Uji Normalitas One-Sample Kolmogrov-Smirnov</w:t>
      </w:r>
    </w:p>
    <w:p w14:paraId="4F0F4097" w14:textId="77777777" w:rsidR="00A13EE3" w:rsidRDefault="00A13EE3" w:rsidP="00A13EE3">
      <w:pPr>
        <w:pStyle w:val="ListParagraph"/>
        <w:spacing w:line="240" w:lineRule="auto"/>
        <w:rPr>
          <w:rFonts w:ascii="Times New Roman" w:hAnsi="Times New Roman" w:cs="Times New Roman"/>
          <w:b/>
          <w:bCs/>
          <w:sz w:val="24"/>
          <w:szCs w:val="24"/>
        </w:rPr>
      </w:pPr>
    </w:p>
    <w:p w14:paraId="53CCC8E4" w14:textId="586B1BB0" w:rsidR="00A13EE3" w:rsidRDefault="00A13EE3" w:rsidP="00A13EE3">
      <w:pPr>
        <w:pStyle w:val="ListParagraph"/>
        <w:spacing w:line="24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CF25C6F" wp14:editId="0E43C1B6">
            <wp:extent cx="4800600" cy="3667125"/>
            <wp:effectExtent l="0" t="0" r="0" b="9525"/>
            <wp:docPr id="19466908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00600" cy="3667125"/>
                    </a:xfrm>
                    <a:prstGeom prst="rect">
                      <a:avLst/>
                    </a:prstGeom>
                    <a:noFill/>
                  </pic:spPr>
                </pic:pic>
              </a:graphicData>
            </a:graphic>
          </wp:inline>
        </w:drawing>
      </w:r>
    </w:p>
    <w:p w14:paraId="2A8E7EEC" w14:textId="77777777" w:rsidR="00A13EE3" w:rsidRPr="00A7170D" w:rsidRDefault="00A13EE3" w:rsidP="00A13EE3">
      <w:pPr>
        <w:pStyle w:val="ListParagraph"/>
        <w:spacing w:line="240" w:lineRule="auto"/>
        <w:rPr>
          <w:rFonts w:ascii="Times New Roman" w:hAnsi="Times New Roman" w:cs="Times New Roman"/>
          <w:b/>
          <w:bCs/>
          <w:sz w:val="24"/>
          <w:szCs w:val="24"/>
          <w:lang w:val="id-ID"/>
        </w:rPr>
      </w:pPr>
    </w:p>
    <w:p w14:paraId="1264F35B" w14:textId="7BE4219A" w:rsidR="00950890" w:rsidRPr="00A13EE3" w:rsidRDefault="00A7170D">
      <w:pPr>
        <w:pStyle w:val="ListParagraph"/>
        <w:numPr>
          <w:ilvl w:val="0"/>
          <w:numId w:val="52"/>
        </w:numPr>
        <w:spacing w:line="240" w:lineRule="auto"/>
        <w:rPr>
          <w:rFonts w:ascii="Times New Roman" w:hAnsi="Times New Roman" w:cs="Times New Roman"/>
          <w:b/>
          <w:bCs/>
          <w:sz w:val="24"/>
          <w:szCs w:val="24"/>
          <w:lang w:val="id-ID"/>
        </w:rPr>
      </w:pPr>
      <w:r w:rsidRPr="00A7170D">
        <w:rPr>
          <w:rFonts w:ascii="Times New Roman" w:hAnsi="Times New Roman" w:cs="Times New Roman"/>
          <w:b/>
          <w:bCs/>
          <w:sz w:val="24"/>
          <w:szCs w:val="24"/>
        </w:rPr>
        <w:t>Uji Normalitas P-Plot</w:t>
      </w:r>
    </w:p>
    <w:p w14:paraId="6FB3A2C8" w14:textId="4458B7BE" w:rsidR="00A13EE3" w:rsidRDefault="00A13EE3" w:rsidP="00A13EE3">
      <w:pPr>
        <w:spacing w:line="240" w:lineRule="auto"/>
        <w:ind w:left="720"/>
        <w:rPr>
          <w:rFonts w:ascii="Times New Roman" w:hAnsi="Times New Roman" w:cs="Times New Roman"/>
          <w:b/>
          <w:bCs/>
          <w:sz w:val="24"/>
          <w:szCs w:val="24"/>
          <w:lang w:val="id-ID"/>
        </w:rPr>
      </w:pPr>
      <w:r w:rsidRPr="00A13EE3">
        <w:rPr>
          <w:rFonts w:ascii="Times New Roman" w:hAnsi="Times New Roman" w:cs="Times New Roman"/>
          <w:b/>
          <w:bCs/>
          <w:noProof/>
          <w:sz w:val="24"/>
          <w:szCs w:val="24"/>
          <w:lang w:val="id-ID"/>
        </w:rPr>
        <w:drawing>
          <wp:inline distT="0" distB="0" distL="0" distR="0" wp14:anchorId="1A8DD236" wp14:editId="0632FF41">
            <wp:extent cx="5039995" cy="2971800"/>
            <wp:effectExtent l="0" t="0" r="8255" b="0"/>
            <wp:docPr id="1552410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410265" name=""/>
                    <pic:cNvPicPr/>
                  </pic:nvPicPr>
                  <pic:blipFill>
                    <a:blip r:embed="rId52"/>
                    <a:stretch>
                      <a:fillRect/>
                    </a:stretch>
                  </pic:blipFill>
                  <pic:spPr>
                    <a:xfrm>
                      <a:off x="0" y="0"/>
                      <a:ext cx="5039995" cy="2971800"/>
                    </a:xfrm>
                    <a:prstGeom prst="rect">
                      <a:avLst/>
                    </a:prstGeom>
                  </pic:spPr>
                </pic:pic>
              </a:graphicData>
            </a:graphic>
          </wp:inline>
        </w:drawing>
      </w:r>
    </w:p>
    <w:p w14:paraId="0D6CDAF8" w14:textId="77777777" w:rsidR="00A13EE3" w:rsidRDefault="00A13EE3" w:rsidP="00A13EE3">
      <w:pPr>
        <w:spacing w:line="240" w:lineRule="auto"/>
        <w:ind w:left="720"/>
        <w:rPr>
          <w:rFonts w:ascii="Times New Roman" w:hAnsi="Times New Roman" w:cs="Times New Roman"/>
          <w:b/>
          <w:bCs/>
          <w:sz w:val="24"/>
          <w:szCs w:val="24"/>
          <w:lang w:val="id-ID"/>
        </w:rPr>
      </w:pPr>
    </w:p>
    <w:p w14:paraId="71461C66" w14:textId="77777777" w:rsidR="00A13EE3" w:rsidRPr="00A13EE3" w:rsidRDefault="00A13EE3" w:rsidP="00A13EE3">
      <w:pPr>
        <w:spacing w:line="240" w:lineRule="auto"/>
        <w:ind w:left="720"/>
        <w:rPr>
          <w:rFonts w:ascii="Times New Roman" w:hAnsi="Times New Roman" w:cs="Times New Roman"/>
          <w:b/>
          <w:bCs/>
          <w:sz w:val="24"/>
          <w:szCs w:val="24"/>
          <w:lang w:val="id-ID"/>
        </w:rPr>
      </w:pPr>
    </w:p>
    <w:p w14:paraId="26966817" w14:textId="652A849B" w:rsidR="00A7170D" w:rsidRPr="00A13EE3" w:rsidRDefault="00A7170D">
      <w:pPr>
        <w:pStyle w:val="ListParagraph"/>
        <w:numPr>
          <w:ilvl w:val="0"/>
          <w:numId w:val="52"/>
        </w:numPr>
        <w:spacing w:line="240" w:lineRule="auto"/>
        <w:rPr>
          <w:rFonts w:ascii="Times New Roman" w:hAnsi="Times New Roman" w:cs="Times New Roman"/>
          <w:b/>
          <w:bCs/>
          <w:sz w:val="24"/>
          <w:szCs w:val="24"/>
          <w:lang w:val="id-ID"/>
        </w:rPr>
      </w:pPr>
      <w:r w:rsidRPr="00A7170D">
        <w:rPr>
          <w:rFonts w:ascii="Times New Roman" w:hAnsi="Times New Roman" w:cs="Times New Roman"/>
          <w:b/>
          <w:bCs/>
          <w:sz w:val="24"/>
          <w:szCs w:val="24"/>
        </w:rPr>
        <w:lastRenderedPageBreak/>
        <w:t>Uji Normalitas Histogram</w:t>
      </w:r>
    </w:p>
    <w:p w14:paraId="39A12820" w14:textId="3AC7588D" w:rsidR="00A13EE3" w:rsidRDefault="00A13EE3" w:rsidP="00A13EE3">
      <w:pPr>
        <w:pStyle w:val="ListParagraph"/>
        <w:spacing w:line="240" w:lineRule="auto"/>
        <w:rPr>
          <w:rFonts w:ascii="Times New Roman" w:hAnsi="Times New Roman" w:cs="Times New Roman"/>
          <w:b/>
          <w:bCs/>
          <w:sz w:val="24"/>
          <w:szCs w:val="24"/>
        </w:rPr>
      </w:pPr>
      <w:r w:rsidRPr="00A13EE3">
        <w:rPr>
          <w:rFonts w:ascii="Times New Roman" w:hAnsi="Times New Roman" w:cs="Times New Roman"/>
          <w:b/>
          <w:bCs/>
          <w:noProof/>
          <w:sz w:val="24"/>
          <w:szCs w:val="24"/>
        </w:rPr>
        <w:drawing>
          <wp:inline distT="0" distB="0" distL="0" distR="0" wp14:anchorId="0C9CFD8E" wp14:editId="183BBB9D">
            <wp:extent cx="5039995" cy="2971800"/>
            <wp:effectExtent l="0" t="0" r="8255" b="0"/>
            <wp:docPr id="114874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45255" name=""/>
                    <pic:cNvPicPr/>
                  </pic:nvPicPr>
                  <pic:blipFill>
                    <a:blip r:embed="rId53"/>
                    <a:stretch>
                      <a:fillRect/>
                    </a:stretch>
                  </pic:blipFill>
                  <pic:spPr>
                    <a:xfrm>
                      <a:off x="0" y="0"/>
                      <a:ext cx="5039995" cy="2971800"/>
                    </a:xfrm>
                    <a:prstGeom prst="rect">
                      <a:avLst/>
                    </a:prstGeom>
                  </pic:spPr>
                </pic:pic>
              </a:graphicData>
            </a:graphic>
          </wp:inline>
        </w:drawing>
      </w:r>
    </w:p>
    <w:p w14:paraId="2243D253" w14:textId="77777777" w:rsidR="00A13EE3" w:rsidRPr="00A7170D" w:rsidRDefault="00A13EE3" w:rsidP="00A13EE3">
      <w:pPr>
        <w:pStyle w:val="ListParagraph"/>
        <w:spacing w:line="240" w:lineRule="auto"/>
        <w:rPr>
          <w:rFonts w:ascii="Times New Roman" w:hAnsi="Times New Roman" w:cs="Times New Roman"/>
          <w:b/>
          <w:bCs/>
          <w:sz w:val="24"/>
          <w:szCs w:val="24"/>
          <w:lang w:val="id-ID"/>
        </w:rPr>
      </w:pPr>
    </w:p>
    <w:p w14:paraId="3717C984" w14:textId="7604D1E3" w:rsidR="00A7170D" w:rsidRPr="00A13EE3" w:rsidRDefault="00A7170D">
      <w:pPr>
        <w:pStyle w:val="ListParagraph"/>
        <w:numPr>
          <w:ilvl w:val="0"/>
          <w:numId w:val="52"/>
        </w:numPr>
        <w:spacing w:line="240" w:lineRule="auto"/>
        <w:rPr>
          <w:rFonts w:ascii="Times New Roman" w:hAnsi="Times New Roman" w:cs="Times New Roman"/>
          <w:b/>
          <w:bCs/>
          <w:sz w:val="24"/>
          <w:szCs w:val="24"/>
          <w:lang w:val="id-ID"/>
        </w:rPr>
      </w:pPr>
      <w:r w:rsidRPr="00A7170D">
        <w:rPr>
          <w:rFonts w:ascii="Times New Roman" w:hAnsi="Times New Roman" w:cs="Times New Roman"/>
          <w:b/>
          <w:bCs/>
          <w:sz w:val="24"/>
          <w:szCs w:val="24"/>
        </w:rPr>
        <w:t>Uji Multikolinearitas</w:t>
      </w:r>
    </w:p>
    <w:p w14:paraId="7D057652" w14:textId="48DAEA79" w:rsidR="00A13EE3" w:rsidRPr="00A13EE3" w:rsidRDefault="00A13EE3" w:rsidP="00A13EE3">
      <w:pPr>
        <w:spacing w:line="240" w:lineRule="auto"/>
        <w:ind w:left="720"/>
        <w:jc w:val="center"/>
        <w:rPr>
          <w:rFonts w:ascii="Times New Roman" w:hAnsi="Times New Roman" w:cs="Times New Roman"/>
          <w:b/>
          <w:bCs/>
          <w:sz w:val="24"/>
          <w:szCs w:val="24"/>
          <w:lang w:val="id-ID"/>
        </w:rPr>
      </w:pPr>
      <w:r w:rsidRPr="00A13EE3">
        <w:rPr>
          <w:rFonts w:ascii="Times New Roman" w:hAnsi="Times New Roman" w:cs="Times New Roman"/>
          <w:b/>
          <w:bCs/>
          <w:noProof/>
          <w:sz w:val="24"/>
          <w:szCs w:val="24"/>
          <w:lang w:val="id-ID"/>
        </w:rPr>
        <w:drawing>
          <wp:inline distT="0" distB="0" distL="0" distR="0" wp14:anchorId="1161F602" wp14:editId="76275A3A">
            <wp:extent cx="3248025" cy="1657350"/>
            <wp:effectExtent l="0" t="0" r="9525" b="0"/>
            <wp:docPr id="1791549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49079" name=""/>
                    <pic:cNvPicPr/>
                  </pic:nvPicPr>
                  <pic:blipFill>
                    <a:blip r:embed="rId54"/>
                    <a:stretch>
                      <a:fillRect/>
                    </a:stretch>
                  </pic:blipFill>
                  <pic:spPr>
                    <a:xfrm>
                      <a:off x="0" y="0"/>
                      <a:ext cx="3248025" cy="1657350"/>
                    </a:xfrm>
                    <a:prstGeom prst="rect">
                      <a:avLst/>
                    </a:prstGeom>
                  </pic:spPr>
                </pic:pic>
              </a:graphicData>
            </a:graphic>
          </wp:inline>
        </w:drawing>
      </w:r>
    </w:p>
    <w:p w14:paraId="09926987" w14:textId="138DC613" w:rsidR="00A7170D" w:rsidRPr="00A13EE3" w:rsidRDefault="00A7170D">
      <w:pPr>
        <w:pStyle w:val="ListParagraph"/>
        <w:numPr>
          <w:ilvl w:val="0"/>
          <w:numId w:val="52"/>
        </w:numPr>
        <w:spacing w:line="240" w:lineRule="auto"/>
        <w:rPr>
          <w:rFonts w:ascii="Times New Roman" w:hAnsi="Times New Roman" w:cs="Times New Roman"/>
          <w:b/>
          <w:bCs/>
          <w:sz w:val="24"/>
          <w:szCs w:val="24"/>
          <w:lang w:val="id-ID"/>
        </w:rPr>
      </w:pPr>
      <w:r w:rsidRPr="00A7170D">
        <w:rPr>
          <w:rFonts w:ascii="Times New Roman" w:hAnsi="Times New Roman" w:cs="Times New Roman"/>
          <w:b/>
          <w:bCs/>
          <w:sz w:val="24"/>
          <w:szCs w:val="24"/>
        </w:rPr>
        <w:t>Uji Heteroskedas</w:t>
      </w:r>
      <w:r w:rsidR="00706BE2">
        <w:rPr>
          <w:rFonts w:ascii="Times New Roman" w:hAnsi="Times New Roman" w:cs="Times New Roman"/>
          <w:b/>
          <w:bCs/>
          <w:sz w:val="24"/>
          <w:szCs w:val="24"/>
        </w:rPr>
        <w:t>t</w:t>
      </w:r>
      <w:r w:rsidRPr="00A7170D">
        <w:rPr>
          <w:rFonts w:ascii="Times New Roman" w:hAnsi="Times New Roman" w:cs="Times New Roman"/>
          <w:b/>
          <w:bCs/>
          <w:sz w:val="24"/>
          <w:szCs w:val="24"/>
        </w:rPr>
        <w:t>itas Glejser</w:t>
      </w:r>
    </w:p>
    <w:p w14:paraId="594F2B37" w14:textId="77777777" w:rsidR="00A13EE3" w:rsidRPr="00A13EE3" w:rsidRDefault="00A13EE3" w:rsidP="00A13EE3">
      <w:pPr>
        <w:pStyle w:val="ListParagraph"/>
        <w:spacing w:line="240" w:lineRule="auto"/>
        <w:rPr>
          <w:rFonts w:ascii="Times New Roman" w:hAnsi="Times New Roman" w:cs="Times New Roman"/>
          <w:b/>
          <w:bCs/>
          <w:sz w:val="24"/>
          <w:szCs w:val="24"/>
          <w:lang w:val="id-ID"/>
        </w:rPr>
      </w:pPr>
    </w:p>
    <w:p w14:paraId="3506439D" w14:textId="7D99DAD6" w:rsidR="00A13EE3" w:rsidRDefault="007C4A30" w:rsidP="007C4A30">
      <w:pPr>
        <w:pStyle w:val="ListParagraph"/>
        <w:spacing w:line="240" w:lineRule="auto"/>
        <w:jc w:val="center"/>
        <w:rPr>
          <w:rFonts w:ascii="Times New Roman" w:hAnsi="Times New Roman" w:cs="Times New Roman"/>
          <w:b/>
          <w:bCs/>
          <w:sz w:val="24"/>
          <w:szCs w:val="24"/>
          <w:lang w:val="id-ID"/>
        </w:rPr>
      </w:pPr>
      <w:r w:rsidRPr="007C4A30">
        <w:rPr>
          <w:rFonts w:ascii="Times New Roman" w:hAnsi="Times New Roman" w:cs="Times New Roman"/>
          <w:b/>
          <w:bCs/>
          <w:noProof/>
          <w:sz w:val="24"/>
          <w:szCs w:val="24"/>
          <w:lang w:val="id-ID"/>
        </w:rPr>
        <w:drawing>
          <wp:inline distT="0" distB="0" distL="0" distR="0" wp14:anchorId="01502683" wp14:editId="1A6237F1">
            <wp:extent cx="5039995" cy="1748790"/>
            <wp:effectExtent l="0" t="0" r="8255" b="3810"/>
            <wp:docPr id="490586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586076" name=""/>
                    <pic:cNvPicPr/>
                  </pic:nvPicPr>
                  <pic:blipFill>
                    <a:blip r:embed="rId30"/>
                    <a:stretch>
                      <a:fillRect/>
                    </a:stretch>
                  </pic:blipFill>
                  <pic:spPr>
                    <a:xfrm>
                      <a:off x="0" y="0"/>
                      <a:ext cx="5039995" cy="1748790"/>
                    </a:xfrm>
                    <a:prstGeom prst="rect">
                      <a:avLst/>
                    </a:prstGeom>
                  </pic:spPr>
                </pic:pic>
              </a:graphicData>
            </a:graphic>
          </wp:inline>
        </w:drawing>
      </w:r>
    </w:p>
    <w:p w14:paraId="032AFFCE" w14:textId="77777777" w:rsidR="007C4A30" w:rsidRDefault="007C4A30" w:rsidP="007C4A30">
      <w:pPr>
        <w:pStyle w:val="ListParagraph"/>
        <w:spacing w:line="240" w:lineRule="auto"/>
        <w:jc w:val="center"/>
        <w:rPr>
          <w:rFonts w:ascii="Times New Roman" w:hAnsi="Times New Roman" w:cs="Times New Roman"/>
          <w:b/>
          <w:bCs/>
          <w:sz w:val="24"/>
          <w:szCs w:val="24"/>
          <w:lang w:val="id-ID"/>
        </w:rPr>
      </w:pPr>
    </w:p>
    <w:p w14:paraId="6E02AB35" w14:textId="77777777" w:rsidR="007C4A30" w:rsidRDefault="007C4A30" w:rsidP="007C4A30">
      <w:pPr>
        <w:pStyle w:val="ListParagraph"/>
        <w:spacing w:line="240" w:lineRule="auto"/>
        <w:jc w:val="center"/>
        <w:rPr>
          <w:rFonts w:ascii="Times New Roman" w:hAnsi="Times New Roman" w:cs="Times New Roman"/>
          <w:b/>
          <w:bCs/>
          <w:sz w:val="24"/>
          <w:szCs w:val="24"/>
          <w:lang w:val="id-ID"/>
        </w:rPr>
      </w:pPr>
    </w:p>
    <w:p w14:paraId="79DA35A1" w14:textId="77777777" w:rsidR="007C4A30" w:rsidRPr="007C4A30" w:rsidRDefault="007C4A30" w:rsidP="007C4A30">
      <w:pPr>
        <w:pStyle w:val="ListParagraph"/>
        <w:spacing w:line="240" w:lineRule="auto"/>
        <w:jc w:val="center"/>
        <w:rPr>
          <w:rFonts w:ascii="Times New Roman" w:hAnsi="Times New Roman" w:cs="Times New Roman"/>
          <w:b/>
          <w:bCs/>
          <w:sz w:val="24"/>
          <w:szCs w:val="24"/>
          <w:lang w:val="id-ID"/>
        </w:rPr>
      </w:pPr>
    </w:p>
    <w:p w14:paraId="1A1B542A" w14:textId="77777777" w:rsidR="00A13EE3" w:rsidRPr="00A7170D" w:rsidRDefault="00A13EE3" w:rsidP="00A13EE3">
      <w:pPr>
        <w:pStyle w:val="ListParagraph"/>
        <w:spacing w:line="240" w:lineRule="auto"/>
        <w:jc w:val="center"/>
        <w:rPr>
          <w:rFonts w:ascii="Times New Roman" w:hAnsi="Times New Roman" w:cs="Times New Roman"/>
          <w:b/>
          <w:bCs/>
          <w:sz w:val="24"/>
          <w:szCs w:val="24"/>
          <w:lang w:val="id-ID"/>
        </w:rPr>
      </w:pPr>
    </w:p>
    <w:p w14:paraId="12C4CB5D" w14:textId="0AFDAD77" w:rsidR="00A7170D" w:rsidRPr="00706BE2" w:rsidRDefault="00A7170D">
      <w:pPr>
        <w:pStyle w:val="ListParagraph"/>
        <w:numPr>
          <w:ilvl w:val="0"/>
          <w:numId w:val="52"/>
        </w:numPr>
        <w:spacing w:line="240" w:lineRule="auto"/>
        <w:rPr>
          <w:rFonts w:ascii="Times New Roman" w:hAnsi="Times New Roman" w:cs="Times New Roman"/>
          <w:b/>
          <w:bCs/>
          <w:sz w:val="24"/>
          <w:szCs w:val="24"/>
          <w:lang w:val="id-ID"/>
        </w:rPr>
      </w:pPr>
      <w:r w:rsidRPr="00A7170D">
        <w:rPr>
          <w:rFonts w:ascii="Times New Roman" w:hAnsi="Times New Roman" w:cs="Times New Roman"/>
          <w:b/>
          <w:bCs/>
          <w:sz w:val="24"/>
          <w:szCs w:val="24"/>
        </w:rPr>
        <w:lastRenderedPageBreak/>
        <w:t>Uji Heteroskedasitas Scaterplot</w:t>
      </w:r>
    </w:p>
    <w:p w14:paraId="2962FFCC" w14:textId="77777777" w:rsidR="00706BE2" w:rsidRPr="00A13EE3" w:rsidRDefault="00706BE2" w:rsidP="00706BE2">
      <w:pPr>
        <w:pStyle w:val="ListParagraph"/>
        <w:spacing w:line="240" w:lineRule="auto"/>
        <w:rPr>
          <w:rFonts w:ascii="Times New Roman" w:hAnsi="Times New Roman" w:cs="Times New Roman"/>
          <w:b/>
          <w:bCs/>
          <w:sz w:val="24"/>
          <w:szCs w:val="24"/>
          <w:lang w:val="id-ID"/>
        </w:rPr>
      </w:pPr>
    </w:p>
    <w:p w14:paraId="3CB9923A" w14:textId="362BA1A6" w:rsidR="00A13EE3" w:rsidRDefault="00A13EE3" w:rsidP="00A13EE3">
      <w:pPr>
        <w:pStyle w:val="ListParagraph"/>
        <w:spacing w:line="240" w:lineRule="auto"/>
        <w:rPr>
          <w:rFonts w:ascii="Times New Roman" w:hAnsi="Times New Roman" w:cs="Times New Roman"/>
          <w:b/>
          <w:bCs/>
          <w:sz w:val="24"/>
          <w:szCs w:val="24"/>
          <w:lang w:val="id-ID"/>
        </w:rPr>
      </w:pPr>
      <w:r w:rsidRPr="00A13EE3">
        <w:rPr>
          <w:rFonts w:ascii="Times New Roman" w:hAnsi="Times New Roman" w:cs="Times New Roman"/>
          <w:b/>
          <w:bCs/>
          <w:noProof/>
          <w:sz w:val="24"/>
          <w:szCs w:val="24"/>
          <w:lang w:val="id-ID"/>
        </w:rPr>
        <w:drawing>
          <wp:inline distT="0" distB="0" distL="0" distR="0" wp14:anchorId="42E52A55" wp14:editId="424FA95F">
            <wp:extent cx="4346458" cy="2735580"/>
            <wp:effectExtent l="0" t="0" r="0" b="7620"/>
            <wp:docPr id="392726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15291" name=""/>
                    <pic:cNvPicPr/>
                  </pic:nvPicPr>
                  <pic:blipFill>
                    <a:blip r:embed="rId55"/>
                    <a:stretch>
                      <a:fillRect/>
                    </a:stretch>
                  </pic:blipFill>
                  <pic:spPr>
                    <a:xfrm>
                      <a:off x="0" y="0"/>
                      <a:ext cx="4360519" cy="2744430"/>
                    </a:xfrm>
                    <a:prstGeom prst="rect">
                      <a:avLst/>
                    </a:prstGeom>
                  </pic:spPr>
                </pic:pic>
              </a:graphicData>
            </a:graphic>
          </wp:inline>
        </w:drawing>
      </w:r>
    </w:p>
    <w:p w14:paraId="6E5E1632" w14:textId="77777777" w:rsidR="00706BE2" w:rsidRPr="00A7170D" w:rsidRDefault="00706BE2" w:rsidP="00A13EE3">
      <w:pPr>
        <w:pStyle w:val="ListParagraph"/>
        <w:spacing w:line="240" w:lineRule="auto"/>
        <w:rPr>
          <w:rFonts w:ascii="Times New Roman" w:hAnsi="Times New Roman" w:cs="Times New Roman"/>
          <w:b/>
          <w:bCs/>
          <w:sz w:val="24"/>
          <w:szCs w:val="24"/>
          <w:lang w:val="id-ID"/>
        </w:rPr>
      </w:pPr>
    </w:p>
    <w:p w14:paraId="30704972" w14:textId="447C321A" w:rsidR="00A7170D" w:rsidRPr="00706BE2" w:rsidRDefault="00A7170D">
      <w:pPr>
        <w:pStyle w:val="ListParagraph"/>
        <w:numPr>
          <w:ilvl w:val="0"/>
          <w:numId w:val="52"/>
        </w:numPr>
        <w:spacing w:line="240" w:lineRule="auto"/>
        <w:rPr>
          <w:rFonts w:ascii="Times New Roman" w:hAnsi="Times New Roman" w:cs="Times New Roman"/>
          <w:b/>
          <w:bCs/>
          <w:sz w:val="24"/>
          <w:szCs w:val="24"/>
          <w:lang w:val="id-ID"/>
        </w:rPr>
      </w:pPr>
      <w:r w:rsidRPr="00A7170D">
        <w:rPr>
          <w:rFonts w:ascii="Times New Roman" w:hAnsi="Times New Roman" w:cs="Times New Roman"/>
          <w:b/>
          <w:bCs/>
          <w:sz w:val="24"/>
          <w:szCs w:val="24"/>
        </w:rPr>
        <w:t>Uji Koefisien Determinasi (R2)</w:t>
      </w:r>
    </w:p>
    <w:p w14:paraId="3F4A2966" w14:textId="77777777" w:rsidR="00706BE2" w:rsidRPr="00706BE2" w:rsidRDefault="00706BE2" w:rsidP="00706BE2">
      <w:pPr>
        <w:pStyle w:val="ListParagraph"/>
        <w:spacing w:line="240" w:lineRule="auto"/>
        <w:rPr>
          <w:rFonts w:ascii="Times New Roman" w:hAnsi="Times New Roman" w:cs="Times New Roman"/>
          <w:b/>
          <w:bCs/>
          <w:sz w:val="24"/>
          <w:szCs w:val="24"/>
          <w:lang w:val="id-ID"/>
        </w:rPr>
      </w:pPr>
    </w:p>
    <w:p w14:paraId="4FA42CE3" w14:textId="163D127F" w:rsidR="00706BE2" w:rsidRDefault="00706BE2" w:rsidP="00706BE2">
      <w:pPr>
        <w:pStyle w:val="ListParagraph"/>
        <w:spacing w:line="240" w:lineRule="auto"/>
        <w:jc w:val="center"/>
        <w:rPr>
          <w:rFonts w:ascii="Times New Roman" w:hAnsi="Times New Roman" w:cs="Times New Roman"/>
          <w:b/>
          <w:bCs/>
          <w:sz w:val="24"/>
          <w:szCs w:val="24"/>
          <w:lang w:val="id-ID"/>
        </w:rPr>
      </w:pPr>
      <w:r w:rsidRPr="00706BE2">
        <w:rPr>
          <w:rFonts w:ascii="Times New Roman" w:hAnsi="Times New Roman" w:cs="Times New Roman"/>
          <w:b/>
          <w:bCs/>
          <w:noProof/>
          <w:sz w:val="24"/>
          <w:szCs w:val="24"/>
          <w:lang w:val="id-ID"/>
        </w:rPr>
        <w:drawing>
          <wp:inline distT="0" distB="0" distL="0" distR="0" wp14:anchorId="3FFB4BD5" wp14:editId="10B7B589">
            <wp:extent cx="4053840" cy="1346200"/>
            <wp:effectExtent l="0" t="0" r="3810" b="6350"/>
            <wp:docPr id="1593855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55208" name=""/>
                    <pic:cNvPicPr/>
                  </pic:nvPicPr>
                  <pic:blipFill>
                    <a:blip r:embed="rId56"/>
                    <a:stretch>
                      <a:fillRect/>
                    </a:stretch>
                  </pic:blipFill>
                  <pic:spPr>
                    <a:xfrm>
                      <a:off x="0" y="0"/>
                      <a:ext cx="4063269" cy="1349331"/>
                    </a:xfrm>
                    <a:prstGeom prst="rect">
                      <a:avLst/>
                    </a:prstGeom>
                  </pic:spPr>
                </pic:pic>
              </a:graphicData>
            </a:graphic>
          </wp:inline>
        </w:drawing>
      </w:r>
    </w:p>
    <w:p w14:paraId="321EDF2C" w14:textId="77777777" w:rsidR="00706BE2" w:rsidRDefault="00706BE2" w:rsidP="00706BE2">
      <w:pPr>
        <w:pStyle w:val="ListParagraph"/>
        <w:spacing w:line="240" w:lineRule="auto"/>
        <w:jc w:val="center"/>
        <w:rPr>
          <w:rFonts w:ascii="Times New Roman" w:hAnsi="Times New Roman" w:cs="Times New Roman"/>
          <w:b/>
          <w:bCs/>
          <w:sz w:val="24"/>
          <w:szCs w:val="24"/>
          <w:lang w:val="id-ID"/>
        </w:rPr>
      </w:pPr>
    </w:p>
    <w:p w14:paraId="555388D4" w14:textId="77777777" w:rsidR="00706BE2" w:rsidRPr="00A7170D" w:rsidRDefault="00706BE2" w:rsidP="00706BE2">
      <w:pPr>
        <w:pStyle w:val="ListParagraph"/>
        <w:spacing w:line="240" w:lineRule="auto"/>
        <w:jc w:val="center"/>
        <w:rPr>
          <w:rFonts w:ascii="Times New Roman" w:hAnsi="Times New Roman" w:cs="Times New Roman"/>
          <w:b/>
          <w:bCs/>
          <w:sz w:val="24"/>
          <w:szCs w:val="24"/>
          <w:lang w:val="id-ID"/>
        </w:rPr>
      </w:pPr>
    </w:p>
    <w:p w14:paraId="2B1B155B" w14:textId="4C164AF3" w:rsidR="00A7170D" w:rsidRPr="00706BE2" w:rsidRDefault="00A7170D">
      <w:pPr>
        <w:pStyle w:val="ListParagraph"/>
        <w:numPr>
          <w:ilvl w:val="0"/>
          <w:numId w:val="52"/>
        </w:numPr>
        <w:spacing w:line="240" w:lineRule="auto"/>
        <w:rPr>
          <w:rFonts w:ascii="Times New Roman" w:hAnsi="Times New Roman" w:cs="Times New Roman"/>
          <w:b/>
          <w:bCs/>
          <w:sz w:val="24"/>
          <w:szCs w:val="24"/>
          <w:lang w:val="id-ID"/>
        </w:rPr>
      </w:pPr>
      <w:r w:rsidRPr="00A7170D">
        <w:rPr>
          <w:rFonts w:ascii="Times New Roman" w:hAnsi="Times New Roman" w:cs="Times New Roman"/>
          <w:b/>
          <w:bCs/>
          <w:sz w:val="24"/>
          <w:szCs w:val="24"/>
        </w:rPr>
        <w:t>Uji Parsial (uji T)</w:t>
      </w:r>
    </w:p>
    <w:p w14:paraId="0224CD81" w14:textId="6CAF15BB" w:rsidR="00706BE2" w:rsidRDefault="00706BE2" w:rsidP="00706BE2">
      <w:pPr>
        <w:spacing w:line="240" w:lineRule="auto"/>
        <w:ind w:left="720"/>
        <w:rPr>
          <w:rFonts w:ascii="Times New Roman" w:hAnsi="Times New Roman" w:cs="Times New Roman"/>
          <w:b/>
          <w:bCs/>
          <w:sz w:val="24"/>
          <w:szCs w:val="24"/>
          <w:lang w:val="id-ID"/>
        </w:rPr>
      </w:pPr>
      <w:r w:rsidRPr="00706BE2">
        <w:rPr>
          <w:rFonts w:ascii="Times New Roman" w:hAnsi="Times New Roman" w:cs="Times New Roman"/>
          <w:b/>
          <w:bCs/>
          <w:noProof/>
          <w:sz w:val="24"/>
          <w:szCs w:val="24"/>
          <w:lang w:val="id-ID"/>
        </w:rPr>
        <w:drawing>
          <wp:inline distT="0" distB="0" distL="0" distR="0" wp14:anchorId="13E18D83" wp14:editId="576E77A8">
            <wp:extent cx="5039995" cy="1851660"/>
            <wp:effectExtent l="0" t="0" r="8255" b="0"/>
            <wp:docPr id="1051748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748743" name=""/>
                    <pic:cNvPicPr/>
                  </pic:nvPicPr>
                  <pic:blipFill>
                    <a:blip r:embed="rId57"/>
                    <a:stretch>
                      <a:fillRect/>
                    </a:stretch>
                  </pic:blipFill>
                  <pic:spPr>
                    <a:xfrm>
                      <a:off x="0" y="0"/>
                      <a:ext cx="5039995" cy="1851660"/>
                    </a:xfrm>
                    <a:prstGeom prst="rect">
                      <a:avLst/>
                    </a:prstGeom>
                  </pic:spPr>
                </pic:pic>
              </a:graphicData>
            </a:graphic>
          </wp:inline>
        </w:drawing>
      </w:r>
    </w:p>
    <w:p w14:paraId="1D0DD06E" w14:textId="77777777" w:rsidR="00706BE2" w:rsidRDefault="00706BE2" w:rsidP="00706BE2">
      <w:pPr>
        <w:spacing w:line="240" w:lineRule="auto"/>
        <w:ind w:left="720"/>
        <w:rPr>
          <w:rFonts w:ascii="Times New Roman" w:hAnsi="Times New Roman" w:cs="Times New Roman"/>
          <w:b/>
          <w:bCs/>
          <w:sz w:val="24"/>
          <w:szCs w:val="24"/>
          <w:lang w:val="id-ID"/>
        </w:rPr>
      </w:pPr>
    </w:p>
    <w:p w14:paraId="37029E1C" w14:textId="77777777" w:rsidR="003F08AD" w:rsidRPr="00706BE2" w:rsidRDefault="003F08AD" w:rsidP="00706BE2">
      <w:pPr>
        <w:spacing w:line="240" w:lineRule="auto"/>
        <w:ind w:left="720"/>
        <w:rPr>
          <w:rFonts w:ascii="Times New Roman" w:hAnsi="Times New Roman" w:cs="Times New Roman"/>
          <w:b/>
          <w:bCs/>
          <w:sz w:val="24"/>
          <w:szCs w:val="24"/>
          <w:lang w:val="id-ID"/>
        </w:rPr>
      </w:pPr>
    </w:p>
    <w:p w14:paraId="25EBF6BB" w14:textId="0190F806" w:rsidR="00950890" w:rsidRPr="00706BE2" w:rsidRDefault="00A7170D">
      <w:pPr>
        <w:pStyle w:val="ListParagraph"/>
        <w:numPr>
          <w:ilvl w:val="0"/>
          <w:numId w:val="52"/>
        </w:numPr>
        <w:spacing w:line="240" w:lineRule="auto"/>
        <w:rPr>
          <w:rFonts w:ascii="Times New Roman" w:hAnsi="Times New Roman" w:cs="Times New Roman"/>
          <w:b/>
          <w:bCs/>
          <w:sz w:val="24"/>
          <w:szCs w:val="24"/>
          <w:lang w:val="id-ID"/>
        </w:rPr>
      </w:pPr>
      <w:r w:rsidRPr="00A7170D">
        <w:rPr>
          <w:rFonts w:ascii="Times New Roman" w:hAnsi="Times New Roman" w:cs="Times New Roman"/>
          <w:b/>
          <w:bCs/>
          <w:sz w:val="24"/>
          <w:szCs w:val="24"/>
        </w:rPr>
        <w:lastRenderedPageBreak/>
        <w:t>Hasil Uji Simultan (uji F)</w:t>
      </w:r>
    </w:p>
    <w:p w14:paraId="0D283BD0" w14:textId="0FF0C6F2" w:rsidR="00950890" w:rsidRDefault="00706BE2" w:rsidP="00706BE2">
      <w:pPr>
        <w:spacing w:line="240" w:lineRule="auto"/>
        <w:ind w:left="720"/>
        <w:rPr>
          <w:rFonts w:ascii="Times New Roman" w:hAnsi="Times New Roman" w:cs="Times New Roman"/>
          <w:b/>
          <w:bCs/>
          <w:sz w:val="24"/>
          <w:szCs w:val="24"/>
          <w:lang w:val="id-ID"/>
        </w:rPr>
      </w:pPr>
      <w:r w:rsidRPr="00706BE2">
        <w:rPr>
          <w:rFonts w:ascii="Times New Roman" w:hAnsi="Times New Roman" w:cs="Times New Roman"/>
          <w:b/>
          <w:bCs/>
          <w:noProof/>
          <w:sz w:val="24"/>
          <w:szCs w:val="24"/>
          <w:lang w:val="id-ID"/>
        </w:rPr>
        <w:drawing>
          <wp:inline distT="0" distB="0" distL="0" distR="0" wp14:anchorId="230CF68D" wp14:editId="6F726B5D">
            <wp:extent cx="5019675" cy="1866900"/>
            <wp:effectExtent l="0" t="0" r="9525" b="0"/>
            <wp:docPr id="405218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18507" name=""/>
                    <pic:cNvPicPr/>
                  </pic:nvPicPr>
                  <pic:blipFill>
                    <a:blip r:embed="rId58"/>
                    <a:stretch>
                      <a:fillRect/>
                    </a:stretch>
                  </pic:blipFill>
                  <pic:spPr>
                    <a:xfrm>
                      <a:off x="0" y="0"/>
                      <a:ext cx="5019675" cy="1866900"/>
                    </a:xfrm>
                    <a:prstGeom prst="rect">
                      <a:avLst/>
                    </a:prstGeom>
                  </pic:spPr>
                </pic:pic>
              </a:graphicData>
            </a:graphic>
          </wp:inline>
        </w:drawing>
      </w:r>
    </w:p>
    <w:p w14:paraId="0DB8BF38" w14:textId="77777777" w:rsidR="00950890" w:rsidRDefault="00950890" w:rsidP="00C945D6">
      <w:pPr>
        <w:spacing w:line="240" w:lineRule="auto"/>
        <w:rPr>
          <w:rFonts w:ascii="Times New Roman" w:hAnsi="Times New Roman" w:cs="Times New Roman"/>
          <w:b/>
          <w:bCs/>
          <w:sz w:val="24"/>
          <w:szCs w:val="24"/>
          <w:lang w:val="id-ID"/>
        </w:rPr>
      </w:pPr>
    </w:p>
    <w:p w14:paraId="3D84B0A7" w14:textId="77777777" w:rsidR="00950890" w:rsidRDefault="00950890" w:rsidP="00C945D6">
      <w:pPr>
        <w:spacing w:line="240" w:lineRule="auto"/>
        <w:rPr>
          <w:rFonts w:ascii="Times New Roman" w:hAnsi="Times New Roman" w:cs="Times New Roman"/>
          <w:b/>
          <w:bCs/>
          <w:sz w:val="24"/>
          <w:szCs w:val="24"/>
          <w:lang w:val="id-ID"/>
        </w:rPr>
      </w:pPr>
    </w:p>
    <w:p w14:paraId="2B439143" w14:textId="77777777" w:rsidR="00950890" w:rsidRDefault="00950890" w:rsidP="00C945D6">
      <w:pPr>
        <w:spacing w:line="240" w:lineRule="auto"/>
        <w:rPr>
          <w:rFonts w:ascii="Times New Roman" w:hAnsi="Times New Roman" w:cs="Times New Roman"/>
          <w:b/>
          <w:bCs/>
          <w:sz w:val="24"/>
          <w:szCs w:val="24"/>
          <w:lang w:val="id-ID"/>
        </w:rPr>
      </w:pPr>
    </w:p>
    <w:p w14:paraId="5D6E1063" w14:textId="77777777" w:rsidR="00950890" w:rsidRDefault="00950890" w:rsidP="00C945D6">
      <w:pPr>
        <w:spacing w:line="240" w:lineRule="auto"/>
        <w:rPr>
          <w:rFonts w:ascii="Times New Roman" w:hAnsi="Times New Roman" w:cs="Times New Roman"/>
          <w:b/>
          <w:bCs/>
          <w:sz w:val="24"/>
          <w:szCs w:val="24"/>
          <w:lang w:val="id-ID"/>
        </w:rPr>
      </w:pPr>
    </w:p>
    <w:p w14:paraId="1F90FAF0" w14:textId="77777777" w:rsidR="00950890" w:rsidRDefault="00950890" w:rsidP="00C945D6">
      <w:pPr>
        <w:spacing w:line="240" w:lineRule="auto"/>
        <w:rPr>
          <w:rFonts w:ascii="Times New Roman" w:hAnsi="Times New Roman" w:cs="Times New Roman"/>
          <w:b/>
          <w:bCs/>
          <w:sz w:val="24"/>
          <w:szCs w:val="24"/>
          <w:lang w:val="id-ID"/>
        </w:rPr>
      </w:pPr>
    </w:p>
    <w:p w14:paraId="0FC93127" w14:textId="77777777" w:rsidR="00950890" w:rsidRDefault="00950890" w:rsidP="00C945D6">
      <w:pPr>
        <w:spacing w:line="240" w:lineRule="auto"/>
        <w:rPr>
          <w:rFonts w:ascii="Times New Roman" w:hAnsi="Times New Roman" w:cs="Times New Roman"/>
          <w:b/>
          <w:bCs/>
          <w:sz w:val="24"/>
          <w:szCs w:val="24"/>
          <w:lang w:val="id-ID"/>
        </w:rPr>
      </w:pPr>
    </w:p>
    <w:p w14:paraId="2FC236F1" w14:textId="77777777" w:rsidR="00950890" w:rsidRDefault="00950890" w:rsidP="00C945D6">
      <w:pPr>
        <w:spacing w:line="240" w:lineRule="auto"/>
        <w:rPr>
          <w:rFonts w:ascii="Times New Roman" w:hAnsi="Times New Roman" w:cs="Times New Roman"/>
          <w:b/>
          <w:bCs/>
          <w:sz w:val="24"/>
          <w:szCs w:val="24"/>
          <w:lang w:val="id-ID"/>
        </w:rPr>
      </w:pPr>
    </w:p>
    <w:p w14:paraId="68D092B1" w14:textId="77777777" w:rsidR="00950890" w:rsidRDefault="00950890" w:rsidP="00C945D6">
      <w:pPr>
        <w:spacing w:line="240" w:lineRule="auto"/>
        <w:rPr>
          <w:rFonts w:ascii="Times New Roman" w:hAnsi="Times New Roman" w:cs="Times New Roman"/>
          <w:b/>
          <w:bCs/>
          <w:sz w:val="24"/>
          <w:szCs w:val="24"/>
          <w:lang w:val="id-ID"/>
        </w:rPr>
      </w:pPr>
    </w:p>
    <w:p w14:paraId="09D5CE98" w14:textId="77777777" w:rsidR="00950890" w:rsidRDefault="00950890" w:rsidP="00C945D6">
      <w:pPr>
        <w:spacing w:line="240" w:lineRule="auto"/>
        <w:rPr>
          <w:rFonts w:ascii="Times New Roman" w:hAnsi="Times New Roman" w:cs="Times New Roman"/>
          <w:b/>
          <w:bCs/>
          <w:sz w:val="24"/>
          <w:szCs w:val="24"/>
          <w:lang w:val="id-ID"/>
        </w:rPr>
      </w:pPr>
    </w:p>
    <w:p w14:paraId="7EED9067" w14:textId="77777777" w:rsidR="00950890" w:rsidRDefault="00950890" w:rsidP="00C945D6">
      <w:pPr>
        <w:spacing w:line="240" w:lineRule="auto"/>
        <w:rPr>
          <w:rFonts w:ascii="Times New Roman" w:hAnsi="Times New Roman" w:cs="Times New Roman"/>
          <w:b/>
          <w:bCs/>
          <w:sz w:val="24"/>
          <w:szCs w:val="24"/>
          <w:lang w:val="id-ID"/>
        </w:rPr>
      </w:pPr>
    </w:p>
    <w:p w14:paraId="2719DBE9" w14:textId="77777777" w:rsidR="00950890" w:rsidRDefault="00950890" w:rsidP="00C945D6">
      <w:pPr>
        <w:spacing w:line="240" w:lineRule="auto"/>
        <w:rPr>
          <w:rFonts w:ascii="Times New Roman" w:hAnsi="Times New Roman" w:cs="Times New Roman"/>
          <w:b/>
          <w:bCs/>
          <w:sz w:val="24"/>
          <w:szCs w:val="24"/>
          <w:lang w:val="id-ID"/>
        </w:rPr>
      </w:pPr>
    </w:p>
    <w:p w14:paraId="3D717D0D" w14:textId="77777777" w:rsidR="00950890" w:rsidRDefault="00950890" w:rsidP="00C945D6">
      <w:pPr>
        <w:spacing w:line="240" w:lineRule="auto"/>
        <w:rPr>
          <w:rFonts w:ascii="Times New Roman" w:hAnsi="Times New Roman" w:cs="Times New Roman"/>
          <w:b/>
          <w:bCs/>
          <w:sz w:val="24"/>
          <w:szCs w:val="24"/>
          <w:lang w:val="id-ID"/>
        </w:rPr>
      </w:pPr>
    </w:p>
    <w:p w14:paraId="6DEF12CF" w14:textId="77777777" w:rsidR="00950890" w:rsidRDefault="00950890" w:rsidP="00C945D6">
      <w:pPr>
        <w:spacing w:line="240" w:lineRule="auto"/>
        <w:rPr>
          <w:rFonts w:ascii="Times New Roman" w:hAnsi="Times New Roman" w:cs="Times New Roman"/>
          <w:b/>
          <w:bCs/>
          <w:sz w:val="24"/>
          <w:szCs w:val="24"/>
          <w:lang w:val="id-ID"/>
        </w:rPr>
      </w:pPr>
    </w:p>
    <w:p w14:paraId="3D6AA71F" w14:textId="77777777" w:rsidR="00950890" w:rsidRDefault="00950890" w:rsidP="00C945D6">
      <w:pPr>
        <w:spacing w:line="240" w:lineRule="auto"/>
        <w:rPr>
          <w:rFonts w:ascii="Times New Roman" w:hAnsi="Times New Roman" w:cs="Times New Roman"/>
          <w:b/>
          <w:bCs/>
          <w:sz w:val="24"/>
          <w:szCs w:val="24"/>
          <w:lang w:val="id-ID"/>
        </w:rPr>
      </w:pPr>
    </w:p>
    <w:p w14:paraId="125A0031" w14:textId="77777777" w:rsidR="008A1DB6" w:rsidRDefault="008A1DB6" w:rsidP="00C945D6">
      <w:pPr>
        <w:spacing w:line="240" w:lineRule="auto"/>
        <w:rPr>
          <w:rFonts w:ascii="Times New Roman" w:hAnsi="Times New Roman" w:cs="Times New Roman"/>
          <w:b/>
          <w:bCs/>
          <w:sz w:val="24"/>
          <w:szCs w:val="24"/>
          <w:lang w:val="id-ID"/>
        </w:rPr>
      </w:pPr>
    </w:p>
    <w:p w14:paraId="7FBBCAD5" w14:textId="77777777" w:rsidR="00950890" w:rsidRDefault="00950890" w:rsidP="00C945D6">
      <w:pPr>
        <w:spacing w:line="240" w:lineRule="auto"/>
        <w:rPr>
          <w:rFonts w:ascii="Times New Roman" w:hAnsi="Times New Roman" w:cs="Times New Roman"/>
          <w:b/>
          <w:bCs/>
          <w:sz w:val="24"/>
          <w:szCs w:val="24"/>
          <w:lang w:val="id-ID"/>
        </w:rPr>
      </w:pPr>
    </w:p>
    <w:p w14:paraId="1B27C4CB" w14:textId="77777777" w:rsidR="006A7244" w:rsidRDefault="006A7244" w:rsidP="00C945D6">
      <w:pPr>
        <w:spacing w:line="240" w:lineRule="auto"/>
        <w:rPr>
          <w:rFonts w:ascii="Times New Roman" w:hAnsi="Times New Roman" w:cs="Times New Roman"/>
          <w:b/>
          <w:bCs/>
          <w:sz w:val="24"/>
          <w:szCs w:val="24"/>
          <w:lang w:val="id-ID"/>
        </w:rPr>
      </w:pPr>
    </w:p>
    <w:p w14:paraId="48B0ADE1" w14:textId="77777777" w:rsidR="007C4A30" w:rsidRDefault="007C4A30" w:rsidP="00C945D6">
      <w:pPr>
        <w:spacing w:line="240" w:lineRule="auto"/>
        <w:rPr>
          <w:rFonts w:ascii="Times New Roman" w:hAnsi="Times New Roman" w:cs="Times New Roman"/>
          <w:b/>
          <w:bCs/>
          <w:sz w:val="24"/>
          <w:szCs w:val="24"/>
          <w:lang w:val="id-ID"/>
        </w:rPr>
      </w:pPr>
    </w:p>
    <w:p w14:paraId="78D6AF03" w14:textId="77777777" w:rsidR="007C4A30" w:rsidRDefault="007C4A30" w:rsidP="00C945D6">
      <w:pPr>
        <w:spacing w:line="240" w:lineRule="auto"/>
        <w:rPr>
          <w:rFonts w:ascii="Times New Roman" w:hAnsi="Times New Roman" w:cs="Times New Roman"/>
          <w:b/>
          <w:bCs/>
          <w:sz w:val="24"/>
          <w:szCs w:val="24"/>
          <w:lang w:val="id-ID"/>
        </w:rPr>
      </w:pPr>
    </w:p>
    <w:p w14:paraId="60590B33" w14:textId="77777777" w:rsidR="007C4A30" w:rsidRDefault="007C4A30" w:rsidP="00C945D6">
      <w:pPr>
        <w:spacing w:line="240" w:lineRule="auto"/>
        <w:rPr>
          <w:rFonts w:ascii="Times New Roman" w:hAnsi="Times New Roman" w:cs="Times New Roman"/>
          <w:b/>
          <w:bCs/>
          <w:sz w:val="24"/>
          <w:szCs w:val="24"/>
          <w:lang w:val="id-ID"/>
        </w:rPr>
      </w:pPr>
    </w:p>
    <w:p w14:paraId="15D8DED9" w14:textId="77777777" w:rsidR="007C4A30" w:rsidRDefault="007C4A30" w:rsidP="00C945D6">
      <w:pPr>
        <w:spacing w:line="240" w:lineRule="auto"/>
        <w:rPr>
          <w:rFonts w:ascii="Times New Roman" w:hAnsi="Times New Roman" w:cs="Times New Roman"/>
          <w:b/>
          <w:bCs/>
          <w:sz w:val="24"/>
          <w:szCs w:val="24"/>
          <w:lang w:val="id-ID"/>
        </w:rPr>
      </w:pPr>
    </w:p>
    <w:p w14:paraId="4EC72F85" w14:textId="77777777" w:rsidR="006A7244" w:rsidRDefault="006A7244" w:rsidP="00C945D6">
      <w:pPr>
        <w:spacing w:line="240" w:lineRule="auto"/>
        <w:rPr>
          <w:rFonts w:ascii="Times New Roman" w:hAnsi="Times New Roman" w:cs="Times New Roman"/>
          <w:b/>
          <w:bCs/>
          <w:sz w:val="24"/>
          <w:szCs w:val="24"/>
          <w:lang w:val="id-ID"/>
        </w:rPr>
      </w:pPr>
    </w:p>
    <w:p w14:paraId="51668F99" w14:textId="563210B0" w:rsidR="007C4A30" w:rsidRDefault="007C4A30" w:rsidP="00C945D6">
      <w:p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Lampiran 4 Balasan </w:t>
      </w:r>
      <w:r w:rsidR="00A27DD9">
        <w:rPr>
          <w:rFonts w:ascii="Times New Roman" w:hAnsi="Times New Roman" w:cs="Times New Roman"/>
          <w:b/>
          <w:bCs/>
          <w:sz w:val="24"/>
          <w:szCs w:val="24"/>
          <w:lang w:val="id-ID"/>
        </w:rPr>
        <w:t>Surat Izin Riset</w:t>
      </w:r>
    </w:p>
    <w:p w14:paraId="5ECAFFC8" w14:textId="2C11D878" w:rsidR="00A27DD9" w:rsidRDefault="00A27DD9" w:rsidP="00C945D6">
      <w:pPr>
        <w:spacing w:line="240" w:lineRule="auto"/>
        <w:rPr>
          <w:rFonts w:ascii="Times New Roman" w:hAnsi="Times New Roman" w:cs="Times New Roman"/>
          <w:b/>
          <w:bCs/>
          <w:sz w:val="24"/>
          <w:szCs w:val="24"/>
          <w:lang w:val="id-ID"/>
        </w:rPr>
      </w:pPr>
      <w:r>
        <w:rPr>
          <w:rFonts w:ascii="Times New Roman" w:hAnsi="Times New Roman" w:cs="Times New Roman"/>
          <w:b/>
          <w:bCs/>
          <w:noProof/>
          <w:sz w:val="24"/>
          <w:szCs w:val="24"/>
          <w:lang w:val="id-ID"/>
        </w:rPr>
        <w:drawing>
          <wp:inline distT="0" distB="0" distL="0" distR="0" wp14:anchorId="43AA4BC9" wp14:editId="1F158D13">
            <wp:extent cx="5039995" cy="7403465"/>
            <wp:effectExtent l="0" t="0" r="8255" b="6985"/>
            <wp:docPr id="20929179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917904" name="Picture 2092917904"/>
                    <pic:cNvPicPr/>
                  </pic:nvPicPr>
                  <pic:blipFill>
                    <a:blip r:embed="rId59">
                      <a:extLst>
                        <a:ext uri="{28A0092B-C50C-407E-A947-70E740481C1C}">
                          <a14:useLocalDpi xmlns:a14="http://schemas.microsoft.com/office/drawing/2010/main" val="0"/>
                        </a:ext>
                      </a:extLst>
                    </a:blip>
                    <a:stretch>
                      <a:fillRect/>
                    </a:stretch>
                  </pic:blipFill>
                  <pic:spPr>
                    <a:xfrm>
                      <a:off x="0" y="0"/>
                      <a:ext cx="5039995" cy="7403465"/>
                    </a:xfrm>
                    <a:prstGeom prst="rect">
                      <a:avLst/>
                    </a:prstGeom>
                  </pic:spPr>
                </pic:pic>
              </a:graphicData>
            </a:graphic>
          </wp:inline>
        </w:drawing>
      </w:r>
    </w:p>
    <w:p w14:paraId="449354A2" w14:textId="77777777" w:rsidR="00A27DD9" w:rsidRDefault="00A27DD9" w:rsidP="00C945D6">
      <w:pPr>
        <w:spacing w:line="240" w:lineRule="auto"/>
        <w:rPr>
          <w:rFonts w:ascii="Times New Roman" w:hAnsi="Times New Roman" w:cs="Times New Roman"/>
          <w:b/>
          <w:bCs/>
          <w:sz w:val="24"/>
          <w:szCs w:val="24"/>
          <w:lang w:val="id-ID"/>
        </w:rPr>
      </w:pPr>
    </w:p>
    <w:p w14:paraId="345E7875" w14:textId="07F9C510" w:rsidR="003624F2" w:rsidRDefault="003624F2" w:rsidP="00C945D6">
      <w:p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Lampiran </w:t>
      </w:r>
      <w:r w:rsidR="007C4A30">
        <w:rPr>
          <w:rFonts w:ascii="Times New Roman" w:hAnsi="Times New Roman" w:cs="Times New Roman"/>
          <w:b/>
          <w:bCs/>
          <w:sz w:val="24"/>
          <w:szCs w:val="24"/>
          <w:lang w:val="id-ID"/>
        </w:rPr>
        <w:t xml:space="preserve">5 </w:t>
      </w:r>
      <w:r>
        <w:rPr>
          <w:rFonts w:ascii="Times New Roman" w:hAnsi="Times New Roman" w:cs="Times New Roman"/>
          <w:b/>
          <w:bCs/>
          <w:sz w:val="24"/>
          <w:szCs w:val="24"/>
          <w:lang w:val="id-ID"/>
        </w:rPr>
        <w:t xml:space="preserve">dokumentasi </w:t>
      </w:r>
    </w:p>
    <w:p w14:paraId="57C9CCC1" w14:textId="1A5638EB" w:rsidR="003624F2" w:rsidRDefault="00937E80" w:rsidP="00C945D6">
      <w:pPr>
        <w:spacing w:line="240" w:lineRule="auto"/>
        <w:rPr>
          <w:rFonts w:ascii="Times New Roman" w:hAnsi="Times New Roman" w:cs="Times New Roman"/>
          <w:b/>
          <w:bCs/>
          <w:sz w:val="24"/>
          <w:szCs w:val="24"/>
          <w:lang w:val="id-ID"/>
        </w:rPr>
      </w:pPr>
      <w:r>
        <w:rPr>
          <w:noProof/>
        </w:rPr>
        <w:drawing>
          <wp:anchor distT="0" distB="0" distL="114300" distR="114300" simplePos="0" relativeHeight="251691008" behindDoc="0" locked="0" layoutInCell="1" allowOverlap="1" wp14:anchorId="4539FA80" wp14:editId="19BB74FB">
            <wp:simplePos x="0" y="0"/>
            <wp:positionH relativeFrom="column">
              <wp:posOffset>3063240</wp:posOffset>
            </wp:positionH>
            <wp:positionV relativeFrom="paragraph">
              <wp:posOffset>200660</wp:posOffset>
            </wp:positionV>
            <wp:extent cx="2430780" cy="3002280"/>
            <wp:effectExtent l="0" t="0" r="7620" b="7620"/>
            <wp:wrapSquare wrapText="bothSides"/>
            <wp:docPr id="98324405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5248" t="13516" r="4082" b="4161"/>
                    <a:stretch>
                      <a:fillRect/>
                    </a:stretch>
                  </pic:blipFill>
                  <pic:spPr bwMode="auto">
                    <a:xfrm>
                      <a:off x="0" y="0"/>
                      <a:ext cx="2430780" cy="3002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5B8E003E" wp14:editId="78D25008">
            <wp:simplePos x="0" y="0"/>
            <wp:positionH relativeFrom="margin">
              <wp:posOffset>15240</wp:posOffset>
            </wp:positionH>
            <wp:positionV relativeFrom="paragraph">
              <wp:posOffset>200025</wp:posOffset>
            </wp:positionV>
            <wp:extent cx="2430780" cy="2958465"/>
            <wp:effectExtent l="0" t="0" r="7620" b="0"/>
            <wp:wrapSquare wrapText="bothSides"/>
            <wp:docPr id="20468439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3530" t="15942" r="-1"/>
                    <a:stretch>
                      <a:fillRect/>
                    </a:stretch>
                  </pic:blipFill>
                  <pic:spPr bwMode="auto">
                    <a:xfrm>
                      <a:off x="0" y="0"/>
                      <a:ext cx="2430780" cy="2958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21575A" w14:textId="47474340" w:rsidR="003624F2" w:rsidRDefault="003624F2" w:rsidP="00C945D6">
      <w:pPr>
        <w:spacing w:line="240" w:lineRule="auto"/>
        <w:rPr>
          <w:rFonts w:ascii="Times New Roman" w:hAnsi="Times New Roman" w:cs="Times New Roman"/>
          <w:b/>
          <w:bCs/>
          <w:sz w:val="24"/>
          <w:szCs w:val="24"/>
          <w:lang w:val="id-ID"/>
        </w:rPr>
      </w:pPr>
    </w:p>
    <w:p w14:paraId="22A66E2E" w14:textId="2949F6CE" w:rsidR="003624F2" w:rsidRDefault="003624F2" w:rsidP="00C945D6">
      <w:pPr>
        <w:spacing w:line="240" w:lineRule="auto"/>
        <w:rPr>
          <w:rFonts w:ascii="Times New Roman" w:hAnsi="Times New Roman" w:cs="Times New Roman"/>
          <w:b/>
          <w:bCs/>
          <w:sz w:val="24"/>
          <w:szCs w:val="24"/>
          <w:lang w:val="id-ID"/>
        </w:rPr>
      </w:pPr>
    </w:p>
    <w:p w14:paraId="044D8371" w14:textId="2C8FA3D6" w:rsidR="003624F2" w:rsidRDefault="003624F2" w:rsidP="00C945D6">
      <w:pPr>
        <w:spacing w:line="240" w:lineRule="auto"/>
        <w:rPr>
          <w:rFonts w:ascii="Times New Roman" w:hAnsi="Times New Roman" w:cs="Times New Roman"/>
          <w:b/>
          <w:bCs/>
          <w:sz w:val="24"/>
          <w:szCs w:val="24"/>
          <w:lang w:val="id-ID"/>
        </w:rPr>
      </w:pPr>
    </w:p>
    <w:p w14:paraId="34DC86B0" w14:textId="54800FC1" w:rsidR="003624F2" w:rsidRDefault="003624F2" w:rsidP="00C945D6">
      <w:pPr>
        <w:spacing w:line="240" w:lineRule="auto"/>
        <w:rPr>
          <w:rFonts w:ascii="Times New Roman" w:hAnsi="Times New Roman" w:cs="Times New Roman"/>
          <w:b/>
          <w:bCs/>
          <w:sz w:val="24"/>
          <w:szCs w:val="24"/>
          <w:lang w:val="id-ID"/>
        </w:rPr>
      </w:pPr>
    </w:p>
    <w:p w14:paraId="124A4D9E" w14:textId="77777777" w:rsidR="003624F2" w:rsidRDefault="003624F2" w:rsidP="00C945D6">
      <w:pPr>
        <w:spacing w:line="240" w:lineRule="auto"/>
        <w:rPr>
          <w:rFonts w:ascii="Times New Roman" w:hAnsi="Times New Roman" w:cs="Times New Roman"/>
          <w:b/>
          <w:bCs/>
          <w:sz w:val="24"/>
          <w:szCs w:val="24"/>
          <w:lang w:val="id-ID"/>
        </w:rPr>
      </w:pPr>
    </w:p>
    <w:p w14:paraId="0A66FA6F" w14:textId="2A3672CA" w:rsidR="003624F2" w:rsidRDefault="003624F2" w:rsidP="00C945D6">
      <w:pPr>
        <w:spacing w:line="240" w:lineRule="auto"/>
        <w:rPr>
          <w:rFonts w:ascii="Times New Roman" w:hAnsi="Times New Roman" w:cs="Times New Roman"/>
          <w:b/>
          <w:bCs/>
          <w:sz w:val="24"/>
          <w:szCs w:val="24"/>
          <w:lang w:val="id-ID"/>
        </w:rPr>
      </w:pPr>
    </w:p>
    <w:p w14:paraId="0919BB6A" w14:textId="01D8BCB3" w:rsidR="003624F2" w:rsidRDefault="003624F2" w:rsidP="00C945D6">
      <w:pPr>
        <w:spacing w:line="240" w:lineRule="auto"/>
        <w:rPr>
          <w:rFonts w:ascii="Times New Roman" w:hAnsi="Times New Roman" w:cs="Times New Roman"/>
          <w:b/>
          <w:bCs/>
          <w:sz w:val="24"/>
          <w:szCs w:val="24"/>
          <w:lang w:val="id-ID"/>
        </w:rPr>
      </w:pPr>
    </w:p>
    <w:p w14:paraId="59B982F4" w14:textId="2FC014CC" w:rsidR="003624F2" w:rsidRDefault="003624F2" w:rsidP="00C945D6">
      <w:pPr>
        <w:spacing w:line="240" w:lineRule="auto"/>
        <w:rPr>
          <w:rFonts w:ascii="Times New Roman" w:hAnsi="Times New Roman" w:cs="Times New Roman"/>
          <w:b/>
          <w:bCs/>
          <w:sz w:val="24"/>
          <w:szCs w:val="24"/>
          <w:lang w:val="id-ID"/>
        </w:rPr>
      </w:pPr>
    </w:p>
    <w:p w14:paraId="39895C2C" w14:textId="0B6873AE" w:rsidR="003624F2" w:rsidRDefault="003624F2" w:rsidP="00C945D6">
      <w:pPr>
        <w:spacing w:line="240" w:lineRule="auto"/>
        <w:rPr>
          <w:rFonts w:ascii="Times New Roman" w:hAnsi="Times New Roman" w:cs="Times New Roman"/>
          <w:b/>
          <w:bCs/>
          <w:sz w:val="24"/>
          <w:szCs w:val="24"/>
          <w:lang w:val="id-ID"/>
        </w:rPr>
      </w:pPr>
    </w:p>
    <w:p w14:paraId="0D351FEC" w14:textId="4E05AADD" w:rsidR="003624F2" w:rsidRDefault="003624F2" w:rsidP="00C945D6">
      <w:pPr>
        <w:spacing w:line="240" w:lineRule="auto"/>
        <w:rPr>
          <w:rFonts w:ascii="Times New Roman" w:hAnsi="Times New Roman" w:cs="Times New Roman"/>
          <w:b/>
          <w:bCs/>
          <w:sz w:val="24"/>
          <w:szCs w:val="24"/>
          <w:lang w:val="id-ID"/>
        </w:rPr>
      </w:pPr>
    </w:p>
    <w:p w14:paraId="58586E61" w14:textId="1360111E" w:rsidR="003624F2" w:rsidRDefault="003624F2" w:rsidP="00C945D6">
      <w:pPr>
        <w:spacing w:line="240" w:lineRule="auto"/>
        <w:rPr>
          <w:rFonts w:ascii="Times New Roman" w:hAnsi="Times New Roman" w:cs="Times New Roman"/>
          <w:b/>
          <w:bCs/>
          <w:sz w:val="24"/>
          <w:szCs w:val="24"/>
          <w:lang w:val="id-ID"/>
        </w:rPr>
      </w:pPr>
    </w:p>
    <w:p w14:paraId="3F27F11E" w14:textId="5049DEBC" w:rsidR="003624F2" w:rsidRDefault="003624F2" w:rsidP="00C945D6">
      <w:pPr>
        <w:spacing w:line="240" w:lineRule="auto"/>
        <w:rPr>
          <w:rFonts w:ascii="Times New Roman" w:hAnsi="Times New Roman" w:cs="Times New Roman"/>
          <w:b/>
          <w:bCs/>
          <w:sz w:val="24"/>
          <w:szCs w:val="24"/>
          <w:lang w:val="id-ID"/>
        </w:rPr>
      </w:pPr>
    </w:p>
    <w:p w14:paraId="640C09A2" w14:textId="649642FD" w:rsidR="003624F2" w:rsidRDefault="00937E80" w:rsidP="00C945D6">
      <w:pPr>
        <w:spacing w:line="240" w:lineRule="auto"/>
        <w:rPr>
          <w:rFonts w:ascii="Times New Roman" w:hAnsi="Times New Roman" w:cs="Times New Roman"/>
          <w:b/>
          <w:bCs/>
          <w:sz w:val="24"/>
          <w:szCs w:val="24"/>
          <w:lang w:val="id-ID"/>
        </w:rPr>
      </w:pPr>
      <w:r>
        <w:rPr>
          <w:noProof/>
        </w:rPr>
        <w:drawing>
          <wp:anchor distT="0" distB="0" distL="114300" distR="114300" simplePos="0" relativeHeight="251709440" behindDoc="0" locked="0" layoutInCell="1" allowOverlap="1" wp14:anchorId="03E5A685" wp14:editId="6C4B5EFB">
            <wp:simplePos x="0" y="0"/>
            <wp:positionH relativeFrom="column">
              <wp:posOffset>3086100</wp:posOffset>
            </wp:positionH>
            <wp:positionV relativeFrom="paragraph">
              <wp:posOffset>7620</wp:posOffset>
            </wp:positionV>
            <wp:extent cx="2411095" cy="3002280"/>
            <wp:effectExtent l="0" t="0" r="8255" b="7620"/>
            <wp:wrapSquare wrapText="bothSides"/>
            <wp:docPr id="94183356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11095" cy="3002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231EA4B7" wp14:editId="07CCE610">
            <wp:simplePos x="0" y="0"/>
            <wp:positionH relativeFrom="column">
              <wp:posOffset>15240</wp:posOffset>
            </wp:positionH>
            <wp:positionV relativeFrom="paragraph">
              <wp:posOffset>7620</wp:posOffset>
            </wp:positionV>
            <wp:extent cx="2324100" cy="2964180"/>
            <wp:effectExtent l="0" t="0" r="0" b="7620"/>
            <wp:wrapSquare wrapText="bothSides"/>
            <wp:docPr id="15654716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24100" cy="2964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671054" w14:textId="73F1C1BF" w:rsidR="003624F2" w:rsidRDefault="003624F2" w:rsidP="00C945D6">
      <w:pPr>
        <w:spacing w:line="240" w:lineRule="auto"/>
        <w:rPr>
          <w:rFonts w:ascii="Times New Roman" w:hAnsi="Times New Roman" w:cs="Times New Roman"/>
          <w:b/>
          <w:bCs/>
          <w:sz w:val="24"/>
          <w:szCs w:val="24"/>
          <w:lang w:val="id-ID"/>
        </w:rPr>
      </w:pPr>
    </w:p>
    <w:p w14:paraId="6757B8DE" w14:textId="0E891F5F" w:rsidR="003624F2" w:rsidRDefault="003624F2" w:rsidP="00C945D6">
      <w:p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br w:type="textWrapping" w:clear="all"/>
      </w:r>
    </w:p>
    <w:p w14:paraId="218C1CDF" w14:textId="116A5ED5" w:rsidR="00D45A92" w:rsidRDefault="003F08AD" w:rsidP="00C945D6">
      <w:pPr>
        <w:spacing w:line="240" w:lineRule="auto"/>
        <w:rPr>
          <w:rFonts w:ascii="Times New Roman" w:hAnsi="Times New Roman" w:cs="Times New Roman"/>
          <w:b/>
          <w:bCs/>
          <w:sz w:val="24"/>
          <w:szCs w:val="24"/>
          <w:lang w:val="id-ID"/>
        </w:rPr>
      </w:pPr>
      <w:r>
        <w:rPr>
          <w:noProof/>
        </w:rPr>
        <w:lastRenderedPageBreak/>
        <w:drawing>
          <wp:anchor distT="0" distB="0" distL="114300" distR="114300" simplePos="0" relativeHeight="251705344" behindDoc="0" locked="0" layoutInCell="1" allowOverlap="1" wp14:anchorId="002F842E" wp14:editId="5AC5AB59">
            <wp:simplePos x="0" y="0"/>
            <wp:positionH relativeFrom="column">
              <wp:posOffset>2926080</wp:posOffset>
            </wp:positionH>
            <wp:positionV relativeFrom="paragraph">
              <wp:posOffset>0</wp:posOffset>
            </wp:positionV>
            <wp:extent cx="2575560" cy="2164080"/>
            <wp:effectExtent l="0" t="0" r="0" b="7620"/>
            <wp:wrapSquare wrapText="bothSides"/>
            <wp:docPr id="12741928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27060" b="21726"/>
                    <a:stretch>
                      <a:fillRect/>
                    </a:stretch>
                  </pic:blipFill>
                  <pic:spPr bwMode="auto">
                    <a:xfrm>
                      <a:off x="0" y="0"/>
                      <a:ext cx="2575560" cy="2164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0" behindDoc="0" locked="0" layoutInCell="1" allowOverlap="1" wp14:anchorId="4CF30B72" wp14:editId="072444C1">
            <wp:simplePos x="0" y="0"/>
            <wp:positionH relativeFrom="margin">
              <wp:align>left</wp:align>
            </wp:positionH>
            <wp:positionV relativeFrom="paragraph">
              <wp:posOffset>7620</wp:posOffset>
            </wp:positionV>
            <wp:extent cx="2454910" cy="2167890"/>
            <wp:effectExtent l="0" t="0" r="2540" b="3810"/>
            <wp:wrapSquare wrapText="bothSides"/>
            <wp:docPr id="6923761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33755"/>
                    <a:stretch>
                      <a:fillRect/>
                    </a:stretch>
                  </pic:blipFill>
                  <pic:spPr bwMode="auto">
                    <a:xfrm>
                      <a:off x="0" y="0"/>
                      <a:ext cx="2454910" cy="21678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542E1E6" w14:textId="2D910EB4" w:rsidR="00D45A92" w:rsidRDefault="00D45A92" w:rsidP="00C945D6">
      <w:pPr>
        <w:spacing w:line="240" w:lineRule="auto"/>
        <w:rPr>
          <w:rFonts w:ascii="Times New Roman" w:hAnsi="Times New Roman" w:cs="Times New Roman"/>
          <w:b/>
          <w:bCs/>
          <w:sz w:val="24"/>
          <w:szCs w:val="24"/>
          <w:lang w:val="id-ID"/>
        </w:rPr>
      </w:pPr>
    </w:p>
    <w:p w14:paraId="6C0CEE42" w14:textId="35B2F219" w:rsidR="00D45A92" w:rsidRDefault="00D45A92" w:rsidP="00C945D6">
      <w:pPr>
        <w:spacing w:line="240" w:lineRule="auto"/>
        <w:rPr>
          <w:rFonts w:ascii="Times New Roman" w:hAnsi="Times New Roman" w:cs="Times New Roman"/>
          <w:b/>
          <w:bCs/>
          <w:sz w:val="24"/>
          <w:szCs w:val="24"/>
          <w:lang w:val="id-ID"/>
        </w:rPr>
      </w:pPr>
    </w:p>
    <w:p w14:paraId="488FF11F" w14:textId="02539D06" w:rsidR="00D45A92" w:rsidRDefault="00D45A92" w:rsidP="00C945D6">
      <w:pPr>
        <w:spacing w:line="240" w:lineRule="auto"/>
        <w:rPr>
          <w:rFonts w:ascii="Times New Roman" w:hAnsi="Times New Roman" w:cs="Times New Roman"/>
          <w:b/>
          <w:bCs/>
          <w:sz w:val="24"/>
          <w:szCs w:val="24"/>
          <w:lang w:val="id-ID"/>
        </w:rPr>
      </w:pPr>
    </w:p>
    <w:p w14:paraId="15373EA1" w14:textId="7E16FB9C" w:rsidR="00D45A92" w:rsidRDefault="00D45A92" w:rsidP="00C945D6">
      <w:pPr>
        <w:spacing w:line="240" w:lineRule="auto"/>
        <w:rPr>
          <w:rFonts w:ascii="Times New Roman" w:hAnsi="Times New Roman" w:cs="Times New Roman"/>
          <w:b/>
          <w:bCs/>
          <w:sz w:val="24"/>
          <w:szCs w:val="24"/>
          <w:lang w:val="id-ID"/>
        </w:rPr>
      </w:pPr>
    </w:p>
    <w:p w14:paraId="2531E610" w14:textId="16EB52EF" w:rsidR="00D45A92" w:rsidRDefault="00D45A92" w:rsidP="00C945D6">
      <w:pPr>
        <w:spacing w:line="240" w:lineRule="auto"/>
        <w:rPr>
          <w:rFonts w:ascii="Times New Roman" w:hAnsi="Times New Roman" w:cs="Times New Roman"/>
          <w:b/>
          <w:bCs/>
          <w:sz w:val="24"/>
          <w:szCs w:val="24"/>
          <w:lang w:val="id-ID"/>
        </w:rPr>
      </w:pPr>
    </w:p>
    <w:p w14:paraId="56E2FE67" w14:textId="4736466E" w:rsidR="00D45A92" w:rsidRDefault="00D45A92" w:rsidP="00C945D6">
      <w:pPr>
        <w:spacing w:line="240" w:lineRule="auto"/>
        <w:rPr>
          <w:rFonts w:ascii="Times New Roman" w:hAnsi="Times New Roman" w:cs="Times New Roman"/>
          <w:b/>
          <w:bCs/>
          <w:sz w:val="24"/>
          <w:szCs w:val="24"/>
          <w:lang w:val="id-ID"/>
        </w:rPr>
      </w:pPr>
    </w:p>
    <w:p w14:paraId="76041361" w14:textId="7AD38758" w:rsidR="00D45A92" w:rsidRDefault="00D45A92" w:rsidP="00C945D6">
      <w:pPr>
        <w:spacing w:line="240" w:lineRule="auto"/>
        <w:rPr>
          <w:rFonts w:ascii="Times New Roman" w:hAnsi="Times New Roman" w:cs="Times New Roman"/>
          <w:b/>
          <w:bCs/>
          <w:sz w:val="24"/>
          <w:szCs w:val="24"/>
          <w:lang w:val="id-ID"/>
        </w:rPr>
      </w:pPr>
    </w:p>
    <w:p w14:paraId="62219735" w14:textId="42804CE7" w:rsidR="00D45A92" w:rsidRDefault="00D45A92" w:rsidP="00C945D6">
      <w:pPr>
        <w:spacing w:line="240" w:lineRule="auto"/>
        <w:rPr>
          <w:rFonts w:ascii="Times New Roman" w:hAnsi="Times New Roman" w:cs="Times New Roman"/>
          <w:b/>
          <w:bCs/>
          <w:sz w:val="24"/>
          <w:szCs w:val="24"/>
          <w:lang w:val="id-ID"/>
        </w:rPr>
      </w:pPr>
    </w:p>
    <w:p w14:paraId="0D242FA8" w14:textId="4F131255" w:rsidR="00D45A92" w:rsidRDefault="00937E80" w:rsidP="00C945D6">
      <w:pPr>
        <w:spacing w:line="240" w:lineRule="auto"/>
        <w:rPr>
          <w:rFonts w:ascii="Times New Roman" w:hAnsi="Times New Roman" w:cs="Times New Roman"/>
          <w:b/>
          <w:bCs/>
          <w:sz w:val="24"/>
          <w:szCs w:val="24"/>
          <w:lang w:val="id-ID"/>
        </w:rPr>
      </w:pPr>
      <w:r>
        <w:rPr>
          <w:noProof/>
        </w:rPr>
        <w:drawing>
          <wp:anchor distT="0" distB="0" distL="114300" distR="114300" simplePos="0" relativeHeight="251707392" behindDoc="0" locked="0" layoutInCell="1" allowOverlap="1" wp14:anchorId="75FC5150" wp14:editId="392C24AA">
            <wp:simplePos x="0" y="0"/>
            <wp:positionH relativeFrom="margin">
              <wp:posOffset>2979420</wp:posOffset>
            </wp:positionH>
            <wp:positionV relativeFrom="paragraph">
              <wp:posOffset>91440</wp:posOffset>
            </wp:positionV>
            <wp:extent cx="2522220" cy="2110740"/>
            <wp:effectExtent l="0" t="0" r="0" b="3810"/>
            <wp:wrapSquare wrapText="bothSides"/>
            <wp:docPr id="10876679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606" t="35101" r="606" b="904"/>
                    <a:stretch>
                      <a:fillRect/>
                    </a:stretch>
                  </pic:blipFill>
                  <pic:spPr bwMode="auto">
                    <a:xfrm>
                      <a:off x="0" y="0"/>
                      <a:ext cx="2522220" cy="2110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0" locked="0" layoutInCell="1" allowOverlap="1" wp14:anchorId="5D87B899" wp14:editId="47D5293F">
            <wp:simplePos x="0" y="0"/>
            <wp:positionH relativeFrom="margin">
              <wp:align>left</wp:align>
            </wp:positionH>
            <wp:positionV relativeFrom="paragraph">
              <wp:posOffset>83820</wp:posOffset>
            </wp:positionV>
            <wp:extent cx="2501265" cy="2080260"/>
            <wp:effectExtent l="0" t="0" r="0" b="0"/>
            <wp:wrapSquare wrapText="bothSides"/>
            <wp:docPr id="18891116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914" t="26731" r="914" b="10895"/>
                    <a:stretch>
                      <a:fillRect/>
                    </a:stretch>
                  </pic:blipFill>
                  <pic:spPr bwMode="auto">
                    <a:xfrm>
                      <a:off x="0" y="0"/>
                      <a:ext cx="2501265" cy="20802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11BE9F1" w14:textId="4FA01758" w:rsidR="00D45A92" w:rsidRDefault="00D45A92" w:rsidP="00C945D6">
      <w:pPr>
        <w:spacing w:line="240" w:lineRule="auto"/>
        <w:rPr>
          <w:rFonts w:ascii="Times New Roman" w:hAnsi="Times New Roman" w:cs="Times New Roman"/>
          <w:b/>
          <w:bCs/>
          <w:sz w:val="24"/>
          <w:szCs w:val="24"/>
          <w:lang w:val="id-ID"/>
        </w:rPr>
      </w:pPr>
    </w:p>
    <w:p w14:paraId="3FDDACC1" w14:textId="5BEBD5C7" w:rsidR="00D45A92" w:rsidRDefault="00D45A92" w:rsidP="00C945D6">
      <w:pPr>
        <w:spacing w:line="240" w:lineRule="auto"/>
        <w:rPr>
          <w:rFonts w:ascii="Times New Roman" w:hAnsi="Times New Roman" w:cs="Times New Roman"/>
          <w:b/>
          <w:bCs/>
          <w:sz w:val="24"/>
          <w:szCs w:val="24"/>
          <w:lang w:val="id-ID"/>
        </w:rPr>
      </w:pPr>
    </w:p>
    <w:p w14:paraId="4B22FC27" w14:textId="411AA7F0" w:rsidR="00D45A92" w:rsidRDefault="00D45A92" w:rsidP="00C945D6">
      <w:pPr>
        <w:spacing w:line="240" w:lineRule="auto"/>
        <w:rPr>
          <w:rFonts w:ascii="Times New Roman" w:hAnsi="Times New Roman" w:cs="Times New Roman"/>
          <w:b/>
          <w:bCs/>
          <w:sz w:val="24"/>
          <w:szCs w:val="24"/>
          <w:lang w:val="id-ID"/>
        </w:rPr>
      </w:pPr>
    </w:p>
    <w:p w14:paraId="0D744827" w14:textId="30032577" w:rsidR="00D45A92" w:rsidRDefault="00D45A92" w:rsidP="00C945D6">
      <w:pPr>
        <w:spacing w:line="240" w:lineRule="auto"/>
        <w:rPr>
          <w:rFonts w:ascii="Times New Roman" w:hAnsi="Times New Roman" w:cs="Times New Roman"/>
          <w:b/>
          <w:bCs/>
          <w:sz w:val="24"/>
          <w:szCs w:val="24"/>
          <w:lang w:val="id-ID"/>
        </w:rPr>
      </w:pPr>
    </w:p>
    <w:p w14:paraId="514A82F1" w14:textId="5342B122" w:rsidR="00D45A92" w:rsidRDefault="00D45A92" w:rsidP="00C945D6">
      <w:pPr>
        <w:spacing w:line="240" w:lineRule="auto"/>
        <w:rPr>
          <w:rFonts w:ascii="Times New Roman" w:hAnsi="Times New Roman" w:cs="Times New Roman"/>
          <w:b/>
          <w:bCs/>
          <w:sz w:val="24"/>
          <w:szCs w:val="24"/>
          <w:lang w:val="id-ID"/>
        </w:rPr>
      </w:pPr>
    </w:p>
    <w:p w14:paraId="146B569B" w14:textId="02DD8AE1" w:rsidR="00D45A92" w:rsidRDefault="00D45A92" w:rsidP="00C945D6">
      <w:pPr>
        <w:spacing w:line="240" w:lineRule="auto"/>
        <w:rPr>
          <w:rFonts w:ascii="Times New Roman" w:hAnsi="Times New Roman" w:cs="Times New Roman"/>
          <w:b/>
          <w:bCs/>
          <w:sz w:val="24"/>
          <w:szCs w:val="24"/>
          <w:lang w:val="id-ID"/>
        </w:rPr>
      </w:pPr>
    </w:p>
    <w:p w14:paraId="53537793" w14:textId="5A65D7A9" w:rsidR="00D45A92" w:rsidRDefault="00D45A92" w:rsidP="00C945D6">
      <w:pPr>
        <w:spacing w:line="240" w:lineRule="auto"/>
        <w:rPr>
          <w:rFonts w:ascii="Times New Roman" w:hAnsi="Times New Roman" w:cs="Times New Roman"/>
          <w:b/>
          <w:bCs/>
          <w:sz w:val="24"/>
          <w:szCs w:val="24"/>
          <w:lang w:val="id-ID"/>
        </w:rPr>
      </w:pPr>
    </w:p>
    <w:p w14:paraId="78A24728" w14:textId="2C2C1639" w:rsidR="00D45A92" w:rsidRDefault="00D45A92" w:rsidP="00C945D6">
      <w:pPr>
        <w:spacing w:line="240" w:lineRule="auto"/>
        <w:rPr>
          <w:rFonts w:ascii="Times New Roman" w:hAnsi="Times New Roman" w:cs="Times New Roman"/>
          <w:b/>
          <w:bCs/>
          <w:sz w:val="24"/>
          <w:szCs w:val="24"/>
          <w:lang w:val="id-ID"/>
        </w:rPr>
      </w:pPr>
    </w:p>
    <w:p w14:paraId="7655BF1D" w14:textId="100F5281" w:rsidR="00D45A92" w:rsidRDefault="00937E80" w:rsidP="00C945D6">
      <w:pPr>
        <w:spacing w:line="240" w:lineRule="auto"/>
        <w:rPr>
          <w:rFonts w:ascii="Times New Roman" w:hAnsi="Times New Roman" w:cs="Times New Roman"/>
          <w:b/>
          <w:bCs/>
          <w:sz w:val="24"/>
          <w:szCs w:val="24"/>
          <w:lang w:val="id-ID"/>
        </w:rPr>
      </w:pPr>
      <w:r>
        <w:rPr>
          <w:noProof/>
        </w:rPr>
        <w:drawing>
          <wp:anchor distT="0" distB="0" distL="114300" distR="114300" simplePos="0" relativeHeight="251698176" behindDoc="0" locked="0" layoutInCell="1" allowOverlap="1" wp14:anchorId="718363A1" wp14:editId="030FBC92">
            <wp:simplePos x="0" y="0"/>
            <wp:positionH relativeFrom="margin">
              <wp:posOffset>2964180</wp:posOffset>
            </wp:positionH>
            <wp:positionV relativeFrom="paragraph">
              <wp:posOffset>220980</wp:posOffset>
            </wp:positionV>
            <wp:extent cx="2578100" cy="2026920"/>
            <wp:effectExtent l="0" t="0" r="0" b="0"/>
            <wp:wrapSquare wrapText="bothSides"/>
            <wp:docPr id="2724241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591" t="21505" r="591" b="19526"/>
                    <a:stretch>
                      <a:fillRect/>
                    </a:stretch>
                  </pic:blipFill>
                  <pic:spPr bwMode="auto">
                    <a:xfrm>
                      <a:off x="0" y="0"/>
                      <a:ext cx="2578100" cy="2026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218BE8FA" wp14:editId="466CE623">
            <wp:simplePos x="0" y="0"/>
            <wp:positionH relativeFrom="margin">
              <wp:align>left</wp:align>
            </wp:positionH>
            <wp:positionV relativeFrom="paragraph">
              <wp:posOffset>228600</wp:posOffset>
            </wp:positionV>
            <wp:extent cx="2564765" cy="2004060"/>
            <wp:effectExtent l="0" t="0" r="6985" b="0"/>
            <wp:wrapSquare wrapText="bothSides"/>
            <wp:docPr id="5315527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26293" b="15106"/>
                    <a:stretch>
                      <a:fillRect/>
                    </a:stretch>
                  </pic:blipFill>
                  <pic:spPr bwMode="auto">
                    <a:xfrm>
                      <a:off x="0" y="0"/>
                      <a:ext cx="2564765" cy="2004060"/>
                    </a:xfrm>
                    <a:prstGeom prst="rect">
                      <a:avLst/>
                    </a:prstGeom>
                    <a:noFill/>
                    <a:ln>
                      <a:noFill/>
                    </a:ln>
                    <a:extLst>
                      <a:ext uri="{53640926-AAD7-44D8-BBD7-CCE9431645EC}">
                        <a14:shadowObscured xmlns:a14="http://schemas.microsoft.com/office/drawing/2010/main"/>
                      </a:ext>
                    </a:extLst>
                  </pic:spPr>
                </pic:pic>
              </a:graphicData>
            </a:graphic>
          </wp:anchor>
        </w:drawing>
      </w:r>
    </w:p>
    <w:p w14:paraId="3A7D632F" w14:textId="73DB5ED3" w:rsidR="00D45A92" w:rsidRDefault="00D45A92" w:rsidP="00C945D6">
      <w:pPr>
        <w:spacing w:line="240" w:lineRule="auto"/>
        <w:rPr>
          <w:rFonts w:ascii="Times New Roman" w:hAnsi="Times New Roman" w:cs="Times New Roman"/>
          <w:b/>
          <w:bCs/>
          <w:sz w:val="24"/>
          <w:szCs w:val="24"/>
          <w:lang w:val="id-ID"/>
        </w:rPr>
      </w:pPr>
    </w:p>
    <w:p w14:paraId="79E00D14" w14:textId="77777777" w:rsidR="003F08AD" w:rsidRDefault="003F08AD" w:rsidP="00C945D6">
      <w:pPr>
        <w:spacing w:line="240" w:lineRule="auto"/>
        <w:rPr>
          <w:rFonts w:ascii="Times New Roman" w:hAnsi="Times New Roman" w:cs="Times New Roman"/>
          <w:b/>
          <w:bCs/>
          <w:sz w:val="24"/>
          <w:szCs w:val="24"/>
          <w:lang w:val="id-ID"/>
        </w:rPr>
      </w:pPr>
    </w:p>
    <w:p w14:paraId="1AF5C03E" w14:textId="77777777" w:rsidR="003F08AD" w:rsidRDefault="003F08AD" w:rsidP="00C945D6">
      <w:pPr>
        <w:spacing w:line="240" w:lineRule="auto"/>
        <w:rPr>
          <w:rFonts w:ascii="Times New Roman" w:hAnsi="Times New Roman" w:cs="Times New Roman"/>
          <w:b/>
          <w:bCs/>
          <w:sz w:val="24"/>
          <w:szCs w:val="24"/>
          <w:lang w:val="id-ID"/>
        </w:rPr>
      </w:pPr>
    </w:p>
    <w:p w14:paraId="1265D5AA" w14:textId="5386A3A5" w:rsidR="003F08AD" w:rsidRDefault="00B95C2F" w:rsidP="00D74A3B">
      <w:pPr>
        <w:pStyle w:val="Heading1"/>
        <w:jc w:val="center"/>
        <w:rPr>
          <w:lang w:val="id-ID"/>
        </w:rPr>
      </w:pPr>
      <w:bookmarkStart w:id="162" w:name="_Toc201191467"/>
      <w:bookmarkStart w:id="163" w:name="_Hlk201098267"/>
      <w:bookmarkStart w:id="164" w:name="_Hlk201177742"/>
      <w:bookmarkEnd w:id="159"/>
      <w:r>
        <w:rPr>
          <w:lang w:val="id-ID"/>
        </w:rPr>
        <w:t>DAFTAR RIWAYAT</w:t>
      </w:r>
      <w:bookmarkEnd w:id="162"/>
    </w:p>
    <w:p w14:paraId="78B14AE8" w14:textId="77777777" w:rsidR="00381A0C" w:rsidRDefault="00381A0C" w:rsidP="00C945D6">
      <w:pPr>
        <w:spacing w:line="240" w:lineRule="auto"/>
        <w:rPr>
          <w:rFonts w:ascii="Times New Roman" w:hAnsi="Times New Roman" w:cs="Times New Roman"/>
          <w:b/>
          <w:bCs/>
          <w:sz w:val="24"/>
          <w:szCs w:val="24"/>
          <w:lang w:val="id-ID"/>
        </w:rPr>
      </w:pPr>
    </w:p>
    <w:p w14:paraId="2C5356EE" w14:textId="0B9F489C" w:rsidR="003F08AD" w:rsidRDefault="00381A0C" w:rsidP="00C945D6">
      <w:pPr>
        <w:spacing w:line="240" w:lineRule="auto"/>
        <w:rPr>
          <w:rFonts w:ascii="Times New Roman" w:hAnsi="Times New Roman" w:cs="Times New Roman"/>
          <w:b/>
          <w:bCs/>
          <w:sz w:val="24"/>
          <w:szCs w:val="24"/>
          <w:lang w:val="id-ID"/>
        </w:rPr>
      </w:pPr>
      <w:r>
        <w:rPr>
          <w:noProof/>
        </w:rPr>
        <w:drawing>
          <wp:anchor distT="0" distB="0" distL="114300" distR="114300" simplePos="0" relativeHeight="251726848" behindDoc="0" locked="0" layoutInCell="1" allowOverlap="1" wp14:anchorId="28173A87" wp14:editId="421FAEAA">
            <wp:simplePos x="0" y="0"/>
            <wp:positionH relativeFrom="margin">
              <wp:posOffset>4312920</wp:posOffset>
            </wp:positionH>
            <wp:positionV relativeFrom="paragraph">
              <wp:posOffset>268605</wp:posOffset>
            </wp:positionV>
            <wp:extent cx="1272540" cy="1909445"/>
            <wp:effectExtent l="0" t="0" r="3810" b="0"/>
            <wp:wrapSquare wrapText="bothSides"/>
            <wp:docPr id="4868486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72540" cy="190944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Y="-24"/>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827"/>
      </w:tblGrid>
      <w:tr w:rsidR="00860312" w:rsidRPr="00B95C2F" w14:paraId="2AE877EB" w14:textId="77777777" w:rsidTr="00381A0C">
        <w:tc>
          <w:tcPr>
            <w:tcW w:w="2694" w:type="dxa"/>
          </w:tcPr>
          <w:p w14:paraId="7F8B7198" w14:textId="77777777" w:rsidR="00860312" w:rsidRPr="00B95C2F" w:rsidRDefault="00860312" w:rsidP="00860312">
            <w:pPr>
              <w:spacing w:line="360" w:lineRule="auto"/>
              <w:rPr>
                <w:rFonts w:ascii="Times New Roman" w:hAnsi="Times New Roman" w:cs="Times New Roman"/>
                <w:sz w:val="24"/>
                <w:szCs w:val="24"/>
                <w:lang w:val="id-ID"/>
              </w:rPr>
            </w:pPr>
            <w:r w:rsidRPr="00B95C2F">
              <w:rPr>
                <w:rFonts w:ascii="Times New Roman" w:hAnsi="Times New Roman" w:cs="Times New Roman"/>
                <w:sz w:val="24"/>
                <w:szCs w:val="24"/>
                <w:lang w:val="id-ID"/>
              </w:rPr>
              <w:t>Nama</w:t>
            </w:r>
            <w:r w:rsidRPr="00B95C2F">
              <w:rPr>
                <w:rFonts w:ascii="Times New Roman" w:hAnsi="Times New Roman" w:cs="Times New Roman"/>
                <w:sz w:val="24"/>
                <w:szCs w:val="24"/>
                <w:lang w:val="id-ID"/>
              </w:rPr>
              <w:tab/>
              <w:t xml:space="preserve"> </w:t>
            </w:r>
          </w:p>
        </w:tc>
        <w:tc>
          <w:tcPr>
            <w:tcW w:w="3827" w:type="dxa"/>
          </w:tcPr>
          <w:p w14:paraId="2391C969" w14:textId="7DA6A089" w:rsidR="00860312" w:rsidRPr="00B95C2F" w:rsidRDefault="00860312" w:rsidP="0086031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B95C2F">
              <w:rPr>
                <w:rFonts w:ascii="Times New Roman" w:hAnsi="Times New Roman" w:cs="Times New Roman"/>
                <w:sz w:val="24"/>
                <w:szCs w:val="24"/>
                <w:lang w:val="id-ID"/>
              </w:rPr>
              <w:t>Himatul Atqiyah</w:t>
            </w:r>
          </w:p>
        </w:tc>
      </w:tr>
      <w:tr w:rsidR="00860312" w:rsidRPr="00B95C2F" w14:paraId="6BFE83A0" w14:textId="77777777" w:rsidTr="00381A0C">
        <w:tc>
          <w:tcPr>
            <w:tcW w:w="2694" w:type="dxa"/>
          </w:tcPr>
          <w:p w14:paraId="334D43BF" w14:textId="77777777" w:rsidR="00860312" w:rsidRPr="00B95C2F" w:rsidRDefault="00860312" w:rsidP="00860312">
            <w:pPr>
              <w:spacing w:line="360" w:lineRule="auto"/>
              <w:rPr>
                <w:rFonts w:ascii="Times New Roman" w:hAnsi="Times New Roman" w:cs="Times New Roman"/>
                <w:sz w:val="24"/>
                <w:szCs w:val="24"/>
                <w:lang w:val="id-ID"/>
              </w:rPr>
            </w:pPr>
            <w:r w:rsidRPr="00B95C2F">
              <w:rPr>
                <w:rFonts w:ascii="Times New Roman" w:hAnsi="Times New Roman" w:cs="Times New Roman"/>
                <w:sz w:val="24"/>
                <w:szCs w:val="24"/>
                <w:lang w:val="id-ID"/>
              </w:rPr>
              <w:t>Tempat, Tanggal Lahir</w:t>
            </w:r>
          </w:p>
        </w:tc>
        <w:tc>
          <w:tcPr>
            <w:tcW w:w="3827" w:type="dxa"/>
          </w:tcPr>
          <w:p w14:paraId="362CB3E7" w14:textId="391D60A2" w:rsidR="00860312" w:rsidRPr="00B95C2F" w:rsidRDefault="00860312" w:rsidP="0086031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B95C2F">
              <w:rPr>
                <w:rFonts w:ascii="Times New Roman" w:hAnsi="Times New Roman" w:cs="Times New Roman"/>
                <w:sz w:val="24"/>
                <w:szCs w:val="24"/>
                <w:lang w:val="id-ID"/>
              </w:rPr>
              <w:t>Tegal, 20 Agustus 2003</w:t>
            </w:r>
          </w:p>
        </w:tc>
      </w:tr>
      <w:tr w:rsidR="00860312" w:rsidRPr="00B95C2F" w14:paraId="2D768271" w14:textId="77777777" w:rsidTr="00381A0C">
        <w:tc>
          <w:tcPr>
            <w:tcW w:w="2694" w:type="dxa"/>
          </w:tcPr>
          <w:p w14:paraId="1E0C81BF" w14:textId="77777777" w:rsidR="00860312" w:rsidRPr="00B95C2F" w:rsidRDefault="00860312" w:rsidP="00860312">
            <w:pPr>
              <w:spacing w:line="360" w:lineRule="auto"/>
              <w:rPr>
                <w:rFonts w:ascii="Times New Roman" w:hAnsi="Times New Roman" w:cs="Times New Roman"/>
                <w:sz w:val="24"/>
                <w:szCs w:val="24"/>
                <w:lang w:val="id-ID"/>
              </w:rPr>
            </w:pPr>
            <w:r w:rsidRPr="00B95C2F">
              <w:rPr>
                <w:rFonts w:ascii="Times New Roman" w:hAnsi="Times New Roman" w:cs="Times New Roman"/>
                <w:sz w:val="24"/>
                <w:szCs w:val="24"/>
                <w:lang w:val="id-ID"/>
              </w:rPr>
              <w:t xml:space="preserve">Nomor Induk Mahasiswa </w:t>
            </w:r>
          </w:p>
        </w:tc>
        <w:tc>
          <w:tcPr>
            <w:tcW w:w="3827" w:type="dxa"/>
          </w:tcPr>
          <w:p w14:paraId="60DA3029" w14:textId="1326A675" w:rsidR="00860312" w:rsidRPr="00B95C2F" w:rsidRDefault="00860312" w:rsidP="0086031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B95C2F">
              <w:rPr>
                <w:rFonts w:ascii="Times New Roman" w:hAnsi="Times New Roman" w:cs="Times New Roman"/>
                <w:sz w:val="24"/>
                <w:szCs w:val="24"/>
                <w:lang w:val="id-ID"/>
              </w:rPr>
              <w:t>2105046164</w:t>
            </w:r>
          </w:p>
        </w:tc>
      </w:tr>
      <w:tr w:rsidR="00860312" w:rsidRPr="00B95C2F" w14:paraId="385AAA9A" w14:textId="77777777" w:rsidTr="00381A0C">
        <w:trPr>
          <w:trHeight w:val="465"/>
        </w:trPr>
        <w:tc>
          <w:tcPr>
            <w:tcW w:w="2694" w:type="dxa"/>
          </w:tcPr>
          <w:p w14:paraId="3676F1F5" w14:textId="77777777" w:rsidR="00860312" w:rsidRPr="00B95C2F" w:rsidRDefault="00860312" w:rsidP="00860312">
            <w:pPr>
              <w:spacing w:line="360" w:lineRule="auto"/>
              <w:rPr>
                <w:rFonts w:ascii="Times New Roman" w:hAnsi="Times New Roman" w:cs="Times New Roman"/>
                <w:sz w:val="24"/>
                <w:szCs w:val="24"/>
                <w:lang w:val="id-ID"/>
              </w:rPr>
            </w:pPr>
            <w:r w:rsidRPr="00B95C2F">
              <w:rPr>
                <w:rFonts w:ascii="Times New Roman" w:hAnsi="Times New Roman" w:cs="Times New Roman"/>
                <w:sz w:val="24"/>
                <w:szCs w:val="24"/>
                <w:lang w:val="id-ID"/>
              </w:rPr>
              <w:t>Fakultas</w:t>
            </w:r>
            <w:r w:rsidRPr="00B95C2F">
              <w:rPr>
                <w:rFonts w:ascii="Times New Roman" w:hAnsi="Times New Roman" w:cs="Times New Roman"/>
                <w:sz w:val="24"/>
                <w:szCs w:val="24"/>
                <w:lang w:val="id-ID"/>
              </w:rPr>
              <w:tab/>
            </w:r>
            <w:r w:rsidRPr="00B95C2F">
              <w:rPr>
                <w:rFonts w:ascii="Times New Roman" w:hAnsi="Times New Roman" w:cs="Times New Roman"/>
                <w:sz w:val="24"/>
                <w:szCs w:val="24"/>
                <w:lang w:val="id-ID"/>
              </w:rPr>
              <w:tab/>
            </w:r>
          </w:p>
        </w:tc>
        <w:tc>
          <w:tcPr>
            <w:tcW w:w="3827" w:type="dxa"/>
          </w:tcPr>
          <w:p w14:paraId="0C2D13BB" w14:textId="6D41EB8F" w:rsidR="00860312" w:rsidRPr="00B95C2F" w:rsidRDefault="00860312" w:rsidP="0086031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 </w:t>
            </w:r>
            <w:r w:rsidRPr="00B95C2F">
              <w:rPr>
                <w:rFonts w:ascii="Times New Roman" w:hAnsi="Times New Roman" w:cs="Times New Roman"/>
                <w:sz w:val="24"/>
                <w:szCs w:val="24"/>
                <w:lang w:val="en-ID"/>
              </w:rPr>
              <w:t>Fakultas Ekonomi dan Bisnis Islam</w:t>
            </w:r>
          </w:p>
        </w:tc>
      </w:tr>
      <w:tr w:rsidR="00860312" w:rsidRPr="00B95C2F" w14:paraId="205A013B" w14:textId="77777777" w:rsidTr="00381A0C">
        <w:tc>
          <w:tcPr>
            <w:tcW w:w="2694" w:type="dxa"/>
          </w:tcPr>
          <w:p w14:paraId="094F9C3B" w14:textId="77777777" w:rsidR="00860312" w:rsidRPr="00B95C2F" w:rsidRDefault="00860312" w:rsidP="00860312">
            <w:pPr>
              <w:spacing w:line="360" w:lineRule="auto"/>
              <w:rPr>
                <w:rFonts w:ascii="Times New Roman" w:hAnsi="Times New Roman" w:cs="Times New Roman"/>
                <w:sz w:val="24"/>
                <w:szCs w:val="24"/>
                <w:lang w:val="id-ID"/>
              </w:rPr>
            </w:pPr>
            <w:r w:rsidRPr="00B95C2F">
              <w:rPr>
                <w:rFonts w:ascii="Times New Roman" w:hAnsi="Times New Roman" w:cs="Times New Roman"/>
                <w:sz w:val="24"/>
                <w:szCs w:val="24"/>
                <w:lang w:val="id-ID"/>
              </w:rPr>
              <w:t>Jenis Kelamin</w:t>
            </w:r>
            <w:r w:rsidRPr="00B95C2F">
              <w:rPr>
                <w:rFonts w:ascii="Times New Roman" w:hAnsi="Times New Roman" w:cs="Times New Roman"/>
                <w:sz w:val="24"/>
                <w:szCs w:val="24"/>
                <w:lang w:val="id-ID"/>
              </w:rPr>
              <w:tab/>
            </w:r>
            <w:r w:rsidRPr="00B95C2F">
              <w:rPr>
                <w:rFonts w:ascii="Times New Roman" w:hAnsi="Times New Roman" w:cs="Times New Roman"/>
                <w:sz w:val="24"/>
                <w:szCs w:val="24"/>
                <w:lang w:val="id-ID"/>
              </w:rPr>
              <w:tab/>
              <w:t xml:space="preserve"> </w:t>
            </w:r>
          </w:p>
        </w:tc>
        <w:tc>
          <w:tcPr>
            <w:tcW w:w="3827" w:type="dxa"/>
          </w:tcPr>
          <w:p w14:paraId="4E294572" w14:textId="4EE30B7B" w:rsidR="00860312" w:rsidRPr="00B95C2F" w:rsidRDefault="00860312" w:rsidP="0086031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B95C2F">
              <w:rPr>
                <w:rFonts w:ascii="Times New Roman" w:hAnsi="Times New Roman" w:cs="Times New Roman"/>
                <w:sz w:val="24"/>
                <w:szCs w:val="24"/>
                <w:lang w:val="id-ID"/>
              </w:rPr>
              <w:t>Perempuan</w:t>
            </w:r>
          </w:p>
        </w:tc>
      </w:tr>
      <w:tr w:rsidR="00860312" w:rsidRPr="00B95C2F" w14:paraId="34951782" w14:textId="77777777" w:rsidTr="00381A0C">
        <w:tc>
          <w:tcPr>
            <w:tcW w:w="2694" w:type="dxa"/>
          </w:tcPr>
          <w:p w14:paraId="37EDED9B" w14:textId="77777777" w:rsidR="00860312" w:rsidRPr="00B95C2F" w:rsidRDefault="00860312" w:rsidP="00860312">
            <w:pPr>
              <w:spacing w:line="360" w:lineRule="auto"/>
              <w:rPr>
                <w:rFonts w:ascii="Times New Roman" w:hAnsi="Times New Roman" w:cs="Times New Roman"/>
                <w:sz w:val="24"/>
                <w:szCs w:val="24"/>
                <w:lang w:val="id-ID"/>
              </w:rPr>
            </w:pPr>
            <w:r w:rsidRPr="00B95C2F">
              <w:rPr>
                <w:rFonts w:ascii="Times New Roman" w:hAnsi="Times New Roman" w:cs="Times New Roman"/>
                <w:sz w:val="24"/>
                <w:szCs w:val="24"/>
                <w:lang w:val="id-ID"/>
              </w:rPr>
              <w:t>Alamat</w:t>
            </w:r>
            <w:r w:rsidRPr="00B95C2F">
              <w:rPr>
                <w:rFonts w:ascii="Times New Roman" w:hAnsi="Times New Roman" w:cs="Times New Roman"/>
                <w:sz w:val="24"/>
                <w:szCs w:val="24"/>
                <w:lang w:val="id-ID"/>
              </w:rPr>
              <w:tab/>
            </w:r>
            <w:r w:rsidRPr="00B95C2F">
              <w:rPr>
                <w:rFonts w:ascii="Times New Roman" w:hAnsi="Times New Roman" w:cs="Times New Roman"/>
                <w:sz w:val="24"/>
                <w:szCs w:val="24"/>
                <w:lang w:val="id-ID"/>
              </w:rPr>
              <w:tab/>
            </w:r>
            <w:r w:rsidRPr="00B95C2F">
              <w:rPr>
                <w:rFonts w:ascii="Times New Roman" w:hAnsi="Times New Roman" w:cs="Times New Roman"/>
                <w:sz w:val="24"/>
                <w:szCs w:val="24"/>
                <w:lang w:val="id-ID"/>
              </w:rPr>
              <w:tab/>
              <w:t xml:space="preserve"> </w:t>
            </w:r>
          </w:p>
        </w:tc>
        <w:tc>
          <w:tcPr>
            <w:tcW w:w="3827" w:type="dxa"/>
          </w:tcPr>
          <w:p w14:paraId="5D22D002" w14:textId="77777777" w:rsidR="00381A0C" w:rsidRDefault="00860312" w:rsidP="0086031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Pr="00B95C2F">
              <w:rPr>
                <w:rFonts w:ascii="Times New Roman" w:hAnsi="Times New Roman" w:cs="Times New Roman"/>
                <w:sz w:val="24"/>
                <w:szCs w:val="24"/>
                <w:lang w:val="id-ID"/>
              </w:rPr>
              <w:t xml:space="preserve">Ds. Lemahduwur, RT/RW 11/02, </w:t>
            </w:r>
          </w:p>
          <w:p w14:paraId="3DC11D7D" w14:textId="6E9B76A0" w:rsidR="00860312" w:rsidRPr="00B95C2F" w:rsidRDefault="00860312" w:rsidP="00860312">
            <w:pPr>
              <w:spacing w:line="360" w:lineRule="auto"/>
              <w:jc w:val="both"/>
              <w:rPr>
                <w:rFonts w:ascii="Times New Roman" w:hAnsi="Times New Roman" w:cs="Times New Roman"/>
                <w:sz w:val="24"/>
                <w:szCs w:val="24"/>
                <w:lang w:val="id-ID"/>
              </w:rPr>
            </w:pPr>
            <w:r w:rsidRPr="00B95C2F">
              <w:rPr>
                <w:rFonts w:ascii="Times New Roman" w:hAnsi="Times New Roman" w:cs="Times New Roman"/>
                <w:sz w:val="24"/>
                <w:szCs w:val="24"/>
                <w:lang w:val="id-ID"/>
              </w:rPr>
              <w:t xml:space="preserve">Kec. </w:t>
            </w:r>
            <w:r>
              <w:rPr>
                <w:rFonts w:ascii="Times New Roman" w:hAnsi="Times New Roman" w:cs="Times New Roman"/>
                <w:sz w:val="24"/>
                <w:szCs w:val="24"/>
                <w:lang w:val="id-ID"/>
              </w:rPr>
              <w:t xml:space="preserve"> </w:t>
            </w:r>
            <w:r w:rsidRPr="00B95C2F">
              <w:rPr>
                <w:rFonts w:ascii="Times New Roman" w:hAnsi="Times New Roman" w:cs="Times New Roman"/>
                <w:sz w:val="24"/>
                <w:szCs w:val="24"/>
                <w:lang w:val="id-ID"/>
              </w:rPr>
              <w:t>Adiwerna,</w:t>
            </w:r>
            <w:r>
              <w:rPr>
                <w:rFonts w:ascii="Times New Roman" w:hAnsi="Times New Roman" w:cs="Times New Roman"/>
                <w:sz w:val="24"/>
                <w:szCs w:val="24"/>
                <w:lang w:val="id-ID"/>
              </w:rPr>
              <w:t xml:space="preserve"> Kab. Tegal</w:t>
            </w:r>
          </w:p>
        </w:tc>
      </w:tr>
      <w:tr w:rsidR="00860312" w:rsidRPr="00B95C2F" w14:paraId="22A4A09A" w14:textId="77777777" w:rsidTr="00381A0C">
        <w:tc>
          <w:tcPr>
            <w:tcW w:w="2694" w:type="dxa"/>
          </w:tcPr>
          <w:p w14:paraId="56B39A8F" w14:textId="77777777" w:rsidR="00860312" w:rsidRPr="00B95C2F" w:rsidRDefault="00860312" w:rsidP="00860312">
            <w:pPr>
              <w:spacing w:line="360" w:lineRule="auto"/>
              <w:rPr>
                <w:rFonts w:ascii="Times New Roman" w:hAnsi="Times New Roman" w:cs="Times New Roman"/>
                <w:sz w:val="24"/>
                <w:szCs w:val="24"/>
                <w:lang w:val="id-ID"/>
              </w:rPr>
            </w:pPr>
            <w:r w:rsidRPr="00B95C2F">
              <w:rPr>
                <w:rFonts w:ascii="Times New Roman" w:hAnsi="Times New Roman" w:cs="Times New Roman"/>
                <w:sz w:val="24"/>
                <w:szCs w:val="24"/>
                <w:lang w:val="id-ID"/>
              </w:rPr>
              <w:t>E-mail</w:t>
            </w:r>
            <w:r w:rsidRPr="00B95C2F">
              <w:rPr>
                <w:rFonts w:ascii="Times New Roman" w:hAnsi="Times New Roman" w:cs="Times New Roman"/>
                <w:sz w:val="24"/>
                <w:szCs w:val="24"/>
                <w:lang w:val="id-ID"/>
              </w:rPr>
              <w:tab/>
            </w:r>
            <w:r w:rsidRPr="00B95C2F">
              <w:rPr>
                <w:rFonts w:ascii="Times New Roman" w:hAnsi="Times New Roman" w:cs="Times New Roman"/>
                <w:sz w:val="24"/>
                <w:szCs w:val="24"/>
                <w:lang w:val="id-ID"/>
              </w:rPr>
              <w:tab/>
            </w:r>
            <w:r w:rsidRPr="00B95C2F">
              <w:rPr>
                <w:rFonts w:ascii="Times New Roman" w:hAnsi="Times New Roman" w:cs="Times New Roman"/>
                <w:sz w:val="24"/>
                <w:szCs w:val="24"/>
                <w:lang w:val="id-ID"/>
              </w:rPr>
              <w:tab/>
            </w:r>
          </w:p>
        </w:tc>
        <w:tc>
          <w:tcPr>
            <w:tcW w:w="3827" w:type="dxa"/>
          </w:tcPr>
          <w:p w14:paraId="433D52F7" w14:textId="77777777" w:rsidR="00860312" w:rsidRPr="00B95C2F" w:rsidRDefault="00860312" w:rsidP="0086031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hyperlink r:id="rId71" w:history="1">
              <w:r w:rsidRPr="00FC2F63">
                <w:rPr>
                  <w:rStyle w:val="Hyperlink"/>
                  <w:rFonts w:ascii="Times New Roman" w:hAnsi="Times New Roman" w:cs="Times New Roman"/>
                  <w:sz w:val="24"/>
                  <w:szCs w:val="24"/>
                  <w:lang w:val="id-ID"/>
                </w:rPr>
                <w:t>himaatqiyah@gmail.com</w:t>
              </w:r>
            </w:hyperlink>
          </w:p>
        </w:tc>
      </w:tr>
      <w:tr w:rsidR="00860312" w:rsidRPr="00B95C2F" w14:paraId="68EB6E98" w14:textId="77777777" w:rsidTr="00381A0C">
        <w:trPr>
          <w:trHeight w:val="466"/>
        </w:trPr>
        <w:tc>
          <w:tcPr>
            <w:tcW w:w="2694" w:type="dxa"/>
          </w:tcPr>
          <w:p w14:paraId="20B209BE" w14:textId="77777777" w:rsidR="00860312" w:rsidRPr="00B95C2F" w:rsidRDefault="00860312" w:rsidP="00860312">
            <w:pPr>
              <w:spacing w:line="360" w:lineRule="auto"/>
              <w:rPr>
                <w:rFonts w:ascii="Times New Roman" w:hAnsi="Times New Roman" w:cs="Times New Roman"/>
                <w:sz w:val="24"/>
                <w:szCs w:val="24"/>
                <w:lang w:val="id-ID"/>
              </w:rPr>
            </w:pPr>
            <w:r w:rsidRPr="00B95C2F">
              <w:rPr>
                <w:rFonts w:ascii="Times New Roman" w:hAnsi="Times New Roman" w:cs="Times New Roman"/>
                <w:sz w:val="24"/>
                <w:szCs w:val="24"/>
                <w:lang w:val="id-ID"/>
              </w:rPr>
              <w:t xml:space="preserve">No. HP </w:t>
            </w:r>
            <w:r w:rsidRPr="00B95C2F">
              <w:rPr>
                <w:rFonts w:ascii="Times New Roman" w:hAnsi="Times New Roman" w:cs="Times New Roman"/>
                <w:sz w:val="24"/>
                <w:szCs w:val="24"/>
                <w:lang w:val="id-ID"/>
              </w:rPr>
              <w:tab/>
            </w:r>
            <w:r w:rsidRPr="00B95C2F">
              <w:rPr>
                <w:rFonts w:ascii="Times New Roman" w:hAnsi="Times New Roman" w:cs="Times New Roman"/>
                <w:sz w:val="24"/>
                <w:szCs w:val="24"/>
                <w:lang w:val="id-ID"/>
              </w:rPr>
              <w:tab/>
            </w:r>
            <w:r w:rsidRPr="00B95C2F">
              <w:rPr>
                <w:rFonts w:ascii="Times New Roman" w:hAnsi="Times New Roman" w:cs="Times New Roman"/>
                <w:sz w:val="24"/>
                <w:szCs w:val="24"/>
                <w:lang w:val="id-ID"/>
              </w:rPr>
              <w:tab/>
            </w:r>
          </w:p>
        </w:tc>
        <w:tc>
          <w:tcPr>
            <w:tcW w:w="3827" w:type="dxa"/>
          </w:tcPr>
          <w:p w14:paraId="692C70AC" w14:textId="7C5D890E" w:rsidR="00860312" w:rsidRPr="00B95C2F" w:rsidRDefault="00860312" w:rsidP="00860312">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081575742756</w:t>
            </w:r>
          </w:p>
        </w:tc>
      </w:tr>
      <w:bookmarkEnd w:id="163"/>
    </w:tbl>
    <w:p w14:paraId="4A5B3010" w14:textId="77777777" w:rsidR="00860312" w:rsidRDefault="00860312" w:rsidP="001634F8">
      <w:pPr>
        <w:spacing w:line="360" w:lineRule="auto"/>
        <w:rPr>
          <w:rFonts w:ascii="Times New Roman" w:hAnsi="Times New Roman" w:cs="Times New Roman"/>
          <w:sz w:val="24"/>
          <w:szCs w:val="24"/>
          <w:lang w:val="id-ID"/>
        </w:rPr>
      </w:pPr>
    </w:p>
    <w:p w14:paraId="2AA9A249" w14:textId="77777777" w:rsidR="00381A0C" w:rsidRDefault="00381A0C" w:rsidP="001634F8">
      <w:pPr>
        <w:spacing w:line="360" w:lineRule="auto"/>
        <w:rPr>
          <w:rFonts w:ascii="Times New Roman" w:hAnsi="Times New Roman" w:cs="Times New Roman"/>
          <w:sz w:val="24"/>
          <w:szCs w:val="24"/>
          <w:lang w:val="id-ID"/>
        </w:rPr>
      </w:pPr>
    </w:p>
    <w:p w14:paraId="1429333C" w14:textId="77777777" w:rsidR="00381A0C" w:rsidRDefault="00381A0C" w:rsidP="001634F8">
      <w:pPr>
        <w:spacing w:line="360" w:lineRule="auto"/>
        <w:rPr>
          <w:rFonts w:ascii="Times New Roman" w:hAnsi="Times New Roman" w:cs="Times New Roman"/>
          <w:sz w:val="24"/>
          <w:szCs w:val="24"/>
          <w:lang w:val="id-ID"/>
        </w:rPr>
      </w:pPr>
    </w:p>
    <w:p w14:paraId="0AEEF749" w14:textId="48C3A1F6" w:rsidR="001634F8" w:rsidRDefault="001634F8" w:rsidP="001634F8">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RIWAYAT PENDIDIKAN</w:t>
      </w:r>
    </w:p>
    <w:p w14:paraId="0C9172DB" w14:textId="780F3261" w:rsidR="001634F8" w:rsidRDefault="001634F8" w:rsidP="001634F8">
      <w:pPr>
        <w:pStyle w:val="ListParagraph"/>
        <w:numPr>
          <w:ilvl w:val="3"/>
          <w:numId w:val="56"/>
        </w:numPr>
        <w:spacing w:line="360" w:lineRule="auto"/>
        <w:rPr>
          <w:rFonts w:ascii="Times New Roman" w:hAnsi="Times New Roman" w:cs="Times New Roman"/>
          <w:sz w:val="24"/>
          <w:szCs w:val="24"/>
        </w:rPr>
      </w:pPr>
      <w:r>
        <w:rPr>
          <w:rFonts w:ascii="Times New Roman" w:hAnsi="Times New Roman" w:cs="Times New Roman"/>
          <w:sz w:val="24"/>
          <w:szCs w:val="24"/>
        </w:rPr>
        <w:t>SD Negeri Kajen 01</w:t>
      </w:r>
      <w:r w:rsidR="00381A0C">
        <w:rPr>
          <w:rFonts w:ascii="Times New Roman" w:hAnsi="Times New Roman" w:cs="Times New Roman"/>
          <w:sz w:val="24"/>
          <w:szCs w:val="24"/>
        </w:rPr>
        <w:tab/>
      </w:r>
      <w:r w:rsidR="00381A0C">
        <w:rPr>
          <w:rFonts w:ascii="Times New Roman" w:hAnsi="Times New Roman" w:cs="Times New Roman"/>
          <w:sz w:val="24"/>
          <w:szCs w:val="24"/>
        </w:rPr>
        <w:tab/>
        <w:t>(2009-2015)</w:t>
      </w:r>
    </w:p>
    <w:p w14:paraId="6E180BF6" w14:textId="1DC06E26" w:rsidR="00381A0C" w:rsidRPr="00381A0C" w:rsidRDefault="001634F8" w:rsidP="00381A0C">
      <w:pPr>
        <w:pStyle w:val="ListParagraph"/>
        <w:numPr>
          <w:ilvl w:val="3"/>
          <w:numId w:val="56"/>
        </w:numPr>
        <w:spacing w:line="360" w:lineRule="auto"/>
        <w:rPr>
          <w:rFonts w:ascii="Times New Roman" w:hAnsi="Times New Roman" w:cs="Times New Roman"/>
          <w:sz w:val="24"/>
          <w:szCs w:val="24"/>
        </w:rPr>
      </w:pPr>
      <w:r>
        <w:rPr>
          <w:rFonts w:ascii="Times New Roman" w:hAnsi="Times New Roman" w:cs="Times New Roman"/>
          <w:sz w:val="24"/>
          <w:szCs w:val="24"/>
        </w:rPr>
        <w:t>MTs. N 1 Tegal</w:t>
      </w:r>
      <w:r w:rsidR="00381A0C">
        <w:rPr>
          <w:rFonts w:ascii="Times New Roman" w:hAnsi="Times New Roman" w:cs="Times New Roman"/>
          <w:sz w:val="24"/>
          <w:szCs w:val="24"/>
        </w:rPr>
        <w:tab/>
      </w:r>
      <w:r w:rsidR="00381A0C">
        <w:rPr>
          <w:rFonts w:ascii="Times New Roman" w:hAnsi="Times New Roman" w:cs="Times New Roman"/>
          <w:sz w:val="24"/>
          <w:szCs w:val="24"/>
        </w:rPr>
        <w:tab/>
      </w:r>
      <w:r w:rsidR="00381A0C">
        <w:rPr>
          <w:rFonts w:ascii="Times New Roman" w:hAnsi="Times New Roman" w:cs="Times New Roman"/>
          <w:sz w:val="24"/>
          <w:szCs w:val="24"/>
        </w:rPr>
        <w:tab/>
        <w:t>(2015-2018)</w:t>
      </w:r>
    </w:p>
    <w:p w14:paraId="093F031E" w14:textId="7A4E5BCD" w:rsidR="001634F8" w:rsidRDefault="001634F8" w:rsidP="001634F8">
      <w:pPr>
        <w:pStyle w:val="ListParagraph"/>
        <w:numPr>
          <w:ilvl w:val="3"/>
          <w:numId w:val="56"/>
        </w:numPr>
        <w:spacing w:line="360" w:lineRule="auto"/>
        <w:rPr>
          <w:rFonts w:ascii="Times New Roman" w:hAnsi="Times New Roman" w:cs="Times New Roman"/>
          <w:sz w:val="24"/>
          <w:szCs w:val="24"/>
        </w:rPr>
      </w:pPr>
      <w:r>
        <w:rPr>
          <w:rFonts w:ascii="Times New Roman" w:hAnsi="Times New Roman" w:cs="Times New Roman"/>
          <w:sz w:val="24"/>
          <w:szCs w:val="24"/>
        </w:rPr>
        <w:t>MAN 1 Tegal</w:t>
      </w:r>
      <w:r w:rsidR="00381A0C">
        <w:rPr>
          <w:rFonts w:ascii="Times New Roman" w:hAnsi="Times New Roman" w:cs="Times New Roman"/>
          <w:sz w:val="24"/>
          <w:szCs w:val="24"/>
        </w:rPr>
        <w:tab/>
      </w:r>
      <w:r w:rsidR="00381A0C">
        <w:rPr>
          <w:rFonts w:ascii="Times New Roman" w:hAnsi="Times New Roman" w:cs="Times New Roman"/>
          <w:sz w:val="24"/>
          <w:szCs w:val="24"/>
        </w:rPr>
        <w:tab/>
      </w:r>
      <w:r w:rsidR="00381A0C">
        <w:rPr>
          <w:rFonts w:ascii="Times New Roman" w:hAnsi="Times New Roman" w:cs="Times New Roman"/>
          <w:sz w:val="24"/>
          <w:szCs w:val="24"/>
        </w:rPr>
        <w:tab/>
        <w:t>(2018-2021)</w:t>
      </w:r>
    </w:p>
    <w:p w14:paraId="51675450" w14:textId="469E3127" w:rsidR="001634F8" w:rsidRDefault="001634F8" w:rsidP="001634F8">
      <w:pPr>
        <w:pStyle w:val="ListParagraph"/>
        <w:numPr>
          <w:ilvl w:val="3"/>
          <w:numId w:val="56"/>
        </w:numPr>
        <w:spacing w:line="360" w:lineRule="auto"/>
        <w:rPr>
          <w:rFonts w:ascii="Times New Roman" w:hAnsi="Times New Roman" w:cs="Times New Roman"/>
          <w:sz w:val="24"/>
          <w:szCs w:val="24"/>
        </w:rPr>
      </w:pPr>
      <w:r>
        <w:rPr>
          <w:rFonts w:ascii="Times New Roman" w:hAnsi="Times New Roman" w:cs="Times New Roman"/>
          <w:sz w:val="24"/>
          <w:szCs w:val="24"/>
        </w:rPr>
        <w:t>UIN Walisongo Semarang</w:t>
      </w:r>
      <w:r w:rsidR="00381A0C">
        <w:rPr>
          <w:rFonts w:ascii="Times New Roman" w:hAnsi="Times New Roman" w:cs="Times New Roman"/>
          <w:sz w:val="24"/>
          <w:szCs w:val="24"/>
        </w:rPr>
        <w:tab/>
        <w:t>(2021-2025)</w:t>
      </w:r>
    </w:p>
    <w:p w14:paraId="041A66AB" w14:textId="63F0B045" w:rsidR="001634F8" w:rsidRDefault="001634F8" w:rsidP="001634F8"/>
    <w:p w14:paraId="35E4A7AC" w14:textId="4FD576A3" w:rsidR="003F08AD" w:rsidRDefault="00860312" w:rsidP="00C945D6">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PENGALAMAN</w:t>
      </w:r>
    </w:p>
    <w:p w14:paraId="08BAE5B7" w14:textId="51399560" w:rsidR="00860312" w:rsidRDefault="00860312" w:rsidP="00860312">
      <w:pPr>
        <w:pStyle w:val="ListParagraph"/>
        <w:numPr>
          <w:ilvl w:val="0"/>
          <w:numId w:val="69"/>
        </w:num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Magang BAZNAS Provinsi Jawa Tengah</w:t>
      </w:r>
    </w:p>
    <w:p w14:paraId="7DC1B70E" w14:textId="3F9E30E0" w:rsidR="00860312" w:rsidRPr="00860312" w:rsidRDefault="00860312" w:rsidP="00860312">
      <w:pPr>
        <w:pStyle w:val="ListParagraph"/>
        <w:numPr>
          <w:ilvl w:val="0"/>
          <w:numId w:val="69"/>
        </w:num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Div. Kominfo Organisasi Daerah</w:t>
      </w:r>
    </w:p>
    <w:p w14:paraId="743D1ADD" w14:textId="42DC4576" w:rsidR="00860312" w:rsidRPr="00860312" w:rsidRDefault="00860312" w:rsidP="00860312">
      <w:pPr>
        <w:pStyle w:val="ListParagraph"/>
        <w:numPr>
          <w:ilvl w:val="0"/>
          <w:numId w:val="69"/>
        </w:num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Pelatihan Corel Draw</w:t>
      </w:r>
    </w:p>
    <w:p w14:paraId="6DAD9592" w14:textId="5804F2C4" w:rsidR="003F08AD" w:rsidRDefault="003F08AD" w:rsidP="00C945D6">
      <w:pPr>
        <w:spacing w:line="240" w:lineRule="auto"/>
        <w:rPr>
          <w:rFonts w:ascii="Times New Roman" w:hAnsi="Times New Roman" w:cs="Times New Roman"/>
          <w:b/>
          <w:bCs/>
          <w:sz w:val="24"/>
          <w:szCs w:val="24"/>
          <w:lang w:val="id-ID"/>
        </w:rPr>
      </w:pPr>
    </w:p>
    <w:p w14:paraId="178952D8" w14:textId="77777777" w:rsidR="003F08AD" w:rsidRDefault="003F08AD" w:rsidP="00C945D6">
      <w:pPr>
        <w:spacing w:line="240" w:lineRule="auto"/>
        <w:rPr>
          <w:rFonts w:ascii="Times New Roman" w:hAnsi="Times New Roman" w:cs="Times New Roman"/>
          <w:b/>
          <w:bCs/>
          <w:sz w:val="24"/>
          <w:szCs w:val="24"/>
          <w:lang w:val="id-ID"/>
        </w:rPr>
      </w:pPr>
    </w:p>
    <w:p w14:paraId="38E9DCA0" w14:textId="77777777" w:rsidR="003F08AD" w:rsidRDefault="003F08AD" w:rsidP="00C945D6">
      <w:pPr>
        <w:spacing w:line="240" w:lineRule="auto"/>
        <w:rPr>
          <w:rFonts w:ascii="Times New Roman" w:hAnsi="Times New Roman" w:cs="Times New Roman"/>
          <w:b/>
          <w:bCs/>
          <w:sz w:val="24"/>
          <w:szCs w:val="24"/>
          <w:lang w:val="id-ID"/>
        </w:rPr>
      </w:pPr>
    </w:p>
    <w:p w14:paraId="2039EE02" w14:textId="58909EEC" w:rsidR="003F08AD" w:rsidRPr="00C945D6" w:rsidRDefault="006133D1" w:rsidP="00C945D6">
      <w:pPr>
        <w:spacing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w:t>
      </w:r>
      <w:bookmarkEnd w:id="164"/>
    </w:p>
    <w:sectPr w:rsidR="003F08AD" w:rsidRPr="00C945D6" w:rsidSect="00E0216A">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2F682" w14:textId="77777777" w:rsidR="005A1809" w:rsidRDefault="005A1809" w:rsidP="00700EB6">
      <w:pPr>
        <w:spacing w:after="0" w:line="240" w:lineRule="auto"/>
      </w:pPr>
      <w:r>
        <w:separator/>
      </w:r>
    </w:p>
  </w:endnote>
  <w:endnote w:type="continuationSeparator" w:id="0">
    <w:p w14:paraId="65A3C213" w14:textId="77777777" w:rsidR="005A1809" w:rsidRDefault="005A1809" w:rsidP="00700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573094"/>
      <w:docPartObj>
        <w:docPartGallery w:val="Page Numbers (Bottom of Page)"/>
        <w:docPartUnique/>
      </w:docPartObj>
    </w:sdtPr>
    <w:sdtEndPr>
      <w:rPr>
        <w:noProof/>
      </w:rPr>
    </w:sdtEndPr>
    <w:sdtContent>
      <w:p w14:paraId="223AB542" w14:textId="35138E66" w:rsidR="00664B31" w:rsidRDefault="00664B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4E166E" w14:textId="77777777" w:rsidR="00664B31" w:rsidRDefault="00664B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28286"/>
      <w:docPartObj>
        <w:docPartGallery w:val="Page Numbers (Bottom of Page)"/>
        <w:docPartUnique/>
      </w:docPartObj>
    </w:sdtPr>
    <w:sdtEndPr>
      <w:rPr>
        <w:noProof/>
      </w:rPr>
    </w:sdtEndPr>
    <w:sdtContent>
      <w:p w14:paraId="7BFABB97" w14:textId="3DA5FD5E" w:rsidR="004B65CF" w:rsidRDefault="004B65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AF282C" w14:textId="77777777" w:rsidR="004B65CF" w:rsidRDefault="004B65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401771"/>
      <w:docPartObj>
        <w:docPartGallery w:val="Page Numbers (Bottom of Page)"/>
        <w:docPartUnique/>
      </w:docPartObj>
    </w:sdtPr>
    <w:sdtEndPr>
      <w:rPr>
        <w:noProof/>
      </w:rPr>
    </w:sdtEndPr>
    <w:sdtContent>
      <w:p w14:paraId="1E5F5C4C" w14:textId="4DA1AAF9" w:rsidR="00664B31" w:rsidRDefault="00664B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54C03B" w14:textId="77777777" w:rsidR="00664B31" w:rsidRDefault="00664B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461603"/>
      <w:docPartObj>
        <w:docPartGallery w:val="Page Numbers (Bottom of Page)"/>
        <w:docPartUnique/>
      </w:docPartObj>
    </w:sdtPr>
    <w:sdtEndPr>
      <w:rPr>
        <w:noProof/>
      </w:rPr>
    </w:sdtEndPr>
    <w:sdtContent>
      <w:p w14:paraId="0CF5EC39" w14:textId="407FC17E" w:rsidR="00E0216A" w:rsidRDefault="00E021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EEBE6B" w14:textId="77777777" w:rsidR="00E0216A" w:rsidRDefault="00E021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700150"/>
      <w:docPartObj>
        <w:docPartGallery w:val="Page Numbers (Bottom of Page)"/>
        <w:docPartUnique/>
      </w:docPartObj>
    </w:sdtPr>
    <w:sdtEndPr>
      <w:rPr>
        <w:noProof/>
      </w:rPr>
    </w:sdtEndPr>
    <w:sdtContent>
      <w:p w14:paraId="2458EA8C" w14:textId="17D507FD" w:rsidR="00442310" w:rsidRDefault="004423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042AED" w14:textId="77777777" w:rsidR="009A6732" w:rsidRDefault="009A6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03713" w14:textId="77777777" w:rsidR="005A1809" w:rsidRDefault="005A1809" w:rsidP="00700EB6">
      <w:pPr>
        <w:spacing w:after="0" w:line="240" w:lineRule="auto"/>
      </w:pPr>
      <w:r>
        <w:separator/>
      </w:r>
    </w:p>
  </w:footnote>
  <w:footnote w:type="continuationSeparator" w:id="0">
    <w:p w14:paraId="736B8B61" w14:textId="77777777" w:rsidR="005A1809" w:rsidRDefault="005A1809" w:rsidP="00700EB6">
      <w:pPr>
        <w:spacing w:after="0" w:line="240" w:lineRule="auto"/>
      </w:pPr>
      <w:r>
        <w:continuationSeparator/>
      </w:r>
    </w:p>
  </w:footnote>
  <w:footnote w:id="1">
    <w:p w14:paraId="23E8B7D6" w14:textId="133997B3" w:rsidR="00037AEA" w:rsidRPr="00C71C6E" w:rsidRDefault="00DE09B4" w:rsidP="00037AEA">
      <w:pPr>
        <w:pStyle w:val="FootnoteText"/>
        <w:jc w:val="both"/>
        <w:rPr>
          <w:rFonts w:ascii="Times New Roman" w:hAnsi="Times New Roman" w:cs="Times New Roman"/>
          <w:lang w:val="id-ID"/>
        </w:rPr>
      </w:pPr>
      <w:r w:rsidRPr="00DF6DF9">
        <w:rPr>
          <w:rStyle w:val="FootnoteReference"/>
        </w:rPr>
        <w:tab/>
      </w:r>
      <w:r w:rsidR="00037AEA" w:rsidRPr="001627F1">
        <w:rPr>
          <w:rStyle w:val="FootnoteReference"/>
        </w:rPr>
        <w:footnoteRef/>
      </w:r>
      <w:r w:rsidR="00037AEA">
        <w:t xml:space="preserve"> </w:t>
      </w:r>
      <w:r w:rsidR="00037AEA" w:rsidRPr="00C71C6E">
        <w:rPr>
          <w:rFonts w:ascii="Times New Roman" w:hAnsi="Times New Roman" w:cs="Times New Roman"/>
        </w:rPr>
        <w:fldChar w:fldCharType="begin" w:fldLock="1"/>
      </w:r>
      <w:r w:rsidR="00037AEA" w:rsidRPr="00C71C6E">
        <w:rPr>
          <w:rFonts w:ascii="Times New Roman" w:hAnsi="Times New Roman" w:cs="Times New Roman"/>
        </w:rPr>
        <w:instrText>ADDIN CSL_CITATION {"citationItems":[{"id":"ITEM-1","itemData":{"DOI":"10.36778/jesya.v6i1.1007","ISSN":"2614-3259","abstract":"Usaha Mikro, Kecil dan Menengah (UMKM) adalah salah satu penggerak kuat ekonomi nasional yang paling kuat dan memainkan peran kunci dalam pertumbuhan ekonomi dan industri negara. Pemanfaatan SIA dan penggunaan teknologi informasi merupakan faktor penting dalam meningkatkan kinerja suatu entitas bisnis. Penelitian ini memiliki tujuan menguji pengaruh  pemanfaatan sistem informasi akuntansi (SIA) dan penggunaan teknologi informasi terhadap kinerja UMKM. Populasi penelitian adalah UMKM yang berlokasi usaha di Pusat Grosir Cililitan Jakarta. Pengambilan sampel penelitian menggunakan metode random purposive sampling dengan ciri-ciri yang ditetapkan yakni usaha UMKM berada di Pusat  Grosir Cililitan Jakarta, dan usaha bisnis  berjalan minimal  dua tahun. Jumlah sampel penelitian terpilih sebanyak  155 responden. Metode pengumpulan data penelitian dilakukan dengan cara dengan survey, dan mengumpulkan kuesioner terhadap pelaku usaha di Pusat Grosir Cililitan. Teknis analisis menggunakan metode structural equation model dengan bantuan software  SmartPLS. Hasil penelitian membuktikan pemanfaatan sistem informasi mempunyai dampak signifikan terhadap kinerja UMKM, Sedangkan penggunaan teknologi informasi tidak signifikan..","author":[{"dropping-particle":"","family":"Farina","given":"Khoirina","non-dropping-particle":"","parse-names":false,"suffix":""},{"dropping-particle":"","family":"Opti","given":"Sri","non-dropping-particle":"","parse-names":false,"suffix":""}],"container-title":"Jesya","id":"ITEM-1","issue":"1","issued":{"date-parts":[["2023"]]},"page":"704-713","title":"Pengaruh Pemanfaatan Sistem Informasi Akuntansi Dan Penggunaan Teknologi Informasi Terhadap Kinerja Umkm","type":"article-journal","volume":"6"},"uris":["http://www.mendeley.com/documents/?uuid=bbdac4a6-866c-43e1-92be-5c55dd806325"]}],"mendeley":{"formattedCitation":"Khoirina Farina and Sri Opti, “Pengaruh Pemanfaatan Sistem Informasi Akuntansi Dan Penggunaan Teknologi Informasi Terhadap Kinerja Umkm,” &lt;i&gt;Jesya&lt;/i&gt; 6, no. 1 (2023): 704–13, https://doi.org/10.36778/jesya.v6i1.1007.","plainTextFormattedCitation":"Khoirina Farina and Sri Opti, “Pengaruh Pemanfaatan Sistem Informasi Akuntansi Dan Penggunaan Teknologi Informasi Terhadap Kinerja Umkm,” Jesya 6, no. 1 (2023): 704–13, https://doi.org/10.36778/jesya.v6i1.1007.","previouslyFormattedCitation":"Khoirina Farina and Sri Opti, “Pengaruh Pemanfaatan Sistem Informasi Akuntansi Dan Penggunaan Teknologi Informasi Terhadap Kinerja Umkm,” &lt;i&gt;Jesya&lt;/i&gt; 6, no. 1 (2023): 704–13, https://doi.org/10.36778/jesya.v6i1.1007."},"properties":{"noteIndex":1},"schema":"https://github.com/citation-style-language/schema/raw/master/csl-citation.json"}</w:instrText>
      </w:r>
      <w:r w:rsidR="00037AEA" w:rsidRPr="00C71C6E">
        <w:rPr>
          <w:rFonts w:ascii="Times New Roman" w:hAnsi="Times New Roman" w:cs="Times New Roman"/>
        </w:rPr>
        <w:fldChar w:fldCharType="separate"/>
      </w:r>
      <w:r w:rsidR="00037AEA" w:rsidRPr="00C71C6E">
        <w:rPr>
          <w:rFonts w:ascii="Times New Roman" w:hAnsi="Times New Roman" w:cs="Times New Roman"/>
          <w:noProof/>
        </w:rPr>
        <w:t xml:space="preserve">Khoirina Farina and Sri Opti, “Pengaruh Pemanfaatan Sistem Informasi Akuntansi Dan Penggunaan Teknologi Informasi Terhadap Kinerja Umkm,” </w:t>
      </w:r>
      <w:r w:rsidR="00037AEA" w:rsidRPr="00C71C6E">
        <w:rPr>
          <w:rFonts w:ascii="Times New Roman" w:hAnsi="Times New Roman" w:cs="Times New Roman"/>
          <w:i/>
          <w:noProof/>
        </w:rPr>
        <w:t>Jesya</w:t>
      </w:r>
      <w:r w:rsidR="00037AEA" w:rsidRPr="00C71C6E">
        <w:rPr>
          <w:rFonts w:ascii="Times New Roman" w:hAnsi="Times New Roman" w:cs="Times New Roman"/>
          <w:noProof/>
        </w:rPr>
        <w:t xml:space="preserve"> 6, no. 1 (2023): 704–13, https://doi.org/10.36778/jesya.v6i1.1007.</w:t>
      </w:r>
      <w:r w:rsidR="00037AEA" w:rsidRPr="00C71C6E">
        <w:rPr>
          <w:rFonts w:ascii="Times New Roman" w:hAnsi="Times New Roman" w:cs="Times New Roman"/>
        </w:rPr>
        <w:fldChar w:fldCharType="end"/>
      </w:r>
    </w:p>
  </w:footnote>
  <w:footnote w:id="2">
    <w:p w14:paraId="31E162E9" w14:textId="237D706A" w:rsidR="00037AEA" w:rsidRPr="00C71C6E" w:rsidRDefault="00DE09B4" w:rsidP="00037AEA">
      <w:pPr>
        <w:pStyle w:val="FootnoteText"/>
        <w:jc w:val="both"/>
        <w:rPr>
          <w:rFonts w:ascii="Times New Roman" w:hAnsi="Times New Roman" w:cs="Times New Roman"/>
          <w:lang w:val="id-ID"/>
        </w:rPr>
      </w:pPr>
      <w:r w:rsidRPr="00C71C6E">
        <w:rPr>
          <w:rFonts w:ascii="Times New Roman" w:hAnsi="Times New Roman" w:cs="Times New Roman"/>
        </w:rPr>
        <w:tab/>
      </w:r>
      <w:r w:rsidR="00037AEA" w:rsidRPr="00C71C6E">
        <w:rPr>
          <w:rStyle w:val="FootnoteReference"/>
          <w:rFonts w:ascii="Times New Roman" w:hAnsi="Times New Roman" w:cs="Times New Roman"/>
        </w:rPr>
        <w:footnoteRef/>
      </w:r>
      <w:r w:rsidR="00037AEA" w:rsidRPr="00C71C6E">
        <w:rPr>
          <w:rFonts w:ascii="Times New Roman" w:hAnsi="Times New Roman" w:cs="Times New Roman"/>
        </w:rPr>
        <w:t xml:space="preserve"> </w:t>
      </w:r>
      <w:r w:rsidR="00037AEA" w:rsidRPr="00C71C6E">
        <w:rPr>
          <w:rFonts w:ascii="Times New Roman" w:hAnsi="Times New Roman" w:cs="Times New Roman"/>
        </w:rPr>
        <w:fldChar w:fldCharType="begin" w:fldLock="1"/>
      </w:r>
      <w:r w:rsidR="00037AEA" w:rsidRPr="00C71C6E">
        <w:rPr>
          <w:rFonts w:ascii="Times New Roman" w:hAnsi="Times New Roman" w:cs="Times New Roman"/>
        </w:rPr>
        <w:instrText>ADDIN CSL_CITATION {"citationItems":[{"id":"ITEM-1","itemData":{"author":[{"dropping-particle":"","family":"Ulansari","given":"Vanda Tri","non-dropping-particle":"","parse-names":false,"suffix":""},{"dropping-particle":"","family":"Wibisono","given":"Nurharibnu","non-dropping-particle":"","parse-names":false,"suffix":""},{"dropping-particle":"","family":"Wildaniyati","given":"Arini","non-dropping-particle":"","parse-names":false,"suffix":""}],"id":"ITEM-1","issue":"September","issued":{"date-parts":[["2024"]]},"page":"418-428","title":"Pengaruh Sistem Informasi Akuntansi , Kualitas Sumber Daya Manusia , Kemampuan Menyusun Laporan Keuangan , dan Pemanfaatan E - Commerce Terhadap Kinerja Usaha Mikro , Kecil , dan Menengah ( UMKM )","type":"article-journal","volume":"13"},"uris":["http://www.mendeley.com/documents/?uuid=1f0be677-32eb-4d89-a747-94171958666c"]}],"mendeley":{"formattedCitation":"Vanda Tri Ulansari, Nurharibnu Wibisono, and Arini Wildaniyati, “Pengaruh Sistem Informasi Akuntansi , Kualitas Sumber Daya Manusia , Kemampuan Menyusun Laporan Keuangan , Dan Pemanfaatan E - Commerce Terhadap Kinerja Usaha Mikro , Kecil , Dan Menengah ( UMKM )” 13, no. September (2024): 418–28.","plainTextFormattedCitation":"Vanda Tri Ulansari, Nurharibnu Wibisono, and Arini Wildaniyati, “Pengaruh Sistem Informasi Akuntansi , Kualitas Sumber Daya Manusia , Kemampuan Menyusun Laporan Keuangan , Dan Pemanfaatan E - Commerce Terhadap Kinerja Usaha Mikro , Kecil , Dan Menengah ( UMKM )” 13, no. September (2024): 418–28.","previouslyFormattedCitation":"Vanda Tri Ulansari, Nurharibnu Wibisono, and Arini Wildaniyati, “Pengaruh Sistem Informasi Akuntansi , Kualitas Sumber Daya Manusia , Kemampuan Menyusun Laporan Keuangan , Dan Pemanfaatan E - Commerce Terhadap Kinerja Usaha Mikro , Kecil , Dan Menengah ( UMKM )” 13, no. September (2024): 418–28."},"properties":{"noteIndex":2},"schema":"https://github.com/citation-style-language/schema/raw/master/csl-citation.json"}</w:instrText>
      </w:r>
      <w:r w:rsidR="00037AEA" w:rsidRPr="00C71C6E">
        <w:rPr>
          <w:rFonts w:ascii="Times New Roman" w:hAnsi="Times New Roman" w:cs="Times New Roman"/>
        </w:rPr>
        <w:fldChar w:fldCharType="separate"/>
      </w:r>
      <w:r w:rsidR="00037AEA" w:rsidRPr="00C71C6E">
        <w:rPr>
          <w:rFonts w:ascii="Times New Roman" w:hAnsi="Times New Roman" w:cs="Times New Roman"/>
          <w:noProof/>
        </w:rPr>
        <w:t>Vanda Tri Ulansari, Nurharibnu Wibisono, and Arini Wildaniyati, “Pengaruh Sistem Informasi Akuntansi , Kualitas Sumber Daya Manusia , Kemampuan Menyusun Laporan Keuangan , Dan Pemanfaatan E - Commerce Terhadap Kinerja Usaha Mikro , Kecil , Dan Menengah ( UMKM )” 13, no. September (2024): 418–28.</w:t>
      </w:r>
      <w:r w:rsidR="00037AEA" w:rsidRPr="00C71C6E">
        <w:rPr>
          <w:rFonts w:ascii="Times New Roman" w:hAnsi="Times New Roman" w:cs="Times New Roman"/>
        </w:rPr>
        <w:fldChar w:fldCharType="end"/>
      </w:r>
    </w:p>
  </w:footnote>
  <w:footnote w:id="3">
    <w:p w14:paraId="2E9C5A24" w14:textId="4BFFED78" w:rsidR="00037AEA" w:rsidRPr="00C71C6E" w:rsidRDefault="00273F5B" w:rsidP="00273F5B">
      <w:pPr>
        <w:pStyle w:val="FootnoteText"/>
        <w:jc w:val="both"/>
        <w:rPr>
          <w:rFonts w:ascii="Times New Roman" w:hAnsi="Times New Roman" w:cs="Times New Roman"/>
          <w:lang w:val="id-ID"/>
        </w:rPr>
      </w:pPr>
      <w:r>
        <w:tab/>
      </w:r>
      <w:r w:rsidR="00037AEA" w:rsidRPr="00DF6DF9">
        <w:rPr>
          <w:rStyle w:val="FootnoteReference"/>
        </w:rPr>
        <w:footnoteRef/>
      </w:r>
      <w:r w:rsidR="00037AEA">
        <w:t xml:space="preserve"> </w:t>
      </w:r>
      <w:r w:rsidR="00037AEA" w:rsidRPr="00C71C6E">
        <w:rPr>
          <w:rFonts w:ascii="Times New Roman" w:hAnsi="Times New Roman" w:cs="Times New Roman"/>
        </w:rPr>
        <w:fldChar w:fldCharType="begin" w:fldLock="1"/>
      </w:r>
      <w:r w:rsidR="00037AEA" w:rsidRPr="00C71C6E">
        <w:rPr>
          <w:rFonts w:ascii="Times New Roman" w:hAnsi="Times New Roman" w:cs="Times New Roman"/>
        </w:rPr>
        <w:instrText>ADDIN CSL_CITATION {"citationItems":[{"id":"ITEM-1","itemData":{"ISSN":"2964-9749","abstract":"Revolusi industri digital 4.0 berpengaruh terhadap berbagai sektor di Indonesia termasuk sektor usaha. Pengaruh revolusi industri digital 4.0 dalam sektor usaha ditandai dengan penggunaan teknologi dan informasi dalam kegiatan usahanya. Untuk menyikapi pengaruh tersebut , pelaku usaha perlumenerapkan pemasaran digital dalam kegiatan pemasarannya. Pemasaran digital dilakukan dengan pemanfaatan teknologi dalam aktivitas pemasaran seperti penggunaan e-commerce dalam transaksi penjualan produk secara online, penggunaan media sosial sebagai media promosi penjualan produk dan sebagainya. Dalam dewasa ini, salah satu pemasaran digital yang dapat diterapkan oleh pelaku UMKM dalam memasarkan produknya dan mengembangkan usahanya adalah penggunaan e-commerce. Tujuan penulisan artikel ilmiah ini adalah untuk mengetahui pentingnya pemasaran digital dalam menghadapi tantangan di era Industri digital 4.0 terutama bagi pelaku UMKM. Metode penelitian yang digunakan dalammenyusun artikel ilmiah ini adalah metode penelitian deskriptifkualitatifdengan teknik pengumpulan data berupa studi kepustakaan. Teknik pengumpulan data studi kepustakaan dilakukan dengan menggunakan data dari buku, jurnal dan bahan pustaka secara online kemudian mengutipnya sebagai landasan teori dalam penulisan artikel ilmiah. Penelitian ini menghasilkan bahwa pemasaran digital merupakan salah satu strategi pemasaran yang relevan untukditerapkan pada era digital saat ini terutama bagi pelaku UMKM. Dengan menerapkan pemasaran digital, UMKM memiliki peluang yang besar dalam mengembangkan usahanya dan menjangkau pasar secara lebih luas. E- commerce sebagai salah satu bentuk pemasaran digital yang perlu diterapkan oleh pelaku UMKM karena e-commerce memberikan kemudahan bagi pelaku UMKM dalam memasarkan","author":[{"dropping-particle":"","family":"Alisa","given":"","non-dropping-particle":"","parse-names":false,"suffix":""},{"dropping-particle":"","family":"Rachmanasuha","given":"Salisa","non-dropping-particle":"","parse-names":false,"suffix":""}],"container-title":"Jurnal Pijar Studi Manajemen dan Bisnis","id":"ITEM-1","issue":"3","issued":{"date-parts":[["2024"]]},"page":"566-577","title":"Jurnal Pijar Studi Manajemen dan Bisnis Literature Review","type":"article-journal","volume":"1"},"uris":["http://www.mendeley.com/documents/?uuid=c3520fb6-b5db-4561-84a3-f666a9ee72c3"]}],"mendeley":{"formattedCitation":"Alisa and Salisa Rachmanasuha, “Jurnal Pijar Studi Manajemen Dan Bisnis Literature Review,” &lt;i&gt;Jurnal Pijar Studi Manajemen Dan Bisnis&lt;/i&gt; 1, no. 3 (2024): 566–77, https://e-journal.naureendigition.com/index.php/pmb.","plainTextFormattedCitation":"Alisa and Salisa Rachmanasuha, “Jurnal Pijar Studi Manajemen Dan Bisnis Literature Review,” Jurnal Pijar Studi Manajemen Dan Bisnis 1, no. 3 (2024): 566–77, https://e-journal.naureendigition.com/index.php/pmb.","previouslyFormattedCitation":"Alisa and Salisa Rachmanasuha, “Jurnal Pijar Studi Manajemen Dan Bisnis Literature Review,” &lt;i&gt;Jurnal Pijar Studi Manajemen Dan Bisnis&lt;/i&gt; 1, no. 3 (2024): 566–77, https://e-journal.naureendigition.com/index.php/pmb."},"properties":{"noteIndex":3},"schema":"https://github.com/citation-style-language/schema/raw/master/csl-citation.json"}</w:instrText>
      </w:r>
      <w:r w:rsidR="00037AEA" w:rsidRPr="00C71C6E">
        <w:rPr>
          <w:rFonts w:ascii="Times New Roman" w:hAnsi="Times New Roman" w:cs="Times New Roman"/>
        </w:rPr>
        <w:fldChar w:fldCharType="separate"/>
      </w:r>
      <w:r w:rsidR="00037AEA" w:rsidRPr="00C71C6E">
        <w:rPr>
          <w:rFonts w:ascii="Times New Roman" w:hAnsi="Times New Roman" w:cs="Times New Roman"/>
          <w:noProof/>
        </w:rPr>
        <w:t xml:space="preserve">Alisa and Salisa Rachmanasuha, “Jurnal Pijar Studi Manajemen Dan Bisnis Literature Review,” </w:t>
      </w:r>
      <w:r w:rsidR="00037AEA" w:rsidRPr="00C71C6E">
        <w:rPr>
          <w:rFonts w:ascii="Times New Roman" w:hAnsi="Times New Roman" w:cs="Times New Roman"/>
          <w:i/>
          <w:noProof/>
        </w:rPr>
        <w:t>Jurnal Pijar Studi Manajemen Dan Bisnis</w:t>
      </w:r>
      <w:r w:rsidR="00037AEA" w:rsidRPr="00C71C6E">
        <w:rPr>
          <w:rFonts w:ascii="Times New Roman" w:hAnsi="Times New Roman" w:cs="Times New Roman"/>
          <w:noProof/>
        </w:rPr>
        <w:t xml:space="preserve"> 1, no. 3 (2024): 566–77, https://e-journal.naureendigition.com/index.php/pmb.</w:t>
      </w:r>
      <w:r w:rsidR="00037AEA" w:rsidRPr="00C71C6E">
        <w:rPr>
          <w:rFonts w:ascii="Times New Roman" w:hAnsi="Times New Roman" w:cs="Times New Roman"/>
        </w:rPr>
        <w:fldChar w:fldCharType="end"/>
      </w:r>
    </w:p>
  </w:footnote>
  <w:footnote w:id="4">
    <w:p w14:paraId="77BAC610" w14:textId="77777777" w:rsidR="007374AB" w:rsidRPr="00C71C6E" w:rsidRDefault="007374AB" w:rsidP="007374AB">
      <w:pPr>
        <w:pStyle w:val="FootnoteText"/>
        <w:jc w:val="both"/>
        <w:rPr>
          <w:rFonts w:ascii="Times New Roman" w:hAnsi="Times New Roman" w:cs="Times New Roman"/>
          <w:lang w:val="id-ID"/>
        </w:rPr>
      </w:pPr>
      <w:r w:rsidRPr="00C71C6E">
        <w:rPr>
          <w:rFonts w:ascii="Times New Roman" w:hAnsi="Times New Roman" w:cs="Times New Roman"/>
        </w:rPr>
        <w:tab/>
      </w:r>
      <w:r w:rsidRPr="00C71C6E">
        <w:rPr>
          <w:rStyle w:val="FootnoteReference"/>
          <w:rFonts w:ascii="Times New Roman" w:hAnsi="Times New Roman" w:cs="Times New Roman"/>
        </w:rPr>
        <w:footnoteRef/>
      </w:r>
      <w:r w:rsidRPr="00C71C6E">
        <w:rPr>
          <w:rFonts w:ascii="Times New Roman" w:hAnsi="Times New Roman" w:cs="Times New Roman"/>
        </w:rPr>
        <w:t xml:space="preserve"> </w:t>
      </w:r>
      <w:r w:rsidRPr="00C71C6E">
        <w:rPr>
          <w:rFonts w:ascii="Times New Roman" w:hAnsi="Times New Roman" w:cs="Times New Roman"/>
        </w:rPr>
        <w:fldChar w:fldCharType="begin" w:fldLock="1"/>
      </w:r>
      <w:r w:rsidRPr="00C71C6E">
        <w:rPr>
          <w:rFonts w:ascii="Times New Roman" w:hAnsi="Times New Roman" w:cs="Times New Roman"/>
        </w:rPr>
        <w:instrText>ADDIN CSL_CITATION {"citationItems":[{"id":"ITEM-1","itemData":{"author":[{"dropping-particle":"","family":"Andayani, W., Geraldina, I., Sastrodihardjo, I., Saidi, J., Wuryantoro, M., Hartati, N., ... &amp; Rachmadani","given":"W. S.","non-dropping-particle":"","parse-names":false,"suffix":""}],"id":"ITEM-1","issued":{"date-parts":[["2022"]]},"number-of-pages":"4-5","publisher":"Salemba","title":"Inovasi dan Kewirausahaan","type":"book"},"uris":["http://www.mendeley.com/documents/?uuid=679e7ce8-095c-4744-bce6-386e30705284"]}],"mendeley":{"formattedCitation":"W. S. Andayani, W., Geraldina, I., Sastrodihardjo, I., Saidi, J., Wuryantoro, M., Hartati, N., ... &amp; Rachmadani, &lt;i&gt;Inovasi Dan Kewirausahaan&lt;/i&gt; (Salemba, 2022).","plainTextFormattedCitation":"W. S. Andayani, W., Geraldina, I., Sastrodihardjo, I., Saidi, J., Wuryantoro, M., Hartati, N., ... &amp; Rachmadani, Inovasi Dan Kewirausahaan (Salemba, 2022).","previouslyFormattedCitation":"W. S. Andayani, W., Geraldina, I., Sastrodihardjo, I., Saidi, J., Wuryantoro, M., Hartati, N., ... &amp; Rachmadani, &lt;i&gt;Inovasi Dan Kewirausahaan&lt;/i&gt; (Salemba, 2022)."},"properties":{"noteIndex":4},"schema":"https://github.com/citation-style-language/schema/raw/master/csl-citation.json"}</w:instrText>
      </w:r>
      <w:r w:rsidRPr="00C71C6E">
        <w:rPr>
          <w:rFonts w:ascii="Times New Roman" w:hAnsi="Times New Roman" w:cs="Times New Roman"/>
        </w:rPr>
        <w:fldChar w:fldCharType="separate"/>
      </w:r>
      <w:r w:rsidRPr="00C71C6E">
        <w:rPr>
          <w:rFonts w:ascii="Times New Roman" w:hAnsi="Times New Roman" w:cs="Times New Roman"/>
          <w:noProof/>
        </w:rPr>
        <w:t xml:space="preserve">W. S. Andayani, W., Geraldina, I., Sastrodihardjo, I., Saidi, J., Wuryantoro, M., Hartati, N., ... &amp; Rachmadani, </w:t>
      </w:r>
      <w:r w:rsidRPr="00C71C6E">
        <w:rPr>
          <w:rFonts w:ascii="Times New Roman" w:hAnsi="Times New Roman" w:cs="Times New Roman"/>
          <w:i/>
          <w:noProof/>
        </w:rPr>
        <w:t>Inovasi Dan Kewirausahaan</w:t>
      </w:r>
      <w:r w:rsidRPr="00C71C6E">
        <w:rPr>
          <w:rFonts w:ascii="Times New Roman" w:hAnsi="Times New Roman" w:cs="Times New Roman"/>
          <w:noProof/>
        </w:rPr>
        <w:t xml:space="preserve"> (Salemba, 2022).</w:t>
      </w:r>
      <w:r w:rsidRPr="00C71C6E">
        <w:rPr>
          <w:rFonts w:ascii="Times New Roman" w:hAnsi="Times New Roman" w:cs="Times New Roman"/>
        </w:rPr>
        <w:fldChar w:fldCharType="end"/>
      </w:r>
    </w:p>
  </w:footnote>
  <w:footnote w:id="5">
    <w:p w14:paraId="6B638108" w14:textId="2C00D627" w:rsidR="00C00F3C" w:rsidRPr="00C00F3C" w:rsidRDefault="00C00F3C" w:rsidP="00C00F3C">
      <w:pPr>
        <w:pStyle w:val="FootnoteText"/>
        <w:ind w:firstLine="720"/>
        <w:jc w:val="both"/>
        <w:rPr>
          <w:lang w:val="id-ID"/>
        </w:rPr>
      </w:pPr>
      <w:r>
        <w:rPr>
          <w:rStyle w:val="FootnoteReference"/>
        </w:rPr>
        <w:footnoteRef/>
      </w:r>
      <w:r>
        <w:t xml:space="preserve"> </w:t>
      </w:r>
      <w:r>
        <w:fldChar w:fldCharType="begin" w:fldLock="1"/>
      </w:r>
      <w:r>
        <w:instrText>ADDIN CSL_CITATION {"citationItems":[{"id":"ITEM-1","itemData":{"DOI":"10.31573/eksos.v16i2.169","ISSN":"1693-9093","abstract":"This research was conducted to determine the effect of profitability, institutional ownership and company age on integrated reporting. Type of research is quantitative with multiple linear regression data analysis techniques using the SPSS application. The data tested is secondary data. The population of this study is mining companies listed on the Indonesia Stock Exchange with the period 2016-2018. The sample uses a purposive sampling method which amounts to 48 samples. The results of this study indicate that first, profitability and institutional ownership have no effect on integrated reporting. Second, the age of the company affects the integrated reporting. Third, simultaneous profitability, institutional ownership and age of the company affect the integrated reporting.","author":[{"dropping-particle":"","family":"Sundari","given":"Uyun","non-dropping-particle":"","parse-names":false,"suffix":""},{"dropping-particle":"","family":"Agriyanto","given":"Ratno","non-dropping-particle":"","parse-names":false,"suffix":""},{"dropping-particle":"","family":"Farida","given":"Dessy Noor","non-dropping-particle":"","parse-names":false,"suffix":""}],"container-title":"Eksos","id":"ITEM-1","issue":"2","issued":{"date-parts":[["2020"]]},"page":"95-109","title":"Pengaruh Profitabilitas, Kepemilikan Institusional dan Umur Perusahaan terhadap Integrated Reporting","type":"article-journal","volume":"16"},"uris":["http://www.mendeley.com/documents/?uuid=8d22586e-6b2a-4e35-b15d-7cc8468a7a5d"]}],"mendeley":{"formattedCitation":"Uyun Sundari, Ratno Agriyanto, and Dessy Noor Farida, “Pengaruh Profitabilitas, Kepemilikan Institusional Dan Umur Perusahaan Terhadap Integrated Reporting,” &lt;i&gt;Eksos&lt;/i&gt; 16, no. 2 (2020): 95–109, https://doi.org/10.31573/eksos.v16i2.169.","plainTextFormattedCitation":"Uyun Sundari, Ratno Agriyanto, and Dessy Noor Farida, “Pengaruh Profitabilitas, Kepemilikan Institusional Dan Umur Perusahaan Terhadap Integrated Reporting,” Eksos 16, no. 2 (2020): 95–109, https://doi.org/10.31573/eksos.v16i2.169."},"properties":{"noteIndex":5},"schema":"https://github.com/citation-style-language/schema/raw/master/csl-citation.json"}</w:instrText>
      </w:r>
      <w:r>
        <w:fldChar w:fldCharType="separate"/>
      </w:r>
      <w:r w:rsidRPr="00C00F3C">
        <w:rPr>
          <w:noProof/>
        </w:rPr>
        <w:t xml:space="preserve">Uyun Sundari, Ratno Agriyanto, and Dessy Noor Farida, “Pengaruh Profitabilitas, Kepemilikan Institusional Dan Umur Perusahaan Terhadap Integrated Reporting,” </w:t>
      </w:r>
      <w:r w:rsidRPr="00C00F3C">
        <w:rPr>
          <w:i/>
          <w:noProof/>
        </w:rPr>
        <w:t>Eksos</w:t>
      </w:r>
      <w:r w:rsidRPr="00C00F3C">
        <w:rPr>
          <w:noProof/>
        </w:rPr>
        <w:t xml:space="preserve"> 16, no. 2 (2020): 95–109, https://doi.org/10.31573/eksos.v16i2.169.</w:t>
      </w:r>
      <w:r>
        <w:fldChar w:fldCharType="end"/>
      </w:r>
    </w:p>
  </w:footnote>
  <w:footnote w:id="6">
    <w:p w14:paraId="4EEC4A93" w14:textId="21043B4C" w:rsidR="00037AEA" w:rsidRPr="00CC68D6" w:rsidRDefault="00273F5B" w:rsidP="00273F5B">
      <w:pPr>
        <w:pStyle w:val="FootnoteText"/>
        <w:jc w:val="both"/>
        <w:rPr>
          <w:lang w:val="id-ID"/>
        </w:rPr>
      </w:pPr>
      <w:r w:rsidRPr="00C71C6E">
        <w:rPr>
          <w:rFonts w:ascii="Times New Roman" w:hAnsi="Times New Roman" w:cs="Times New Roman"/>
        </w:rPr>
        <w:tab/>
      </w:r>
      <w:r w:rsidR="00037AEA" w:rsidRPr="00C71C6E">
        <w:rPr>
          <w:rStyle w:val="FootnoteReference"/>
          <w:rFonts w:ascii="Times New Roman" w:hAnsi="Times New Roman" w:cs="Times New Roman"/>
        </w:rPr>
        <w:footnoteRef/>
      </w:r>
      <w:r w:rsidR="00037AEA" w:rsidRPr="00C71C6E">
        <w:rPr>
          <w:rFonts w:ascii="Times New Roman" w:hAnsi="Times New Roman" w:cs="Times New Roman"/>
        </w:rPr>
        <w:t xml:space="preserve"> </w:t>
      </w:r>
      <w:r w:rsidR="00037AEA" w:rsidRPr="00C71C6E">
        <w:rPr>
          <w:rFonts w:ascii="Times New Roman" w:hAnsi="Times New Roman" w:cs="Times New Roman"/>
        </w:rPr>
        <w:fldChar w:fldCharType="begin" w:fldLock="1"/>
      </w:r>
      <w:r w:rsidR="00C00F3C">
        <w:rPr>
          <w:rFonts w:ascii="Times New Roman" w:hAnsi="Times New Roman" w:cs="Times New Roman"/>
        </w:rPr>
        <w:instrText>ADDIN CSL_CITATION {"citationItems":[{"id":"ITEM-1","itemData":{"DOI":"https://doi.org/10.30640/ekonomika45.v11i2.2601","author":[{"dropping-particle":"","family":"Triwardani","given":"Dinda Mustika","non-dropping-particle":"","parse-names":false,"suffix":""},{"dropping-particle":"","family":"Akuntansi","given":"Program Studi","non-dropping-particle":"","parse-names":false,"suffix":""},{"dropping-particle":"","family":"Riau","given":"Universitas Muhammadiyah","non-dropping-particle":"","parse-names":false,"suffix":""},{"dropping-particle":"","family":"Armel","given":"R Septian","non-dropping-particle":"","parse-names":false,"suffix":""},{"dropping-particle":"","family":"Akuntansi","given":"Program Studi","non-dropping-particle":"","parse-names":false,"suffix":""},{"dropping-particle":"","family":"Riau","given":"Universitas Muhammadiyah","non-dropping-particle":"","parse-names":false,"suffix":""}],"id":"ITEM-1","issue":"2","issued":{"date-parts":[["2024"]]},"title":"Analisis Efektivitas Penggunaan Aplikasi Hospital Information System Atas Penerimaan Kas Pada Rumah Sakit Islam Ibnu Sina Dinda Mustika Triwardani","type":"article-journal","volume":"11"},"uris":["http://www.mendeley.com/documents/?uuid=3fa0b2c5-0539-46fe-b852-00d5aad1c9cf"]}],"mendeley":{"formattedCitation":"Dinda Mustika Triwardani et al., “Analisis Efektivitas Penggunaan Aplikasi Hospital Information System Atas Penerimaan Kas Pada Rumah Sakit Islam Ibnu Sina Dinda Mustika Triwardani” 11, no. 2 (2024), https://doi.org/https://doi.org/10.30640/ekonomika45.v11i2.2601.","plainTextFormattedCitation":"Dinda Mustika Triwardani et al., “Analisis Efektivitas Penggunaan Aplikasi Hospital Information System Atas Penerimaan Kas Pada Rumah Sakit Islam Ibnu Sina Dinda Mustika Triwardani” 11, no. 2 (2024), https://doi.org/https://doi.org/10.30640/ekonomika45.v11i2.2601.","previouslyFormattedCitation":"Dinda Mustika Triwardani et al., “Analisis Efektivitas Penggunaan Aplikasi Hospital Information System Atas Penerimaan Kas Pada Rumah Sakit Islam Ibnu Sina Dinda Mustika Triwardani” 11, no. 2 (2024), https://doi.org/https://doi.org/10.30640/ekonomika45.v11i2.2601."},"properties":{"noteIndex":6},"schema":"https://github.com/citation-style-language/schema/raw/master/csl-citation.json"}</w:instrText>
      </w:r>
      <w:r w:rsidR="00037AEA" w:rsidRPr="00C71C6E">
        <w:rPr>
          <w:rFonts w:ascii="Times New Roman" w:hAnsi="Times New Roman" w:cs="Times New Roman"/>
        </w:rPr>
        <w:fldChar w:fldCharType="separate"/>
      </w:r>
      <w:r w:rsidR="00037AEA" w:rsidRPr="00C71C6E">
        <w:rPr>
          <w:rFonts w:ascii="Times New Roman" w:hAnsi="Times New Roman" w:cs="Times New Roman"/>
          <w:noProof/>
        </w:rPr>
        <w:t>Dinda Mustika Triwardani et al., “Analisis Efektivitas Penggunaan Aplikasi Hospital Information System Atas Penerimaan Kas Pada Rumah Sakit Islam Ibnu Sina Dinda Mustika Triwardani” 11, no. 2 (2024), https://doi.org/https://doi.org/10.30640/ekonomika45.v11i2.2601.</w:t>
      </w:r>
      <w:r w:rsidR="00037AEA" w:rsidRPr="00C71C6E">
        <w:rPr>
          <w:rFonts w:ascii="Times New Roman" w:hAnsi="Times New Roman" w:cs="Times New Roman"/>
        </w:rPr>
        <w:fldChar w:fldCharType="end"/>
      </w:r>
    </w:p>
  </w:footnote>
  <w:footnote w:id="7">
    <w:p w14:paraId="59F5C843" w14:textId="4C5304A6" w:rsidR="00037AEA" w:rsidRPr="00C71C6E" w:rsidRDefault="00273F5B" w:rsidP="00037AEA">
      <w:pPr>
        <w:pStyle w:val="FootnoteText"/>
        <w:jc w:val="both"/>
        <w:rPr>
          <w:rFonts w:ascii="Times New Roman" w:hAnsi="Times New Roman" w:cs="Times New Roman"/>
          <w:lang w:val="id-ID"/>
        </w:rPr>
      </w:pPr>
      <w:r>
        <w:tab/>
      </w:r>
      <w:r w:rsidR="00037AEA" w:rsidRPr="00DF6DF9">
        <w:rPr>
          <w:rStyle w:val="FootnoteReference"/>
        </w:rPr>
        <w:footnoteRef/>
      </w:r>
      <w:r w:rsidR="00037AEA">
        <w:t xml:space="preserve"> </w:t>
      </w:r>
      <w:r w:rsidR="00037AEA" w:rsidRPr="00C71C6E">
        <w:rPr>
          <w:rFonts w:ascii="Times New Roman" w:hAnsi="Times New Roman" w:cs="Times New Roman"/>
        </w:rPr>
        <w:fldChar w:fldCharType="begin" w:fldLock="1"/>
      </w:r>
      <w:r w:rsidR="00C00F3C">
        <w:rPr>
          <w:rFonts w:ascii="Times New Roman" w:hAnsi="Times New Roman" w:cs="Times New Roman"/>
        </w:rPr>
        <w:instrText>ADDIN CSL_CITATION {"citationItems":[{"id":"ITEM-1","itemData":{"author":[{"dropping-particle":"","family":"Bagus Ariana","given":"Agung Gede","non-dropping-particle":"","parse-names":false,"suffix":""},{"dropping-particle":"","family":"Dkk","given":"","non-dropping-particle":"","parse-names":false,"suffix":""}],"editor":[{"dropping-particle":"","family":"Sepriano","given":"","non-dropping-particle":"","parse-names":false,"suffix":""},{"dropping-particle":"","family":"Efitra","given":"","non-dropping-particle":"","parse-names":false,"suffix":""}],"id":"ITEM-1","issued":{"date-parts":[["2023"]]},"number-of-pages":"129","publisher":"SONPEDIA","title":"SISTEM INFORMASI AKUNTANSI : Pengantar &amp; Penerapan SIA Berbagai Sektor","type":"book"},"uris":["http://www.mendeley.com/documents/?uuid=bada9d64-9628-4fde-9ffd-8e516dd00c61"]}],"mendeley":{"formattedCitation":"Agung Gede Bagus Ariana and Dkk, &lt;i&gt;SISTEM INFORMASI AKUNTANSI : Pengantar &amp; Penerapan SIA Berbagai Sektor&lt;/i&gt;, ed. Sepriano and Efitra (SONPEDIA, 2023).","plainTextFormattedCitation":"Agung Gede Bagus Ariana and Dkk, SISTEM INFORMASI AKUNTANSI : Pengantar &amp; Penerapan SIA Berbagai Sektor, ed. Sepriano and Efitra (SONPEDIA, 2023).","previouslyFormattedCitation":"Agung Gede Bagus Ariana and Dkk, &lt;i&gt;SISTEM INFORMASI AKUNTANSI : Pengantar &amp; Penerapan SIA Berbagai Sektor&lt;/i&gt;, ed. Sepriano and Efitra (SONPEDIA, 2023)."},"properties":{"noteIndex":7},"schema":"https://github.com/citation-style-language/schema/raw/master/csl-citation.json"}</w:instrText>
      </w:r>
      <w:r w:rsidR="00037AEA" w:rsidRPr="00C71C6E">
        <w:rPr>
          <w:rFonts w:ascii="Times New Roman" w:hAnsi="Times New Roman" w:cs="Times New Roman"/>
        </w:rPr>
        <w:fldChar w:fldCharType="separate"/>
      </w:r>
      <w:r w:rsidR="00037AEA" w:rsidRPr="00C71C6E">
        <w:rPr>
          <w:rFonts w:ascii="Times New Roman" w:hAnsi="Times New Roman" w:cs="Times New Roman"/>
          <w:noProof/>
        </w:rPr>
        <w:t xml:space="preserve">Agung Gede Bagus Ariana and Dkk, </w:t>
      </w:r>
      <w:r w:rsidR="00037AEA" w:rsidRPr="00C71C6E">
        <w:rPr>
          <w:rFonts w:ascii="Times New Roman" w:hAnsi="Times New Roman" w:cs="Times New Roman"/>
          <w:i/>
          <w:noProof/>
        </w:rPr>
        <w:t>SISTEM INFORMASI AKUNTANSI : Pengantar &amp; Penerapan SIA Berbagai Sektor</w:t>
      </w:r>
      <w:r w:rsidR="00037AEA" w:rsidRPr="00C71C6E">
        <w:rPr>
          <w:rFonts w:ascii="Times New Roman" w:hAnsi="Times New Roman" w:cs="Times New Roman"/>
          <w:noProof/>
        </w:rPr>
        <w:t>, ed. Sepriano and Efitra (SONPEDIA, 2023).</w:t>
      </w:r>
      <w:r w:rsidR="00037AEA" w:rsidRPr="00C71C6E">
        <w:rPr>
          <w:rFonts w:ascii="Times New Roman" w:hAnsi="Times New Roman" w:cs="Times New Roman"/>
        </w:rPr>
        <w:fldChar w:fldCharType="end"/>
      </w:r>
    </w:p>
  </w:footnote>
  <w:footnote w:id="8">
    <w:p w14:paraId="45108A88" w14:textId="23D5CEA9" w:rsidR="00037AEA" w:rsidRPr="00C71C6E" w:rsidRDefault="00273F5B" w:rsidP="00037AEA">
      <w:pPr>
        <w:pStyle w:val="FootnoteText"/>
        <w:jc w:val="both"/>
        <w:rPr>
          <w:rFonts w:ascii="Times New Roman" w:hAnsi="Times New Roman" w:cs="Times New Roman"/>
          <w:lang w:val="id-ID"/>
        </w:rPr>
      </w:pPr>
      <w:r w:rsidRPr="00C71C6E">
        <w:rPr>
          <w:rFonts w:ascii="Times New Roman" w:hAnsi="Times New Roman" w:cs="Times New Roman"/>
        </w:rPr>
        <w:tab/>
      </w:r>
      <w:r w:rsidR="00037AEA" w:rsidRPr="00C71C6E">
        <w:rPr>
          <w:rStyle w:val="FootnoteReference"/>
          <w:rFonts w:ascii="Times New Roman" w:hAnsi="Times New Roman" w:cs="Times New Roman"/>
        </w:rPr>
        <w:footnoteRef/>
      </w:r>
      <w:r w:rsidR="00037AEA" w:rsidRPr="00C71C6E">
        <w:rPr>
          <w:rFonts w:ascii="Times New Roman" w:hAnsi="Times New Roman" w:cs="Times New Roman"/>
        </w:rPr>
        <w:t xml:space="preserve"> </w:t>
      </w:r>
      <w:r w:rsidR="00037AEA" w:rsidRPr="00C71C6E">
        <w:rPr>
          <w:rFonts w:ascii="Times New Roman" w:hAnsi="Times New Roman" w:cs="Times New Roman"/>
        </w:rPr>
        <w:fldChar w:fldCharType="begin" w:fldLock="1"/>
      </w:r>
      <w:r w:rsidR="00C00F3C">
        <w:rPr>
          <w:rFonts w:ascii="Times New Roman" w:hAnsi="Times New Roman" w:cs="Times New Roman"/>
        </w:rPr>
        <w:instrText>ADDIN CSL_CITATION {"citationItems":[{"id":"ITEM-1","itemData":{"ISBN":"0000000000","ISSN":"1978-6581","abstract":"This study aims to determine the extent to which the application of accounting information systems, the use of quality information technology and human resources will affect the improvement of employee performance. This study uses a statistical test, namely the hypothesis test either partially or simultaneously with the t test and the F test. Data collection using a Likert scale questionnaire with the number of respondents as many as 180 employees of BUM Desa in Rejang Lebong Regency. The results showed that there was a significant influence between the variables of the Accounting Information System, Information Technology and Human Resources on the Performance of BUM Desa Employees.","author":[{"dropping-particle":"","family":"Hermelina","given":"Tuti","non-dropping-particle":"","parse-names":false,"suffix":""},{"dropping-particle":"","family":"Afriansyah","given":"Berlian","non-dropping-particle":"","parse-names":false,"suffix":""},{"dropping-particle":"","family":"Meriana","given":"","non-dropping-particle":"","parse-names":false,"suffix":""}],"container-title":"Jurnal Akuntansi","id":"ITEM-1","issue":"02","issued":{"date-parts":[["2021"]]},"page":"141-152","title":"Pengaruh Penerapan Sistem Informasi Akuntansi Pemanfaatan Teknologi Informasi dan Kualitas SDM terhadap Peningkatan Kinerja Karyawan (Studi Kasus Pada BUM Desa Di Kabupaten Rejang Lebong)","type":"article-journal","volume":"17"},"uris":["http://www.mendeley.com/documents/?uuid=09968870-d33c-462a-84b7-3ce76e57fc9a"]}],"mendeley":{"formattedCitation":"Tuti Hermelina, Berlian Afriansyah, and Meriana, “Pengaruh Penerapan Sistem Informasi Akuntansi Pemanfaatan Teknologi Informasi Dan Kualitas SDM Terhadap Peningkatan Kinerja Karyawan (Studi Kasus Pada BUM Desa Di Kabupaten Rejang Lebong),” &lt;i&gt;Jurnal Akuntansi&lt;/i&gt; 17, no. 02 (2021): 141–52, http://dx.doi.org/10.24217.","plainTextFormattedCitation":"Tuti Hermelina, Berlian Afriansyah, and Meriana, “Pengaruh Penerapan Sistem Informasi Akuntansi Pemanfaatan Teknologi Informasi Dan Kualitas SDM Terhadap Peningkatan Kinerja Karyawan (Studi Kasus Pada BUM Desa Di Kabupaten Rejang Lebong),” Jurnal Akuntansi 17, no. 02 (2021): 141–52, http://dx.doi.org/10.24217.","previouslyFormattedCitation":"Tuti Hermelina, Berlian Afriansyah, and Meriana, “Pengaruh Penerapan Sistem Informasi Akuntansi Pemanfaatan Teknologi Informasi Dan Kualitas SDM Terhadap Peningkatan Kinerja Karyawan (Studi Kasus Pada BUM Desa Di Kabupaten Rejang Lebong),” &lt;i&gt;Jurnal Akuntansi&lt;/i&gt; 17, no. 02 (2021): 141–52, http://dx.doi.org/10.24217."},"properties":{"noteIndex":8},"schema":"https://github.com/citation-style-language/schema/raw/master/csl-citation.json"}</w:instrText>
      </w:r>
      <w:r w:rsidR="00037AEA" w:rsidRPr="00C71C6E">
        <w:rPr>
          <w:rFonts w:ascii="Times New Roman" w:hAnsi="Times New Roman" w:cs="Times New Roman"/>
        </w:rPr>
        <w:fldChar w:fldCharType="separate"/>
      </w:r>
      <w:r w:rsidR="00037AEA" w:rsidRPr="00C71C6E">
        <w:rPr>
          <w:rFonts w:ascii="Times New Roman" w:hAnsi="Times New Roman" w:cs="Times New Roman"/>
          <w:noProof/>
        </w:rPr>
        <w:t xml:space="preserve">Tuti Hermelina, Berlian Afriansyah, and Meriana, “Pengaruh Penerapan Sistem Informasi Akuntansi Pemanfaatan Teknologi Informasi Dan Kualitas SDM Terhadap Peningkatan Kinerja Karyawan (Studi Kasus Pada BUM Desa Di Kabupaten Rejang Lebong),” </w:t>
      </w:r>
      <w:r w:rsidR="00037AEA" w:rsidRPr="00C71C6E">
        <w:rPr>
          <w:rFonts w:ascii="Times New Roman" w:hAnsi="Times New Roman" w:cs="Times New Roman"/>
          <w:i/>
          <w:noProof/>
        </w:rPr>
        <w:t>Jurnal Akuntansi</w:t>
      </w:r>
      <w:r w:rsidR="00037AEA" w:rsidRPr="00C71C6E">
        <w:rPr>
          <w:rFonts w:ascii="Times New Roman" w:hAnsi="Times New Roman" w:cs="Times New Roman"/>
          <w:noProof/>
        </w:rPr>
        <w:t xml:space="preserve"> 17, no. 02 (2021): 141–52, http://dx.doi.org/10.24217.</w:t>
      </w:r>
      <w:r w:rsidR="00037AEA" w:rsidRPr="00C71C6E">
        <w:rPr>
          <w:rFonts w:ascii="Times New Roman" w:hAnsi="Times New Roman" w:cs="Times New Roman"/>
        </w:rPr>
        <w:fldChar w:fldCharType="end"/>
      </w:r>
    </w:p>
  </w:footnote>
  <w:footnote w:id="9">
    <w:p w14:paraId="269F553B" w14:textId="3AF8A9BB" w:rsidR="00037AEA" w:rsidRPr="00C71C6E" w:rsidRDefault="00273F5B" w:rsidP="00037AEA">
      <w:pPr>
        <w:pStyle w:val="FootnoteText"/>
        <w:jc w:val="both"/>
        <w:rPr>
          <w:rFonts w:ascii="Times New Roman" w:hAnsi="Times New Roman" w:cs="Times New Roman"/>
          <w:lang w:val="id-ID"/>
        </w:rPr>
      </w:pPr>
      <w:r w:rsidRPr="00C71C6E">
        <w:rPr>
          <w:rFonts w:ascii="Times New Roman" w:hAnsi="Times New Roman" w:cs="Times New Roman"/>
        </w:rPr>
        <w:tab/>
      </w:r>
      <w:r w:rsidR="00037AEA" w:rsidRPr="00C71C6E">
        <w:rPr>
          <w:rStyle w:val="FootnoteReference"/>
          <w:rFonts w:ascii="Times New Roman" w:hAnsi="Times New Roman" w:cs="Times New Roman"/>
        </w:rPr>
        <w:footnoteRef/>
      </w:r>
      <w:r w:rsidR="00037AEA" w:rsidRPr="00C71C6E">
        <w:rPr>
          <w:rFonts w:ascii="Times New Roman" w:hAnsi="Times New Roman" w:cs="Times New Roman"/>
        </w:rPr>
        <w:t xml:space="preserve"> </w:t>
      </w:r>
      <w:r w:rsidR="00037AEA" w:rsidRPr="00C71C6E">
        <w:rPr>
          <w:rFonts w:ascii="Times New Roman" w:hAnsi="Times New Roman" w:cs="Times New Roman"/>
        </w:rPr>
        <w:fldChar w:fldCharType="begin" w:fldLock="1"/>
      </w:r>
      <w:r w:rsidR="00C00F3C">
        <w:rPr>
          <w:rFonts w:ascii="Times New Roman" w:hAnsi="Times New Roman" w:cs="Times New Roman"/>
        </w:rPr>
        <w:instrText>ADDIN CSL_CITATION {"citationItems":[{"id":"ITEM-1","itemData":{"ISSN":"2541-5255","abstract":"Informasi akuntansi yang berkualitas merupakan harapan yang diinginkan pengguna agar dapat dijadikan dasar dalam proses pengambilan keputusan. Namun dalam kenyataannya kualitas informasi akuntansi sebagai produk dari sistem informasi akuntansi masih jauh dari harapan pengguna. Penelitian ini ditujukan untuk menguji pengaruh kualitas sistem informasi akuntansi terhadap kualitas informasi akuntansi. Survey dilakukan terhadap 172 pengguna sistem informasi akuntansi di pemerintahan Indonesia. Data dikumpulkan dengan menggunakan angket. Metode analisis yang digunakan adalah Structural Equation Modelling dengan pendekatan PLS. Hasil penelitian ini menemukan bukti bahwa kualitas sistem informasi akuntansi berpengaruh terhadap kualitas informasi akuntansi. Kata","author":[{"dropping-particle":"","family":"Darma","given":"Jufri","non-dropping-particle":"","parse-names":false,"suffix":""},{"dropping-particle":"","family":"Sagala","given":"Gaffar Hafiz","non-dropping-particle":"","parse-names":false,"suffix":""}],"container-title":"Jurnal Ilmiah Manajemen, Ekonomi, &amp; Akuntansi (JIMEA)","id":"ITEM-1","issue":"1","issued":{"date-parts":[["2020"]]},"page":"227-237","title":"Pengaruh Kualitas Sistem Informasi Akuntansi Terhadap Kualitas Informasi Akuntansi (Studi Emptiris di Indonesia)","type":"article-journal","volume":"4"},"uris":["http://www.mendeley.com/documents/?uuid=67596ec9-026c-41c6-8120-058b42c48435"]}],"mendeley":{"formattedCitation":"Jufri Darma and Gaffar Hafiz Sagala, “Pengaruh Kualitas Sistem Informasi Akuntansi Terhadap Kualitas Informasi Akuntansi (Studi Emptiris Di Indonesia),” &lt;i&gt;Jurnal Ilmiah Manajemen, Ekonomi, &amp; Akuntansi (JIMEA)&lt;/i&gt; 4, no. 1 (2020): 227–37, https://doi.org/10.31955/mea.v4i1.231.","plainTextFormattedCitation":"Jufri Darma and Gaffar Hafiz Sagala, “Pengaruh Kualitas Sistem Informasi Akuntansi Terhadap Kualitas Informasi Akuntansi (Studi Emptiris Di Indonesia),” Jurnal Ilmiah Manajemen, Ekonomi, &amp; Akuntansi (JIMEA) 4, no. 1 (2020): 227–37, https://doi.org/10.31955/mea.v4i1.231.","previouslyFormattedCitation":"Jufri Darma and Gaffar Hafiz Sagala, “Pengaruh Kualitas Sistem Informasi Akuntansi Terhadap Kualitas Informasi Akuntansi (Studi Emptiris Di Indonesia),” &lt;i&gt;Jurnal Ilmiah Manajemen, Ekonomi, &amp; Akuntansi (JIMEA)&lt;/i&gt; 4, no. 1 (2020): 227–37, https://doi.org/10.31955/mea.v4i1.231."},"properties":{"noteIndex":9},"schema":"https://github.com/citation-style-language/schema/raw/master/csl-citation.json"}</w:instrText>
      </w:r>
      <w:r w:rsidR="00037AEA" w:rsidRPr="00C71C6E">
        <w:rPr>
          <w:rFonts w:ascii="Times New Roman" w:hAnsi="Times New Roman" w:cs="Times New Roman"/>
        </w:rPr>
        <w:fldChar w:fldCharType="separate"/>
      </w:r>
      <w:r w:rsidR="00037AEA" w:rsidRPr="00C71C6E">
        <w:rPr>
          <w:rFonts w:ascii="Times New Roman" w:hAnsi="Times New Roman" w:cs="Times New Roman"/>
          <w:noProof/>
        </w:rPr>
        <w:t xml:space="preserve">Jufri Darma and Gaffar Hafiz Sagala, “Pengaruh Kualitas Sistem Informasi Akuntansi Terhadap Kualitas Informasi Akuntansi (Studi Emptiris Di Indonesia),” </w:t>
      </w:r>
      <w:r w:rsidR="00037AEA" w:rsidRPr="00C71C6E">
        <w:rPr>
          <w:rFonts w:ascii="Times New Roman" w:hAnsi="Times New Roman" w:cs="Times New Roman"/>
          <w:i/>
          <w:noProof/>
        </w:rPr>
        <w:t>Jurnal Ilmiah Manajemen, Ekonomi, &amp; Akuntansi (JIMEA)</w:t>
      </w:r>
      <w:r w:rsidR="00037AEA" w:rsidRPr="00C71C6E">
        <w:rPr>
          <w:rFonts w:ascii="Times New Roman" w:hAnsi="Times New Roman" w:cs="Times New Roman"/>
          <w:noProof/>
        </w:rPr>
        <w:t xml:space="preserve"> 4, no. 1 (2020): 227–37, https://doi.org/10.31955/mea.v4i1.231.</w:t>
      </w:r>
      <w:r w:rsidR="00037AEA" w:rsidRPr="00C71C6E">
        <w:rPr>
          <w:rFonts w:ascii="Times New Roman" w:hAnsi="Times New Roman" w:cs="Times New Roman"/>
        </w:rPr>
        <w:fldChar w:fldCharType="end"/>
      </w:r>
    </w:p>
  </w:footnote>
  <w:footnote w:id="10">
    <w:p w14:paraId="49957965" w14:textId="161C486B" w:rsidR="00037AEA" w:rsidRPr="00C71C6E" w:rsidRDefault="00273F5B" w:rsidP="00037AEA">
      <w:pPr>
        <w:pStyle w:val="FootnoteText"/>
        <w:jc w:val="both"/>
        <w:rPr>
          <w:rFonts w:ascii="Times New Roman" w:hAnsi="Times New Roman" w:cs="Times New Roman"/>
          <w:lang w:val="id-ID"/>
        </w:rPr>
      </w:pPr>
      <w:r w:rsidRPr="00C71C6E">
        <w:rPr>
          <w:rFonts w:ascii="Times New Roman" w:hAnsi="Times New Roman" w:cs="Times New Roman"/>
        </w:rPr>
        <w:tab/>
      </w:r>
      <w:r w:rsidR="00037AEA" w:rsidRPr="00C71C6E">
        <w:rPr>
          <w:rStyle w:val="FootnoteReference"/>
          <w:rFonts w:ascii="Times New Roman" w:hAnsi="Times New Roman" w:cs="Times New Roman"/>
        </w:rPr>
        <w:footnoteRef/>
      </w:r>
      <w:r w:rsidR="00037AEA" w:rsidRPr="00C71C6E">
        <w:rPr>
          <w:rFonts w:ascii="Times New Roman" w:hAnsi="Times New Roman" w:cs="Times New Roman"/>
        </w:rPr>
        <w:t xml:space="preserve"> </w:t>
      </w:r>
      <w:r w:rsidR="00037AEA" w:rsidRPr="00C71C6E">
        <w:rPr>
          <w:rFonts w:ascii="Times New Roman" w:hAnsi="Times New Roman" w:cs="Times New Roman"/>
        </w:rPr>
        <w:fldChar w:fldCharType="begin" w:fldLock="1"/>
      </w:r>
      <w:r w:rsidR="00C00F3C">
        <w:rPr>
          <w:rFonts w:ascii="Times New Roman" w:hAnsi="Times New Roman" w:cs="Times New Roman"/>
        </w:rPr>
        <w:instrText>ADDIN CSL_CITATION {"citationItems":[{"id":"ITEM-1","itemData":{"URL":"https://indonesia.go.id//kategori/editorial/8587/umkm-indonesia-makin-kuat-program-level-up-2024-siap-dorong-digitalisasi-bisnis?lang=1","author":[{"dropping-particle":"","family":"Waluyo","given":"Dwitri","non-dropping-particle":"","parse-names":false,"suffix":""}],"id":"ITEM-1","issued":{"date-parts":[["2024"]]},"title":"UMKM Indonesia Makin Kuat: Program Level Up 2024 Siap Dorong Digitalisasi Bisnis","type":"webpage"},"uris":["http://www.mendeley.com/documents/?uuid=b0d01525-ac49-4fa1-bb72-4b73e8c80597"]}],"mendeley":{"formattedCitation":"Dwitri Waluyo, “UMKM Indonesia Makin Kuat: Program Level Up 2024 Siap Dorong Digitalisasi Bisnis,” 2024, https://indonesia.go.id//kategori/editorial/8587/umkm-indonesia-makin-kuat-program-level-up-2024-siap-dorong-digitalisasi-bisnis?lang=1.","plainTextFormattedCitation":"Dwitri Waluyo, “UMKM Indonesia Makin Kuat: Program Level Up 2024 Siap Dorong Digitalisasi Bisnis,” 2024, https://indonesia.go.id//kategori/editorial/8587/umkm-indonesia-makin-kuat-program-level-up-2024-siap-dorong-digitalisasi-bisnis?lang=1.","previouslyFormattedCitation":"Dwitri Waluyo, “UMKM Indonesia Makin Kuat: Program Level Up 2024 Siap Dorong Digitalisasi Bisnis,” 2024, https://indonesia.go.id//kategori/editorial/8587/umkm-indonesia-makin-kuat-program-level-up-2024-siap-dorong-digitalisasi-bisnis?lang=1."},"properties":{"noteIndex":10},"schema":"https://github.com/citation-style-language/schema/raw/master/csl-citation.json"}</w:instrText>
      </w:r>
      <w:r w:rsidR="00037AEA" w:rsidRPr="00C71C6E">
        <w:rPr>
          <w:rFonts w:ascii="Times New Roman" w:hAnsi="Times New Roman" w:cs="Times New Roman"/>
        </w:rPr>
        <w:fldChar w:fldCharType="separate"/>
      </w:r>
      <w:r w:rsidR="00037AEA" w:rsidRPr="00C71C6E">
        <w:rPr>
          <w:rFonts w:ascii="Times New Roman" w:hAnsi="Times New Roman" w:cs="Times New Roman"/>
          <w:noProof/>
        </w:rPr>
        <w:t>Dwitri Waluyo, “UMKM Indonesia Makin Kuat: Program Level Up 2024 Siap Dorong Digitalisasi Bisnis,” 2024, https://indonesia.go.id//kategori/editorial/8587/umkm-indonesia-makin-kuat-program-level-up-2024-siap-dorong-digitalisasi-bisnis?lang=1.</w:t>
      </w:r>
      <w:r w:rsidR="00037AEA" w:rsidRPr="00C71C6E">
        <w:rPr>
          <w:rFonts w:ascii="Times New Roman" w:hAnsi="Times New Roman" w:cs="Times New Roman"/>
        </w:rPr>
        <w:fldChar w:fldCharType="end"/>
      </w:r>
    </w:p>
  </w:footnote>
  <w:footnote w:id="11">
    <w:p w14:paraId="065F040B" w14:textId="31D407D9" w:rsidR="00037AEA" w:rsidRPr="00C71C6E" w:rsidRDefault="00273F5B" w:rsidP="00037AEA">
      <w:pPr>
        <w:pStyle w:val="FootnoteText"/>
        <w:jc w:val="both"/>
        <w:rPr>
          <w:rFonts w:ascii="Times New Roman" w:hAnsi="Times New Roman" w:cs="Times New Roman"/>
          <w:lang w:val="id-ID"/>
        </w:rPr>
      </w:pPr>
      <w:r>
        <w:tab/>
      </w:r>
      <w:r w:rsidR="00037AEA" w:rsidRPr="00DF6DF9">
        <w:rPr>
          <w:rStyle w:val="FootnoteReference"/>
        </w:rPr>
        <w:footnoteRef/>
      </w:r>
      <w:r w:rsidR="00037AEA">
        <w:t xml:space="preserve"> </w:t>
      </w:r>
      <w:r w:rsidR="00037AEA" w:rsidRPr="00C71C6E">
        <w:rPr>
          <w:rFonts w:ascii="Times New Roman" w:hAnsi="Times New Roman" w:cs="Times New Roman"/>
        </w:rPr>
        <w:fldChar w:fldCharType="begin" w:fldLock="1"/>
      </w:r>
      <w:r w:rsidR="00C00F3C">
        <w:rPr>
          <w:rFonts w:ascii="Times New Roman" w:hAnsi="Times New Roman" w:cs="Times New Roman"/>
        </w:rPr>
        <w:instrText>ADDIN CSL_CITATION {"citationItems":[{"id":"ITEM-1","itemData":{"author":[{"dropping-particle":"","family":"Ayudiana","given":"Shofi","non-dropping-particle":"","parse-names":false,"suffix":""}],"container-title":"ANTARA","id":"ITEM-1","issued":{"date-parts":[["2024"]]},"title":"Kemenkop UKM: 25,5 juta UMKM telah \"go digital\"","type":"article-newspaper"},"uris":["http://www.mendeley.com/documents/?uuid=c2e077c2-b4cd-49e4-8901-786d97178e3a"]}],"mendeley":{"formattedCitation":"Shofi Ayudiana, “Kemenkop UKM: 25,5 Juta UMKM Telah ‘Go Digital,’” &lt;i&gt;ANTARA&lt;/i&gt;, 2024, https://www.antaranews.com/berita/4397157/kemenkop-ukm-255-juta-umkm-telah-go-digital.","plainTextFormattedCitation":"Shofi Ayudiana, “Kemenkop UKM: 25,5 Juta UMKM Telah ‘Go Digital,’” ANTARA, 2024, https://www.antaranews.com/berita/4397157/kemenkop-ukm-255-juta-umkm-telah-go-digital.","previouslyFormattedCitation":"Shofi Ayudiana, “Kemenkop UKM: 25,5 Juta UMKM Telah ‘Go Digital,’” &lt;i&gt;ANTARA&lt;/i&gt;, 2024, https://www.antaranews.com/berita/4397157/kemenkop-ukm-255-juta-umkm-telah-go-digital."},"properties":{"noteIndex":11},"schema":"https://github.com/citation-style-language/schema/raw/master/csl-citation.json"}</w:instrText>
      </w:r>
      <w:r w:rsidR="00037AEA" w:rsidRPr="00C71C6E">
        <w:rPr>
          <w:rFonts w:ascii="Times New Roman" w:hAnsi="Times New Roman" w:cs="Times New Roman"/>
        </w:rPr>
        <w:fldChar w:fldCharType="separate"/>
      </w:r>
      <w:r w:rsidR="00037AEA" w:rsidRPr="00C71C6E">
        <w:rPr>
          <w:rFonts w:ascii="Times New Roman" w:hAnsi="Times New Roman" w:cs="Times New Roman"/>
          <w:noProof/>
        </w:rPr>
        <w:t xml:space="preserve">Shofi Ayudiana, “Kemenkop UKM: 25,5 Juta UMKM Telah ‘Go Digital,’” </w:t>
      </w:r>
      <w:r w:rsidR="00037AEA" w:rsidRPr="00C71C6E">
        <w:rPr>
          <w:rFonts w:ascii="Times New Roman" w:hAnsi="Times New Roman" w:cs="Times New Roman"/>
          <w:i/>
          <w:noProof/>
        </w:rPr>
        <w:t>ANTARA</w:t>
      </w:r>
      <w:r w:rsidR="00037AEA" w:rsidRPr="00C71C6E">
        <w:rPr>
          <w:rFonts w:ascii="Times New Roman" w:hAnsi="Times New Roman" w:cs="Times New Roman"/>
          <w:noProof/>
        </w:rPr>
        <w:t>, 2024, https://www.antaranews.com/berita/4397157/kemenkop-ukm-255-juta-umkm-telah-go-digital.</w:t>
      </w:r>
      <w:r w:rsidR="00037AEA" w:rsidRPr="00C71C6E">
        <w:rPr>
          <w:rFonts w:ascii="Times New Roman" w:hAnsi="Times New Roman" w:cs="Times New Roman"/>
        </w:rPr>
        <w:fldChar w:fldCharType="end"/>
      </w:r>
    </w:p>
  </w:footnote>
  <w:footnote w:id="12">
    <w:p w14:paraId="062AC023" w14:textId="104F90B1" w:rsidR="00037AEA" w:rsidRPr="00C71C6E" w:rsidRDefault="00273F5B" w:rsidP="00037AEA">
      <w:pPr>
        <w:pStyle w:val="FootnoteText"/>
        <w:jc w:val="both"/>
        <w:rPr>
          <w:rFonts w:ascii="Times New Roman" w:hAnsi="Times New Roman" w:cs="Times New Roman"/>
          <w:lang w:val="id-ID"/>
        </w:rPr>
      </w:pPr>
      <w:r w:rsidRPr="00C71C6E">
        <w:rPr>
          <w:rFonts w:ascii="Times New Roman" w:hAnsi="Times New Roman" w:cs="Times New Roman"/>
        </w:rPr>
        <w:tab/>
      </w:r>
      <w:r w:rsidR="00037AEA" w:rsidRPr="00C71C6E">
        <w:rPr>
          <w:rStyle w:val="FootnoteReference"/>
          <w:rFonts w:ascii="Times New Roman" w:hAnsi="Times New Roman" w:cs="Times New Roman"/>
        </w:rPr>
        <w:footnoteRef/>
      </w:r>
      <w:r w:rsidR="00037AEA" w:rsidRPr="00C71C6E">
        <w:rPr>
          <w:rFonts w:ascii="Times New Roman" w:hAnsi="Times New Roman" w:cs="Times New Roman"/>
        </w:rPr>
        <w:t xml:space="preserve"> </w:t>
      </w:r>
      <w:r w:rsidR="00037AEA" w:rsidRPr="00C71C6E">
        <w:rPr>
          <w:rFonts w:ascii="Times New Roman" w:hAnsi="Times New Roman" w:cs="Times New Roman"/>
        </w:rPr>
        <w:fldChar w:fldCharType="begin" w:fldLock="1"/>
      </w:r>
      <w:r w:rsidR="00C00F3C">
        <w:rPr>
          <w:rFonts w:ascii="Times New Roman" w:hAnsi="Times New Roman" w:cs="Times New Roman"/>
        </w:rPr>
        <w:instrText>ADDIN CSL_CITATION {"citationItems":[{"id":"ITEM-1","itemData":{"author":[{"dropping-particle":"","family":"Hadisatoso","given":"Erwin","non-dropping-particle":"","parse-names":false,"suffix":""},{"dropping-particle":"","family":"Penrianti","given":"Vina Olivia","non-dropping-particle":"","parse-names":false,"suffix":""},{"dropping-particle":"","family":"Patima","given":"","non-dropping-particle":"","parse-names":false,"suffix":""}],"container-title":"Akuntansi dan Keuangan","id":"ITEM-1","issue":"01","issued":{"date-parts":[["2024"]]},"page":"202-211","title":"Pengaruh Persepsi Pelaku Usaha Mikro Kecil dan Menengah dan Pengetahuan Akuntansi terhadap Penggunaan Informasi Akuntansi","type":"article-journal","volume":"9"},"uris":["http://www.mendeley.com/documents/?uuid=ca2c0534-366d-4ee6-8d98-c3281a7e12cb"]}],"mendeley":{"formattedCitation":"Erwin Hadisatoso, Vina Olivia Penrianti, and Patima, “Pengaruh Persepsi Pelaku Usaha Mikro Kecil Dan Menengah Dan Pengetahuan Akuntansi Terhadap Penggunaan Informasi Akuntansi,” &lt;i&gt;Akuntansi Dan Keuangan&lt;/i&gt; 9, no. 01 (2024): 202–11, http://jak.uho.ac.id/index.php/journal.","plainTextFormattedCitation":"Erwin Hadisatoso, Vina Olivia Penrianti, and Patima, “Pengaruh Persepsi Pelaku Usaha Mikro Kecil Dan Menengah Dan Pengetahuan Akuntansi Terhadap Penggunaan Informasi Akuntansi,” Akuntansi Dan Keuangan 9, no. 01 (2024): 202–11, http://jak.uho.ac.id/index.php/journal.","previouslyFormattedCitation":"Erwin Hadisatoso, Vina Olivia Penrianti, and Patima, “Pengaruh Persepsi Pelaku Usaha Mikro Kecil Dan Menengah Dan Pengetahuan Akuntansi Terhadap Penggunaan Informasi Akuntansi,” &lt;i&gt;Akuntansi Dan Keuangan&lt;/i&gt; 9, no. 01 (2024): 202–11, http://jak.uho.ac.id/index.php/journal."},"properties":{"noteIndex":12},"schema":"https://github.com/citation-style-language/schema/raw/master/csl-citation.json"}</w:instrText>
      </w:r>
      <w:r w:rsidR="00037AEA" w:rsidRPr="00C71C6E">
        <w:rPr>
          <w:rFonts w:ascii="Times New Roman" w:hAnsi="Times New Roman" w:cs="Times New Roman"/>
        </w:rPr>
        <w:fldChar w:fldCharType="separate"/>
      </w:r>
      <w:r w:rsidR="00D36FD3" w:rsidRPr="00C71C6E">
        <w:rPr>
          <w:rFonts w:ascii="Times New Roman" w:hAnsi="Times New Roman" w:cs="Times New Roman"/>
          <w:noProof/>
        </w:rPr>
        <w:t xml:space="preserve">Erwin Hadisatoso, Vina Olivia Penrianti, and Patima, “Pengaruh Persepsi Pelaku Usaha Mikro Kecil Dan Menengah Dan Pengetahuan Akuntansi Terhadap Penggunaan Informasi Akuntansi,” </w:t>
      </w:r>
      <w:r w:rsidR="00D36FD3" w:rsidRPr="00C71C6E">
        <w:rPr>
          <w:rFonts w:ascii="Times New Roman" w:hAnsi="Times New Roman" w:cs="Times New Roman"/>
          <w:i/>
          <w:noProof/>
        </w:rPr>
        <w:t>Akuntansi Dan Keuangan</w:t>
      </w:r>
      <w:r w:rsidR="00D36FD3" w:rsidRPr="00C71C6E">
        <w:rPr>
          <w:rFonts w:ascii="Times New Roman" w:hAnsi="Times New Roman" w:cs="Times New Roman"/>
          <w:noProof/>
        </w:rPr>
        <w:t xml:space="preserve"> 9, no. 01 (2024): 202–11, http://jak.uho.ac.id/index.php/journal.</w:t>
      </w:r>
      <w:r w:rsidR="00037AEA" w:rsidRPr="00C71C6E">
        <w:rPr>
          <w:rFonts w:ascii="Times New Roman" w:hAnsi="Times New Roman" w:cs="Times New Roman"/>
        </w:rPr>
        <w:fldChar w:fldCharType="end"/>
      </w:r>
    </w:p>
  </w:footnote>
  <w:footnote w:id="13">
    <w:p w14:paraId="3119C3A6" w14:textId="28D0E4E1" w:rsidR="00037AEA" w:rsidRPr="00C71C6E" w:rsidRDefault="00273F5B" w:rsidP="00037AEA">
      <w:pPr>
        <w:pStyle w:val="FootnoteText"/>
        <w:jc w:val="both"/>
        <w:rPr>
          <w:rFonts w:ascii="Times New Roman" w:hAnsi="Times New Roman" w:cs="Times New Roman"/>
          <w:lang w:val="id-ID"/>
        </w:rPr>
      </w:pPr>
      <w:r w:rsidRPr="00C71C6E">
        <w:rPr>
          <w:rFonts w:ascii="Times New Roman" w:hAnsi="Times New Roman" w:cs="Times New Roman"/>
        </w:rPr>
        <w:tab/>
      </w:r>
      <w:r w:rsidR="00037AEA" w:rsidRPr="00C71C6E">
        <w:rPr>
          <w:rStyle w:val="FootnoteReference"/>
          <w:rFonts w:ascii="Times New Roman" w:hAnsi="Times New Roman" w:cs="Times New Roman"/>
        </w:rPr>
        <w:footnoteRef/>
      </w:r>
      <w:r w:rsidR="00037AEA" w:rsidRPr="00C71C6E">
        <w:rPr>
          <w:rFonts w:ascii="Times New Roman" w:hAnsi="Times New Roman" w:cs="Times New Roman"/>
        </w:rPr>
        <w:t xml:space="preserve"> </w:t>
      </w:r>
      <w:r w:rsidR="00037AEA" w:rsidRPr="00C71C6E">
        <w:rPr>
          <w:rFonts w:ascii="Times New Roman" w:hAnsi="Times New Roman" w:cs="Times New Roman"/>
        </w:rPr>
        <w:fldChar w:fldCharType="begin" w:fldLock="1"/>
      </w:r>
      <w:r w:rsidR="00C00F3C">
        <w:rPr>
          <w:rFonts w:ascii="Times New Roman" w:hAnsi="Times New Roman" w:cs="Times New Roman"/>
        </w:rPr>
        <w:instrText>ADDIN CSL_CITATION {"citationItems":[{"id":"ITEM-1","itemData":{"URL":"https://www.kompasiana.com/sanianbl28/5fd971cfd541df375d21c9c2/hiraukan-pembukuan-pelaku-umkm-buta-akuntansi?page=2&amp;page_images=1","author":[{"dropping-particle":"","family":"Nabillah","given":"Sania","non-dropping-particle":"","parse-names":false,"suffix":""}],"container-title":"Kompasiana","id":"ITEM-1","issued":{"date-parts":[["2020"]]},"title":"Hiraukan Pembukuan, Pelaku UMKM Buta Akuntansi","type":"webpage"},"uris":["http://www.mendeley.com/documents/?uuid=13dfeaec-369c-4788-bf2b-a94300c88b29"]}],"mendeley":{"formattedCitation":"Sania Nabillah, “Hiraukan Pembukuan, Pelaku UMKM Buta Akuntansi,” Kompasiana, 2020, https://www.kompasiana.com/sanianbl28/5fd971cfd541df375d21c9c2/hiraukan-pembukuan-pelaku-umkm-buta-akuntansi?page=2&amp;page_images=1.","plainTextFormattedCitation":"Sania Nabillah, “Hiraukan Pembukuan, Pelaku UMKM Buta Akuntansi,” Kompasiana, 2020, https://www.kompasiana.com/sanianbl28/5fd971cfd541df375d21c9c2/hiraukan-pembukuan-pelaku-umkm-buta-akuntansi?page=2&amp;page_images=1.","previouslyFormattedCitation":"Sania Nabillah, “Hiraukan Pembukuan, Pelaku UMKM Buta Akuntansi,” Kompasiana, 2020, https://www.kompasiana.com/sanianbl28/5fd971cfd541df375d21c9c2/hiraukan-pembukuan-pelaku-umkm-buta-akuntansi?page=2&amp;page_images=1."},"properties":{"noteIndex":13},"schema":"https://github.com/citation-style-language/schema/raw/master/csl-citation.json"}</w:instrText>
      </w:r>
      <w:r w:rsidR="00037AEA" w:rsidRPr="00C71C6E">
        <w:rPr>
          <w:rFonts w:ascii="Times New Roman" w:hAnsi="Times New Roman" w:cs="Times New Roman"/>
        </w:rPr>
        <w:fldChar w:fldCharType="separate"/>
      </w:r>
      <w:r w:rsidR="00037AEA" w:rsidRPr="00C71C6E">
        <w:rPr>
          <w:rFonts w:ascii="Times New Roman" w:hAnsi="Times New Roman" w:cs="Times New Roman"/>
          <w:noProof/>
        </w:rPr>
        <w:t>Sania Nabillah, “Hiraukan Pembukuan, Pelaku UMKM Buta Akuntansi,” Kompasiana, 2020, https://www.kompasiana.com/sanianbl28/5fd971cfd541df375d21c9c2/hiraukan-pembukuan-pelaku-umkm-buta-akuntansi?page=2&amp;page_images=1.</w:t>
      </w:r>
      <w:r w:rsidR="00037AEA" w:rsidRPr="00C71C6E">
        <w:rPr>
          <w:rFonts w:ascii="Times New Roman" w:hAnsi="Times New Roman" w:cs="Times New Roman"/>
        </w:rPr>
        <w:fldChar w:fldCharType="end"/>
      </w:r>
    </w:p>
  </w:footnote>
  <w:footnote w:id="14">
    <w:p w14:paraId="5B04C11C" w14:textId="36BD945F" w:rsidR="009A4631" w:rsidRPr="009A4631" w:rsidRDefault="009A4631" w:rsidP="009A4631">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2011)","author":[{"dropping-particle":"","family":"Tegal","given":"Badan Pusat Statistik Kabupaten","non-dropping-particle":"","parse-names":false,"suffix":""}],"id":"ITEM-1","issued":{"date-parts":[["2024"]]},"page":"79","title":"Produk Domestik Regional Bruto Kabupaten Tegal Menurut Lapangan Usaha 2019– 2023. Diakses pada 19 Februari 2025","type":"article-journal","volume":"9"},"uris":["http://www.mendeley.com/documents/?uuid=102bdc78-fbf0-424c-8df5-07e1cdfc7667"]}],"mendeley":{"formattedCitation":"Badan Pusat Statistik Kabupaten Tegal, “Produk Domestik Regional Bruto Kabupaten Tegal Menurut Lapangan Usaha 2019– 2023. Diakses Pada 19 Februari 2025” 9 (2024): 79, https://tegalkab.bps.go.id/id/publication/2024/04/04/65483a69608749e0a0be0f52/produk-domestik-regional-bruto-kabupaten-tegal-menurut-lapangan-usaha-2019----2023.html.","plainTextFormattedCitation":"Badan Pusat Statistik Kabupaten Tegal, “Produk Domestik Regional Bruto Kabupaten Tegal Menurut Lapangan Usaha 2019– 2023. Diakses Pada 19 Februari 2025” 9 (2024): 79, https://tegalkab.bps.go.id/id/publication/2024/04/04/65483a69608749e0a0be0f52/produk-domestik-regional-bruto-kabupaten-tegal-menurut-lapangan-usaha-2019----2023.html.","previouslyFormattedCitation":"Badan Pusat Statistik Kabupaten Tegal, “Produk Domestik Regional Bruto Kabupaten Tegal Menurut Lapangan Usaha 2019– 2023. Diakses Pada 19 Februari 2025” 9 (2024): 79, https://tegalkab.bps.go.id/id/publication/2024/04/04/65483a69608749e0a0be0f52/produk-domestik-regional-bruto-kabupaten-tegal-menurut-lapangan-usaha-2019----2023.html."},"properties":{"noteIndex":14},"schema":"https://github.com/citation-style-language/schema/raw/master/csl-citation.json"}</w:instrText>
      </w:r>
      <w:r>
        <w:fldChar w:fldCharType="separate"/>
      </w:r>
      <w:r w:rsidRPr="009A4631">
        <w:rPr>
          <w:noProof/>
        </w:rPr>
        <w:t>Badan Pusat Statistik Kabupaten Tegal, “Produk Domestik Regional Bruto Kabupaten Tegal Menurut Lapangan Usaha 2019– 2023. Diakses Pada 19 Februari 2025” 9 (2024): 79, https://tegalkab.bps.go.id/id/publication/2024/04/04/65483a69608749e0a0be0f52/produk-domestik-regional-bruto-kabupaten-tegal-menurut-lapangan-usaha-2019----2023.html.</w:t>
      </w:r>
      <w:r>
        <w:fldChar w:fldCharType="end"/>
      </w:r>
    </w:p>
  </w:footnote>
  <w:footnote w:id="15">
    <w:p w14:paraId="3888AE04" w14:textId="2E417B8C" w:rsidR="00FB3995" w:rsidRPr="00FB3995" w:rsidRDefault="0095724A" w:rsidP="0095724A">
      <w:pPr>
        <w:pStyle w:val="FootnoteText"/>
        <w:jc w:val="both"/>
        <w:rPr>
          <w:lang w:val="id-ID"/>
        </w:rPr>
      </w:pPr>
      <w:r>
        <w:tab/>
      </w:r>
      <w:r w:rsidR="00FB3995" w:rsidRPr="00DF6DF9">
        <w:rPr>
          <w:rStyle w:val="FootnoteReference"/>
        </w:rPr>
        <w:footnoteRef/>
      </w:r>
      <w:r w:rsidR="00FB3995">
        <w:t xml:space="preserve"> </w:t>
      </w:r>
      <w:r w:rsidR="00FB3995">
        <w:fldChar w:fldCharType="begin" w:fldLock="1"/>
      </w:r>
      <w:r w:rsidR="00C00F3C">
        <w:instrText>ADDIN CSL_CITATION {"citationItems":[{"id":"ITEM-1","itemData":{"URL":"https://www.panturapost.com/author/6125/Satria-S-Pamungkas","author":[{"dropping-particle":"","family":"Satria-S-Pamungkas","given":"","non-dropping-particle":"","parse-names":false,"suffix":""}],"container-title":"panturapost.com","id":"ITEM-1","issued":{"date-parts":[["2023"]]},"title":"Asal-usul Tegal Dijuluki Sebagai Jepangnya Indonesia","type":"webpage"},"uris":["http://www.mendeley.com/documents/?uuid=35327ee3-5163-4983-ad11-76b6682591a9"]}],"mendeley":{"formattedCitation":"Satria-S-Pamungkas, “Asal-Usul Tegal Dijuluki Sebagai Jepangnya Indonesia,” panturapost.com, 2023, https://www.panturapost.com/author/6125/Satria-S-Pamungkas.","plainTextFormattedCitation":"Satria-S-Pamungkas, “Asal-Usul Tegal Dijuluki Sebagai Jepangnya Indonesia,” panturapost.com, 2023, https://www.panturapost.com/author/6125/Satria-S-Pamungkas.","previouslyFormattedCitation":"Satria-S-Pamungkas, “Asal-Usul Tegal Dijuluki Sebagai Jepangnya Indonesia,” panturapost.com, 2023, https://www.panturapost.com/author/6125/Satria-S-Pamungkas."},"properties":{"noteIndex":15},"schema":"https://github.com/citation-style-language/schema/raw/master/csl-citation.json"}</w:instrText>
      </w:r>
      <w:r w:rsidR="00FB3995">
        <w:fldChar w:fldCharType="separate"/>
      </w:r>
      <w:r w:rsidR="00FB3995" w:rsidRPr="00FB3995">
        <w:rPr>
          <w:noProof/>
        </w:rPr>
        <w:t>Satria-S-Pamungkas, “Asal-Usul Tegal Dijuluki Sebagai Jepangnya Indonesia,” panturapost.com, 2023, https://www.panturapost.com/author/6125/Satria-S-Pamungkas.</w:t>
      </w:r>
      <w:r w:rsidR="00FB3995">
        <w:fldChar w:fldCharType="end"/>
      </w:r>
    </w:p>
  </w:footnote>
  <w:footnote w:id="16">
    <w:p w14:paraId="15A43663" w14:textId="2675F3C6" w:rsidR="00FF3BD6" w:rsidRPr="00FF3BD6" w:rsidRDefault="00FF3BD6" w:rsidP="00FF3BD6">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{"citationItems":[{"id":"ITEM-1","itemData":{"author":[{"dropping-particle":"","family":"Aulia","given":"N. F.","non-dropping-particle":"","parse-names":false,"suffix":""}],"id":"ITEM-1","issued":{"date-parts":[["2023"]]},"title":"Analisis pertumbuhan daya saing sektor industri daerah di propinsi Jawa Tengah","type":"article-journal"},"uris":["http://www.mendeley.com/documents/?uuid=a2122306-9935-4c05-92fb-325c352f948d"]}],"mendeley":{"formattedCitation":"N. F. Aulia, “Analisis Pertumbuhan Daya Saing Sektor Industri Daerah Di Propinsi Jawa Tengah,” 2023.","plainTextFormattedCitation":"N. F. Aulia, “Analisis Pertumbuhan Daya Saing Sektor Industri Daerah Di Propinsi Jawa Tengah,” 2023.","previouslyFormattedCitation":"N. F. Aulia, “Analisis Pertumbuhan Daya Saing Sektor Industri Daerah Di Propinsi Jawa Tengah,” 2023."},"properties":{"noteIndex":16},"schema":"https://github.com/citation-style-language/schema/raw/master/csl-citation.json"}</w:instrText>
      </w:r>
      <w:r>
        <w:fldChar w:fldCharType="separate"/>
      </w:r>
      <w:r w:rsidRPr="00FF3BD6">
        <w:rPr>
          <w:noProof/>
        </w:rPr>
        <w:t>N. F. Aulia, “Analisis Pertumbuhan Daya Saing Sektor Industri Daerah Di Propinsi Jawa Tengah,” 2023.</w:t>
      </w:r>
      <w:r>
        <w:fldChar w:fldCharType="end"/>
      </w:r>
    </w:p>
  </w:footnote>
  <w:footnote w:id="17">
    <w:p w14:paraId="4652BD2F" w14:textId="0ED86A14" w:rsidR="008905E3" w:rsidRPr="0030129B" w:rsidRDefault="008905E3" w:rsidP="00AF0C05">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uthor":[{"dropping-particle":"","family":"Rusadi","given":"Gilang","non-dropping-particle":"","parse-names":false,"suffix":""},{"dropping-particle":"","family":"Kusaeri","given":"Didi","non-dropping-particle":"","parse-names":false,"suffix":""}],"id":"ITEM-1","issued":{"date-parts":[["2021"]]},"page":"20-32","title":"Analisis Distribusi Spasial Karakteristik dan Klasifikasi Industri Logam Sebagai Salah Satu Sektor Andalan di Kabupaten Tegal","type":"article-journal"},"uris":["http://www.mendeley.com/documents/?uuid=9826f90d-40f5-4daa-837f-f74d390dbc53"]}],"mendeley":{"formattedCitation":"Gilang Rusadi and Didi Kusaeri, “Analisis Distribusi Spasial Karakteristik Dan Klasifikasi Industri Logam Sebagai Salah Satu Sektor Andalan Di Kabupaten Tegal,” 2021, 20–32, https://journals.unihaz.ac.id/index.php/georafflesia.","plainTextFormattedCitation":"Gilang Rusadi and Didi Kusaeri, “Analisis Distribusi Spasial Karakteristik Dan Klasifikasi Industri Logam Sebagai Salah Satu Sektor Andalan Di Kabupaten Tegal,” 2021, 20–32, https://journals.unihaz.ac.id/index.php/georafflesia.","previouslyFormattedCitation":"Gilang Rusadi and Didi Kusaeri, “Analisis Distribusi Spasial Karakteristik Dan Klasifikasi Industri Logam Sebagai Salah Satu Sektor Andalan Di Kabupaten Tegal,” 2021, 20–32, https://journals.unihaz.ac.id/index.php/georafflesia."},"properties":{"noteIndex":17},"schema":"https://github.com/citation-style-language/schema/raw/master/csl-citation.json"}</w:instrText>
      </w:r>
      <w:r>
        <w:fldChar w:fldCharType="separate"/>
      </w:r>
      <w:r w:rsidRPr="0030129B">
        <w:rPr>
          <w:noProof/>
        </w:rPr>
        <w:t>Gilang Rusadi and Didi Kusaeri, “Analisis Distribusi Spasial Karakteristik Dan Klasifikasi Industri Logam Sebagai Salah Satu Sektor Andalan Di Kabupaten Tegal,” 2021, 20–32, https://journals.unihaz.ac.id/index.php/georafflesia.</w:t>
      </w:r>
      <w:r>
        <w:fldChar w:fldCharType="end"/>
      </w:r>
    </w:p>
  </w:footnote>
  <w:footnote w:id="18">
    <w:p w14:paraId="362CAFE3" w14:textId="7838CB4C" w:rsidR="00356B96" w:rsidRPr="00356B96" w:rsidRDefault="004E024B" w:rsidP="00AF0C05">
      <w:pPr>
        <w:pStyle w:val="FootnoteText"/>
        <w:jc w:val="both"/>
        <w:rPr>
          <w:lang w:val="id-ID"/>
        </w:rPr>
      </w:pPr>
      <w:r>
        <w:tab/>
      </w:r>
      <w:r w:rsidR="00356B96" w:rsidRPr="00DF6DF9">
        <w:rPr>
          <w:rStyle w:val="FootnoteReference"/>
        </w:rPr>
        <w:footnoteRef/>
      </w:r>
      <w:r w:rsidR="00356B96">
        <w:t xml:space="preserve"> </w:t>
      </w:r>
      <w:r w:rsidR="00356B96">
        <w:fldChar w:fldCharType="begin" w:fldLock="1"/>
      </w:r>
      <w:r w:rsidR="00C00F3C">
        <w:instrText>ADDIN CSL_CITATION {"citationItems":[{"id":"ITEM-1","itemData":{"URL":"https://dprd-tegalkab.go.id/2019/11/19/produk-logam-diminta-terus-kembangkan-pasar/","container-title":"DPRD Kabupaten Tegal","id":"ITEM-1","issued":{"date-parts":[["0"]]},"title":"Produk Logam Diminta Terus Kembangkan Pasar","type":"webpage"},"uris":["http://www.mendeley.com/documents/?uuid=ba95a2b8-6c21-42eb-ae89-2e1d2b793b8a"]}],"mendeley":{"formattedCitation":"“Produk Logam Diminta Terus Kembangkan Pasar,” DPRD Kabupaten Tegal, n.d., https://dprd-tegalkab.go.id/2019/11/19/produk-logam-diminta-terus-kembangkan-pasar/.","plainTextFormattedCitation":"“Produk Logam Diminta Terus Kembangkan Pasar,” DPRD Kabupaten Tegal, n.d., https://dprd-tegalkab.go.id/2019/11/19/produk-logam-diminta-terus-kembangkan-pasar/.","previouslyFormattedCitation":"“Produk Logam Diminta Terus Kembangkan Pasar,” DPRD Kabupaten Tegal, n.d., https://dprd-tegalkab.go.id/2019/11/19/produk-logam-diminta-terus-kembangkan-pasar/."},"properties":{"noteIndex":18},"schema":"https://github.com/citation-style-language/schema/raw/master/csl-citation.json"}</w:instrText>
      </w:r>
      <w:r w:rsidR="00356B96">
        <w:fldChar w:fldCharType="separate"/>
      </w:r>
      <w:r w:rsidR="00356B96" w:rsidRPr="00356B96">
        <w:rPr>
          <w:noProof/>
        </w:rPr>
        <w:t>“Produk Logam Diminta Terus Kembangkan Pasar,” DPRD Kabupaten Tegal, n.d., https://dprd-tegalkab.go.id/2019/11/19/produk-logam-diminta-terus-kembangkan-pasar/.</w:t>
      </w:r>
      <w:r w:rsidR="00356B96">
        <w:fldChar w:fldCharType="end"/>
      </w:r>
    </w:p>
  </w:footnote>
  <w:footnote w:id="19">
    <w:p w14:paraId="4A69D6F5" w14:textId="5280FF15" w:rsidR="00232C0B" w:rsidRPr="00232C0B" w:rsidRDefault="00273F5B" w:rsidP="00CD2FC9">
      <w:pPr>
        <w:pStyle w:val="FootnoteText"/>
        <w:jc w:val="both"/>
        <w:rPr>
          <w:lang w:val="id-ID"/>
        </w:rPr>
      </w:pPr>
      <w:r>
        <w:tab/>
      </w:r>
      <w:r w:rsidR="00232C0B" w:rsidRPr="00DF6DF9">
        <w:rPr>
          <w:rStyle w:val="FootnoteReference"/>
        </w:rPr>
        <w:footnoteRef/>
      </w:r>
      <w:r w:rsidR="00232C0B">
        <w:t xml:space="preserve"> </w:t>
      </w:r>
      <w:r w:rsidR="00232C0B">
        <w:fldChar w:fldCharType="begin" w:fldLock="1"/>
      </w:r>
      <w:r w:rsidR="00C00F3C">
        <w:instrText>ADDIN CSL_CITATION {"citationItems":[{"id":"ITEM-1","itemData":{"author":[{"dropping-particle":"","family":"Rahmatia","given":"Rahmatia","non-dropping-particle":"","parse-names":false,"suffix":""},{"dropping-particle":"","family":"Ardi","given":"Muhammad","non-dropping-particle":"","parse-names":false,"suffix":""}],"id":"ITEM-1","issued":{"date-parts":[["2022"]]},"title":"Hambatan Pengimplementasian Laporan Keuangan Usaha Mikro Kecil dan Menengah ( UMKM ) Berbasis Digital","type":"article-journal","volume":"20"},"uris":["http://www.mendeley.com/documents/?uuid=41bab8c1-8012-423c-b7ef-cf141123dc90"]}],"mendeley":{"formattedCitation":"Rahmatia Rahmatia and Muhammad Ardi, “Hambatan Pengimplementasian Laporan Keuangan Usaha Mikro Kecil Dan Menengah ( UMKM ) Berbasis Digital” 20 (2022), https://journal.iaingorontalo.ac.id/index.php/ab/article/view/4724.","plainTextFormattedCitation":"Rahmatia Rahmatia and Muhammad Ardi, “Hambatan Pengimplementasian Laporan Keuangan Usaha Mikro Kecil Dan Menengah ( UMKM ) Berbasis Digital” 20 (2022), https://journal.iaingorontalo.ac.id/index.php/ab/article/view/4724.","previouslyFormattedCitation":"Rahmatia Rahmatia and Muhammad Ardi, “Hambatan Pengimplementasian Laporan Keuangan Usaha Mikro Kecil Dan Menengah ( UMKM ) Berbasis Digital” 20 (2022), https://journal.iaingorontalo.ac.id/index.php/ab/article/view/4724."},"properties":{"noteIndex":19},"schema":"https://github.com/citation-style-language/schema/raw/master/csl-citation.json"}</w:instrText>
      </w:r>
      <w:r w:rsidR="00232C0B">
        <w:fldChar w:fldCharType="separate"/>
      </w:r>
      <w:r w:rsidR="003D5396" w:rsidRPr="003D5396">
        <w:rPr>
          <w:noProof/>
        </w:rPr>
        <w:t>Rahmatia Rahmatia and Muhammad Ardi, “Hambatan Pengimplementasian Laporan Keuangan Usaha Mikro Kecil Dan Menengah ( UMKM ) Berbasis Digital” 20 (2022), https://journal.iaingorontalo.ac.id/index.php/ab/article/view/4724.</w:t>
      </w:r>
      <w:r w:rsidR="00232C0B">
        <w:fldChar w:fldCharType="end"/>
      </w:r>
    </w:p>
  </w:footnote>
  <w:footnote w:id="20">
    <w:p w14:paraId="43518035" w14:textId="0E16CBEA" w:rsidR="00F055DC" w:rsidRPr="00F055DC" w:rsidRDefault="00273F5B" w:rsidP="00CD2FC9">
      <w:pPr>
        <w:pStyle w:val="FootnoteText"/>
        <w:jc w:val="both"/>
        <w:rPr>
          <w:lang w:val="id-ID"/>
        </w:rPr>
      </w:pPr>
      <w:r>
        <w:tab/>
      </w:r>
      <w:r w:rsidR="00F055DC" w:rsidRPr="00DF6DF9">
        <w:rPr>
          <w:rStyle w:val="FootnoteReference"/>
        </w:rPr>
        <w:footnoteRef/>
      </w:r>
      <w:r w:rsidR="00F055DC">
        <w:t xml:space="preserve"> </w:t>
      </w:r>
      <w:r w:rsidR="00F055DC">
        <w:fldChar w:fldCharType="begin" w:fldLock="1"/>
      </w:r>
      <w:r w:rsidR="00C00F3C">
        <w:instrText>ADDIN CSL_CITATION {"citationItems":[{"id":"ITEM-1","itemData":{"DOI":"10.21580/jiafr.2020.2.2.6020","ISSN":"2715-0429","abstract":"Purpose - The purpose of this study is to determine the effects of accounting knowledge, entrepreneurial traits, and subjective norms on the use of accounting information on making investment decisions of MSME actors in Gunungkidul Regency.Method - This study uses quantitative research methodology by purposive sampling. The gathered data in this study were processed using the SPSS program. This study was carried out on 20 February to 20 March 2020. The population in this study was businessmen of MSMEs in Gunungkidul Regency who had used accounting documentation. The research took 60 respondents as a sample of the study.  Result - This study resulted that the variables of accounting knowledge and entrepreneurial traits have a positive and significant effect on the use of accounting information in making investment decisions of MSME actors in Gunungkidul Regency; While the subjective norms variable does not have a positive and significant effect on the use of accounting information in making investment decisions of MSME actors in the Gunungkidul Regency.Implication - Future research can expand the object of research in several other regencies and can add other research variables.Originality - The researchers added an independent variable that is subjective norms and entrepreneurial traits, whereas the previous researchers only used accounting knowledge as the independent variable.","author":[{"dropping-particle":"","family":"Rahmiyanti","given":"Firdha","non-dropping-particle":"","parse-names":false,"suffix":""},{"dropping-particle":"","family":"Pratiwi","given":"Reza Adellya","non-dropping-particle":"","parse-names":false,"suffix":""},{"dropping-particle":"","family":"Yuningrum","given":"Heny","non-dropping-particle":"","parse-names":false,"suffix":""},{"dropping-particle":"","family":"Muyassarah","given":"Muyassarah","non-dropping-particle":"","parse-names":false,"suffix":""}],"container-title":"Journal of Islamic Accounting and Finance Research","id":"ITEM-1","issue":"2","issued":{"date-parts":[["2020"]]},"page":"295-310","title":"The effects of accounting knowledge, entrepreneurial traits, and subjective norms on the use of accounting information in investment decision making (case study on MSME actors in Gunungkidul Regency)","type":"article-journal","volume":"2"},"uris":["http://www.mendeley.com/documents/?uuid=0a46b64f-6f2d-4537-9d4a-10df78a82d8b"]}],"mendeley":{"formattedCitation":"Firdha Rahmiyanti et al., “The Effects of Accounting Knowledge, Entrepreneurial Traits, and Subjective Norms on the Use of Accounting Information in Investment Decision Making (Case Study on MSME Actors in Gunungkidul Regency),” &lt;i&gt;Journal of Islamic Accounting and Finance Research&lt;/i&gt; 2, no. 2 (2020): 295–310, https://doi.org/10.21580/jiafr.2020.2.2.6020.","plainTextFormattedCitation":"Firdha Rahmiyanti et al., “The Effects of Accounting Knowledge, Entrepreneurial Traits, and Subjective Norms on the Use of Accounting Information in Investment Decision Making (Case Study on MSME Actors in Gunungkidul Regency),” Journal of Islamic Accounting and Finance Research 2, no. 2 (2020): 295–310, https://doi.org/10.21580/jiafr.2020.2.2.6020.","previouslyFormattedCitation":"Firdha Rahmiyanti et al., “The Effects of Accounting Knowledge, Entrepreneurial Traits, and Subjective Norms on the Use of Accounting Information in Investment Decision Making (Case Study on MSME Actors in Gunungkidul Regency),” &lt;i&gt;Journal of Islamic Accounting and Finance Research&lt;/i&gt; 2, no. 2 (2020): 295–310, https://doi.org/10.21580/jiafr.2020.2.2.6020."},"properties":{"noteIndex":20},"schema":"https://github.com/citation-style-language/schema/raw/master/csl-citation.json"}</w:instrText>
      </w:r>
      <w:r w:rsidR="00F055DC">
        <w:fldChar w:fldCharType="separate"/>
      </w:r>
      <w:r w:rsidR="00F055DC" w:rsidRPr="00F055DC">
        <w:rPr>
          <w:noProof/>
        </w:rPr>
        <w:t xml:space="preserve">Firdha Rahmiyanti et al., “The Effects of Accounting Knowledge, Entrepreneurial Traits, and Subjective Norms on the Use of Accounting Information in Investment Decision Making (Case Study on MSME Actors in Gunungkidul Regency),” </w:t>
      </w:r>
      <w:r w:rsidR="00F055DC" w:rsidRPr="00F055DC">
        <w:rPr>
          <w:i/>
          <w:noProof/>
        </w:rPr>
        <w:t>Journal of Islamic Accounting and Finance Research</w:t>
      </w:r>
      <w:r w:rsidR="00F055DC" w:rsidRPr="00F055DC">
        <w:rPr>
          <w:noProof/>
        </w:rPr>
        <w:t xml:space="preserve"> 2, no. 2 (2020): 295–310, https://doi.org/10.21580/jiafr.2020.2.2.6020.</w:t>
      </w:r>
      <w:r w:rsidR="00F055DC">
        <w:fldChar w:fldCharType="end"/>
      </w:r>
    </w:p>
  </w:footnote>
  <w:footnote w:id="21">
    <w:p w14:paraId="7F7EA6F4" w14:textId="2CCC9F71" w:rsidR="003D5396" w:rsidRPr="003D5396" w:rsidRDefault="00273F5B" w:rsidP="00CD2FC9">
      <w:pPr>
        <w:pStyle w:val="FootnoteText"/>
        <w:jc w:val="both"/>
        <w:rPr>
          <w:lang w:val="id-ID"/>
        </w:rPr>
      </w:pPr>
      <w:r>
        <w:tab/>
      </w:r>
      <w:r w:rsidR="003D5396" w:rsidRPr="00DF6DF9">
        <w:rPr>
          <w:rStyle w:val="FootnoteReference"/>
        </w:rPr>
        <w:footnoteRef/>
      </w:r>
      <w:r w:rsidR="003D5396">
        <w:t xml:space="preserve"> </w:t>
      </w:r>
      <w:r w:rsidR="003D5396">
        <w:fldChar w:fldCharType="begin" w:fldLock="1"/>
      </w:r>
      <w:r w:rsidR="00C00F3C">
        <w:instrText>ADDIN CSL_CITATION {"citationItems":[{"id":"ITEM-1","itemData":{"abstract":"This study aims to determine the effect of educational background, business scale and accounting knowledge on the use of accounting information systems in MSMEs in the furniture industry in Nagrak Village, Sukabumi Regency. This research is a quantitative research and uses primary data in the form of a questionnaire. The sampling technique was simple random sampling and 54 respondents. The data analysis method used was validity test, reliability test, descriptive statistical test, normality test, multicollinearity test, heteroscedasticity test, multiple linear regression and partial test. By testing using SPSS21. The results of the study stated that educational background and accounting knowledge had a positive effect on the use of accounting information systems. Meanwhile, the business scale has no effect on the use of accounting information systems.","author":[{"dropping-particle":"","family":"Nurkafta","given":"Muli","non-dropping-particle":"","parse-names":false,"suffix":""}],"container-title":"JAMMI-Jurnal Akuntasi UMMI","id":"ITEM-1","issue":"1","issued":{"date-parts":[["2022"]]},"page":"17-25","title":"Pengaruh Latar Belakang Pendidikan, Skala Usaha, Pengetahuan Akuntansi Terhadap Penggunaan Sistem Informasi Akuntansi Pada UMKM","type":"article-journal","volume":"III"},"uris":["http://www.mendeley.com/documents/?uuid=399b3ddb-ff4d-4acf-9385-a99305f2f3c5"]}],"mendeley":{"formattedCitation":"Muli Nurkafta, “Pengaruh Latar Belakang Pendidikan, Skala Usaha, Pengetahuan Akuntansi Terhadap Penggunaan Sistem Informasi Akuntansi Pada UMKM,” &lt;i&gt;JAMMI-Jurnal Akuntasi UMMI&lt;/i&gt; III, no. 1 (2022): 17–25.","plainTextFormattedCitation":"Muli Nurkafta, “Pengaruh Latar Belakang Pendidikan, Skala Usaha, Pengetahuan Akuntansi Terhadap Penggunaan Sistem Informasi Akuntansi Pada UMKM,” JAMMI-Jurnal Akuntasi UMMI III, no. 1 (2022): 17–25.","previouslyFormattedCitation":"Muli Nurkafta, “Pengaruh Latar Belakang Pendidikan, Skala Usaha, Pengetahuan Akuntansi Terhadap Penggunaan Sistem Informasi Akuntansi Pada UMKM,” &lt;i&gt;JAMMI-Jurnal Akuntasi UMMI&lt;/i&gt; III, no. 1 (2022): 17–25."},"properties":{"noteIndex":21},"schema":"https://github.com/citation-style-language/schema/raw/master/csl-citation.json"}</w:instrText>
      </w:r>
      <w:r w:rsidR="003D5396">
        <w:fldChar w:fldCharType="separate"/>
      </w:r>
      <w:r w:rsidR="003D5396" w:rsidRPr="003D5396">
        <w:rPr>
          <w:noProof/>
        </w:rPr>
        <w:t xml:space="preserve">Muli Nurkafta, “Pengaruh Latar Belakang Pendidikan, Skala Usaha, Pengetahuan Akuntansi Terhadap Penggunaan Sistem Informasi Akuntansi Pada UMKM,” </w:t>
      </w:r>
      <w:r w:rsidR="003D5396" w:rsidRPr="003D5396">
        <w:rPr>
          <w:i/>
          <w:noProof/>
        </w:rPr>
        <w:t>JAMMI-Jurnal Akuntasi UMMI</w:t>
      </w:r>
      <w:r w:rsidR="003D5396" w:rsidRPr="003D5396">
        <w:rPr>
          <w:noProof/>
        </w:rPr>
        <w:t xml:space="preserve"> III, no. 1 (2022): 17–25.</w:t>
      </w:r>
      <w:r w:rsidR="003D5396">
        <w:fldChar w:fldCharType="end"/>
      </w:r>
    </w:p>
  </w:footnote>
  <w:footnote w:id="22">
    <w:p w14:paraId="50E35540" w14:textId="4940C16A" w:rsidR="00933073" w:rsidRPr="00933073" w:rsidRDefault="00273F5B" w:rsidP="00CD2FC9">
      <w:pPr>
        <w:pStyle w:val="FootnoteText"/>
        <w:jc w:val="both"/>
        <w:rPr>
          <w:lang w:val="id-ID"/>
        </w:rPr>
      </w:pPr>
      <w:r>
        <w:tab/>
      </w:r>
      <w:r w:rsidR="00933073" w:rsidRPr="00DF6DF9">
        <w:rPr>
          <w:rStyle w:val="FootnoteReference"/>
        </w:rPr>
        <w:footnoteRef/>
      </w:r>
      <w:r w:rsidR="00933073">
        <w:t xml:space="preserve"> </w:t>
      </w:r>
      <w:r w:rsidR="00933073">
        <w:fldChar w:fldCharType="begin" w:fldLock="1"/>
      </w:r>
      <w:r w:rsidR="00C00F3C">
        <w:instrText>ADDIN CSL_CITATION {"citationItems":[{"id":"ITEM-1","itemData":{"DOI":"10.23887/jap.v12i1.32784","ISSN":"2338-6177","abstract":"One of the problems that occur in MSMEs can be overcome by the use of accounting information, which can be used as basic capital in making decisions related to business development. This study aims to identify and analyze accounting knowledge, business experience, accounting training and business scale on the use of accounting information. The research uses quantitative methods. The population used in this study were 163 units of MSMEs coffee shops in Surabaya. The sample in this study was taken using the Slovin formula, while the sampling technique used nonprobability sampling with purposive sampling in order to obtain a sample of 62 units. Data obtained directly by questionnaires to respondents. The analysis technique in this study uses multiple linear regression analysis with IBM SPSS Statistics 22 software. The results of this study indicate that (1) accounting knowledge has a positive effect on the use of accounting information; (2) business experience has no positive effect on the use of accounting information; (3) accounting training has a positive effect on the use of accounting information; (4) business scale has a positive effect on the use of accounting information.","author":[{"dropping-particle":"","family":"Mustofa","given":"Alifiah Wulansari","non-dropping-particle":"","parse-names":false,"suffix":""},{"dropping-particle":"","family":"Trisnaningsih","given":"Sri","non-dropping-particle":"","parse-names":false,"suffix":""}],"container-title":"Jurnal Akuntansi Profesi","id":"ITEM-1","issue":"1","issued":{"date-parts":[["2021"]]},"page":"30","title":"Analisis Faktor-Faktor Yang Mempengaruhi Penggunaan Informasi Akuntansi Pelaku UMKM","type":"article-journal","volume":"12"},"uris":["http://www.mendeley.com/documents/?uuid=27d3b594-0b3a-484e-b68d-cde0cb0ded66"]}],"mendeley":{"formattedCitation":"Alifiah Wulansari Mustofa and Sri Trisnaningsih, “Analisis Faktor-Faktor Yang Mempengaruhi Penggunaan Informasi Akuntansi Pelaku UMKM,” &lt;i&gt;Jurnal Akuntansi Profesi&lt;/i&gt; 12, no. 1 (2021): 30, https://doi.org/10.23887/jap.v12i1.32784.","plainTextFormattedCitation":"Alifiah Wulansari Mustofa and Sri Trisnaningsih, “Analisis Faktor-Faktor Yang Mempengaruhi Penggunaan Informasi Akuntansi Pelaku UMKM,” Jurnal Akuntansi Profesi 12, no. 1 (2021): 30, https://doi.org/10.23887/jap.v12i1.32784.","previouslyFormattedCitation":"Alifiah Wulansari Mustofa and Sri Trisnaningsih, “Analisis Faktor-Faktor Yang Mempengaruhi Penggunaan Informasi Akuntansi Pelaku UMKM,” &lt;i&gt;Jurnal Akuntansi Profesi&lt;/i&gt; 12, no. 1 (2021): 30, https://doi.org/10.23887/jap.v12i1.32784."},"properties":{"noteIndex":22},"schema":"https://github.com/citation-style-language/schema/raw/master/csl-citation.json"}</w:instrText>
      </w:r>
      <w:r w:rsidR="00933073">
        <w:fldChar w:fldCharType="separate"/>
      </w:r>
      <w:r w:rsidR="00933073" w:rsidRPr="00933073">
        <w:rPr>
          <w:noProof/>
        </w:rPr>
        <w:t xml:space="preserve">Alifiah Wulansari Mustofa and Sri Trisnaningsih, “Analisis Faktor-Faktor Yang Mempengaruhi Penggunaan Informasi Akuntansi Pelaku UMKM,” </w:t>
      </w:r>
      <w:r w:rsidR="00933073" w:rsidRPr="00933073">
        <w:rPr>
          <w:i/>
          <w:noProof/>
        </w:rPr>
        <w:t>Jurnal Akuntansi Profesi</w:t>
      </w:r>
      <w:r w:rsidR="00933073" w:rsidRPr="00933073">
        <w:rPr>
          <w:noProof/>
        </w:rPr>
        <w:t xml:space="preserve"> 12, no. 1 (2021): 30, https://doi.org/10.23887/jap.v12i1.32784.</w:t>
      </w:r>
      <w:r w:rsidR="00933073">
        <w:fldChar w:fldCharType="end"/>
      </w:r>
    </w:p>
  </w:footnote>
  <w:footnote w:id="23">
    <w:p w14:paraId="3BF38514" w14:textId="6CE67AAE" w:rsidR="00CD2FC9" w:rsidRPr="00CD2FC9" w:rsidRDefault="00273F5B" w:rsidP="00CD2FC9">
      <w:pPr>
        <w:pStyle w:val="FootnoteText"/>
        <w:jc w:val="both"/>
        <w:rPr>
          <w:lang w:val="id-ID"/>
        </w:rPr>
      </w:pPr>
      <w:r>
        <w:tab/>
      </w:r>
      <w:r w:rsidR="00CD2FC9" w:rsidRPr="00DF6DF9">
        <w:rPr>
          <w:rStyle w:val="FootnoteReference"/>
        </w:rPr>
        <w:footnoteRef/>
      </w:r>
      <w:r w:rsidR="00CD2FC9">
        <w:t xml:space="preserve"> </w:t>
      </w:r>
      <w:r w:rsidR="00CD2FC9">
        <w:fldChar w:fldCharType="begin" w:fldLock="1"/>
      </w:r>
      <w:r w:rsidR="00C00F3C">
        <w:instrText>ADDIN CSL_CITATION {"citationItems":[{"id":"ITEM-1","itemData":{"DOI":"10.33884/scientiajournal.v5i5.7481","author":[{"dropping-particle":"","family":"Putri","given":"Rizky Rahmalia","non-dropping-particle":"","parse-names":false,"suffix":""},{"dropping-particle":"","family":"Effendi","given":"Syahril","non-dropping-particle":"","parse-names":false,"suffix":""}],"container-title":"SCIENTIA JOURNAL : Jurnal Ilmiah Mahasiswa","id":"ITEM-1","issue":"5","issued":{"date-parts":[["2023"]]},"title":"Pengaruh Persepsi, Pengetahuan Akuntansi, dan Skala Usaha terhadap Pengggunaan Sistem Informasi Akuntansi Pada Usaha Mikro, Kecil, dan Menengah","type":"article-journal","volume":"5"},"uris":["http://www.mendeley.com/documents/?uuid=bec8f583-196c-4eef-92df-bc5cf265829c"]}],"mendeley":{"formattedCitation":"Rizky Rahmalia Putri and Syahril Effendi, “Pengaruh Persepsi, Pengetahuan Akuntansi, Dan Skala Usaha Terhadap Pengggunaan Sistem Informasi Akuntansi Pada Usaha Mikro, Kecil, Dan Menengah,” &lt;i&gt;SCIENTIA JOURNAL : Jurnal Ilmiah Mahasiswa&lt;/i&gt; 5, no. 5 (2023), https://doi.org/10.33884/scientiajournal.v5i5.7481.","plainTextFormattedCitation":"Rizky Rahmalia Putri and Syahril Effendi, “Pengaruh Persepsi, Pengetahuan Akuntansi, Dan Skala Usaha Terhadap Pengggunaan Sistem Informasi Akuntansi Pada Usaha Mikro, Kecil, Dan Menengah,” SCIENTIA JOURNAL : Jurnal Ilmiah Mahasiswa 5, no. 5 (2023), https://doi.org/10.33884/scientiajournal.v5i5.7481.","previouslyFormattedCitation":"Rizky Rahmalia Putri and Syahril Effendi, “Pengaruh Persepsi, Pengetahuan Akuntansi, Dan Skala Usaha Terhadap Pengggunaan Sistem Informasi Akuntansi Pada Usaha Mikro, Kecil, Dan Menengah,” &lt;i&gt;SCIENTIA JOURNAL : Jurnal Ilmiah Mahasiswa&lt;/i&gt; 5, no. 5 (2023), https://doi.org/10.33884/scientiajournal.v5i5.7481."},"properties":{"noteIndex":23},"schema":"https://github.com/citation-style-language/schema/raw/master/csl-citation.json"}</w:instrText>
      </w:r>
      <w:r w:rsidR="00CD2FC9">
        <w:fldChar w:fldCharType="separate"/>
      </w:r>
      <w:r w:rsidR="00CD2FC9" w:rsidRPr="00CD2FC9">
        <w:rPr>
          <w:noProof/>
        </w:rPr>
        <w:t xml:space="preserve">Rizky Rahmalia Putri and Syahril Effendi, “Pengaruh Persepsi, Pengetahuan Akuntansi, Dan Skala Usaha Terhadap Pengggunaan Sistem Informasi Akuntansi Pada Usaha Mikro, Kecil, Dan Menengah,” </w:t>
      </w:r>
      <w:r w:rsidR="00CD2FC9" w:rsidRPr="00CD2FC9">
        <w:rPr>
          <w:i/>
          <w:noProof/>
        </w:rPr>
        <w:t>SCIENTIA JOURNAL : Jurnal Ilmiah Mahasiswa</w:t>
      </w:r>
      <w:r w:rsidR="00CD2FC9" w:rsidRPr="00CD2FC9">
        <w:rPr>
          <w:noProof/>
        </w:rPr>
        <w:t xml:space="preserve"> 5, no. 5 (2023), https://doi.org/10.33884/scientiajournal.v5i5.7481.</w:t>
      </w:r>
      <w:r w:rsidR="00CD2FC9">
        <w:fldChar w:fldCharType="end"/>
      </w:r>
    </w:p>
  </w:footnote>
  <w:footnote w:id="24">
    <w:p w14:paraId="28FEF1D6" w14:textId="419EDE1A" w:rsidR="00F351D1" w:rsidRPr="00F351D1" w:rsidRDefault="00273F5B" w:rsidP="0081008C">
      <w:pPr>
        <w:pStyle w:val="FootnoteText"/>
        <w:jc w:val="both"/>
        <w:rPr>
          <w:lang w:val="id-ID"/>
        </w:rPr>
      </w:pPr>
      <w:r>
        <w:tab/>
      </w:r>
      <w:r w:rsidR="00F351D1" w:rsidRPr="00DF6DF9">
        <w:rPr>
          <w:rStyle w:val="FootnoteReference"/>
        </w:rPr>
        <w:footnoteRef/>
      </w:r>
      <w:r w:rsidR="00F351D1">
        <w:t xml:space="preserve"> </w:t>
      </w:r>
      <w:r w:rsidR="00F351D1">
        <w:fldChar w:fldCharType="begin" w:fldLock="1"/>
      </w:r>
      <w:r w:rsidR="00C00F3C">
        <w:instrText>ADDIN CSL_CITATION {"citationItems":[{"id":"ITEM-1","itemData":{"DOI":"https://doi.org/10.35870/emt.v8i3.2812","author":[{"dropping-particle":"","family":"Rini","given":"Lina Sekar","non-dropping-particle":"","parse-names":false,"suffix":""},{"dropping-particle":"","family":"Witono","given":"Banu","non-dropping-particle":"","parse-names":false,"suffix":""}],"container-title":"Ekonomi dan Manajemen Teknologi(EMT) KITA","id":"ITEM-1","issued":{"date-parts":[["2024"]]},"page":"1072-1089","title":"Pengaruh Persepsi Akuntansi, Pengetahuan Akuntansi, Skala Usaha dan Latar Belakang Pendidikan Terhadap Penggunaan Informasi Akuntansi","type":"article-journal","volume":"8"},"uris":["http://www.mendeley.com/documents/?uuid=f43c9f64-0809-4483-8c7b-d2c9e9a00986"]}],"mendeley":{"formattedCitation":"Lina Sekar Rini and Banu Witono, “Pengaruh Persepsi Akuntansi, Pengetahuan Akuntansi, Skala Usaha Dan Latar Belakang Pendidikan Terhadap Penggunaan Informasi Akuntansi,” &lt;i&gt;Ekonomi Dan Manajemen Teknologi(EMT) KITA&lt;/i&gt; 8 (2024): 1072–89, https://doi.org/https://doi.org/10.35870/emt.v8i3.2812.","plainTextFormattedCitation":"Lina Sekar Rini and Banu Witono, “Pengaruh Persepsi Akuntansi, Pengetahuan Akuntansi, Skala Usaha Dan Latar Belakang Pendidikan Terhadap Penggunaan Informasi Akuntansi,” Ekonomi Dan Manajemen Teknologi(EMT) KITA 8 (2024): 1072–89, https://doi.org/https://doi.org/10.35870/emt.v8i3.2812.","previouslyFormattedCitation":"Lina Sekar Rini and Banu Witono, “Pengaruh Persepsi Akuntansi, Pengetahuan Akuntansi, Skala Usaha Dan Latar Belakang Pendidikan Terhadap Penggunaan Informasi Akuntansi,” &lt;i&gt;Ekonomi Dan Manajemen Teknologi(EMT) KITA&lt;/i&gt; 8 (2024): 1072–89, https://doi.org/https://doi.org/10.35870/emt.v8i3.2812."},"properties":{"noteIndex":24},"schema":"https://github.com/citation-style-language/schema/raw/master/csl-citation.json"}</w:instrText>
      </w:r>
      <w:r w:rsidR="00F351D1">
        <w:fldChar w:fldCharType="separate"/>
      </w:r>
      <w:r w:rsidR="00F351D1" w:rsidRPr="00F351D1">
        <w:rPr>
          <w:noProof/>
        </w:rPr>
        <w:t xml:space="preserve">Lina Sekar Rini and Banu Witono, “Pengaruh Persepsi Akuntansi, Pengetahuan Akuntansi, Skala Usaha Dan Latar Belakang Pendidikan Terhadap Penggunaan Informasi Akuntansi,” </w:t>
      </w:r>
      <w:r w:rsidR="00F351D1" w:rsidRPr="00F351D1">
        <w:rPr>
          <w:i/>
          <w:noProof/>
        </w:rPr>
        <w:t>Ekonomi Dan Manajemen Teknologi(EMT) KITA</w:t>
      </w:r>
      <w:r w:rsidR="00F351D1" w:rsidRPr="00F351D1">
        <w:rPr>
          <w:noProof/>
        </w:rPr>
        <w:t xml:space="preserve"> 8 (2024): 1072–89, https://doi.org/https://doi.org/10.35870/emt.v8i3.2812.</w:t>
      </w:r>
      <w:r w:rsidR="00F351D1">
        <w:fldChar w:fldCharType="end"/>
      </w:r>
    </w:p>
  </w:footnote>
  <w:footnote w:id="25">
    <w:p w14:paraId="29131AC4" w14:textId="710192AB" w:rsidR="0081008C" w:rsidRPr="0081008C" w:rsidRDefault="00273F5B" w:rsidP="0081008C">
      <w:pPr>
        <w:pStyle w:val="FootnoteText"/>
        <w:jc w:val="both"/>
        <w:rPr>
          <w:lang w:val="id-ID"/>
        </w:rPr>
      </w:pPr>
      <w:r>
        <w:tab/>
      </w:r>
      <w:r w:rsidR="0081008C" w:rsidRPr="00DF6DF9">
        <w:rPr>
          <w:rStyle w:val="FootnoteReference"/>
        </w:rPr>
        <w:footnoteRef/>
      </w:r>
      <w:r w:rsidR="0081008C">
        <w:t xml:space="preserve"> </w:t>
      </w:r>
      <w:r w:rsidR="0081008C">
        <w:fldChar w:fldCharType="begin" w:fldLock="1"/>
      </w:r>
      <w:r w:rsidR="00C00F3C">
        <w:instrText>ADDIN CSL_CITATION {"citationItems":[{"id":"ITEM-1","itemData":{"author":[{"dropping-particle":"","family":"Prasetyo","given":"Leonard Ariel","non-dropping-particle":"","parse-names":false,"suffix":""},{"dropping-particle":"","family":"Sarwono","given":"Aris Eddy","non-dropping-particle":"","parse-names":false,"suffix":""}],"id":"ITEM-1","issue":"1","issued":{"date-parts":[["2024"]]},"page":"219-224","title":"Pengaruh Tingkat Pendidikan , Pelatihan dan Pendampingan Akuntansi , serta Skala Usaha Terhadap Penggunaan Aplikasi Sistem Informasi Akuntansi ( Studi Kasus Pada UMKM di Kota Surakarta )","type":"article-journal","volume":"2"},"uris":["http://www.mendeley.com/documents/?uuid=a2c46395-a87f-4efc-a62a-2a521c872c3b"]}],"mendeley":{"formattedCitation":"Leonard Ariel Prasetyo and Aris Eddy Sarwono, “Pengaruh Tingkat Pendidikan , Pelatihan Dan Pendampingan Akuntansi , Serta Skala Usaha Terhadap Penggunaan Aplikasi Sistem Informasi Akuntansi ( Studi Kasus Pada UMKM Di Kota Surakarta )” 2, no. 1 (2024): 219–24, https://teewanjournal.com/index.php/peng.","plainTextFormattedCitation":"Leonard Ariel Prasetyo and Aris Eddy Sarwono, “Pengaruh Tingkat Pendidikan , Pelatihan Dan Pendampingan Akuntansi , Serta Skala Usaha Terhadap Penggunaan Aplikasi Sistem Informasi Akuntansi ( Studi Kasus Pada UMKM Di Kota Surakarta )” 2, no. 1 (2024): 219–24, https://teewanjournal.com/index.php/peng.","previouslyFormattedCitation":"Leonard Ariel Prasetyo and Aris Eddy Sarwono, “Pengaruh Tingkat Pendidikan , Pelatihan Dan Pendampingan Akuntansi , Serta Skala Usaha Terhadap Penggunaan Aplikasi Sistem Informasi Akuntansi ( Studi Kasus Pada UMKM Di Kota Surakarta )” 2, no. 1 (2024): 219–24, https://teewanjournal.com/index.php/peng."},"properties":{"noteIndex":25},"schema":"https://github.com/citation-style-language/schema/raw/master/csl-citation.json"}</w:instrText>
      </w:r>
      <w:r w:rsidR="0081008C">
        <w:fldChar w:fldCharType="separate"/>
      </w:r>
      <w:r w:rsidR="0081008C" w:rsidRPr="0081008C">
        <w:rPr>
          <w:noProof/>
        </w:rPr>
        <w:t>Leonard Ariel Prasetyo and Aris Eddy Sarwono, “Pengaruh Tingkat Pendidikan , Pelatihan Dan Pendampingan Akuntansi , Serta Skala Usaha Terhadap Penggunaan Aplikasi Sistem Informasi Akuntansi ( Studi Kasus Pada UMKM Di Kota Surakarta )” 2, no. 1 (2024): 219–24, https://teewanjournal.com/index.php/peng.</w:t>
      </w:r>
      <w:r w:rsidR="0081008C">
        <w:fldChar w:fldCharType="end"/>
      </w:r>
    </w:p>
  </w:footnote>
  <w:footnote w:id="26">
    <w:p w14:paraId="35681389" w14:textId="63C6FE55" w:rsidR="0081008C" w:rsidRPr="0081008C" w:rsidRDefault="00273F5B" w:rsidP="0081008C">
      <w:pPr>
        <w:pStyle w:val="FootnoteText"/>
        <w:jc w:val="both"/>
        <w:rPr>
          <w:lang w:val="id-ID"/>
        </w:rPr>
      </w:pPr>
      <w:r>
        <w:tab/>
      </w:r>
      <w:r w:rsidR="0081008C" w:rsidRPr="00DF6DF9">
        <w:rPr>
          <w:rStyle w:val="FootnoteReference"/>
        </w:rPr>
        <w:footnoteRef/>
      </w:r>
      <w:r w:rsidR="0081008C">
        <w:t xml:space="preserve"> </w:t>
      </w:r>
      <w:r w:rsidR="0081008C">
        <w:fldChar w:fldCharType="begin" w:fldLock="1"/>
      </w:r>
      <w:r w:rsidR="00C00F3C">
        <w:instrText>ADDIN CSL_CITATION {"citationItems":[{"id":"ITEM-1","itemData":{"DOI":"10.56444/sa.v11i1.3017","ISSN":"2302-2752","abstract":"Penelitian ini bertujuan untuk mengetahui faktor-faktor yang mempengaruhi pemanfaatan sistem informasi akuntansi manajemen pada UMKM di Kabupaten Kendal. Populasi dalam penelitian ini adalah UMKM Kabupaten sebanyak 4.957 UMKM Kabupaten Kendal. Adapun sampel dalam penelitian ini sebanyak 100 responden sebagai pengelola UMKM. Model kerangka teori yang telah dibuat menunjukkan adanya variabel intervening, yaitu untuk menguji hipotesis yang telah diajukan, analisis regresi berganda digunakan bersama-sama dengan model intervening (mediasi). Gozali (2009) menjelaskan, path analysis (analisa jalur) digunakan untuk menguji pengaruh variabel intervening. Hasil penelitian ini adalah jenjang pendidikan berpengaruh positif dan signifikan terhadap penggunaan sistem informasi akuntansi manajemen pada UMKM Kabupaten Kendal. Skala usaha berpengaruh positif dan signifikan terhadap penggunaan sistem informasi akuntansi manajemen pada UMKM Kabupaten Kendal. Pengetahuan akuntansi berpengaruh positif dan signifikan terhadap pemanfaatan informasi akuntansi manajemen pada UMKM Kabupaten Kendal. Kata Kunci : Jenjang Pendidikan, Skala Usaha, Pengetahuan Akuntansi, Pemanfaatan Sistem Informasi Akuntansi Manajemen, UMKM Abstract This study aimed to determine the factors that influenced the use of management accounting information systems on Micro Small Medium Enterprises (MSMEs/UMKM) in Kendal Regency. The population in this study was the Regency UMKM as many as 4,957 UMKM Kendal Regency. The sample in this study was 100 respondents as MSME managers. The theoretical framework model that has been created shows the existence of intervening variables, namely to test the proposed hypothesis, multiple regression analysis is used together with the intervening model (mediation). Gozali (2009) explains that path analysis is used to test the effect of intervening variables. The results of this study were the level of education had a positive and significant effect on the use of management accounting information systems in SMEs in Kendal Regency. Business scale had a positive and significant effect on the use of management accounting information systems in SMEs in Kendal Regency. Accounting knowledge had a positive and significant effect on the utilization of management accounting information on SMEs in Kendal Regency. Keywords: Educational Level, Business Scale, Accounting Knowledge, Utilization of Management Accounting Information Systems, UMKM","author":[{"dropping-particle":"","family":"Karsiati","given":"Karsiati","non-dropping-particle":"","parse-names":false,"suffix":""},{"dropping-particle":"","family":"Maskudi","given":"Maskudi","non-dropping-particle":"","parse-names":false,"suffix":""}],"container-title":"Serat Acitya","id":"ITEM-1","issue":"1","issued":{"date-parts":[["2022"]]},"page":"48","title":"Faktor-Faktor Yang Mempengaruhi Pemanfaatan Sistem Informasi Akuntansi Manajemen Pada UMKM Di Kabupaten Kendal","type":"article-journal","volume":"11"},"uris":["http://www.mendeley.com/documents/?uuid=0a70447d-aba4-4658-bd2d-8a9e6aae3994"]}],"mendeley":{"formattedCitation":"Karsiati Karsiati and Maskudi Maskudi, “Faktor-Faktor Yang Mempengaruhi Pemanfaatan Sistem Informasi Akuntansi Manajemen Pada UMKM Di Kabupaten Kendal,” &lt;i&gt;Serat Acitya&lt;/i&gt; 11, no. 1 (2022): 48, https://doi.org/10.56444/sa.v11i1.3017.","plainTextFormattedCitation":"Karsiati Karsiati and Maskudi Maskudi, “Faktor-Faktor Yang Mempengaruhi Pemanfaatan Sistem Informasi Akuntansi Manajemen Pada UMKM Di Kabupaten Kendal,” Serat Acitya 11, no. 1 (2022): 48, https://doi.org/10.56444/sa.v11i1.3017.","previouslyFormattedCitation":"Karsiati Karsiati and Maskudi Maskudi, “Faktor-Faktor Yang Mempengaruhi Pemanfaatan Sistem Informasi Akuntansi Manajemen Pada UMKM Di Kabupaten Kendal,” &lt;i&gt;Serat Acitya&lt;/i&gt; 11, no. 1 (2022): 48, https://doi.org/10.56444/sa.v11i1.3017."},"properties":{"noteIndex":26},"schema":"https://github.com/citation-style-language/schema/raw/master/csl-citation.json"}</w:instrText>
      </w:r>
      <w:r w:rsidR="0081008C">
        <w:fldChar w:fldCharType="separate"/>
      </w:r>
      <w:r w:rsidR="0081008C" w:rsidRPr="0081008C">
        <w:rPr>
          <w:noProof/>
        </w:rPr>
        <w:t xml:space="preserve">Karsiati Karsiati and Maskudi Maskudi, “Faktor-Faktor Yang Mempengaruhi Pemanfaatan Sistem Informasi Akuntansi Manajemen Pada UMKM Di Kabupaten Kendal,” </w:t>
      </w:r>
      <w:r w:rsidR="0081008C" w:rsidRPr="0081008C">
        <w:rPr>
          <w:i/>
          <w:noProof/>
        </w:rPr>
        <w:t>Serat Acitya</w:t>
      </w:r>
      <w:r w:rsidR="0081008C" w:rsidRPr="0081008C">
        <w:rPr>
          <w:noProof/>
        </w:rPr>
        <w:t xml:space="preserve"> 11, no. 1 (2022): 48, https://doi.org/10.56444/sa.v11i1.3017.</w:t>
      </w:r>
      <w:r w:rsidR="0081008C">
        <w:fldChar w:fldCharType="end"/>
      </w:r>
    </w:p>
  </w:footnote>
  <w:footnote w:id="27">
    <w:p w14:paraId="3639597D" w14:textId="32F9D6BA" w:rsidR="00261912" w:rsidRPr="00261912" w:rsidRDefault="00273F5B" w:rsidP="0035168C">
      <w:pPr>
        <w:pStyle w:val="FootnoteText"/>
        <w:jc w:val="both"/>
        <w:rPr>
          <w:lang w:val="id-ID"/>
        </w:rPr>
      </w:pPr>
      <w:r>
        <w:tab/>
      </w:r>
      <w:r w:rsidR="00261912" w:rsidRPr="00DF6DF9">
        <w:rPr>
          <w:rStyle w:val="FootnoteReference"/>
        </w:rPr>
        <w:footnoteRef/>
      </w:r>
      <w:r w:rsidR="00261912">
        <w:t xml:space="preserve"> </w:t>
      </w:r>
      <w:r w:rsidR="00261912">
        <w:fldChar w:fldCharType="begin" w:fldLock="1"/>
      </w:r>
      <w:r w:rsidR="00C00F3C">
        <w:instrText>ADDIN CSL_CITATION {"citationItems":[{"id":"ITEM-1","itemData":{"DOI":"10.47747/ijcse.v4i2.1158","abstract":"This study aims to determine the analysis of factors affecting the accounting information utilization on small and medium enterprises in Palembang. The population in this study was the MSME manager of Palembang City. The sample collection method utilized Simple Random Sampling. The final total respondents were 100. The data were analyzed by descriptive statistical methods, validity tests, reliability tests, classical assumptions, and multiple regression analysis. The results of the study indicate that several factors influence the use of accounting information in small and medium businesses in Palembang, namely business scale has a significant effect on the use of accounting information. Then the age factor of the company, education, and accounting training also affect the use of accounting information. This research is expected to assist MSME to consider the factor that affects use the Accountant Information Application","author":[{"dropping-particle":"","family":"Artaningrum","given":"Rai Gina","non-dropping-particle":"","parse-names":false,"suffix":""},{"dropping-particle":"","family":"Sumiari","given":"Kadek Nita","non-dropping-particle":"","parse-names":false,"suffix":""},{"dropping-particle":"","family":"Lasmini","given":"Ni Nengah","non-dropping-particle":"","parse-names":false,"suffix":""}],"container-title":"International Journal of Community Service &amp; Engagement","id":"ITEM-1","issue":"2","issued":{"date-parts":[["2023"]]},"page":"62-69","title":"Analysis of factors influencing the use of accounting information on SMEs in Badung Regency","type":"article-journal","volume":"4"},"uris":["http://www.mendeley.com/documents/?uuid=49c5bd27-05f7-4bcb-b9af-f795de5de260"]}],"mendeley":{"formattedCitation":"Rai Gina Artaningrum, Kadek Nita Sumiari, and Ni Nengah Lasmini, “Analysis of Factors Influencing the Use of Accounting Information on SMEs in Badung Regency,” &lt;i&gt;International Journal of Community Service &amp; Engagement&lt;/i&gt; 4, no. 2 (2023): 62–69, https://doi.org/10.47747/ijcse.v4i2.1158.","plainTextFormattedCitation":"Rai Gina Artaningrum, Kadek Nita Sumiari, and Ni Nengah Lasmini, “Analysis of Factors Influencing the Use of Accounting Information on SMEs in Badung Regency,” International Journal of Community Service &amp; Engagement 4, no. 2 (2023): 62–69, https://doi.org/10.47747/ijcse.v4i2.1158.","previouslyFormattedCitation":"Rai Gina Artaningrum, Kadek Nita Sumiari, and Ni Nengah Lasmini, “Analysis of Factors Influencing the Use of Accounting Information on SMEs in Badung Regency,” &lt;i&gt;International Journal of Community Service &amp; Engagement&lt;/i&gt; 4, no. 2 (2023): 62–69, https://doi.org/10.47747/ijcse.v4i2.1158."},"properties":{"noteIndex":27},"schema":"https://github.com/citation-style-language/schema/raw/master/csl-citation.json"}</w:instrText>
      </w:r>
      <w:r w:rsidR="00261912">
        <w:fldChar w:fldCharType="separate"/>
      </w:r>
      <w:r w:rsidR="00261912" w:rsidRPr="00261912">
        <w:rPr>
          <w:noProof/>
        </w:rPr>
        <w:t xml:space="preserve">Rai Gina Artaningrum, Kadek Nita Sumiari, and Ni Nengah Lasmini, “Analysis of Factors Influencing the Use of Accounting Information on SMEs in Badung Regency,” </w:t>
      </w:r>
      <w:r w:rsidR="00261912" w:rsidRPr="00261912">
        <w:rPr>
          <w:i/>
          <w:noProof/>
        </w:rPr>
        <w:t>International Journal of Community Service &amp; Engagement</w:t>
      </w:r>
      <w:r w:rsidR="00261912" w:rsidRPr="00261912">
        <w:rPr>
          <w:noProof/>
        </w:rPr>
        <w:t xml:space="preserve"> 4, no. 2 (2023): 62–69, https://doi.org/10.47747/ijcse.v4i2.1158.</w:t>
      </w:r>
      <w:r w:rsidR="00261912">
        <w:fldChar w:fldCharType="end"/>
      </w:r>
    </w:p>
  </w:footnote>
  <w:footnote w:id="28">
    <w:p w14:paraId="72811D8E" w14:textId="0BE6291C" w:rsidR="00C65C4D" w:rsidRPr="00C65C4D" w:rsidRDefault="00C65C4D" w:rsidP="0035168C">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{"citationItems":[{"id":"ITEM-1","itemData":{"author":[{"dropping-particle":"","family":"Apriadi","given":"I Komang","non-dropping-particle":"","parse-names":false,"suffix":""},{"dropping-particle":"","family":"Julianto","given":"I Putu","non-dropping-particle":"","parse-names":false,"suffix":""}],"container-title":"Jurnal Akuntansi Profesi","id":"ITEM-1","issued":{"date-parts":[["2022"]]},"page":"370-377","title":"Pengaruh Efektivitas Penerapan SIA , Pemanfaatan , Kemudahan","type":"article-journal","volume":"13"},"uris":["http://www.mendeley.com/documents/?uuid=d1e95803-6009-411a-a9bb-b303c1d27ddb"]}],"mendeley":{"formattedCitation":"I Komang Apriadi and I Putu Julianto, “Pengaruh Efektivitas Penerapan SIA , Pemanfaatan , Kemudahan,” &lt;i&gt;Jurnal Akuntansi Profesi&lt;/i&gt; 13 (2022): 370–77, http://dx.doi.org/10.23887/jippg.v3i2%0APengaruh.","plainTextFormattedCitation":"I Komang Apriadi and I Putu Julianto, “Pengaruh Efektivitas Penerapan SIA , Pemanfaatan , Kemudahan,” Jurnal Akuntansi Profesi 13 (2022): 370–77, http://dx.doi.org/10.23887/jippg.v3i2%0APengaruh.","previouslyFormattedCitation":"I Komang Apriadi and I Putu Julianto, “Pengaruh Efektivitas Penerapan SIA , Pemanfaatan , Kemudahan,” &lt;i&gt;Jurnal Akuntansi Profesi&lt;/i&gt; 13 (2022): 370–77, http://dx.doi.org/10.23887/jippg.v3i2%0APengaruh."},"properties":{"noteIndex":28},"schema":"https://github.com/citation-style-language/schema/raw/master/csl-citation.json"}</w:instrText>
      </w:r>
      <w:r>
        <w:fldChar w:fldCharType="separate"/>
      </w:r>
      <w:r w:rsidRPr="00C65C4D">
        <w:rPr>
          <w:noProof/>
        </w:rPr>
        <w:t xml:space="preserve">I Komang Apriadi and I Putu Julianto, “Pengaruh Efektivitas Penerapan SIA , Pemanfaatan , Kemudahan,” </w:t>
      </w:r>
      <w:r w:rsidRPr="00C65C4D">
        <w:rPr>
          <w:i/>
          <w:noProof/>
        </w:rPr>
        <w:t>Jurnal Akuntansi Profesi</w:t>
      </w:r>
      <w:r w:rsidRPr="00C65C4D">
        <w:rPr>
          <w:noProof/>
        </w:rPr>
        <w:t xml:space="preserve"> 13 (2022): 370–77, http://dx.doi.org/10.23887/jippg.v3i2%0APengaruh.</w:t>
      </w:r>
      <w:r>
        <w:fldChar w:fldCharType="end"/>
      </w:r>
    </w:p>
  </w:footnote>
  <w:footnote w:id="29">
    <w:p w14:paraId="0859CBBD" w14:textId="03D651A3" w:rsidR="00AA7114" w:rsidRPr="00AA7114" w:rsidRDefault="00273F5B" w:rsidP="0035168C">
      <w:pPr>
        <w:pStyle w:val="FootnoteText"/>
        <w:jc w:val="both"/>
        <w:rPr>
          <w:lang w:val="id-ID"/>
        </w:rPr>
      </w:pPr>
      <w:r>
        <w:tab/>
      </w:r>
      <w:r w:rsidR="00AA7114" w:rsidRPr="00DF6DF9">
        <w:rPr>
          <w:rStyle w:val="FootnoteReference"/>
        </w:rPr>
        <w:footnoteRef/>
      </w:r>
      <w:r w:rsidR="00AA7114">
        <w:t xml:space="preserve"> </w:t>
      </w:r>
      <w:r w:rsidR="00AA7114">
        <w:fldChar w:fldCharType="begin" w:fldLock="1"/>
      </w:r>
      <w:r w:rsidR="00C00F3C">
        <w:instrText>ADDIN CSL_CITATION {"citationItems":[{"id":"ITEM-1","itemData":{"author":[{"dropping-particle":"","family":"Apriadi","given":"I Komang","non-dropping-particle":"","parse-names":false,"suffix":""},{"dropping-particle":"","family":"Julianto","given":"I Putu","non-dropping-particle":"","parse-names":false,"suffix":""}],"container-title":"Jurnal Akuntansi Profesi","id":"ITEM-1","issued":{"date-parts":[["2022"]]},"page":"370-377","title":"Pengaruh Efektivitas Penerapan SIA , Pemanfaatan , Kemudahan","type":"article-journal","volume":"13"},"uris":["http://www.mendeley.com/documents/?uuid=d1e95803-6009-411a-a9bb-b303c1d27ddb"]}],"mendeley":{"formattedCitation":"Apriadi and Julianto.","plainTextFormattedCitation":"Apriadi and Julianto.","previouslyFormattedCitation":"Apriadi and Julianto."},"properties":{"noteIndex":29},"schema":"https://github.com/citation-style-language/schema/raw/master/csl-citation.json"}</w:instrText>
      </w:r>
      <w:r w:rsidR="00AA7114">
        <w:fldChar w:fldCharType="separate"/>
      </w:r>
      <w:r w:rsidR="00C65C4D" w:rsidRPr="00C65C4D">
        <w:rPr>
          <w:noProof/>
        </w:rPr>
        <w:t>Apriadi and Julianto.</w:t>
      </w:r>
      <w:r w:rsidR="00AA7114">
        <w:fldChar w:fldCharType="end"/>
      </w:r>
    </w:p>
  </w:footnote>
  <w:footnote w:id="30">
    <w:p w14:paraId="7B1EE303" w14:textId="2F4521AE" w:rsidR="00DF7D8B" w:rsidRPr="00DF7D8B" w:rsidRDefault="00273F5B" w:rsidP="0035168C">
      <w:pPr>
        <w:pStyle w:val="FootnoteText"/>
        <w:jc w:val="both"/>
        <w:rPr>
          <w:lang w:val="id-ID"/>
        </w:rPr>
      </w:pPr>
      <w:r>
        <w:tab/>
      </w:r>
      <w:r w:rsidR="00DF7D8B" w:rsidRPr="00DF6DF9">
        <w:rPr>
          <w:rStyle w:val="FootnoteReference"/>
        </w:rPr>
        <w:footnoteRef/>
      </w:r>
      <w:r w:rsidR="00DF7D8B">
        <w:t xml:space="preserve"> </w:t>
      </w:r>
      <w:r w:rsidR="00DF7D8B">
        <w:fldChar w:fldCharType="begin" w:fldLock="1"/>
      </w:r>
      <w:r w:rsidR="00C00F3C">
        <w:instrText>ADDIN CSL_CITATION {"citationItems":[{"id":"ITEM-1","itemData":{"abstract":"Penelitian ini bertujuan untuk menganalisis pengaruh persepsi kemanfaatan, persepsi kemudahan dan kualitas sistem informasi terhadap penggunaan sistem akuntansi terkomputerisasi. Penelitian ini menggunakan data kuesioner yang disebar kepada pelaku UMKM di Kota Depok, dengan total sampel sebanyak 50 UMKM. Pengambilan sampel dalam penelitian ini menggunakan metode purposive sampling. Penelitian ini menggunakan metode kuantitatif dengan pengujian hipotesis menggunakan metode regresi linear berganda menggunakan aplikasi SPSS 25. Hasil dari penelitian ini adalah variabel Persepsi Kemanfaatan dan Persepsi Kemudahan serta Kualitas Sistem Informasi tidak memiliki pengaruh terhadap Penggunaan Sistem Akuntansi Terkomputerisasi.","author":[{"dropping-particle":"","family":"Alenda","given":"Khidir Bahreisyi","non-dropping-particle":"","parse-names":false,"suffix":""},{"dropping-particle":"","family":"Praptiningsih","given":"Praptiningsih","non-dropping-particle":"","parse-names":false,"suffix":""},{"dropping-particle":"","family":"Guritno","given":"Yoyoh","non-dropping-particle":"","parse-names":false,"suffix":""}],"container-title":"Syntax Idea","id":"ITEM-1","issue":"3","issued":{"date-parts":[["2022"]]},"page":"541-553","title":"Pengaruh persepsi kemanfaatan, persepsi kemudahan, dan kualitas sistem informasi akuntansi terhadap penggunaan sistem akuntansi terkomputerisasi disektor UMKM","type":"article-journal","volume":"4"},"uris":["http://www.mendeley.com/documents/?uuid=ac46e197-075e-4ba2-8220-2c239d64c10a"]}],"mendeley":{"formattedCitation":"Khidir Bahreisyi Alenda, Praptiningsih Praptiningsih, and Yoyoh Guritno, “Pengaruh Persepsi Kemanfaatan, Persepsi Kemudahan, Dan Kualitas Sistem Informasi Akuntansi Terhadap Penggunaan Sistem Akuntansi Terkomputerisasi Disektor UMKM,” &lt;i&gt;Syntax Idea&lt;/i&gt; 4, no. 3 (2022): 541–53.","plainTextFormattedCitation":"Khidir Bahreisyi Alenda, Praptiningsih Praptiningsih, and Yoyoh Guritno, “Pengaruh Persepsi Kemanfaatan, Persepsi Kemudahan, Dan Kualitas Sistem Informasi Akuntansi Terhadap Penggunaan Sistem Akuntansi Terkomputerisasi Disektor UMKM,” Syntax Idea 4, no. 3 (2022): 541–53.","previouslyFormattedCitation":"Khidir Bahreisyi Alenda, Praptiningsih Praptiningsih, and Yoyoh Guritno, “Pengaruh Persepsi Kemanfaatan, Persepsi Kemudahan, Dan Kualitas Sistem Informasi Akuntansi Terhadap Penggunaan Sistem Akuntansi Terkomputerisasi Disektor UMKM,” &lt;i&gt;Syntax Idea&lt;/i&gt; 4, no. 3 (2022): 541–53."},"properties":{"noteIndex":30},"schema":"https://github.com/citation-style-language/schema/raw/master/csl-citation.json"}</w:instrText>
      </w:r>
      <w:r w:rsidR="00DF7D8B">
        <w:fldChar w:fldCharType="separate"/>
      </w:r>
      <w:r w:rsidR="00DF7D8B" w:rsidRPr="00DF7D8B">
        <w:rPr>
          <w:noProof/>
        </w:rPr>
        <w:t xml:space="preserve">Khidir Bahreisyi Alenda, Praptiningsih Praptiningsih, and Yoyoh Guritno, “Pengaruh Persepsi Kemanfaatan, Persepsi Kemudahan, Dan Kualitas Sistem Informasi Akuntansi Terhadap Penggunaan Sistem Akuntansi Terkomputerisasi Disektor UMKM,” </w:t>
      </w:r>
      <w:r w:rsidR="00DF7D8B" w:rsidRPr="00DF7D8B">
        <w:rPr>
          <w:i/>
          <w:noProof/>
        </w:rPr>
        <w:t>Syntax Idea</w:t>
      </w:r>
      <w:r w:rsidR="00DF7D8B" w:rsidRPr="00DF7D8B">
        <w:rPr>
          <w:noProof/>
        </w:rPr>
        <w:t xml:space="preserve"> 4, no. 3 (2022): 541–53.</w:t>
      </w:r>
      <w:r w:rsidR="00DF7D8B">
        <w:fldChar w:fldCharType="end"/>
      </w:r>
    </w:p>
  </w:footnote>
  <w:footnote w:id="31">
    <w:p w14:paraId="5CB8FDC7" w14:textId="48ED21C4" w:rsidR="0035168C" w:rsidRPr="0035168C" w:rsidRDefault="0035168C" w:rsidP="0035168C">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approach.","author":[{"dropping-particle":"","family":"Nurhayati","given":"Septiana","non-dropping-particle":"","parse-names":false,"suffix":""},{"dropping-particle":"","family":"Ihyaul Ulum","given":"Novitasari","non-dropping-particle":"","parse-names":false,"suffix":""}],"id":"ITEM-1","issue":"5","issued":{"date-parts":[["2022"]]},"page":"1056-1063","title":"Pengaruh Pengetahuan Akuntansi, Pengalaman Usaha, Dan Motivasi Kerja Terhadap Penggunaan Informasi Akuntansi Pada Pelaku Ukm Di Kota Batu","type":"article-journal","volume":"1"},"uris":["http://www.mendeley.com/documents/?uuid=8689f417-a4e6-496b-a867-826f821b2eb5"]}],"mendeley":{"formattedCitation":"Septiana Nurhayati and Novitasari Ihyaul Ulum, “Pengaruh Pengetahuan Akuntansi, Pengalaman Usaha, Dan Motivasi Kerja Terhadap Penggunaan Informasi Akuntansi Pada Pelaku Ukm Di Kota Batu” 1, no. 5 (2022): 1056–63.","plainTextFormattedCitation":"Septiana Nurhayati and Novitasari Ihyaul Ulum, “Pengaruh Pengetahuan Akuntansi, Pengalaman Usaha, Dan Motivasi Kerja Terhadap Penggunaan Informasi Akuntansi Pada Pelaku Ukm Di Kota Batu” 1, no. 5 (2022): 1056–63.","previouslyFormattedCitation":"Septiana Nurhayati and Novitasari Ihyaul Ulum, “Pengaruh Pengetahuan Akuntansi, Pengalaman Usaha, Dan Motivasi Kerja Terhadap Penggunaan Informasi Akuntansi Pada Pelaku Ukm Di Kota Batu” 1, no. 5 (2022): 1056–63."},"properties":{"noteIndex":31},"schema":"https://github.com/citation-style-language/schema/raw/master/csl-citation.json"}</w:instrText>
      </w:r>
      <w:r>
        <w:fldChar w:fldCharType="separate"/>
      </w:r>
      <w:r w:rsidRPr="0035168C">
        <w:rPr>
          <w:noProof/>
        </w:rPr>
        <w:t>Septiana Nurhayati and Novitasari Ihyaul Ulum, “Pengaruh Pengetahuan Akuntansi, Pengalaman Usaha, Dan Motivasi Kerja Terhadap Penggunaan Informasi Akuntansi Pada Pelaku Ukm Di Kota Batu” 1, no. 5 (2022): 1056–63.</w:t>
      </w:r>
      <w:r>
        <w:fldChar w:fldCharType="end"/>
      </w:r>
    </w:p>
  </w:footnote>
  <w:footnote w:id="32">
    <w:p w14:paraId="7AE97294" w14:textId="7C83F6BF" w:rsidR="0035168C" w:rsidRPr="0035168C" w:rsidRDefault="0035168C" w:rsidP="0035168C">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{"citationItems":[{"id":"ITEM-1","itemData":{"abstract":"Accounting Information System is a system that serves to record and store data and provide data collected into information that will be useful for management in decision making. This study aims to examine the effect of accounting knowledge, internal control, and business experience on the implementation of Accounting Information Systems. The population in this study are all micro and Medium Enterprises (MSMEs) in Sukoharjo regency, Central Java. Themethod of data collection used is to spread questionnaires using purposive sampling to respondents. Researchers distributed questionnaires to micro and Medium Enterprises (SMEs) that meet the requirements to be a sample and obtained 110 respondents from the overall questionnaire distributed. The analysis method used is multiple regression analysis using SPSS software. The results of this study are knowledge of accounting, and internal control has no significant effect on the implementation of accounting information systems, while business experience has an effect on the implementation of Accounting Information Systems.","author":[{"dropping-particle":"","family":"Zen","given":"Rischa Rizkita","non-dropping-particle":"","parse-names":false,"suffix":""},{"dropping-particle":"","family":"Purbasari","given":"Heppy","non-dropping-particle":"","parse-names":false,"suffix":""}],"container-title":"INNOVATIVE: Journal Of Social Science Research","id":"ITEM-1","issue":"2","issued":{"date-parts":[["2024"]]},"page":"7769-7784","title":"Pengaruh Pengetahuan Akuntansi, Pengendalian Internal, dan Pengalaman Usaha Terhadap Implementasi Sistem Informasi Akuntansi","type":"article-journal","volume":"4"},"uris":["http://www.mendeley.com/documents/?uuid=17161946-6ee1-447a-b981-90a0cd304682"]}],"mendeley":{"formattedCitation":"Rischa Rizkita Zen and Heppy Purbasari, “Pengaruh Pengetahuan Akuntansi, Pengendalian Internal, Dan Pengalaman Usaha Terhadap Implementasi Sistem Informasi Akuntansi,” &lt;i&gt;INNOVATIVE: Journal Of Social Science Research&lt;/i&gt; 4, no. 2 (2024): 7769–84.","plainTextFormattedCitation":"Rischa Rizkita Zen and Heppy Purbasari, “Pengaruh Pengetahuan Akuntansi, Pengendalian Internal, Dan Pengalaman Usaha Terhadap Implementasi Sistem Informasi Akuntansi,” INNOVATIVE: Journal Of Social Science Research 4, no. 2 (2024): 7769–84.","previouslyFormattedCitation":"Rischa Rizkita Zen and Heppy Purbasari, “Pengaruh Pengetahuan Akuntansi, Pengendalian Internal, Dan Pengalaman Usaha Terhadap Implementasi Sistem Informasi Akuntansi,” &lt;i&gt;INNOVATIVE: Journal Of Social Science Research&lt;/i&gt; 4, no. 2 (2024): 7769–84."},"properties":{"noteIndex":32},"schema":"https://github.com/citation-style-language/schema/raw/master/csl-citation.json"}</w:instrText>
      </w:r>
      <w:r>
        <w:fldChar w:fldCharType="separate"/>
      </w:r>
      <w:r w:rsidRPr="0035168C">
        <w:rPr>
          <w:noProof/>
        </w:rPr>
        <w:t xml:space="preserve">Rischa Rizkita Zen and Heppy Purbasari, “Pengaruh Pengetahuan Akuntansi, Pengendalian Internal, Dan Pengalaman Usaha Terhadap Implementasi Sistem Informasi Akuntansi,” </w:t>
      </w:r>
      <w:r w:rsidRPr="0035168C">
        <w:rPr>
          <w:i/>
          <w:noProof/>
        </w:rPr>
        <w:t>INNOVATIVE: Journal Of Social Science Research</w:t>
      </w:r>
      <w:r w:rsidRPr="0035168C">
        <w:rPr>
          <w:noProof/>
        </w:rPr>
        <w:t xml:space="preserve"> 4, no. 2 (2024): 7769–84.</w:t>
      </w:r>
      <w:r>
        <w:fldChar w:fldCharType="end"/>
      </w:r>
    </w:p>
  </w:footnote>
  <w:footnote w:id="33">
    <w:p w14:paraId="3023FD12" w14:textId="0A88672D" w:rsidR="00B5023E" w:rsidRPr="00B5023E" w:rsidRDefault="00B5023E" w:rsidP="0099475A">
      <w:pPr>
        <w:pStyle w:val="FootnoteText"/>
        <w:ind w:firstLine="720"/>
        <w:rPr>
          <w:lang w:val="id-ID"/>
        </w:rPr>
      </w:pPr>
      <w:r>
        <w:rPr>
          <w:rStyle w:val="FootnoteReference"/>
        </w:rPr>
        <w:footnoteRef/>
      </w:r>
      <w:r>
        <w:t xml:space="preserve"> </w:t>
      </w:r>
      <w:r>
        <w:fldChar w:fldCharType="begin" w:fldLock="1"/>
      </w:r>
      <w:r w:rsidR="00C00F3C">
        <w:instrText>ADDIN CSL_CITATION {"citationItems":[{"id":"ITEM-1","itemData":{"ISBN":"978-602-52829-2-8","abstract":"This study aims to determine how the influence of business scale, business income and business experience on the use of accounting information for MSME actors in the city of Batam. This type of research is quantitative research and uses primary data in the form of a questionnaire distributed by google form. The population in this study were all MSME actors who registered their business at the Batam City Cooperative and UMKM office. The sampling technique used simple random sampling and used the Slovin formula in order to obtain a sample of 94 MSMEs. Data analysis techniques used instrument tests (validity and reliability), descriptive analysis, classical assumptions consisting of normality, heteroscedasticity and multicollinearity tests, multiple linear regression, partial test, simultaneous test and coefficient of determination test. Based on the results of data processing using the SPSS program, the following research results were obtained: Partially, business scale and business income have a positive and significant effect on the use of accounting information. Meanwhile, business experience partially does not have a significant effect on the use of accounting information. Simultaneously, business scale, business income and business experience have a significant effect on the use of accounting information for MSMEs in Batam. Based on the coefficient of determination, the Adjusted R Square figure is 0.428, indicating that business scale, business income and business experience have an effect of 42.8% and the rest is influenced by other variables outside of this study.","author":[{"dropping-particle":"","family":"Purba","given":"NMB","non-dropping-particle":"","parse-names":false,"suffix":""},{"dropping-particle":"","family":"Khadijah","given":"K.","non-dropping-particle":"","parse-names":false,"suffix":""}],"container-title":"Prosiding Seminar Nasional Ilmu Sosial dan Teknologi (SNISTEK)","id":"ITEM-1","issue":"September","issued":{"date-parts":[["2020"]]},"page":"114-119","title":"Analisis Skala Usaha, Pendapatan Usaha dan Pengalaman Usaha terhadap Penggunaan Informasi Akuntansi pada Pelaku UMKM di Kota Batam","type":"article-journal","volume":"3"},"uris":["http://www.mendeley.com/documents/?uuid=80c5bc23-47dd-4b27-915e-f2e641b250f5"]}],"mendeley":{"formattedCitation":"NMB Purba and K. Khadijah, “Analisis Skala Usaha, Pendapatan Usaha Dan Pengalaman Usaha Terhadap Penggunaan Informasi Akuntansi Pada Pelaku UMKM Di Kota Batam,” &lt;i&gt;Prosiding Seminar Nasional Ilmu Sosial Dan Teknologi (SNISTEK)&lt;/i&gt; 3, no. September (2020): 114–19, https://forum.upbatam.ac.id.","plainTextFormattedCitation":"NMB Purba and K. Khadijah, “Analisis Skala Usaha, Pendapatan Usaha Dan Pengalaman Usaha Terhadap Penggunaan Informasi Akuntansi Pada Pelaku UMKM Di Kota Batam,” Prosiding Seminar Nasional Ilmu Sosial Dan Teknologi (SNISTEK) 3, no. September (2020): 114–19, https://forum.upbatam.ac.id.","previouslyFormattedCitation":"NMB Purba and K. Khadijah, “Analisis Skala Usaha, Pendapatan Usaha Dan Pengalaman Usaha Terhadap Penggunaan Informasi Akuntansi Pada Pelaku UMKM Di Kota Batam,” &lt;i&gt;Prosiding Seminar Nasional Ilmu Sosial Dan Teknologi (SNISTEK)&lt;/i&gt; 3, no. September (2020): 114–19, https://forum.upbatam.ac.id."},"properties":{"noteIndex":33},"schema":"https://github.com/citation-style-language/schema/raw/master/csl-citation.json"}</w:instrText>
      </w:r>
      <w:r>
        <w:fldChar w:fldCharType="separate"/>
      </w:r>
      <w:r w:rsidRPr="00B5023E">
        <w:rPr>
          <w:noProof/>
        </w:rPr>
        <w:t xml:space="preserve">NMB Purba and K. Khadijah, “Analisis Skala Usaha, Pendapatan Usaha Dan Pengalaman Usaha Terhadap Penggunaan Informasi Akuntansi Pada Pelaku UMKM Di Kota Batam,” </w:t>
      </w:r>
      <w:r w:rsidRPr="00B5023E">
        <w:rPr>
          <w:i/>
          <w:noProof/>
        </w:rPr>
        <w:t>Prosiding Seminar Nasional Ilmu Sosial Dan Teknologi (SNISTEK)</w:t>
      </w:r>
      <w:r w:rsidRPr="00B5023E">
        <w:rPr>
          <w:noProof/>
        </w:rPr>
        <w:t xml:space="preserve"> 3, no. September (2020): 114–19, https://forum.upbatam.ac.id.</w:t>
      </w:r>
      <w:r>
        <w:fldChar w:fldCharType="end"/>
      </w:r>
    </w:p>
  </w:footnote>
  <w:footnote w:id="34">
    <w:p w14:paraId="63995DFC" w14:textId="5E2C1880" w:rsidR="003B2050" w:rsidRPr="003B2050" w:rsidRDefault="00273F5B" w:rsidP="003B2050">
      <w:pPr>
        <w:pStyle w:val="FootnoteText"/>
        <w:jc w:val="both"/>
        <w:rPr>
          <w:lang w:val="id-ID"/>
        </w:rPr>
      </w:pPr>
      <w:r>
        <w:tab/>
      </w:r>
      <w:r w:rsidR="003B2050" w:rsidRPr="00DF6DF9">
        <w:rPr>
          <w:rStyle w:val="FootnoteReference"/>
        </w:rPr>
        <w:footnoteRef/>
      </w:r>
      <w:r w:rsidR="003B2050">
        <w:t xml:space="preserve"> </w:t>
      </w:r>
      <w:r w:rsidR="003B2050">
        <w:fldChar w:fldCharType="begin" w:fldLock="1"/>
      </w:r>
      <w:r w:rsidR="00C00F3C">
        <w:instrText>ADDIN CSL_CITATION {"citationItems":[{"id":"ITEM-1","itemData":{"DOI":"10.33884/scientiajournal.v5i5.7481","author":[{"dropping-particle":"","family":"Putri","given":"Rizky Rahmalia","non-dropping-particle":"","parse-names":false,"suffix":""},{"dropping-particle":"","family":"Effendi","given":"Syahril","non-dropping-particle":"","parse-names":false,"suffix":""}],"container-title":"SCIENTIA JOURNAL : Jurnal Ilmiah Mahasiswa","id":"ITEM-1","issue":"5","issued":{"date-parts":[["2023"]]},"title":"Pengaruh Persepsi, Pengetahuan Akuntansi, dan Skala Usaha terhadap Pengggunaan Sistem Informasi Akuntansi Pada Usaha Mikro, Kecil, dan Menengah","type":"article-journal","volume":"5"},"uris":["http://www.mendeley.com/documents/?uuid=bec8f583-196c-4eef-92df-bc5cf265829c"]}],"mendeley":{"formattedCitation":"Putri and Effendi, “Pengaruh Persepsi, Pengetahuan Akuntansi, Dan Skala Usaha Terhadap Pengggunaan Sistem Informasi Akuntansi Pada Usaha Mikro, Kecil, Dan Menengah.”","plainTextFormattedCitation":"Putri and Effendi, “Pengaruh Persepsi, Pengetahuan Akuntansi, Dan Skala Usaha Terhadap Pengggunaan Sistem Informasi Akuntansi Pada Usaha Mikro, Kecil, Dan Menengah.”","previouslyFormattedCitation":"Putri and Effendi, “Pengaruh Persepsi, Pengetahuan Akuntansi, Dan Skala Usaha Terhadap Pengggunaan Sistem Informasi Akuntansi Pada Usaha Mikro, Kecil, Dan Menengah.”"},"properties":{"noteIndex":34},"schema":"https://github.com/citation-style-language/schema/raw/master/csl-citation.json"}</w:instrText>
      </w:r>
      <w:r w:rsidR="003B2050">
        <w:fldChar w:fldCharType="separate"/>
      </w:r>
      <w:r w:rsidR="003B2050" w:rsidRPr="003B2050">
        <w:rPr>
          <w:noProof/>
        </w:rPr>
        <w:t>Putri and Effendi, “Pengaruh Persepsi, Pengetahuan Akuntansi, Dan Skala Usaha Terhadap Pengggunaan Sistem Informasi Akuntansi Pada Usaha Mikro, Kecil, Dan Menengah.”</w:t>
      </w:r>
      <w:r w:rsidR="003B2050">
        <w:fldChar w:fldCharType="end"/>
      </w:r>
    </w:p>
  </w:footnote>
  <w:footnote w:id="35">
    <w:p w14:paraId="3904E122" w14:textId="5D6C5693" w:rsidR="00AE411B" w:rsidRPr="00AE411B" w:rsidRDefault="00273F5B" w:rsidP="00273F5B">
      <w:pPr>
        <w:pStyle w:val="FootnoteText"/>
        <w:jc w:val="both"/>
        <w:rPr>
          <w:lang w:val="id-ID"/>
        </w:rPr>
      </w:pPr>
      <w:r>
        <w:tab/>
      </w:r>
      <w:r w:rsidR="00AE411B" w:rsidRPr="00DF6DF9">
        <w:rPr>
          <w:rStyle w:val="FootnoteReference"/>
        </w:rPr>
        <w:footnoteRef/>
      </w:r>
      <w:r w:rsidR="00AE411B">
        <w:t xml:space="preserve"> </w:t>
      </w:r>
      <w:r w:rsidR="00AE411B">
        <w:fldChar w:fldCharType="begin" w:fldLock="1"/>
      </w:r>
      <w:r w:rsidR="00C00F3C">
        <w:instrText>ADDIN CSL_CITATION {"citationItems":[{"id":"ITEM-1","itemData":{"author":[{"dropping-particle":"","family":"Esa","given":"Agape","non-dropping-particle":"","parse-names":false,"suffix":""},{"dropping-particle":"","family":"Benggu","given":"Putra","non-dropping-particle":"","parse-names":false,"suffix":""},{"dropping-particle":"","family":"Damayanti","given":"Woro","non-dropping-particle":"","parse-names":false,"suffix":""},{"dropping-particle":"","family":"Kristen","given":"Universitas","non-dropping-particle":"","parse-names":false,"suffix":""},{"dropping-particle":"","family":"Wacana","given":"Satya","non-dropping-particle":"","parse-names":false,"suffix":""},{"dropping-particle":"","family":"No","given":"Jl Diponegoro","non-dropping-particle":"","parse-names":false,"suffix":""},{"dropping-particle":"","family":"Salatiga","given":"Kota","non-dropping-particle":"","parse-names":false,"suffix":""},{"dropping-particle":"","family":"Kota","given":"E-samsat","non-dropping-particle":"","parse-names":false,"suffix":""},{"dropping-particle":"","family":"Tenggara","given":"Nusa","non-dropping-particle":"","parse-names":false,"suffix":""}],"id":"ITEM-1","issue":"2","issued":{"date-parts":[["0"]]},"page":"239-256","title":"Entrepreneurship Bisnis Manajemen Akuntansi Pengaruh penerimaan penggunaan e-samsat terhadap kepatuhan perpajakan di Kota Kupang dengan technology acceptance model ( TAM ) diterapkan , salah satunya adalah Sistem Administrasi Terpadu Satu Pintu ( SAMSAT )","type":"article-journal","volume":"5"},"uris":["http://www.mendeley.com/documents/?uuid=556d46ce-f93d-4e94-8435-38270dddc65d"]}],"mendeley":{"formattedCitation":"Agape Esa et al., “Entrepreneurship Bisnis Manajemen Akuntansi Pengaruh Penerimaan Penggunaan E-Samsat Terhadap Kepatuhan Perpajakan Di Kota Kupang Dengan Technology Acceptance Model ( TAM ) Diterapkan , Salah Satunya Adalah Sistem Administrasi Terpadu Satu Pintu ( SAMSAT )” 5, no. 2 (n.d.): 239–56.","plainTextFormattedCitation":"Agape Esa et al., “Entrepreneurship Bisnis Manajemen Akuntansi Pengaruh Penerimaan Penggunaan E-Samsat Terhadap Kepatuhan Perpajakan Di Kota Kupang Dengan Technology Acceptance Model ( TAM ) Diterapkan , Salah Satunya Adalah Sistem Administrasi Terpadu Satu Pintu ( SAMSAT )” 5, no. 2 (n.d.): 239–56.","previouslyFormattedCitation":"Agape Esa et al., “Entrepreneurship Bisnis Manajemen Akuntansi Pengaruh Penerimaan Penggunaan E-Samsat Terhadap Kepatuhan Perpajakan Di Kota Kupang Dengan Technology Acceptance Model ( TAM ) Diterapkan , Salah Satunya Adalah Sistem Administrasi Terpadu Satu Pintu ( SAMSAT )” 5, no. 2 (n.d.): 239–56."},"properties":{"noteIndex":35},"schema":"https://github.com/citation-style-language/schema/raw/master/csl-citation.json"}</w:instrText>
      </w:r>
      <w:r w:rsidR="00AE411B">
        <w:fldChar w:fldCharType="separate"/>
      </w:r>
      <w:r w:rsidR="009A4662" w:rsidRPr="009A4662">
        <w:rPr>
          <w:noProof/>
        </w:rPr>
        <w:t>Agape Esa et al., “Entrepreneurship Bisnis Manajemen Akuntansi Pengaruh Penerimaan Penggunaan E-Samsat Terhadap Kepatuhan Perpajakan Di Kota Kupang Dengan Technology Acceptance Model ( TAM ) Diterapkan , Salah Satunya Adalah Sistem Administrasi Terpadu Satu Pintu ( SAMSAT )” 5, no. 2 (n.d.): 239–56.</w:t>
      </w:r>
      <w:r w:rsidR="00AE411B">
        <w:fldChar w:fldCharType="end"/>
      </w:r>
    </w:p>
  </w:footnote>
  <w:footnote w:id="36">
    <w:p w14:paraId="21EC81DA" w14:textId="412FB087" w:rsidR="00293D90" w:rsidRPr="00293D90" w:rsidRDefault="00273F5B" w:rsidP="00273F5B">
      <w:pPr>
        <w:pStyle w:val="FootnoteText"/>
        <w:jc w:val="both"/>
        <w:rPr>
          <w:lang w:val="id-ID"/>
        </w:rPr>
      </w:pPr>
      <w:r>
        <w:tab/>
      </w:r>
      <w:r w:rsidR="00293D90" w:rsidRPr="00DF6DF9">
        <w:rPr>
          <w:rStyle w:val="FootnoteReference"/>
        </w:rPr>
        <w:footnoteRef/>
      </w:r>
      <w:r w:rsidR="00293D90">
        <w:t xml:space="preserve"> </w:t>
      </w:r>
      <w:r w:rsidR="00293D90">
        <w:fldChar w:fldCharType="begin" w:fldLock="1"/>
      </w:r>
      <w:r w:rsidR="00C00F3C">
        <w:instrText>ADDIN CSL_CITATION {"citationItems":[{"id":"ITEM-1","itemData":{"abstract":"The purpose of this study is to investigate the influence of banking digitalization via the Technology Acceptance Model (TAM) at Bank Syariah Indonesia (BSI) KC Kediri Hayam Wuruk on sharia bank customers' financial inclusion. A qualitative technique, including case studies, was used in the investigation. Data was gathered through interviews, observation, and documentation, and it was supplemented with relevant literature. According to the findings of the study, banking digitalization at BSI Kediri KC Hayam Wuruk via BSI Mobile has met the TAM criteria of convenience and utility. The TAM model has three critical elements: attitude toward behavior, behavioral intention, and behavior, which describe consumer interest and behavior in using BSI Mobile. This strategy likewise emphasizes trust and security guarantees as major benefits. With considerable user growth from 2021 to 2022, BSI Mobile was able to increase financial inclusion clients. This demonstrates that an increasing number of clients are gaining access to financial services through this platform. Financial inclusion is achieved by enhancing service accessibility, availability, and utilization, with an emphasis on customer and community involvement, as well as by providing uniform amenities across offices and BSI Mobile. Overall, the digitalization of banking through BSI Mobile has resulted in favorable outcomes in terms of enhancing the reach of financial services and increasing the financial inclusion of Bank Syariah Indonesia clients in the Kediri Hayam Wuruk KC area. ABSTRAK Penelitian ini bertujuan untuk mengkaji dampak digitalisasi perbankan melalui Technology Acceptance Model (TAM) di Bank Syariah Indonesia (BSI) KC Kediri Hayam Wuruk terhadap inklusi keuangan nasabah bank syariah. Metode penelitian yang digunakan adalah pendekatan kualitatif dengan jenis studi kasus. Data diperoleh melalui wawancara, observasi, dan dokumentasi, serta diperkuat dengan literatur terkait. Hasil penelitian menunjukkan bahwa digitalisasi perbankan di BSI Kediri KC Hayam Wuruk melalui BSI Mobile telah memenuhi asas kemudahan dan kemanfaatan dalam perspektif TAM. Terdapat tiga elemen kunci dalam model TAM, yaitu sikap terhadap perilaku, niat berperilaku, dan perilaku, yang mencerminkan","author":[{"dropping-particle":"","family":"Setyaningrat","given":"Dwi","non-dropping-particle":"","parse-names":false,"suffix":""},{"dropping-particle":"","family":"Annas Mushlihin","given":"Imam","non-dropping-particle":"","parse-names":false,"suffix":""},{"dropping-particle":"","family":"Zunaidi","given":"Arif","non-dropping-particle":"","parse-names":false,"suffix":""}],"container-title":"Proceedings of islamic economics, business and philanthopy","id":"ITEM-1","issue":"1","issued":{"date-parts":[["2023"]]},"page":"54-76","title":"Strategi Digitalisasi untuk Mendorong Inklusi Keuangan Nasabah Bank Syariah: Pendekatan Technology Acceptance Model (TAM)","type":"article-journal","volume":"2"},"uris":["http://www.mendeley.com/documents/?uuid=4d5eb434-1d50-4812-aede-765b6cd24496"]}],"mendeley":{"formattedCitation":"Dwi Setyaningrat, Imam Annas Mushlihin, and Arif Zunaidi, “Strategi Digitalisasi Untuk Mendorong Inklusi Keuangan Nasabah Bank Syariah: Pendekatan Technology Acceptance Model (TAM),” &lt;i&gt;Proceedings of Islamic Economics, Business and Philanthopy&lt;/i&gt; 2, no. 1 (2023): 54–76, https://jurnalfebi.iainkediri.ac.id/index.php/proceedings.","plainTextFormattedCitation":"Dwi Setyaningrat, Imam Annas Mushlihin, and Arif Zunaidi, “Strategi Digitalisasi Untuk Mendorong Inklusi Keuangan Nasabah Bank Syariah: Pendekatan Technology Acceptance Model (TAM),” Proceedings of Islamic Economics, Business and Philanthopy 2, no. 1 (2023): 54–76, https://jurnalfebi.iainkediri.ac.id/index.php/proceedings.","previouslyFormattedCitation":"Dwi Setyaningrat, Imam Annas Mushlihin, and Arif Zunaidi, “Strategi Digitalisasi Untuk Mendorong Inklusi Keuangan Nasabah Bank Syariah: Pendekatan Technology Acceptance Model (TAM),” &lt;i&gt;Proceedings of Islamic Economics, Business and Philanthopy&lt;/i&gt; 2, no. 1 (2023): 54–76, https://jurnalfebi.iainkediri.ac.id/index.php/proceedings."},"properties":{"noteIndex":36},"schema":"https://github.com/citation-style-language/schema/raw/master/csl-citation.json"}</w:instrText>
      </w:r>
      <w:r w:rsidR="00293D90">
        <w:fldChar w:fldCharType="separate"/>
      </w:r>
      <w:r w:rsidR="00293D90" w:rsidRPr="00293D90">
        <w:rPr>
          <w:noProof/>
        </w:rPr>
        <w:t xml:space="preserve">Dwi Setyaningrat, Imam Annas Mushlihin, and Arif Zunaidi, “Strategi Digitalisasi Untuk Mendorong Inklusi Keuangan Nasabah Bank Syariah: Pendekatan Technology Acceptance Model (TAM),” </w:t>
      </w:r>
      <w:r w:rsidR="00293D90" w:rsidRPr="00293D90">
        <w:rPr>
          <w:i/>
          <w:noProof/>
        </w:rPr>
        <w:t>Proceedings of Islamic Economics, Business and Philanthopy</w:t>
      </w:r>
      <w:r w:rsidR="00293D90" w:rsidRPr="00293D90">
        <w:rPr>
          <w:noProof/>
        </w:rPr>
        <w:t xml:space="preserve"> 2, no. 1 (2023): 54–76, https://jurnalfebi.iainkediri.ac.id/index.php/proceedings.</w:t>
      </w:r>
      <w:r w:rsidR="00293D90">
        <w:fldChar w:fldCharType="end"/>
      </w:r>
    </w:p>
  </w:footnote>
  <w:footnote w:id="37">
    <w:p w14:paraId="757FEAD1" w14:textId="00654947" w:rsidR="00540E6A" w:rsidRPr="00540E6A" w:rsidRDefault="00540E6A" w:rsidP="00FB3995">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{"citationItems":[{"id":"ITEM-1","itemData":{"author":[{"dropping-particle":"","family":"Hartami Santi","given":"Indyah","non-dropping-particle":"","parse-names":false,"suffix":""},{"dropping-particle":"","family":"Erdani","given":"Bayu","non-dropping-particle":"","parse-names":false,"suffix":""}],"id":"ITEM-1","issued":{"date-parts":[["2021"]]},"publisher":"NEM","title":"TECHNOLOGY ACCEPTANCE MODEL (TAM)","type":"book"},"uris":["http://www.mendeley.com/documents/?uuid=eaf0984a-c0cb-4e6e-8bed-4af1edf17934"]}],"mendeley":{"formattedCitation":"Indyah Hartami Santi and Bayu Erdani, &lt;i&gt;TECHNOLOGY ACCEPTANCE MODEL (TAM)&lt;/i&gt; (NEM, 2021), https://books.google.com/books?hl=id&amp;lr=&amp;id=EcA6EAAAQBAJ&amp;oi=fnd&amp;pg=PR1&amp;dq=Jogiyanto+teori+tam&amp;ots=dzIteJDaTh&amp;sig=8JPMJapiV_jPgozPh61RiKH0Ngc.","plainTextFormattedCitation":"Indyah Hartami Santi and Bayu Erdani, TECHNOLOGY ACCEPTANCE MODEL (TAM) (NEM, 2021), https://books.google.com/books?hl=id&amp;lr=&amp;id=EcA6EAAAQBAJ&amp;oi=fnd&amp;pg=PR1&amp;dq=Jogiyanto+teori+tam&amp;ots=dzIteJDaTh&amp;sig=8JPMJapiV_jPgozPh61RiKH0Ngc.","previouslyFormattedCitation":"Indyah Hartami Santi and Bayu Erdani, &lt;i&gt;TECHNOLOGY ACCEPTANCE MODEL (TAM)&lt;/i&gt; (NEM, 2021), https://books.google.com/books?hl=id&amp;lr=&amp;id=EcA6EAAAQBAJ&amp;oi=fnd&amp;pg=PR1&amp;dq=Jogiyanto+teori+tam&amp;ots=dzIteJDaTh&amp;sig=8JPMJapiV_jPgozPh61RiKH0Ngc."},"properties":{"noteIndex":37},"schema":"https://github.com/citation-style-language/schema/raw/master/csl-citation.json"}</w:instrText>
      </w:r>
      <w:r>
        <w:fldChar w:fldCharType="separate"/>
      </w:r>
      <w:r w:rsidRPr="00540E6A">
        <w:rPr>
          <w:noProof/>
        </w:rPr>
        <w:t xml:space="preserve">Indyah Hartami Santi and Bayu Erdani, </w:t>
      </w:r>
      <w:r w:rsidRPr="00540E6A">
        <w:rPr>
          <w:i/>
          <w:noProof/>
        </w:rPr>
        <w:t>TECHNOLOGY ACCEPTANCE MODEL (TAM)</w:t>
      </w:r>
      <w:r w:rsidRPr="00540E6A">
        <w:rPr>
          <w:noProof/>
        </w:rPr>
        <w:t xml:space="preserve"> (NEM, 2021), https://books.google.com/books?hl=id&amp;lr=&amp;id=EcA6EAAAQBAJ&amp;oi=fnd&amp;pg=PR1&amp;dq=Jogiyanto+teori+tam&amp;ots=dzIteJDaTh&amp;sig=8JPMJapiV_jPgozPh61RiKH0Ngc.</w:t>
      </w:r>
      <w:r>
        <w:fldChar w:fldCharType="end"/>
      </w:r>
    </w:p>
  </w:footnote>
  <w:footnote w:id="38">
    <w:p w14:paraId="14BF829C" w14:textId="66BA102A" w:rsidR="00DC52E8" w:rsidRPr="00C03060" w:rsidRDefault="00273F5B" w:rsidP="009D311D">
      <w:pPr>
        <w:pStyle w:val="FootnoteText"/>
        <w:jc w:val="both"/>
        <w:rPr>
          <w:lang w:val="id-ID"/>
        </w:rPr>
      </w:pPr>
      <w:r>
        <w:tab/>
      </w:r>
      <w:r w:rsidR="00DC52E8" w:rsidRPr="00DF6DF9">
        <w:rPr>
          <w:rStyle w:val="FootnoteReference"/>
        </w:rPr>
        <w:footnoteRef/>
      </w:r>
      <w:r w:rsidR="00DC52E8">
        <w:t xml:space="preserve"> </w:t>
      </w:r>
      <w:r w:rsidR="00DC52E8">
        <w:fldChar w:fldCharType="begin" w:fldLock="1"/>
      </w:r>
      <w:r w:rsidR="00C00F3C">
        <w:instrText>ADDIN CSL_CITATION {"citationItems":[{"id":"ITEM-1","itemData":{"author":[{"dropping-particle":"","family":"Hutagaol","given":"Aprilia","non-dropping-particle":"","parse-names":false,"suffix":""},{"dropping-particle":"","family":"Belcha","given":"Dwie","non-dropping-particle":"","parse-names":false,"suffix":""},{"dropping-particle":"","family":"Damanik","given":"Nanda","non-dropping-particle":"","parse-names":false,"suffix":""},{"dropping-particle":"","family":"Rachel","given":"Jelin","non-dropping-particle":"","parse-names":false,"suffix":""},{"dropping-particle":"","family":"Saragih","given":"Stephoney","non-dropping-particle":"","parse-names":false,"suffix":""},{"dropping-particle":"","family":"Wijaya","given":"Fatma","non-dropping-particle":"","parse-names":false,"suffix":""},{"dropping-particle":"","family":"Sihol","given":"Roma","non-dropping-particle":"","parse-names":false,"suffix":""},{"dropping-particle":"","family":"Sitompul","given":"Marito","non-dropping-particle":"","parse-names":false,"suffix":""},{"dropping-particle":"","family":"Sugara","given":"Wira Hadi","non-dropping-particle":"","parse-names":false,"suffix":""},{"dropping-particle":"","family":"Pratama","given":"Lucky Satria","non-dropping-particle":"","parse-names":false,"suffix":""},{"dropping-particle":"","family":"Medan","given":"Universitas Negeri","non-dropping-particle":"","parse-names":false,"suffix":""},{"dropping-particle":"","family":"Decision","given":"Software Super","non-dropping-particle":"","parse-names":false,"suffix":""},{"dropping-particle":"","family":"Kriteria","given":"Sub","non-dropping-particle":"","parse-names":false,"suffix":""},{"dropping-particle":"","family":"Decision","given":"Software Super","non-dropping-particle":"","parse-names":false,"suffix":""}],"id":"ITEM-1","issue":"3","issued":{"date-parts":[["2024"]]},"title":"Analisis pengaruh digitalisasi terhadap umkm di kota medan","type":"article-journal","volume":"6"},"uris":["http://www.mendeley.com/documents/?uuid=f71c8ece-10c5-478a-b7ba-cf475c96b9d5"]}],"mendeley":{"formattedCitation":"Aprilia Hutagaol et al., “Analisis Pengaruh Digitalisasi Terhadap Umkm Di Kota Medan” 6, no. 3 (2024).","plainTextFormattedCitation":"Aprilia Hutagaol et al., “Analisis Pengaruh Digitalisasi Terhadap Umkm Di Kota Medan” 6, no. 3 (2024).","previouslyFormattedCitation":"Aprilia Hutagaol et al., “Analisis Pengaruh Digitalisasi Terhadap Umkm Di Kota Medan” 6, no. 3 (2024)."},"properties":{"noteIndex":38},"schema":"https://github.com/citation-style-language/schema/raw/master/csl-citation.json"}</w:instrText>
      </w:r>
      <w:r w:rsidR="00DC52E8">
        <w:fldChar w:fldCharType="separate"/>
      </w:r>
      <w:r w:rsidR="00DC52E8" w:rsidRPr="00C03060">
        <w:rPr>
          <w:noProof/>
        </w:rPr>
        <w:t>Aprilia Hutagaol et al., “Analisis Pengaruh Digitalisasi Terhadap Umkm Di Kota Medan” 6, no. 3 (2024).</w:t>
      </w:r>
      <w:r w:rsidR="00DC52E8">
        <w:fldChar w:fldCharType="end"/>
      </w:r>
    </w:p>
  </w:footnote>
  <w:footnote w:id="39">
    <w:p w14:paraId="1202593D" w14:textId="61F05DA7" w:rsidR="00DC52E8" w:rsidRPr="00FD2D91" w:rsidRDefault="00273F5B" w:rsidP="009D311D">
      <w:pPr>
        <w:pStyle w:val="FootnoteText"/>
        <w:jc w:val="both"/>
        <w:rPr>
          <w:lang w:val="id-ID"/>
        </w:rPr>
      </w:pPr>
      <w:r>
        <w:tab/>
      </w:r>
      <w:r w:rsidR="00DC52E8" w:rsidRPr="00DF6DF9">
        <w:rPr>
          <w:rStyle w:val="FootnoteReference"/>
        </w:rPr>
        <w:footnoteRef/>
      </w:r>
      <w:r w:rsidR="00DC52E8">
        <w:t xml:space="preserve"> </w:t>
      </w:r>
      <w:r w:rsidR="00DC52E8">
        <w:fldChar w:fldCharType="begin" w:fldLock="1"/>
      </w:r>
      <w:r w:rsidR="00C00F3C">
        <w:instrText>ADDIN CSL_CITATION {"citationItems":[{"id":"ITEM-1","itemData":{"ISBN":"9786232363717","abstract":"Persepsi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Rofiqoh","given":"Ifah","non-dropping-particle":"","parse-names":false,"suffix":""},{"dropping-particle":"","family":"Zulhawati","given":"","non-dropping-particle":"","parse-names":false,"suffix":""},{"dropping-particle":"","family":"Buchdadi","given":"Agung Dharmawan","non-dropping-particle":"","parse-names":false,"suffix":""},{"dropping-particle":"","family":"Gurendrawati","given":"Etty","non-dropping-particle":"","parse-names":false,"suffix":""}],"id":"ITEM-1","issued":{"date-parts":[["2023"]]},"number-of-pages":"1-3","publisher":"PUSTAKA PELAJAR","title":"UMKM NAIK KELAS (Pemberdayaan Ekonomi Skala Mikro)","type":"book"},"uris":["http://www.mendeley.com/documents/?uuid=6081e33c-d85b-4394-a559-7ae3b9c930d3"]}],"mendeley":{"formattedCitation":"Ifah Rofiqoh et al., &lt;i&gt;UMKM NAIK KELAS (Pemberdayaan Ekonomi Skala Mikro)&lt;/i&gt; (PUSTAKA PELAJAR, 2023), http://eprints.uty.ac.id/13440/1/Buku_UMKM_Final.pdf.","plainTextFormattedCitation":"Ifah Rofiqoh et al., UMKM NAIK KELAS (Pemberdayaan Ekonomi Skala Mikro) (PUSTAKA PELAJAR, 2023), http://eprints.uty.ac.id/13440/1/Buku_UMKM_Final.pdf.","previouslyFormattedCitation":"Ifah Rofiqoh et al., &lt;i&gt;UMKM NAIK KELAS (Pemberdayaan Ekonomi Skala Mikro)&lt;/i&gt; (PUSTAKA PELAJAR, 2023), http://eprints.uty.ac.id/13440/1/Buku_UMKM_Final.pdf."},"properties":{"noteIndex":39},"schema":"https://github.com/citation-style-language/schema/raw/master/csl-citation.json"}</w:instrText>
      </w:r>
      <w:r w:rsidR="00DC52E8">
        <w:fldChar w:fldCharType="separate"/>
      </w:r>
      <w:r w:rsidR="00F137B5" w:rsidRPr="00F137B5">
        <w:rPr>
          <w:noProof/>
        </w:rPr>
        <w:t xml:space="preserve">Ifah Rofiqoh et al., </w:t>
      </w:r>
      <w:r w:rsidR="00F137B5" w:rsidRPr="00F137B5">
        <w:rPr>
          <w:i/>
          <w:noProof/>
        </w:rPr>
        <w:t>UMKM NAIK KELAS (Pemberdayaan Ekonomi Skala Mikro)</w:t>
      </w:r>
      <w:r w:rsidR="00F137B5" w:rsidRPr="00F137B5">
        <w:rPr>
          <w:noProof/>
        </w:rPr>
        <w:t xml:space="preserve"> (PUSTAKA PELAJAR, 2023), http://eprints.uty.ac.id/13440/1/Buku_UMKM_Final.pdf.</w:t>
      </w:r>
      <w:r w:rsidR="00DC52E8">
        <w:fldChar w:fldCharType="end"/>
      </w:r>
    </w:p>
  </w:footnote>
  <w:footnote w:id="40">
    <w:p w14:paraId="7F264655" w14:textId="51A21D8A" w:rsidR="00DC52E8" w:rsidRPr="002101BB" w:rsidRDefault="00273F5B" w:rsidP="004B03F4">
      <w:pPr>
        <w:pStyle w:val="FootnoteText"/>
        <w:jc w:val="both"/>
        <w:rPr>
          <w:lang w:val="id-ID"/>
        </w:rPr>
      </w:pPr>
      <w:r>
        <w:tab/>
      </w:r>
      <w:r w:rsidR="00DC52E8" w:rsidRPr="00DF6DF9">
        <w:rPr>
          <w:rStyle w:val="FootnoteReference"/>
        </w:rPr>
        <w:footnoteRef/>
      </w:r>
      <w:r w:rsidR="00DC52E8">
        <w:t xml:space="preserve"> </w:t>
      </w:r>
      <w:r w:rsidR="00DC52E8">
        <w:fldChar w:fldCharType="begin" w:fldLock="1"/>
      </w:r>
      <w:r w:rsidR="00C00F3C">
        <w:instrText>ADDIN CSL_CITATION {"citationItems":[{"id":"ITEM-1","itemData":{"ISBN":"9786236032022","abstract":"Seiring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utu","given":"Krisna","non-dropping-particle":"","parse-names":false,"suffix":""},{"dropping-particle":"","family":"Putu","given":"Nuratama","non-dropping-particle":"","parse-names":false,"suffix":""}],"container-title":"Penerbit CV. Cahaya Bintang Cemerlang.","id":"ITEM-1","issued":{"date-parts":[["2021"]]},"number-of-pages":"123","title":"Tata Kelola Manajemen &amp; Keuangan Usaha Mikro Kecil Menengah","type":"book"},"uris":["http://www.mendeley.com/documents/?uuid=6028c1ed-bea2-46c7-834b-258700533039"]}],"mendeley":{"formattedCitation":"Krisna Putu and Nuratama Putu, &lt;i&gt;Tata Kelola Manajemen &amp; Keuangan Usaha Mikro Kecil Menengah&lt;/i&gt;, &lt;i&gt;Penerbit CV. Cahaya Bintang Cemerlang.&lt;/i&gt;, 2021.","plainTextFormattedCitation":"Krisna Putu and Nuratama Putu, Tata Kelola Manajemen &amp; Keuangan Usaha Mikro Kecil Menengah, Penerbit CV. Cahaya Bintang Cemerlang., 2021.","previouslyFormattedCitation":"Krisna Putu and Nuratama Putu, &lt;i&gt;Tata Kelola Manajemen &amp; Keuangan Usaha Mikro Kecil Menengah&lt;/i&gt;, &lt;i&gt;Penerbit CV. Cahaya Bintang Cemerlang.&lt;/i&gt;, 2021."},"properties":{"noteIndex":40},"schema":"https://github.com/citation-style-language/schema/raw/master/csl-citation.json"}</w:instrText>
      </w:r>
      <w:r w:rsidR="00DC52E8">
        <w:fldChar w:fldCharType="separate"/>
      </w:r>
      <w:r w:rsidR="00DC52E8" w:rsidRPr="002101BB">
        <w:rPr>
          <w:noProof/>
        </w:rPr>
        <w:t xml:space="preserve">Krisna Putu and Nuratama Putu, </w:t>
      </w:r>
      <w:r w:rsidR="00DC52E8" w:rsidRPr="002101BB">
        <w:rPr>
          <w:i/>
          <w:noProof/>
        </w:rPr>
        <w:t>Tata Kelola Manajemen &amp; Keuangan Usaha Mikro Kecil Menengah</w:t>
      </w:r>
      <w:r w:rsidR="00DC52E8" w:rsidRPr="002101BB">
        <w:rPr>
          <w:noProof/>
        </w:rPr>
        <w:t xml:space="preserve">, </w:t>
      </w:r>
      <w:r w:rsidR="00DC52E8" w:rsidRPr="002101BB">
        <w:rPr>
          <w:i/>
          <w:noProof/>
        </w:rPr>
        <w:t>Penerbit CV. Cahaya Bintang Cemerlang.</w:t>
      </w:r>
      <w:r w:rsidR="00DC52E8" w:rsidRPr="002101BB">
        <w:rPr>
          <w:noProof/>
        </w:rPr>
        <w:t>, 2021.</w:t>
      </w:r>
      <w:r w:rsidR="00DC52E8">
        <w:fldChar w:fldCharType="end"/>
      </w:r>
    </w:p>
  </w:footnote>
  <w:footnote w:id="41">
    <w:p w14:paraId="731E44DA" w14:textId="0F2FB41E" w:rsidR="00680631" w:rsidRPr="00140791" w:rsidRDefault="00680631" w:rsidP="00680631">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{"citationItems":[{"id":"ITEM-1","itemData":{"DOI":"10.26623/slsi.v19i2.3163","ISSN":"1412-5331","abstract":"&lt;p&gt;Tujuan penelitian ini untuk mengetahui dan mengevaluasi sistem informasi akuntansi penggajian pada PT Omni Electrindo Semarang. Penelitian ini dilakukan untuk menemukan langkah perbaikan atau rekomendasi terhadap permasalahanan yang ditemukan dalam menunjang efektifitas pengendalian internal. Penelitian ini dilakukan di PT Omni Electrindo Semarang mulai bulan April 2019. Jenis penelitian yang digunakan adalah jens penelitian berbentuk diskriptif kualitaif, jenis data yang digunakan adalah data primer yang diperoleh dari hasil survey wawancara dengan beberapa staff yang berhubungan dengan sistem penggajian. Teknik analisis data dengan reduksi data, melakukan perbandingan antara teori dan praktek, dan penarikan kesimpulan.Berdasarkan penelitian yang dilakukan dapat disimpulkan bahwa sistem informasi akuntansi penggajian dan posedur penggajian yang diterapkan di PT Omni Electrindo sudah cukup baik, namun pengendalian internal masih kurang efektif.&lt;/p&gt;Kata Kunci : Sistem Informasi Akuntansi Penggajian, Pengendalian Internal.","author":[{"dropping-particle":"","family":"Indrasti","given":"Dita Mawar","non-dropping-particle":"","parse-names":false,"suffix":""},{"dropping-particle":"","family":"Sulistyawati","given":"Ardiani Ika","non-dropping-particle":"","parse-names":false,"suffix":""}],"container-title":"Solusi","id":"ITEM-1","issue":"2","issued":{"date-parts":[["2021"]]},"page":"203","title":"Penerapan Sistem Informasi Akuntansi Penggajian Dalam Menunjang Efektifitas Pengendalian Internal","type":"article-journal","volume":"19"},"uris":["http://www.mendeley.com/documents/?uuid=732ef0b2-7cf4-42b4-a4d4-e47429bb722d"]}],"mendeley":{"formattedCitation":"Dita Mawar Indrasti and Ardiani Ika Sulistyawati, “Penerapan Sistem Informasi Akuntansi Penggajian Dalam Menunjang Efektifitas Pengendalian Internal,” &lt;i&gt;Solusi&lt;/i&gt; 19, no. 2 (2021): 203, https://doi.org/10.26623/slsi.v19i2.3163.","plainTextFormattedCitation":"Dita Mawar Indrasti and Ardiani Ika Sulistyawati, “Penerapan Sistem Informasi Akuntansi Penggajian Dalam Menunjang Efektifitas Pengendalian Internal,” Solusi 19, no. 2 (2021): 203, https://doi.org/10.26623/slsi.v19i2.3163.","previouslyFormattedCitation":"Dita Mawar Indrasti and Ardiani Ika Sulistyawati, “Penerapan Sistem Informasi Akuntansi Penggajian Dalam Menunjang Efektifitas Pengendalian Internal,” &lt;i&gt;Solusi&lt;/i&gt; 19, no. 2 (2021): 203, https://doi.org/10.26623/slsi.v19i2.3163."},"properties":{"noteIndex":41},"schema":"https://github.com/citation-style-language/schema/raw/master/csl-citation.json"}</w:instrText>
      </w:r>
      <w:r>
        <w:fldChar w:fldCharType="separate"/>
      </w:r>
      <w:r w:rsidRPr="00140791">
        <w:rPr>
          <w:noProof/>
        </w:rPr>
        <w:t xml:space="preserve">Dita Mawar Indrasti and Ardiani Ika Sulistyawati, “Penerapan Sistem Informasi Akuntansi Penggajian Dalam Menunjang Efektifitas Pengendalian Internal,” </w:t>
      </w:r>
      <w:r w:rsidRPr="00140791">
        <w:rPr>
          <w:i/>
          <w:noProof/>
        </w:rPr>
        <w:t>Solusi</w:t>
      </w:r>
      <w:r w:rsidRPr="00140791">
        <w:rPr>
          <w:noProof/>
        </w:rPr>
        <w:t xml:space="preserve"> 19, no. 2 (2021): 203, https://doi.org/10.26623/slsi.v19i2.3163.</w:t>
      </w:r>
      <w:r>
        <w:fldChar w:fldCharType="end"/>
      </w:r>
    </w:p>
  </w:footnote>
  <w:footnote w:id="42">
    <w:p w14:paraId="1D6B6255" w14:textId="18D0BACC" w:rsidR="00DC52E8" w:rsidRPr="0006427F" w:rsidRDefault="00273F5B" w:rsidP="00DC52E8">
      <w:pPr>
        <w:pStyle w:val="FootnoteText"/>
        <w:jc w:val="both"/>
        <w:rPr>
          <w:lang w:val="id-ID"/>
        </w:rPr>
      </w:pPr>
      <w:r>
        <w:tab/>
      </w:r>
      <w:r w:rsidR="00DC52E8" w:rsidRPr="00DF6DF9">
        <w:rPr>
          <w:rStyle w:val="FootnoteReference"/>
        </w:rPr>
        <w:footnoteRef/>
      </w:r>
      <w:r w:rsidR="00DC52E8">
        <w:t xml:space="preserve"> </w:t>
      </w:r>
      <w:r w:rsidR="00DC52E8">
        <w:fldChar w:fldCharType="begin" w:fldLock="1"/>
      </w:r>
      <w:r w:rsidR="00C00F3C">
        <w:instrText>ADDIN CSL_CITATION {"citationItems":[{"id":"ITEM-1","itemData":{"author":[{"dropping-particle":"","family":"Zamzami","given":"Faiz","non-dropping-particle":"","parse-names":false,"suffix":""},{"dropping-particle":"","family":"Nusa","given":"Nabella Duta","non-dropping-particle":"","parse-names":false,"suffix":""},{"dropping-particle":"","family":"Arifin","given":"Ihda","non-dropping-particle":"","parse-names":false,"suffix":""}],"id":"ITEM-1","issued":{"date-parts":[["2021"]]},"number-of-pages":"3-4","title":"Sistem Informasi Akuntansi","type":"book"},"uris":["http://www.mendeley.com/documents/?uuid=ad55a1e1-ea4c-4bbf-a56b-44be8fe42f2c"]}],"mendeley":{"formattedCitation":"Faiz Zamzami, Nabella Duta Nusa, and Ihda Arifin, &lt;i&gt;Sistem Informasi Akuntansi&lt;/i&gt;, 2021, https://books.google.co.id/books?id=tTMXEAAAQBAJ&amp;pg=PA86&amp;hl=id&amp;source=gbs_selected_pages&amp;cad=1#v=onepage&amp;q&amp;f=false.","plainTextFormattedCitation":"Faiz Zamzami, Nabella Duta Nusa, and Ihda Arifin, Sistem Informasi Akuntansi, 2021, https://books.google.co.id/books?id=tTMXEAAAQBAJ&amp;pg=PA86&amp;hl=id&amp;source=gbs_selected_pages&amp;cad=1#v=onepage&amp;q&amp;f=false.","previouslyFormattedCitation":"Faiz Zamzami, Nabella Duta Nusa, and Ihda Arifin, &lt;i&gt;Sistem Informasi Akuntansi&lt;/i&gt;, 2021, https://books.google.co.id/books?id=tTMXEAAAQBAJ&amp;pg=PA86&amp;hl=id&amp;source=gbs_selected_pages&amp;cad=1#v=onepage&amp;q&amp;f=false."},"properties":{"noteIndex":42},"schema":"https://github.com/citation-style-language/schema/raw/master/csl-citation.json"}</w:instrText>
      </w:r>
      <w:r w:rsidR="00DC52E8">
        <w:fldChar w:fldCharType="separate"/>
      </w:r>
      <w:r w:rsidR="00DC52E8" w:rsidRPr="0006427F">
        <w:rPr>
          <w:noProof/>
        </w:rPr>
        <w:t xml:space="preserve">Faiz Zamzami, Nabella Duta Nusa, and Ihda Arifin, </w:t>
      </w:r>
      <w:r w:rsidR="00DC52E8" w:rsidRPr="0006427F">
        <w:rPr>
          <w:i/>
          <w:noProof/>
        </w:rPr>
        <w:t>Sistem Informasi Akuntansi</w:t>
      </w:r>
      <w:r w:rsidR="00DC52E8" w:rsidRPr="0006427F">
        <w:rPr>
          <w:noProof/>
        </w:rPr>
        <w:t>, 2021, https://books.google.co.id/books?id=tTMXEAAAQBAJ&amp;pg=PA86&amp;hl=id&amp;source=gbs_selected_pages&amp;cad=1#v=onepage&amp;q&amp;f=false.</w:t>
      </w:r>
      <w:r w:rsidR="00DC52E8">
        <w:fldChar w:fldCharType="end"/>
      </w:r>
    </w:p>
  </w:footnote>
  <w:footnote w:id="43">
    <w:p w14:paraId="3BA80A35" w14:textId="0120A8B6" w:rsidR="00DC52E8" w:rsidRPr="00DD5B97" w:rsidRDefault="00273F5B" w:rsidP="00DC52E8">
      <w:pPr>
        <w:pStyle w:val="FootnoteText"/>
        <w:jc w:val="both"/>
        <w:rPr>
          <w:lang w:val="id-ID"/>
        </w:rPr>
      </w:pPr>
      <w:r>
        <w:tab/>
      </w:r>
      <w:r w:rsidR="00DC52E8" w:rsidRPr="00DF6DF9">
        <w:rPr>
          <w:rStyle w:val="FootnoteReference"/>
        </w:rPr>
        <w:footnoteRef/>
      </w:r>
      <w:r w:rsidR="00DC52E8">
        <w:t xml:space="preserve"> </w:t>
      </w:r>
      <w:r w:rsidR="00DC52E8">
        <w:fldChar w:fldCharType="begin" w:fldLock="1"/>
      </w:r>
      <w:r w:rsidR="00C00F3C">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Kata","author":[{"dropping-particle":"","family":"Halim","given":"Kusuma Indawati","non-dropping-particle":"","parse-names":false,"suffix":""}],"id":"ITEM-1","issued":{"date-parts":[["2022"]]},"number-of-pages":"1-23","title":"Sistem Infromasi Akuntansi (Pengendalian Terhadap Proses Bisnis)","type":"book"},"uris":["http://www.mendeley.com/documents/?uuid=cd80970d-9142-4b0f-9164-c42320996753"]}],"mendeley":{"formattedCitation":"Kusuma Indawati Halim, &lt;i&gt;Sistem Infromasi Akuntansi (Pengendalian Terhadap Proses Bisnis)&lt;/i&gt;, 2022, http://repository.usahid.ac.id/3062/1/Buku Sistem Informasi Akuntansi.pdf.","plainTextFormattedCitation":"Kusuma Indawati Halim, Sistem Infromasi Akuntansi (Pengendalian Terhadap Proses Bisnis), 2022, http://repository.usahid.ac.id/3062/1/Buku Sistem Informasi Akuntansi.pdf.","previouslyFormattedCitation":"Kusuma Indawati Halim, &lt;i&gt;Sistem Infromasi Akuntansi (Pengendalian Terhadap Proses Bisnis)&lt;/i&gt;, 2022, http://repository.usahid.ac.id/3062/1/Buku Sistem Informasi Akuntansi.pdf."},"properties":{"noteIndex":43},"schema":"https://github.com/citation-style-language/schema/raw/master/csl-citation.json"}</w:instrText>
      </w:r>
      <w:r w:rsidR="00DC52E8">
        <w:fldChar w:fldCharType="separate"/>
      </w:r>
      <w:r w:rsidR="00DC52E8" w:rsidRPr="00DD5B97">
        <w:rPr>
          <w:noProof/>
        </w:rPr>
        <w:t xml:space="preserve">Kusuma Indawati Halim, </w:t>
      </w:r>
      <w:r w:rsidR="00DC52E8" w:rsidRPr="00DD5B97">
        <w:rPr>
          <w:i/>
          <w:noProof/>
        </w:rPr>
        <w:t>Sistem Infromasi Akuntansi (Pengendalian Terhadap Proses Bisnis)</w:t>
      </w:r>
      <w:r w:rsidR="00DC52E8" w:rsidRPr="00DD5B97">
        <w:rPr>
          <w:noProof/>
        </w:rPr>
        <w:t>, 2022, http://repository.usahid.ac.id/3062/1/Buku Sistem Informasi Akuntansi.pdf.</w:t>
      </w:r>
      <w:r w:rsidR="00DC52E8">
        <w:fldChar w:fldCharType="end"/>
      </w:r>
    </w:p>
  </w:footnote>
  <w:footnote w:id="44">
    <w:p w14:paraId="389C56FD" w14:textId="0F56A0FA" w:rsidR="00DC52E8" w:rsidRPr="00CC6DA3" w:rsidRDefault="00273F5B" w:rsidP="00DC52E8">
      <w:pPr>
        <w:pStyle w:val="FootnoteText"/>
        <w:jc w:val="both"/>
        <w:rPr>
          <w:lang w:val="id-ID"/>
        </w:rPr>
      </w:pPr>
      <w:r>
        <w:tab/>
      </w:r>
      <w:r w:rsidR="00DC52E8" w:rsidRPr="00DF6DF9">
        <w:rPr>
          <w:rStyle w:val="FootnoteReference"/>
        </w:rPr>
        <w:footnoteRef/>
      </w:r>
      <w:r w:rsidR="00DC52E8">
        <w:t xml:space="preserve"> </w:t>
      </w:r>
      <w:r w:rsidR="00DC52E8">
        <w:fldChar w:fldCharType="begin" w:fldLock="1"/>
      </w:r>
      <w:r w:rsidR="00C00F3C">
        <w:instrText>ADDIN CSL_CITATION {"citationItems":[{"id":"ITEM-1","itemData":{"ISBN":"9786236141229","abstract":"… Dengan menggunakan sistem informasi tersebut, … akuntansi, sehingga pengetahuan anda dalam penguasaan SIA dalam … untuk jurusan Komputer Akuntansi khususnya dan …","author":[{"dropping-particle":"","family":"Endaryati","given":"Eni","non-dropping-particle":"","parse-names":false,"suffix":""}],"container-title":"Yayasn Prima Agus Teknik","id":"ITEM-1","issued":{"date-parts":[["2021"]]},"number-of-pages":"1-131","title":"Sistem Informasi Akuntansi","type":"book"},"uris":["http://www.mendeley.com/documents/?uuid=c3686126-5790-44f1-8b5f-985eb3a6798a"]}],"mendeley":{"formattedCitation":"Eni Endaryati, &lt;i&gt;Sistem Informasi Akuntansi&lt;/i&gt;, &lt;i&gt;Yayasn Prima Agus Teknik&lt;/i&gt;, 2021.","plainTextFormattedCitation":"Eni Endaryati, Sistem Informasi Akuntansi, Yayasn Prima Agus Teknik, 2021.","previouslyFormattedCitation":"Eni Endaryati, &lt;i&gt;Sistem Informasi Akuntansi&lt;/i&gt;, &lt;i&gt;Yayasn Prima Agus Teknik&lt;/i&gt;, 2021."},"properties":{"noteIndex":44},"schema":"https://github.com/citation-style-language/schema/raw/master/csl-citation.json"}</w:instrText>
      </w:r>
      <w:r w:rsidR="00DC52E8">
        <w:fldChar w:fldCharType="separate"/>
      </w:r>
      <w:r w:rsidR="00DC52E8" w:rsidRPr="00CC6DA3">
        <w:rPr>
          <w:noProof/>
        </w:rPr>
        <w:t xml:space="preserve">Eni Endaryati, </w:t>
      </w:r>
      <w:r w:rsidR="00DC52E8" w:rsidRPr="00CC6DA3">
        <w:rPr>
          <w:i/>
          <w:noProof/>
        </w:rPr>
        <w:t>Sistem Informasi Akuntansi</w:t>
      </w:r>
      <w:r w:rsidR="00DC52E8" w:rsidRPr="00CC6DA3">
        <w:rPr>
          <w:noProof/>
        </w:rPr>
        <w:t xml:space="preserve">, </w:t>
      </w:r>
      <w:r w:rsidR="00DC52E8" w:rsidRPr="00CC6DA3">
        <w:rPr>
          <w:i/>
          <w:noProof/>
        </w:rPr>
        <w:t>Yayasn Prima Agus Teknik</w:t>
      </w:r>
      <w:r w:rsidR="00DC52E8" w:rsidRPr="00CC6DA3">
        <w:rPr>
          <w:noProof/>
        </w:rPr>
        <w:t>, 2021.</w:t>
      </w:r>
      <w:r w:rsidR="00DC52E8">
        <w:fldChar w:fldCharType="end"/>
      </w:r>
    </w:p>
  </w:footnote>
  <w:footnote w:id="45">
    <w:p w14:paraId="0E3EF7AC" w14:textId="2C5751A5" w:rsidR="000155E7" w:rsidRPr="000155E7" w:rsidRDefault="00273F5B" w:rsidP="007934CD">
      <w:pPr>
        <w:pStyle w:val="FootnoteText"/>
        <w:jc w:val="both"/>
        <w:rPr>
          <w:lang w:val="id-ID"/>
        </w:rPr>
      </w:pPr>
      <w:r>
        <w:tab/>
      </w:r>
      <w:r w:rsidR="000155E7" w:rsidRPr="00DF6DF9">
        <w:rPr>
          <w:rStyle w:val="FootnoteReference"/>
        </w:rPr>
        <w:footnoteRef/>
      </w:r>
      <w:r w:rsidR="000155E7">
        <w:t xml:space="preserve"> </w:t>
      </w:r>
      <w:r w:rsidR="000155E7">
        <w:fldChar w:fldCharType="begin" w:fldLock="1"/>
      </w:r>
      <w:r w:rsidR="00C00F3C">
        <w:instrText>ADDIN CSL_CITATION {"citationItems":[{"id":"ITEM-1","itemData":{"author":[{"dropping-particle":"","family":"Kartika","given":"Erawati","non-dropping-particle":"","parse-names":false,"suffix":""},{"dropping-particle":"","family":"Prasetya","given":"Victor","non-dropping-particle":"","parse-names":false,"suffix":""},{"dropping-particle":"","family":"Tanjung","given":"Rona","non-dropping-particle":"","parse-names":false,"suffix":""},{"dropping-particle":"","family":"Listiyawati","given":"Ika","non-dropping-particle":"","parse-names":false,"suffix":""},{"dropping-particle":"","family":"Ismail","given":"Harries Arizona","non-dropping-particle":"","parse-names":false,"suffix":""},{"dropping-particle":"","family":"Akuntansi","given":"Program Studi","non-dropping-particle":"","parse-names":false,"suffix":""}],"id":"ITEM-1","issue":"2","issued":{"date-parts":[["2024"]]},"page":"378-386","title":"MENGAMBIL KEPUTUSAN MANAJEMEN PADA PT BERKAT","type":"article-journal","volume":"18"},"uris":["http://www.mendeley.com/documents/?uuid=2a1e778c-ccc0-497a-b3f6-4ca63b346db5"]}],"mendeley":{"formattedCitation":"Erawati Kartika et al., “MENGAMBIL KEPUTUSAN MANAJEMEN PADA PT BERKAT” 18, no. 2 (2024): 378–86, https://doi.org/10.33373/mja.v18i2.7113.","plainTextFormattedCitation":"Erawati Kartika et al., “MENGAMBIL KEPUTUSAN MANAJEMEN PADA PT BERKAT” 18, no. 2 (2024): 378–86, https://doi.org/10.33373/mja.v18i2.7113.","previouslyFormattedCitation":"Erawati Kartika et al., “MENGAMBIL KEPUTUSAN MANAJEMEN PADA PT BERKAT” 18, no. 2 (2024): 378–86, https://doi.org/10.33373/mja.v18i2.7113."},"properties":{"noteIndex":45},"schema":"https://github.com/citation-style-language/schema/raw/master/csl-citation.json"}</w:instrText>
      </w:r>
      <w:r w:rsidR="000155E7">
        <w:fldChar w:fldCharType="separate"/>
      </w:r>
      <w:r w:rsidR="000155E7" w:rsidRPr="000155E7">
        <w:rPr>
          <w:noProof/>
        </w:rPr>
        <w:t>Erawati Kartika et al., “MENGAMBIL KEPUTUSAN MANAJEMEN PADA PT BERKAT” 18, no. 2 (2024): 378–86, https://doi.org/10.33373/mja.v18i2.7113.</w:t>
      </w:r>
      <w:r w:rsidR="000155E7">
        <w:fldChar w:fldCharType="end"/>
      </w:r>
    </w:p>
  </w:footnote>
  <w:footnote w:id="46">
    <w:p w14:paraId="589090AA" w14:textId="5BEC001E" w:rsidR="00531E92" w:rsidRPr="00531E92" w:rsidRDefault="00531E92">
      <w:pPr>
        <w:pStyle w:val="FootnoteText"/>
        <w:rPr>
          <w:lang w:val="id-ID"/>
        </w:rPr>
      </w:pPr>
      <w:r>
        <w:tab/>
      </w:r>
      <w:r w:rsidRPr="00DF6DF9">
        <w:rPr>
          <w:rStyle w:val="FootnoteReference"/>
        </w:rPr>
        <w:footnoteRef/>
      </w:r>
      <w:r>
        <w:t xml:space="preserve"> </w:t>
      </w:r>
      <w:r>
        <w:fldChar w:fldCharType="begin" w:fldLock="1"/>
      </w:r>
      <w:r w:rsidR="00C00F3C">
        <w:instrText>ADDIN CSL_CITATION {"citationItems":[{"id":"ITEM-1","itemData":{"ISBN":"9799048087","author":[{"dropping-particle":"","family":"Quraish","given":"M. Shihab","non-dropping-particle":"","parse-names":false,"suffix":""}],"id":"ITEM-1","issued":{"date-parts":[["2002"]]},"publisher-place":"Jakarta","title":"TAFSIR AL-MISHBAH","type":"book"},"uris":["http://www.mendeley.com/documents/?uuid=54c38a3f-1cf5-4519-b7b2-87316d386826"]}],"mendeley":{"formattedCitation":"M. Shihab Quraish, &lt;i&gt;TAFSIR AL-MISHBAH&lt;/i&gt; (Jakarta, 2002).","plainTextFormattedCitation":"M. Shihab Quraish, TAFSIR AL-MISHBAH (Jakarta, 2002).","previouslyFormattedCitation":"M. Shihab Quraish, &lt;i&gt;TAFSIR AL-MISHBAH&lt;/i&gt; (Jakarta, 2002)."},"properties":{"noteIndex":46},"schema":"https://github.com/citation-style-language/schema/raw/master/csl-citation.json"}</w:instrText>
      </w:r>
      <w:r>
        <w:fldChar w:fldCharType="separate"/>
      </w:r>
      <w:r w:rsidRPr="00531E92">
        <w:rPr>
          <w:noProof/>
        </w:rPr>
        <w:t xml:space="preserve">M. Shihab Quraish, </w:t>
      </w:r>
      <w:r w:rsidRPr="00531E92">
        <w:rPr>
          <w:i/>
          <w:noProof/>
        </w:rPr>
        <w:t>TAFSIR AL-MISHBAH</w:t>
      </w:r>
      <w:r w:rsidRPr="00531E92">
        <w:rPr>
          <w:noProof/>
        </w:rPr>
        <w:t xml:space="preserve"> (Jakarta, 2002).</w:t>
      </w:r>
      <w:r>
        <w:fldChar w:fldCharType="end"/>
      </w:r>
    </w:p>
  </w:footnote>
  <w:footnote w:id="47">
    <w:p w14:paraId="40D4F05B" w14:textId="23F8AAF6" w:rsidR="00B14404" w:rsidRPr="00B14404" w:rsidRDefault="00273F5B" w:rsidP="00273F5B">
      <w:pPr>
        <w:pStyle w:val="FootnoteText"/>
        <w:jc w:val="both"/>
        <w:rPr>
          <w:lang w:val="id-ID"/>
        </w:rPr>
      </w:pPr>
      <w:r>
        <w:tab/>
      </w:r>
      <w:r w:rsidR="00B14404" w:rsidRPr="00DF6DF9">
        <w:rPr>
          <w:rStyle w:val="FootnoteReference"/>
        </w:rPr>
        <w:footnoteRef/>
      </w:r>
      <w:r w:rsidR="00B14404">
        <w:t xml:space="preserve"> </w:t>
      </w:r>
      <w:r w:rsidR="00B14404">
        <w:fldChar w:fldCharType="begin" w:fldLock="1"/>
      </w:r>
      <w:r w:rsidR="00C00F3C">
        <w:instrText>ADDIN CSL_CITATION {"citationItems":[{"id":"ITEM-1","itemData":{"ISSN":"2686-2468","abstract":"This study aims to determine the Effect of Education Level, Accounting Knowledge, Business Scale and Business Experience on Accounting Information in Small and Medium …","author":[{"dropping-particle":"","family":"Mubarokah","given":"Indah Hesti","non-dropping-particle":"","parse-names":false,"suffix":""},{"dropping-particle":"","family":"Srimindarti","given":"Ceacilia","non-dropping-particle":"","parse-names":false,"suffix":""}],"container-title":"Jurnal Akuntansi Profesi","id":"ITEM-1","issue":"1","issued":{"date-parts":[["2022"]]},"page":"163-171","title":"Pengaruh Tingkat Pendidikan, Skala Usaha Dan Pengalaman Usaha Terhadap Penggunaan Informasi Akuntansi","type":"article-journal","volume":"13"},"uris":["http://www.mendeley.com/documents/?uuid=df40b14b-6089-4e2c-9cec-d0d3006cb837"]}],"mendeley":{"formattedCitation":"Indah Hesti Mubarokah and Ceacilia Srimindarti, “Pengaruh Tingkat Pendidikan, Skala Usaha Dan Pengalaman Usaha Terhadap Penggunaan Informasi Akuntansi,” &lt;i&gt;Jurnal Akuntansi Profesi&lt;/i&gt; 13, no. 1 (2022): 163–71, http://dx.doi.org/10.23887/jippg.v3i2.","plainTextFormattedCitation":"Indah Hesti Mubarokah and Ceacilia Srimindarti, “Pengaruh Tingkat Pendidikan, Skala Usaha Dan Pengalaman Usaha Terhadap Penggunaan Informasi Akuntansi,” Jurnal Akuntansi Profesi 13, no. 1 (2022): 163–71, http://dx.doi.org/10.23887/jippg.v3i2.","previouslyFormattedCitation":"Indah Hesti Mubarokah and Ceacilia Srimindarti, “Pengaruh Tingkat Pendidikan, Skala Usaha Dan Pengalaman Usaha Terhadap Penggunaan Informasi Akuntansi,” &lt;i&gt;Jurnal Akuntansi Profesi&lt;/i&gt; 13, no. 1 (2022): 163–71, http://dx.doi.org/10.23887/jippg.v3i2."},"properties":{"noteIndex":47},"schema":"https://github.com/citation-style-language/schema/raw/master/csl-citation.json"}</w:instrText>
      </w:r>
      <w:r w:rsidR="00B14404">
        <w:fldChar w:fldCharType="separate"/>
      </w:r>
      <w:r w:rsidR="00B14404" w:rsidRPr="00B14404">
        <w:rPr>
          <w:noProof/>
        </w:rPr>
        <w:t xml:space="preserve">Indah Hesti Mubarokah and Ceacilia Srimindarti, “Pengaruh Tingkat Pendidikan, Skala Usaha Dan Pengalaman Usaha Terhadap Penggunaan Informasi Akuntansi,” </w:t>
      </w:r>
      <w:r w:rsidR="00B14404" w:rsidRPr="00B14404">
        <w:rPr>
          <w:i/>
          <w:noProof/>
        </w:rPr>
        <w:t>Jurnal Akuntansi Profesi</w:t>
      </w:r>
      <w:r w:rsidR="00B14404" w:rsidRPr="00B14404">
        <w:rPr>
          <w:noProof/>
        </w:rPr>
        <w:t xml:space="preserve"> 13, no. 1 (2022): 163–71, http://dx.doi.org/10.23887/jippg.v3i2.</w:t>
      </w:r>
      <w:r w:rsidR="00B14404">
        <w:fldChar w:fldCharType="end"/>
      </w:r>
    </w:p>
  </w:footnote>
  <w:footnote w:id="48">
    <w:p w14:paraId="5644BFD8" w14:textId="36757AB9" w:rsidR="009A4662" w:rsidRPr="009A4662" w:rsidRDefault="00273F5B" w:rsidP="00273F5B">
      <w:pPr>
        <w:pStyle w:val="FootnoteText"/>
        <w:jc w:val="both"/>
        <w:rPr>
          <w:lang w:val="id-ID"/>
        </w:rPr>
      </w:pPr>
      <w:r>
        <w:tab/>
      </w:r>
      <w:r w:rsidR="009A4662" w:rsidRPr="00DF6DF9">
        <w:rPr>
          <w:rStyle w:val="FootnoteReference"/>
        </w:rPr>
        <w:footnoteRef/>
      </w:r>
      <w:r w:rsidR="009A4662">
        <w:t xml:space="preserve"> </w:t>
      </w:r>
      <w:r w:rsidR="009A4662">
        <w:fldChar w:fldCharType="begin" w:fldLock="1"/>
      </w:r>
      <w:r w:rsidR="00C00F3C">
        <w:instrText>ADDIN CSL_CITATION {"citationItems":[{"id":"ITEM-1","itemData":{"DOI":"10.32795/hak.v5i1.4549","abstract":"This research aims to offer practical proof regarding how the usage of accounting information is impacted by the perceptions and accounting knowledge of micro, small, and medium enterprises (MSMEs).It employs a quantitative research approach, collecting primary data through the administration of surveys assessed through a Likert scale. The research encompasses the entire population of business entities in Denpasar City, amounting to approximately 32,476 businesses. Simple random sampling is employed as the research's The sampling technique and a sample size of 100 participants were determined using the Slovin formula. Data analysis was carried out through multiple regression analysis using SPSS version 25. The results of this study indicate that the perceptions of MSME operators do not have any effect on the utilization of accounting information within MSMEs in Denpasar City. In contrast, accounting knowledge has a positive and statistically significant influence on the use of accounting information by MSMEs in Denpasar City.","author":[{"dropping-particle":"","family":"Pranata","given":"I Putu Yoga","non-dropping-particle":"","parse-names":false,"suffix":""},{"dropping-particle":"","family":"Cita Ayu","given":"Putu","non-dropping-particle":"","parse-names":false,"suffix":""},{"dropping-particle":"","family":"Andayani W","given":"Rai Dwi","non-dropping-particle":"","parse-names":false,"suffix":""}],"container-title":"Hita Akuntansi dan Keuangan","id":"ITEM-1","issue":"1","issued":{"date-parts":[["2024"]]},"page":"269-282","title":"Pengaruh Persepsi Dan Pengetahuan Akuntansi Pelaku Usaha Mikro Kecil Dan Menengah Terhadap Penggunaan Informasi Akuntansi Di Kota Denpasar","type":"article-journal","volume":"5"},"uris":["http://www.mendeley.com/documents/?uuid=96bd5dc7-cc55-4a49-b63f-d792799848a4"]}],"mendeley":{"formattedCitation":"I Putu Yoga Pranata, Putu Cita Ayu, and Rai Dwi Andayani W, “Pengaruh Persepsi Dan Pengetahuan Akuntansi Pelaku Usaha Mikro Kecil Dan Menengah Terhadap Penggunaan Informasi Akuntansi Di Kota Denpasar,” &lt;i&gt;Hita Akuntansi Dan Keuangan&lt;/i&gt; 5, no. 1 (2024): 269–82, https://doi.org/10.32795/hak.v5i1.4549.","plainTextFormattedCitation":"I Putu Yoga Pranata, Putu Cita Ayu, and Rai Dwi Andayani W, “Pengaruh Persepsi Dan Pengetahuan Akuntansi Pelaku Usaha Mikro Kecil Dan Menengah Terhadap Penggunaan Informasi Akuntansi Di Kota Denpasar,” Hita Akuntansi Dan Keuangan 5, no. 1 (2024): 269–82, https://doi.org/10.32795/hak.v5i1.4549.","previouslyFormattedCitation":"I Putu Yoga Pranata, Putu Cita Ayu, and Rai Dwi Andayani W, “Pengaruh Persepsi Dan Pengetahuan Akuntansi Pelaku Usaha Mikro Kecil Dan Menengah Terhadap Penggunaan Informasi Akuntansi Di Kota Denpasar,” &lt;i&gt;Hita Akuntansi Dan Keuangan&lt;/i&gt; 5, no. 1 (2024): 269–82, https://doi.org/10.32795/hak.v5i1.4549."},"properties":{"noteIndex":48},"schema":"https://github.com/citation-style-language/schema/raw/master/csl-citation.json"}</w:instrText>
      </w:r>
      <w:r w:rsidR="009A4662">
        <w:fldChar w:fldCharType="separate"/>
      </w:r>
      <w:r w:rsidR="009A4662" w:rsidRPr="009A4662">
        <w:rPr>
          <w:noProof/>
        </w:rPr>
        <w:t xml:space="preserve">I Putu Yoga Pranata, Putu Cita Ayu, and Rai Dwi Andayani W, “Pengaruh Persepsi Dan Pengetahuan Akuntansi Pelaku Usaha Mikro Kecil Dan Menengah Terhadap Penggunaan Informasi Akuntansi Di Kota Denpasar,” </w:t>
      </w:r>
      <w:r w:rsidR="009A4662" w:rsidRPr="009A4662">
        <w:rPr>
          <w:i/>
          <w:noProof/>
        </w:rPr>
        <w:t>Hita Akuntansi Dan Keuangan</w:t>
      </w:r>
      <w:r w:rsidR="009A4662" w:rsidRPr="009A4662">
        <w:rPr>
          <w:noProof/>
        </w:rPr>
        <w:t xml:space="preserve"> 5, no. 1 (2024): 269–82, https://doi.org/10.32795/hak.v5i1.4549.</w:t>
      </w:r>
      <w:r w:rsidR="009A4662">
        <w:fldChar w:fldCharType="end"/>
      </w:r>
    </w:p>
  </w:footnote>
  <w:footnote w:id="49">
    <w:p w14:paraId="6F2A638B" w14:textId="674A6B8A" w:rsidR="00BD7E68" w:rsidRPr="00BD7E68" w:rsidRDefault="00BD7E68" w:rsidP="00BD7E68">
      <w:pPr>
        <w:pStyle w:val="FootnoteText"/>
        <w:jc w:val="both"/>
        <w:rPr>
          <w:lang w:val="id-ID"/>
        </w:rPr>
      </w:pPr>
      <w:r>
        <w:tab/>
      </w:r>
      <w:r>
        <w:rPr>
          <w:rStyle w:val="FootnoteReference"/>
        </w:rPr>
        <w:footnoteRef/>
      </w:r>
      <w:r>
        <w:t xml:space="preserve"> </w:t>
      </w:r>
      <w:r>
        <w:fldChar w:fldCharType="begin" w:fldLock="1"/>
      </w:r>
      <w:r w:rsidR="00C00F3C">
        <w:instrText>ADDIN CSL_CITATION {"citationItems":[{"id":"ITEM-1","itemData":{"DOI":"10.21580/jiafr.2020.2.2.6020","ISSN":"2715-0429","abstract":"Purpose - The purpose of this study is to determine the effects of accounting knowledge, entrepreneurial traits, and subjective norms on the use of accounting information on making investment decisions of MSME actors in Gunungkidul Regency.Method - This study uses quantitative research methodology by purposive sampling. The gathered data in this study were processed using the SPSS program. This study was carried out on 20 February to 20 March 2020. The population in this study was businessmen of MSMEs in Gunungkidul Regency who had used accounting documentation. The research took 60 respondents as a sample of the study.  Result - This study resulted that the variables of accounting knowledge and entrepreneurial traits have a positive and significant effect on the use of accounting information in making investment decisions of MSME actors in Gunungkidul Regency; While the subjective norms variable does not have a positive and significant effect on the use of accounting information in making investment decisions of MSME actors in the Gunungkidul Regency.Implication - Future research can expand the object of research in several other regencies and can add other research variables.Originality - The researchers added an independent variable that is subjective norms and entrepreneurial traits, whereas the previous researchers only used accounting knowledge as the independent variable.","author":[{"dropping-particle":"","family":"Rahmiyanti","given":"Firdha","non-dropping-particle":"","parse-names":false,"suffix":""},{"dropping-particle":"","family":"Pratiwi","given":"Reza Adellya","non-dropping-particle":"","parse-names":false,"suffix":""},{"dropping-particle":"","family":"Yuningrum","given":"Heny","non-dropping-particle":"","parse-names":false,"suffix":""},{"dropping-particle":"","family":"Muyassarah","given":"Muyassarah","non-dropping-particle":"","parse-names":false,"suffix":""}],"container-title":"Journal of Islamic Accounting and Finance Research","id":"ITEM-1","issue":"2","issued":{"date-parts":[["2020"]]},"page":"295-310","title":"The effects of accounting knowledge, entrepreneurial traits, and subjective norms on the use of accounting information in investment decision making (case study on MSME actors in Gunungkidul Regency)","type":"article-journal","volume":"2"},"uris":["http://www.mendeley.com/documents/?uuid=0a46b64f-6f2d-4537-9d4a-10df78a82d8b"]}],"mendeley":{"formattedCitation":"Rahmiyanti et al., “The Effects of Accounting Knowledge, Entrepreneurial Traits, and Subjective Norms on the Use of Accounting Information in Investment Decision Making (Case Study on MSME Actors in Gunungkidul Regency).”","plainTextFormattedCitation":"Rahmiyanti et al., “The Effects of Accounting Knowledge, Entrepreneurial Traits, and Subjective Norms on the Use of Accounting Information in Investment Decision Making (Case Study on MSME Actors in Gunungkidul Regency).”","previouslyFormattedCitation":"Rahmiyanti et al., “The Effects of Accounting Knowledge, Entrepreneurial Traits, and Subjective Norms on the Use of Accounting Information in Investment Decision Making (Case Study on MSME Actors in Gunungkidul Regency).”"},"properties":{"noteIndex":49},"schema":"https://github.com/citation-style-language/schema/raw/master/csl-citation.json"}</w:instrText>
      </w:r>
      <w:r>
        <w:fldChar w:fldCharType="separate"/>
      </w:r>
      <w:r w:rsidRPr="00BD7E68">
        <w:rPr>
          <w:noProof/>
        </w:rPr>
        <w:t>Rahmiyanti et al., “The Effects of Accounting Knowledge, Entrepreneurial Traits, and Subjective Norms on the Use of Accounting Information in Investment Decision Making (Case Study on MSME Actors in Gunungkidul Regency).”</w:t>
      </w:r>
      <w:r>
        <w:fldChar w:fldCharType="end"/>
      </w:r>
    </w:p>
  </w:footnote>
  <w:footnote w:id="50">
    <w:p w14:paraId="5D1167BC" w14:textId="5CFF7490" w:rsidR="0027512B" w:rsidRPr="0027512B" w:rsidRDefault="00273F5B" w:rsidP="00B87DE2">
      <w:pPr>
        <w:pStyle w:val="FootnoteText"/>
        <w:jc w:val="both"/>
        <w:rPr>
          <w:lang w:val="id-ID"/>
        </w:rPr>
      </w:pPr>
      <w:r>
        <w:tab/>
      </w:r>
      <w:r w:rsidR="0027512B" w:rsidRPr="00DF6DF9">
        <w:rPr>
          <w:rStyle w:val="FootnoteReference"/>
        </w:rPr>
        <w:footnoteRef/>
      </w:r>
      <w:r w:rsidR="0027512B">
        <w:t xml:space="preserve"> </w:t>
      </w:r>
      <w:r w:rsidR="0027512B">
        <w:fldChar w:fldCharType="begin" w:fldLock="1"/>
      </w:r>
      <w:r w:rsidR="00C00F3C">
        <w:instrText>ADDIN CSL_CITATION {"citationItems":[{"id":"ITEM-1","itemData":{"abstract":"This study aims to determine the extent to which the Quran interpret the accounting as a branch of economics and its benefits for humans in order to do muamalah by conducting a study of Tafsir , Al- Quran related to accounting , while the method used is the method of tafsir maudhu`i .","author":[{"dropping-particle":"","family":"Budiman","given":"Septian Arief","non-dropping-particle":"","parse-names":false,"suffix":""}],"container-title":"Proseding Seminar","id":"ITEM-1","issue":"1","issued":{"date-parts":[["2018"]]},"page":"2-5","title":"Akuntansi dan Al-qur`an","type":"article-journal","volume":"1"},"uris":["http://www.mendeley.com/documents/?uuid=996e8458-cb76-4458-bbc8-b9dad74adb46"]}],"mendeley":{"formattedCitation":"Septian Arief Budiman, “Akuntansi Dan Al-Qur`an,” &lt;i&gt;Proseding Seminar&lt;/i&gt; 1, no. 1 (2018): 2–5, https://openjournal.unpam.ac.id/index.php/SNU/article/download/955/786.","plainTextFormattedCitation":"Septian Arief Budiman, “Akuntansi Dan Al-Qur`an,” Proseding Seminar 1, no. 1 (2018): 2–5, https://openjournal.unpam.ac.id/index.php/SNU/article/download/955/786.","previouslyFormattedCitation":"Septian Arief Budiman, “Akuntansi Dan Al-Qur`an,” &lt;i&gt;Proseding Seminar&lt;/i&gt; 1, no. 1 (2018): 2–5, https://openjournal.unpam.ac.id/index.php/SNU/article/download/955/786."},"properties":{"noteIndex":50},"schema":"https://github.com/citation-style-language/schema/raw/master/csl-citation.json"}</w:instrText>
      </w:r>
      <w:r w:rsidR="0027512B">
        <w:fldChar w:fldCharType="separate"/>
      </w:r>
      <w:r w:rsidR="0027512B" w:rsidRPr="0027512B">
        <w:rPr>
          <w:noProof/>
        </w:rPr>
        <w:t xml:space="preserve">Septian Arief Budiman, “Akuntansi Dan Al-Qur`an,” </w:t>
      </w:r>
      <w:r w:rsidR="0027512B" w:rsidRPr="0027512B">
        <w:rPr>
          <w:i/>
          <w:noProof/>
        </w:rPr>
        <w:t>Proseding Seminar</w:t>
      </w:r>
      <w:r w:rsidR="0027512B" w:rsidRPr="0027512B">
        <w:rPr>
          <w:noProof/>
        </w:rPr>
        <w:t xml:space="preserve"> 1, no. 1 (2018): 2–5, https://openjournal.unpam.ac.id/index.php/SNU/article/download/955/786.</w:t>
      </w:r>
      <w:r w:rsidR="0027512B">
        <w:fldChar w:fldCharType="end"/>
      </w:r>
    </w:p>
  </w:footnote>
  <w:footnote w:id="51">
    <w:p w14:paraId="7838F0BE" w14:textId="139A7612" w:rsidR="00814EAF" w:rsidRPr="00814EAF" w:rsidRDefault="00327F53">
      <w:pPr>
        <w:pStyle w:val="FootnoteText"/>
        <w:rPr>
          <w:lang w:val="id-ID"/>
        </w:rPr>
      </w:pPr>
      <w:r>
        <w:tab/>
      </w:r>
      <w:r w:rsidR="00814EAF" w:rsidRPr="00DF6DF9">
        <w:rPr>
          <w:rStyle w:val="FootnoteReference"/>
        </w:rPr>
        <w:footnoteRef/>
      </w:r>
      <w:r w:rsidR="00814EAF">
        <w:t xml:space="preserve"> </w:t>
      </w:r>
      <w:r w:rsidR="00814EAF">
        <w:fldChar w:fldCharType="begin" w:fldLock="1"/>
      </w:r>
      <w:r w:rsidR="00C00F3C">
        <w:instrText>ADDIN CSL_CITATION {"citationItems":[{"id":"ITEM-1","itemData":{"ISBN":"9799048087","author":[{"dropping-particle":"","family":"Quraish","given":"M. Shihab","non-dropping-particle":"","parse-names":false,"suffix":""}],"id":"ITEM-1","issued":{"date-parts":[["2002"]]},"publisher-place":"Jakarta","title":"TAFSIR AL-MISHBAH","type":"book"},"uris":["http://www.mendeley.com/documents/?uuid=54c38a3f-1cf5-4519-b7b2-87316d386826"]}],"mendeley":{"formattedCitation":"Quraish, &lt;i&gt;TAFSIR AL-MISHBAH&lt;/i&gt;.","plainTextFormattedCitation":"Quraish, TAFSIR AL-MISHBAH.","previouslyFormattedCitation":"Quraish, &lt;i&gt;TAFSIR AL-MISHBAH&lt;/i&gt;."},"properties":{"noteIndex":51},"schema":"https://github.com/citation-style-language/schema/raw/master/csl-citation.json"}</w:instrText>
      </w:r>
      <w:r w:rsidR="00814EAF">
        <w:fldChar w:fldCharType="separate"/>
      </w:r>
      <w:r w:rsidR="00814EAF" w:rsidRPr="00814EAF">
        <w:rPr>
          <w:noProof/>
        </w:rPr>
        <w:t xml:space="preserve">Quraish, </w:t>
      </w:r>
      <w:r w:rsidR="00814EAF" w:rsidRPr="00814EAF">
        <w:rPr>
          <w:i/>
          <w:noProof/>
        </w:rPr>
        <w:t>TAFSIR AL-MISHBAH</w:t>
      </w:r>
      <w:r w:rsidR="00814EAF" w:rsidRPr="00814EAF">
        <w:rPr>
          <w:noProof/>
        </w:rPr>
        <w:t>.</w:t>
      </w:r>
      <w:r w:rsidR="00814EAF">
        <w:fldChar w:fldCharType="end"/>
      </w:r>
    </w:p>
  </w:footnote>
  <w:footnote w:id="52">
    <w:p w14:paraId="51941B2A" w14:textId="051CDEB0" w:rsidR="00E04B09" w:rsidRPr="00E04B09" w:rsidRDefault="00E04B09" w:rsidP="00E04B09">
      <w:pPr>
        <w:pStyle w:val="FootnoteText"/>
        <w:ind w:firstLine="720"/>
        <w:rPr>
          <w:lang w:val="id-ID"/>
        </w:rPr>
      </w:pPr>
      <w:r>
        <w:rPr>
          <w:rStyle w:val="FootnoteReference"/>
        </w:rPr>
        <w:footnoteRef/>
      </w:r>
      <w:r>
        <w:t xml:space="preserve"> </w:t>
      </w:r>
      <w:r>
        <w:fldChar w:fldCharType="begin" w:fldLock="1"/>
      </w:r>
      <w:r w:rsidR="00C00F3C">
        <w:instrText>ADDIN CSL_CITATION {"citationItems":[{"id":"ITEM-1","itemData":{"id":"ITEM-1","issued":{"date-parts":[["0"]]},"title":"Hadis Tarbawi","type":"chapter"},"uris":["http://www.mendeley.com/documents/?uuid=6812a50f-3858-45a8-9573-9034633d9873"]}],"mendeley":{"formattedCitation":"“Hadis Tarbawi,” n.d.","plainTextFormattedCitation":"“Hadis Tarbawi,” n.d.","previouslyFormattedCitation":"“Hadis Tarbawi,” n.d."},"properties":{"noteIndex":52},"schema":"https://github.com/citation-style-language/schema/raw/master/csl-citation.json"}</w:instrText>
      </w:r>
      <w:r>
        <w:fldChar w:fldCharType="separate"/>
      </w:r>
      <w:r w:rsidRPr="00E04B09">
        <w:rPr>
          <w:noProof/>
        </w:rPr>
        <w:t>“Hadis Tarbawi,” n.d.</w:t>
      </w:r>
      <w:r>
        <w:fldChar w:fldCharType="end"/>
      </w:r>
    </w:p>
  </w:footnote>
  <w:footnote w:id="53">
    <w:p w14:paraId="2FF565DB" w14:textId="58EAFA0B" w:rsidR="00327F53" w:rsidRPr="00327F53" w:rsidRDefault="0032385D">
      <w:pPr>
        <w:pStyle w:val="FootnoteText"/>
        <w:rPr>
          <w:lang w:val="id-ID"/>
        </w:rPr>
      </w:pPr>
      <w:r>
        <w:tab/>
      </w:r>
      <w:r w:rsidR="00327F53">
        <w:rPr>
          <w:rStyle w:val="FootnoteReference"/>
        </w:rPr>
        <w:footnoteRef/>
      </w:r>
      <w:r w:rsidR="00327F53">
        <w:t xml:space="preserve"> </w:t>
      </w:r>
      <w:r w:rsidR="00327F53">
        <w:fldChar w:fldCharType="begin" w:fldLock="1"/>
      </w:r>
      <w:r w:rsidR="00C00F3C">
        <w:instrText>ADDIN CSL_CITATION {"citationItems":[{"id":"ITEM-1","itemData":{"container-title":"Hadis Tarbawi","id":"ITEM-1","issued":{"date-parts":[["2012"]]},"publisher":"Kencana","publisher-place":"Jakarta","title":"Hadis Tarbawi.pdf","type":"article"},"uris":["http://www.mendeley.com/documents/?uuid=3f4c9ec1-1b1d-4eaf-b800-c0499448917c"]}],"mendeley":{"formattedCitation":"“Hadis Tarbawi.Pdf,” &lt;i&gt;Hadis Tarbawi&lt;/i&gt; (Jakarta: Kencana, 2012).","plainTextFormattedCitation":"“Hadis Tarbawi.Pdf,” Hadis Tarbawi (Jakarta: Kencana, 2012).","previouslyFormattedCitation":"“Hadis Tarbawi.Pdf,” &lt;i&gt;Hadis Tarbawi&lt;/i&gt; (Jakarta: Kencana, 2012)."},"properties":{"noteIndex":53},"schema":"https://github.com/citation-style-language/schema/raw/master/csl-citation.json"}</w:instrText>
      </w:r>
      <w:r w:rsidR="00327F53">
        <w:fldChar w:fldCharType="separate"/>
      </w:r>
      <w:r w:rsidR="00327F53" w:rsidRPr="00327F53">
        <w:rPr>
          <w:noProof/>
        </w:rPr>
        <w:t xml:space="preserve">“Hadis Tarbawi.Pdf,” </w:t>
      </w:r>
      <w:r w:rsidR="00327F53" w:rsidRPr="00327F53">
        <w:rPr>
          <w:i/>
          <w:noProof/>
        </w:rPr>
        <w:t>Hadis Tarbawi</w:t>
      </w:r>
      <w:r w:rsidR="00327F53" w:rsidRPr="00327F53">
        <w:rPr>
          <w:noProof/>
        </w:rPr>
        <w:t xml:space="preserve"> (Jakarta: Kencana, 2012).</w:t>
      </w:r>
      <w:r w:rsidR="00327F53">
        <w:fldChar w:fldCharType="end"/>
      </w:r>
    </w:p>
  </w:footnote>
  <w:footnote w:id="54">
    <w:p w14:paraId="0C8C47BD" w14:textId="62BE2435" w:rsidR="00AF4C32" w:rsidRPr="00AF4C32" w:rsidRDefault="00AF4C32" w:rsidP="00AE075D">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{"citationItems":[{"id":"ITEM-1","itemData":{"abstract":"Accounting information is required for managers or company owners to carry out company activities. Encourage accounting knowledge to study in the field of corporate accounting. Accounting information is required for managers or company owners to carry out company activities. Motivation to learn accounting information deepens the understanding of managers or owners in corporate accounting practices. In addition, sales figures have a significant impact on the use of accounting in your business. The smaller the sales, the harder it is to find your accounting and financial statements. Accounting information has a large impact on business success, including small businesses. This study seeks to study the factors that influence the use of accounting information at MSMEs. The independent variables used in this study are education level, educational background, lead time, business scale, and accounting knowledge, while the dependent variable in this study is the use of accounting information. The respondents in this study were 84 respondents. Based on the test results that simultaneously variable levels of education, educational background, business scale, time to lead the company and accounting knowledge simultaneously have a significant effect on the use of accounting information. Partially the education level variable has no effect on the use of accounting information, the educational background variable has a significant positive effect on the use of accounting information, the lead time variable of the company has no effect on the use of accounting information, the business scale variable has no effect on the use of accounting information, the accounting knowledge variable has a positive effect and significant to the use of accounting information.","author":[{"dropping-particle":"","family":"Kurniawan","given":"Aditya Muhammad","non-dropping-particle":"","parse-names":false,"suffix":""},{"dropping-particle":"","family":"Mahsuri","given":"Abdul Wahid","non-dropping-particle":"","parse-names":false,"suffix":""},{"dropping-particle":"","family":"Hariri","given":"","non-dropping-particle":"","parse-names":false,"suffix":""}],"container-title":"E-Jra","id":"ITEM-1","issue":"02","issued":{"date-parts":[["2020"]]},"page":"132-145","title":"Analisis faktor-faktor yang mempengaruhi penggunaan informasi akuntansi pada usaha UMKM (Studi empiris pada UMKM di Kota Malang)","type":"article-journal","volume":"09"},"uris":["http://www.mendeley.com/documents/?uuid=91672f9b-4f76-40ee-85a8-a22dbdc2c36b"]}],"mendeley":{"formattedCitation":"Aditya Muhammad Kurniawan, Abdul Wahid Mahsuri, and Hariri, “Analisis Faktor-Faktor Yang Mempengaruhi Penggunaan Informasi Akuntansi Pada Usaha UMKM (Studi Empiris Pada UMKM Di Kota Malang),” &lt;i&gt;E-Jra&lt;/i&gt; 09, no. 02 (2020): 132–45, http://riset.unisma.ac.id/index.php/jra/article/download/7866/6408.","plainTextFormattedCitation":"Aditya Muhammad Kurniawan, Abdul Wahid Mahsuri, and Hariri, “Analisis Faktor-Faktor Yang Mempengaruhi Penggunaan Informasi Akuntansi Pada Usaha UMKM (Studi Empiris Pada UMKM Di Kota Malang),” E-Jra 09, no. 02 (2020): 132–45, http://riset.unisma.ac.id/index.php/jra/article/download/7866/6408.","previouslyFormattedCitation":"Aditya Muhammad Kurniawan, Abdul Wahid Mahsuri, and Hariri, “Analisis Faktor-Faktor Yang Mempengaruhi Penggunaan Informasi Akuntansi Pada Usaha UMKM (Studi Empiris Pada UMKM Di Kota Malang),” &lt;i&gt;E-Jra&lt;/i&gt; 09, no. 02 (2020): 132–45, http://riset.unisma.ac.id/index.php/jra/article/download/7866/6408."},"properties":{"noteIndex":54},"schema":"https://github.com/citation-style-language/schema/raw/master/csl-citation.json"}</w:instrText>
      </w:r>
      <w:r>
        <w:fldChar w:fldCharType="separate"/>
      </w:r>
      <w:r w:rsidRPr="00AF4C32">
        <w:rPr>
          <w:noProof/>
        </w:rPr>
        <w:t xml:space="preserve">Aditya Muhammad Kurniawan, Abdul Wahid Mahsuri, and Hariri, “Analisis Faktor-Faktor Yang Mempengaruhi Penggunaan Informasi Akuntansi Pada Usaha UMKM (Studi Empiris Pada UMKM Di Kota Malang),” </w:t>
      </w:r>
      <w:r w:rsidRPr="00AF4C32">
        <w:rPr>
          <w:i/>
          <w:noProof/>
        </w:rPr>
        <w:t>E-Jra</w:t>
      </w:r>
      <w:r w:rsidRPr="00AF4C32">
        <w:rPr>
          <w:noProof/>
        </w:rPr>
        <w:t xml:space="preserve"> 09, no. 02 (2020): 132–45, http://riset.unisma.ac.id/index.php/jra/article/download/7866/6408.</w:t>
      </w:r>
      <w:r>
        <w:fldChar w:fldCharType="end"/>
      </w:r>
    </w:p>
  </w:footnote>
  <w:footnote w:id="55">
    <w:p w14:paraId="1FDD2BC8" w14:textId="03723D82" w:rsidR="001F4C0B" w:rsidRPr="001F4C0B" w:rsidRDefault="00BB266B" w:rsidP="00D36FD3">
      <w:pPr>
        <w:pStyle w:val="FootnoteText"/>
        <w:jc w:val="both"/>
        <w:rPr>
          <w:lang w:val="id-ID"/>
        </w:rPr>
      </w:pPr>
      <w:r>
        <w:tab/>
      </w:r>
      <w:r w:rsidR="001F4C0B" w:rsidRPr="00DF6DF9">
        <w:rPr>
          <w:rStyle w:val="FootnoteReference"/>
        </w:rPr>
        <w:footnoteRef/>
      </w:r>
      <w:r w:rsidR="001F4C0B">
        <w:t xml:space="preserve"> </w:t>
      </w:r>
      <w:r w:rsidR="001F4C0B">
        <w:fldChar w:fldCharType="begin" w:fldLock="1"/>
      </w:r>
      <w:r w:rsidR="00C00F3C">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uspitasari","given":"Diyah","non-dropping-particle":"","parse-names":false,"suffix":""},{"dropping-particle":"","family":"Afifudin","given":"","non-dropping-particle":"","parse-names":false,"suffix":""},{"dropping-particle":"","family":"Fakhriyyah","given":"Dewi Diah","non-dropping-particle":"","parse-names":false,"suffix":""}],"id":"ITEM-1","issue":"01","issued":{"date-parts":[["2025"]]},"page":"1-23","title":"Pengaruh Skala Usaha dan Penggunaan Sistem Informasi Akuntansi terhadap Keberhasilan UMKM Dimoderasi Motivasi Pelaku UMKM","type":"article-journal","volume":"14"},"uris":["http://www.mendeley.com/documents/?uuid=fef764b1-3511-4069-b680-7bc23d798cfc"]}],"mendeley":{"formattedCitation":"Diyah Puspitasari, Afifudin, and Dewi Diah Fakhriyyah, “Pengaruh Skala Usaha Dan Penggunaan Sistem Informasi Akuntansi Terhadap Keberhasilan UMKM Dimoderasi Motivasi Pelaku UMKM” 14, no. 01 (2025): 1–23, http://jim.unisma.ac.id/index.php/jra.","plainTextFormattedCitation":"Diyah Puspitasari, Afifudin, and Dewi Diah Fakhriyyah, “Pengaruh Skala Usaha Dan Penggunaan Sistem Informasi Akuntansi Terhadap Keberhasilan UMKM Dimoderasi Motivasi Pelaku UMKM” 14, no. 01 (2025): 1–23, http://jim.unisma.ac.id/index.php/jra.","previouslyFormattedCitation":"Diyah Puspitasari, Afifudin, and Dewi Diah Fakhriyyah, “Pengaruh Skala Usaha Dan Penggunaan Sistem Informasi Akuntansi Terhadap Keberhasilan UMKM Dimoderasi Motivasi Pelaku UMKM” 14, no. 01 (2025): 1–23, http://jim.unisma.ac.id/index.php/jra."},"properties":{"noteIndex":55},"schema":"https://github.com/citation-style-language/schema/raw/master/csl-citation.json"}</w:instrText>
      </w:r>
      <w:r w:rsidR="001F4C0B">
        <w:fldChar w:fldCharType="separate"/>
      </w:r>
      <w:r w:rsidR="001F4C0B" w:rsidRPr="001F4C0B">
        <w:rPr>
          <w:noProof/>
        </w:rPr>
        <w:t>Diyah Puspitasari, Afifudin, and Dewi Diah Fakhriyyah, “Pengaruh Skala Usaha Dan Penggunaan Sistem Informasi Akuntansi Terhadap Keberhasilan UMKM Dimoderasi Motivasi Pelaku UMKM” 14, no. 01 (2025): 1–23, http://jim.unisma.ac.id/index.php/jra.</w:t>
      </w:r>
      <w:r w:rsidR="001F4C0B">
        <w:fldChar w:fldCharType="end"/>
      </w:r>
    </w:p>
  </w:footnote>
  <w:footnote w:id="56">
    <w:p w14:paraId="13BF339A" w14:textId="2E1E3B12" w:rsidR="006B18AB" w:rsidRPr="006B18AB" w:rsidRDefault="00273F5B" w:rsidP="00BB266B">
      <w:pPr>
        <w:pStyle w:val="FootnoteText"/>
        <w:jc w:val="both"/>
        <w:rPr>
          <w:lang w:val="id-ID"/>
        </w:rPr>
      </w:pPr>
      <w:r>
        <w:tab/>
      </w:r>
      <w:r w:rsidR="006B18AB" w:rsidRPr="00DF6DF9">
        <w:rPr>
          <w:rStyle w:val="FootnoteReference"/>
        </w:rPr>
        <w:footnoteRef/>
      </w:r>
      <w:r w:rsidR="006B18AB">
        <w:t xml:space="preserve"> </w:t>
      </w:r>
      <w:r w:rsidR="006B18AB">
        <w:fldChar w:fldCharType="begin" w:fldLock="1"/>
      </w:r>
      <w:r w:rsidR="00C00F3C">
        <w:instrText>ADDIN CSL_CITATION {"citationItems":[{"id":"ITEM-1","itemData":{"abstract":"Accounting information is required for managers or company owners to carry out company activities. Encourage accounting knowledge to study in the field of corporate accounting. Accounting information is required for managers or company owners to carry out company activities. Motivation to learn accounting information deepens the understanding of managers or owners in corporate accounting practices. In addition, sales figures have a significant impact on the use of accounting in your business. The smaller the sales, the harder it is to find your accounting and financial statements. Accounting information has a large impact on business success, including small businesses. This study seeks to study the factors that influence the use of accounting information at MSMEs. The independent variables used in this study are education level, educational background, lead time, business scale, and accounting knowledge, while the dependent variable in this study is the use of accounting information. The respondents in this study were 84 respondents. Based on the test results that simultaneously variable levels of education, educational background, business scale, time to lead the company and accounting knowledge simultaneously have a significant effect on the use of accounting information. Partially the education level variable has no effect on the use of accounting information, the educational background variable has a significant positive effect on the use of accounting information, the lead time variable of the company has no effect on the use of accounting information, the business scale variable has no effect on the use of accounting information, the accounting knowledge variable has a positive effect and significant to the use of accounting information.","author":[{"dropping-particle":"","family":"Kurniawan","given":"Aditya Muhammad","non-dropping-particle":"","parse-names":false,"suffix":""},{"dropping-particle":"","family":"Mahsuri","given":"Abdul Wahid","non-dropping-particle":"","parse-names":false,"suffix":""},{"dropping-particle":"","family":"Hariri","given":"","non-dropping-particle":"","parse-names":false,"suffix":""}],"container-title":"E-Jra","id":"ITEM-1","issue":"02","issued":{"date-parts":[["2020"]]},"page":"132-145","title":"Analisis faktor-faktor yang mempengaruhi penggunaan informasi akuntansi pada usaha UMKM (Studi empiris pada UMKM di Kota Malang)","type":"article-journal","volume":"09"},"uris":["http://www.mendeley.com/documents/?uuid=91672f9b-4f76-40ee-85a8-a22dbdc2c36b"]}],"mendeley":{"formattedCitation":"Kurniawan, Mahsuri, and Hariri, “Analisis Faktor-Faktor Yang Mempengaruhi Penggunaan Informasi Akuntansi Pada Usaha UMKM (Studi Empiris Pada UMKM Di Kota Malang).”","plainTextFormattedCitation":"Kurniawan, Mahsuri, and Hariri, “Analisis Faktor-Faktor Yang Mempengaruhi Penggunaan Informasi Akuntansi Pada Usaha UMKM (Studi Empiris Pada UMKM Di Kota Malang).”","previouslyFormattedCitation":"Kurniawan, Mahsuri, and Hariri, “Analisis Faktor-Faktor Yang Mempengaruhi Penggunaan Informasi Akuntansi Pada Usaha UMKM (Studi Empiris Pada UMKM Di Kota Malang).”"},"properties":{"noteIndex":56},"schema":"https://github.com/citation-style-language/schema/raw/master/csl-citation.json"}</w:instrText>
      </w:r>
      <w:r w:rsidR="006B18AB">
        <w:fldChar w:fldCharType="separate"/>
      </w:r>
      <w:r w:rsidR="00AF4C32" w:rsidRPr="00AF4C32">
        <w:rPr>
          <w:noProof/>
        </w:rPr>
        <w:t>Kurniawan, Mahsuri, and Hariri, “Analisis Faktor-Faktor Yang Mempengaruhi Penggunaan Informasi Akuntansi Pada Usaha UMKM (Studi Empiris Pada UMKM Di Kota Malang).”</w:t>
      </w:r>
      <w:r w:rsidR="006B18AB">
        <w:fldChar w:fldCharType="end"/>
      </w:r>
    </w:p>
  </w:footnote>
  <w:footnote w:id="57">
    <w:p w14:paraId="11DF79A7" w14:textId="03721A95" w:rsidR="000331B4" w:rsidRPr="000331B4" w:rsidRDefault="000331B4" w:rsidP="00BB266B">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{"citationItems":[{"id":"ITEM-1","itemData":{"DOI":"10.33884/scientiajournal.v5i5.7481","author":[{"dropping-particle":"","family":"Putri","given":"Rizky Rahmalia","non-dropping-particle":"","parse-names":false,"suffix":""},{"dropping-particle":"","family":"Effendi","given":"Syahril","non-dropping-particle":"","parse-names":false,"suffix":""}],"container-title":"SCIENTIA JOURNAL : Jurnal Ilmiah Mahasiswa","id":"ITEM-1","issue":"5","issued":{"date-parts":[["2023"]]},"title":"Pengaruh Persepsi, Pengetahuan Akuntansi, dan Skala Usaha terhadap Pengggunaan Sistem Informasi Akuntansi Pada Usaha Mikro, Kecil, dan Menengah","type":"article-journal","volume":"5"},"uris":["http://www.mendeley.com/documents/?uuid=bec8f583-196c-4eef-92df-bc5cf265829c"]}],"mendeley":{"formattedCitation":"Putri and Effendi, “Pengaruh Persepsi, Pengetahuan Akuntansi, Dan Skala Usaha Terhadap Pengggunaan Sistem Informasi Akuntansi Pada Usaha Mikro, Kecil, Dan Menengah.”","plainTextFormattedCitation":"Putri and Effendi, “Pengaruh Persepsi, Pengetahuan Akuntansi, Dan Skala Usaha Terhadap Pengggunaan Sistem Informasi Akuntansi Pada Usaha Mikro, Kecil, Dan Menengah.”","previouslyFormattedCitation":"Putri and Effendi, “Pengaruh Persepsi, Pengetahuan Akuntansi, Dan Skala Usaha Terhadap Pengggunaan Sistem Informasi Akuntansi Pada Usaha Mikro, Kecil, Dan Menengah.”"},"properties":{"noteIndex":57},"schema":"https://github.com/citation-style-language/schema/raw/master/csl-citation.json"}</w:instrText>
      </w:r>
      <w:r>
        <w:fldChar w:fldCharType="separate"/>
      </w:r>
      <w:r w:rsidRPr="000331B4">
        <w:rPr>
          <w:noProof/>
        </w:rPr>
        <w:t>Putri and Effendi, “Pengaruh Persepsi, Pengetahuan Akuntansi, Dan Skala Usaha Terhadap Pengggunaan Sistem Informasi Akuntansi Pada Usaha Mikro, Kecil, Dan Menengah.”</w:t>
      </w:r>
      <w:r>
        <w:fldChar w:fldCharType="end"/>
      </w:r>
    </w:p>
  </w:footnote>
  <w:footnote w:id="58">
    <w:p w14:paraId="34DF684C" w14:textId="5EB8BFA5" w:rsidR="00121379" w:rsidRPr="00121379" w:rsidRDefault="00BB266B" w:rsidP="005F635E">
      <w:pPr>
        <w:pStyle w:val="FootnoteText"/>
        <w:jc w:val="both"/>
        <w:rPr>
          <w:lang w:val="id-ID"/>
        </w:rPr>
      </w:pPr>
      <w:r>
        <w:tab/>
      </w:r>
      <w:r w:rsidR="00121379" w:rsidRPr="00DF6DF9">
        <w:rPr>
          <w:rStyle w:val="FootnoteReference"/>
        </w:rPr>
        <w:footnoteRef/>
      </w:r>
      <w:r w:rsidR="00121379">
        <w:t xml:space="preserve"> </w:t>
      </w:r>
      <w:r w:rsidR="00121379">
        <w:fldChar w:fldCharType="begin" w:fldLock="1"/>
      </w:r>
      <w:r w:rsidR="00C00F3C">
        <w:instrText>ADDIN CSL_CITATION {"citationItems":[{"id":"ITEM-1","itemData":{"abstract":"Tujuan dilakukannya penelitian ini adalah untuk mengetahui pengaruh persepsi kegunaan, persepsi kemudahan penggunaan, pengetahuan akuntansi dan kompatibilitas terhadap minat menggunakan aplikasi SI APIK oleh pelaku UMKM. Penelitian ini menggunakan rancangan penelitian kuantitatif dengan menggunakan instrumen pengumpulan data berupa kuesioner. Adapun populasi yang digunakan adalah pelaku UMKM di Kecamatan Buleleng. Penentuan sampel menggunakan metode purposive sampling yang kemudian dihitung banyaknya sampel minimal yang digunakan menggunakan rumus Slovin yang menghasilkan perhitungan sebanyak 98 sampel dari total populasi sebanyak 6.836 UMKM. Analisis data pada penelitian ini menggunakan analisis deskriptif, pengukuran variabel, uji kualitas data, uji asumsi klasik, analisis regresi linier berganda, dan uji hipotesis dengan menggunakan SPSS. Hasil penelitian ini mendapatkan hasil bahwa persepsi kegunaan, persepsi kemudahan penggunaan, dan kompatibilitas berpengaruh positif dan signifikan terhadap minat menggunakan aplikasi SI APIK. Sedangkan pengetahuan akuntansi tidak berpengaruh positif dan signifikan terhadap minat menggunakan aplikasi SI APIK.","author":[{"dropping-particle":"","family":"Wiratama Kadek","given":"","non-dropping-particle":"","parse-names":false,"suffix":""},{"dropping-particle":"","family":"Sulindawati","given":"Ni Luh Gede Erni","non-dropping-particle":"","parse-names":false,"suffix":""}],"container-title":"JIMAT (Jurnal Ilmiah Mahasiswa Akuntansi) Undiksha","id":"ITEM-1","issue":"01","issued":{"date-parts":[["2022"]]},"page":"58-69","title":"Pengaruh Persepsi Kegunaan, Persepsi Kemudahan Penggunaan, Pengetahuan Akuntansi dan Kompatibilitas terhadap Minat Umkm dalam Menggunakan Aplikasi si APIK","type":"article-journal","volume":"13"},"uris":["http://www.mendeley.com/documents/?uuid=40de3262-90ab-490b-af45-efa043f5a1c0"]}],"mendeley":{"formattedCitation":"Wiratama Kadek and Ni Luh Gede Erni Sulindawati, “Pengaruh Persepsi Kegunaan, Persepsi Kemudahan Penggunaan, Pengetahuan Akuntansi Dan Kompatibilitas Terhadap Minat Umkm Dalam Menggunakan Aplikasi Si APIK,” &lt;i&gt;JIMAT (Jurnal Ilmiah Mahasiswa Akuntansi) Undiksha&lt;/i&gt; 13, no. 01 (2022): 58–69.","plainTextFormattedCitation":"Wiratama Kadek and Ni Luh Gede Erni Sulindawati, “Pengaruh Persepsi Kegunaan, Persepsi Kemudahan Penggunaan, Pengetahuan Akuntansi Dan Kompatibilitas Terhadap Minat Umkm Dalam Menggunakan Aplikasi Si APIK,” JIMAT (Jurnal Ilmiah Mahasiswa Akuntansi) Undiksha 13, no. 01 (2022): 58–69.","previouslyFormattedCitation":"Wiratama Kadek and Ni Luh Gede Erni Sulindawati, “Pengaruh Persepsi Kegunaan, Persepsi Kemudahan Penggunaan, Pengetahuan Akuntansi Dan Kompatibilitas Terhadap Minat Umkm Dalam Menggunakan Aplikasi Si APIK,” &lt;i&gt;JIMAT (Jurnal Ilmiah Mahasiswa Akuntansi) Undiksha&lt;/i&gt; 13, no. 01 (2022): 58–69."},"properties":{"noteIndex":58},"schema":"https://github.com/citation-style-language/schema/raw/master/csl-citation.json"}</w:instrText>
      </w:r>
      <w:r w:rsidR="00121379">
        <w:fldChar w:fldCharType="separate"/>
      </w:r>
      <w:r w:rsidR="00121379" w:rsidRPr="00121379">
        <w:rPr>
          <w:noProof/>
        </w:rPr>
        <w:t xml:space="preserve">Wiratama Kadek and Ni Luh Gede Erni Sulindawati, “Pengaruh Persepsi Kegunaan, Persepsi Kemudahan Penggunaan, Pengetahuan Akuntansi Dan Kompatibilitas Terhadap Minat Umkm Dalam Menggunakan Aplikasi Si APIK,” </w:t>
      </w:r>
      <w:r w:rsidR="00121379" w:rsidRPr="00121379">
        <w:rPr>
          <w:i/>
          <w:noProof/>
        </w:rPr>
        <w:t>JIMAT (Jurnal Ilmiah Mahasiswa Akuntansi) Undiksha</w:t>
      </w:r>
      <w:r w:rsidR="00121379" w:rsidRPr="00121379">
        <w:rPr>
          <w:noProof/>
        </w:rPr>
        <w:t xml:space="preserve"> 13, no. 01 (2022): 58–69.</w:t>
      </w:r>
      <w:r w:rsidR="00121379">
        <w:fldChar w:fldCharType="end"/>
      </w:r>
    </w:p>
  </w:footnote>
  <w:footnote w:id="59">
    <w:p w14:paraId="5F3AFE93" w14:textId="2F010963" w:rsidR="005F635E" w:rsidRPr="005F635E" w:rsidRDefault="005F635E" w:rsidP="005F635E">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approach.","author":[{"dropping-particle":"","family":"Yanti","given":"Dwi","non-dropping-particle":"","parse-names":false,"suffix":""}],"container-title":"Repository STIE INDONESIA (STEI) Jakarta","id":"ITEM-1","issue":"2004","issued":{"date-parts":[["2020"]]},"page":"6-25","title":"Pengaruh Persepsian Kegunaan, Persepsi Kemudahan dan Sikap Karyawan Terhadap Minat Menggunakan Sistem Akuntansi Berbasis E-Commerce (Studi Kasus: PT.RITEL Bersama Nasional - JD.ID)","type":"article-journal","volume":"12"},"uris":["http://www.mendeley.com/documents/?uuid=d0032bc9-cb77-4dae-86ae-5f3bcb5b1a2c"]}],"mendeley":{"formattedCitation":"Dwi Yanti, “Pengaruh Persepsian Kegunaan, Persepsi Kemudahan Dan Sikap Karyawan Terhadap Minat Menggunakan Sistem Akuntansi Berbasis E-Commerce (Studi Kasus: PT.RITEL Bersama Nasional - JD.ID),” &lt;i&gt;Repository STIE INDONESIA (STEI) Jakarta&lt;/i&gt; 12, no. 2004 (2020): 6–25.","plainTextFormattedCitation":"Dwi Yanti, “Pengaruh Persepsian Kegunaan, Persepsi Kemudahan Dan Sikap Karyawan Terhadap Minat Menggunakan Sistem Akuntansi Berbasis E-Commerce (Studi Kasus: PT.RITEL Bersama Nasional - JD.ID),” Repository STIE INDONESIA (STEI) Jakarta 12, no. 2004 (2020): 6–25.","previouslyFormattedCitation":"Dwi Yanti, “Pengaruh Persepsian Kegunaan, Persepsi Kemudahan Dan Sikap Karyawan Terhadap Minat Menggunakan Sistem Akuntansi Berbasis E-Commerce (Studi Kasus: PT.RITEL Bersama Nasional - JD.ID),” &lt;i&gt;Repository STIE INDONESIA (STEI) Jakarta&lt;/i&gt; 12, no. 2004 (2020): 6–25."},"properties":{"noteIndex":59},"schema":"https://github.com/citation-style-language/schema/raw/master/csl-citation.json"}</w:instrText>
      </w:r>
      <w:r>
        <w:fldChar w:fldCharType="separate"/>
      </w:r>
      <w:r w:rsidRPr="005F635E">
        <w:rPr>
          <w:noProof/>
        </w:rPr>
        <w:t xml:space="preserve">Dwi Yanti, “Pengaruh Persepsian Kegunaan, Persepsi Kemudahan Dan Sikap Karyawan Terhadap Minat Menggunakan Sistem Akuntansi Berbasis E-Commerce (Studi Kasus: PT.RITEL Bersama Nasional - JD.ID),” </w:t>
      </w:r>
      <w:r w:rsidRPr="005F635E">
        <w:rPr>
          <w:i/>
          <w:noProof/>
        </w:rPr>
        <w:t>Repository STIE INDONESIA (STEI) Jakarta</w:t>
      </w:r>
      <w:r w:rsidRPr="005F635E">
        <w:rPr>
          <w:noProof/>
        </w:rPr>
        <w:t xml:space="preserve"> 12, no. 2004 (2020): 6–25.</w:t>
      </w:r>
      <w:r>
        <w:fldChar w:fldCharType="end"/>
      </w:r>
    </w:p>
  </w:footnote>
  <w:footnote w:id="60">
    <w:p w14:paraId="524A7C50" w14:textId="5DC29C66" w:rsidR="005F635E" w:rsidRPr="005F635E" w:rsidRDefault="005F635E" w:rsidP="005F635E">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{"citationItems":[{"id":"ITEM-1","itemData":{"abstract":"… Pasar yang Lebih Jelas Target pasar yang lebih jelas adalah salah satu manfaat penting dari niche marketing. Dalam niche marketing, perusahaan fokus pada segmen pasar … pasar …","author":[{"dropping-particle":"","family":"Hapsari","given":"N M","non-dropping-particle":"","parse-names":false,"suffix":""},{"dropping-particle":"","family":"Prawiradilaga","given":"R R S","non-dropping-particle":"","parse-names":false,"suffix":""},{"dropping-particle":"","family":"...","given":"","non-dropping-particle":"","parse-names":false,"suffix":""}],"container-title":"… Pemasaran &amp;SDM","id":"ITEM-1","issue":"2","issued":{"date-parts":[["2023"]]},"page":"14-23","title":"Pengaruh Persepsi Kemudahan, Persepsi Kebermanfaatan, dan Kualitas Informasi terhadap Minat Masyarakat Kota Bogor dalam Penggunaan Layanan …","type":"article-journal","volume":"12"},"uris":["http://www.mendeley.com/documents/?uuid=218df5a4-c6ab-4097-aa92-8381f8f748ba"]}],"mendeley":{"formattedCitation":"N M Hapsari, R R S Prawiradilaga, and ..., “Pengaruh Persepsi Kemudahan, Persepsi Kebermanfaatan, Dan Kualitas Informasi Terhadap Minat Masyarakat Kota Bogor Dalam Penggunaan Layanan …,” &lt;i&gt;… Pemasaran &amp;SDM&lt;/i&gt; 12, no. 2 (2023): 14–23, http://journal.jis-institute.org/index.php/jnmpsdm/article/view/1363%0Ahttp://journal.jis-institute.org/index.php/jnmpsdm/article/download/1363/952.","plainTextFormattedCitation":"N M Hapsari, R R S Prawiradilaga, and ..., “Pengaruh Persepsi Kemudahan, Persepsi Kebermanfaatan, Dan Kualitas Informasi Terhadap Minat Masyarakat Kota Bogor Dalam Penggunaan Layanan …,” … Pemasaran &amp;SDM 12, no. 2 (2023): 14–23, http://journal.jis-institute.org/index.php/jnmpsdm/article/view/1363%0Ahttp://journal.jis-institute.org/index.php/jnmpsdm/article/download/1363/952.","previouslyFormattedCitation":"N M Hapsari, R R S Prawiradilaga, and ..., “Pengaruh Persepsi Kemudahan, Persepsi Kebermanfaatan, Dan Kualitas Informasi Terhadap Minat Masyarakat Kota Bogor Dalam Penggunaan Layanan …,” &lt;i&gt;… Pemasaran &amp;SDM&lt;/i&gt; 12, no. 2 (2023): 14–23, http://journal.jis-institute.org/index.php/jnmpsdm/article/view/1363%0Ahttp://journal.jis-institute.org/index.php/jnmpsdm/article/download/1363/952."},"properties":{"noteIndex":60},"schema":"https://github.com/citation-style-language/schema/raw/master/csl-citation.json"}</w:instrText>
      </w:r>
      <w:r>
        <w:fldChar w:fldCharType="separate"/>
      </w:r>
      <w:r w:rsidRPr="005F635E">
        <w:rPr>
          <w:noProof/>
        </w:rPr>
        <w:t xml:space="preserve">N M Hapsari, R R S Prawiradilaga, and ..., “Pengaruh Persepsi Kemudahan, Persepsi Kebermanfaatan, Dan Kualitas Informasi Terhadap Minat Masyarakat Kota Bogor Dalam Penggunaan Layanan …,” </w:t>
      </w:r>
      <w:r w:rsidRPr="005F635E">
        <w:rPr>
          <w:i/>
          <w:noProof/>
        </w:rPr>
        <w:t>… Pemasaran &amp;SDM</w:t>
      </w:r>
      <w:r w:rsidRPr="005F635E">
        <w:rPr>
          <w:noProof/>
        </w:rPr>
        <w:t xml:space="preserve"> 12, no. 2 (2023): 14–23, http://journal.jis-institute.org/index.php/jnmpsdm/article/view/1363%0Ahttp://journal.jis-institute.org/index.php/jnmpsdm/article/download/1363/952.</w:t>
      </w:r>
      <w:r>
        <w:fldChar w:fldCharType="end"/>
      </w:r>
    </w:p>
  </w:footnote>
  <w:footnote w:id="61">
    <w:p w14:paraId="681BA65C" w14:textId="57F4F081" w:rsidR="00C23CC5" w:rsidRPr="00C23CC5" w:rsidRDefault="00C23CC5">
      <w:pPr>
        <w:pStyle w:val="FootnoteText"/>
        <w:rPr>
          <w:lang w:val="id-ID"/>
        </w:rPr>
      </w:pPr>
      <w:r>
        <w:tab/>
      </w:r>
      <w:r>
        <w:rPr>
          <w:rStyle w:val="FootnoteReference"/>
        </w:rPr>
        <w:footnoteRef/>
      </w:r>
      <w:r>
        <w:t xml:space="preserve"> </w:t>
      </w:r>
      <w:r>
        <w:fldChar w:fldCharType="begin" w:fldLock="1"/>
      </w:r>
      <w:r w:rsidR="00C00F3C">
        <w:instrText>ADDIN CSL_CITATION {"citationItems":[{"id":"ITEM-1","itemData":{"id":"ITEM-1","issued":{"date-parts":[["2010"]]},"publisher":"Pustaka Al-Kautsar","publisher-place":"Jakarta","title":"Tafsir Al-Misbah","type":"book"},"uris":["http://www.mendeley.com/documents/?uuid=4cb78095-d613-4152-af23-fef947d5b56d"]}],"mendeley":{"formattedCitation":"&lt;i&gt;Tafsir Al-Misbah&lt;/i&gt; (Jakarta: Pustaka Al-Kautsar, 2010).","plainTextFormattedCitation":"Tafsir Al-Misbah (Jakarta: Pustaka Al-Kautsar, 2010).","previouslyFormattedCitation":"&lt;i&gt;Tafsir Al-Misbah&lt;/i&gt; (Jakarta: Pustaka Al-Kautsar, 2010)."},"properties":{"noteIndex":61},"schema":"https://github.com/citation-style-language/schema/raw/master/csl-citation.json"}</w:instrText>
      </w:r>
      <w:r>
        <w:fldChar w:fldCharType="separate"/>
      </w:r>
      <w:r w:rsidRPr="00C23CC5">
        <w:rPr>
          <w:i/>
          <w:noProof/>
        </w:rPr>
        <w:t>Tafsir Al-Misbah</w:t>
      </w:r>
      <w:r w:rsidRPr="00C23CC5">
        <w:rPr>
          <w:noProof/>
        </w:rPr>
        <w:t xml:space="preserve"> (Jakarta: Pustaka Al-Kautsar, 2010).</w:t>
      </w:r>
      <w:r>
        <w:fldChar w:fldCharType="end"/>
      </w:r>
    </w:p>
  </w:footnote>
  <w:footnote w:id="62">
    <w:p w14:paraId="29CF6E64" w14:textId="0BD09057" w:rsidR="00920C43" w:rsidRPr="00920C43" w:rsidRDefault="00273F5B" w:rsidP="00273F5B">
      <w:pPr>
        <w:pStyle w:val="FootnoteText"/>
        <w:jc w:val="both"/>
        <w:rPr>
          <w:lang w:val="id-ID"/>
        </w:rPr>
      </w:pPr>
      <w:r>
        <w:tab/>
      </w:r>
      <w:r w:rsidR="00920C43" w:rsidRPr="00DF6DF9">
        <w:rPr>
          <w:rStyle w:val="FootnoteReference"/>
        </w:rPr>
        <w:footnoteRef/>
      </w:r>
      <w:r w:rsidR="00920C43">
        <w:t xml:space="preserve"> </w:t>
      </w:r>
      <w:r w:rsidR="00920C43">
        <w:fldChar w:fldCharType="begin" w:fldLock="1"/>
      </w:r>
      <w:r w:rsidR="00C00F3C">
        <w:instrText>ADDIN CSL_CITATION {"citationItems":[{"id":"ITEM-1","itemData":{"DOI":"10.22225/kr.14.2.2023.224-236","ISSN":"2301-8879","abstract":"Tujuan dari penelitian ini adalah untuk mendapatkan hasil empiris yang berkaitan dengan persepsi sistem informasi perpajakan dan kepatuhan wajib pajak profesi dokter dengan menggunakan Technology Acceptance Model dan model DeLone &amp; McLean. Sampel yang berjumlah 45 sampel dipili dengan menggunakan proportional random sampling. Data penelitian diperoleh dengan melakukan penyebaran kuesioner via google form. Penelitian ini menggunakan metode SEM-PLS sebagai teknik analisis data. Hasil penelitian menunjukkan bahwa persepsi kebermanfaatan berpengaruh positif pada kepatuhan pajak, sedangkan variabel lainnya yaitu variabel persepsi kemudahan penggunaan, penggunaan sistem, dan kepuasan pengguna sistem tidak berpengaruh pada kepatuhan pajak secara parsial.","author":[{"dropping-particle":"","family":"Nyoman Yudha Astriayu Widyari","given":"","non-dropping-particle":"","parse-names":false,"suffix":""}],"container-title":"KRISNA: Kumpulan Riset Akuntansi","id":"ITEM-1","issue":"2","issued":{"date-parts":[["2023"]]},"page":"224-236","title":"Analisis Persepsi Penerapan Sistem Informasi Perpajakan Dan Kepatuhan Wajib Pajak Profesi Dokter","type":"article-journal","volume":"14"},"uris":["http://www.mendeley.com/documents/?uuid=4c4bcbe6-4507-4f4c-985d-53383154a812"]}],"mendeley":{"formattedCitation":"Nyoman Yudha Astriayu Widyari, “Analisis Persepsi Penerapan Sistem Informasi Perpajakan Dan Kepatuhan Wajib Pajak Profesi Dokter,” &lt;i&gt;KRISNA: Kumpulan Riset Akuntansi&lt;/i&gt; 14, no. 2 (2023): 224–36, https://doi.org/10.22225/kr.14.2.2023.224-236.","plainTextFormattedCitation":"Nyoman Yudha Astriayu Widyari, “Analisis Persepsi Penerapan Sistem Informasi Perpajakan Dan Kepatuhan Wajib Pajak Profesi Dokter,” KRISNA: Kumpulan Riset Akuntansi 14, no. 2 (2023): 224–36, https://doi.org/10.22225/kr.14.2.2023.224-236.","previouslyFormattedCitation":"Nyoman Yudha Astriayu Widyari, “Analisis Persepsi Penerapan Sistem Informasi Perpajakan Dan Kepatuhan Wajib Pajak Profesi Dokter,” &lt;i&gt;KRISNA: Kumpulan Riset Akuntansi&lt;/i&gt; 14, no. 2 (2023): 224–36, https://doi.org/10.22225/kr.14.2.2023.224-236."},"properties":{"noteIndex":62},"schema":"https://github.com/citation-style-language/schema/raw/master/csl-citation.json"}</w:instrText>
      </w:r>
      <w:r w:rsidR="00920C43">
        <w:fldChar w:fldCharType="separate"/>
      </w:r>
      <w:r w:rsidR="00920C43" w:rsidRPr="00920C43">
        <w:rPr>
          <w:noProof/>
        </w:rPr>
        <w:t xml:space="preserve">Nyoman Yudha Astriayu Widyari, “Analisis Persepsi Penerapan Sistem Informasi Perpajakan Dan Kepatuhan Wajib Pajak Profesi Dokter,” </w:t>
      </w:r>
      <w:r w:rsidR="00920C43" w:rsidRPr="00920C43">
        <w:rPr>
          <w:i/>
          <w:noProof/>
        </w:rPr>
        <w:t>KRISNA: Kumpulan Riset Akuntansi</w:t>
      </w:r>
      <w:r w:rsidR="00920C43" w:rsidRPr="00920C43">
        <w:rPr>
          <w:noProof/>
        </w:rPr>
        <w:t xml:space="preserve"> 14, no. 2 (2023): 224–36, https://doi.org/10.22225/kr.14.2.2023.224-236.</w:t>
      </w:r>
      <w:r w:rsidR="00920C43">
        <w:fldChar w:fldCharType="end"/>
      </w:r>
    </w:p>
  </w:footnote>
  <w:footnote w:id="63">
    <w:p w14:paraId="0A9C2D2F" w14:textId="2A8ADFC7" w:rsidR="00D81283" w:rsidRPr="0035168C" w:rsidRDefault="00D81283" w:rsidP="00D81283">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approach.","author":[{"dropping-particle":"","family":"Nurhayati","given":"Septiana","non-dropping-particle":"","parse-names":false,"suffix":""},{"dropping-particle":"","family":"Ihyaul Ulum","given":"Novitasari","non-dropping-particle":"","parse-names":false,"suffix":""}],"id":"ITEM-1","issue":"5","issued":{"date-parts":[["2022"]]},"page":"1056-1063","title":"Pengaruh Pengetahuan Akuntansi, Pengalaman Usaha, Dan Motivasi Kerja Terhadap Penggunaan Informasi Akuntansi Pada Pelaku Ukm Di Kota Batu","type":"article-journal","volume":"1"},"uris":["http://www.mendeley.com/documents/?uuid=8689f417-a4e6-496b-a867-826f821b2eb5"]}],"mendeley":{"formattedCitation":"Nurhayati and Ihyaul Ulum, “Pengaruh Pengetahuan Akuntansi, Pengalaman Usaha, Dan Motivasi Kerja Terhadap Penggunaan Informasi Akuntansi Pada Pelaku Ukm Di Kota Batu.”","plainTextFormattedCitation":"Nurhayati and Ihyaul Ulum, “Pengaruh Pengetahuan Akuntansi, Pengalaman Usaha, Dan Motivasi Kerja Terhadap Penggunaan Informasi Akuntansi Pada Pelaku Ukm Di Kota Batu.”","previouslyFormattedCitation":"Nurhayati and Ihyaul Ulum, “Pengaruh Pengetahuan Akuntansi, Pengalaman Usaha, Dan Motivasi Kerja Terhadap Penggunaan Informasi Akuntansi Pada Pelaku Ukm Di Kota Batu.”"},"properties":{"noteIndex":63},"schema":"https://github.com/citation-style-language/schema/raw/master/csl-citation.json"}</w:instrText>
      </w:r>
      <w:r>
        <w:fldChar w:fldCharType="separate"/>
      </w:r>
      <w:r w:rsidR="00B17AA9" w:rsidRPr="00B17AA9">
        <w:rPr>
          <w:noProof/>
        </w:rPr>
        <w:t>Nurhayati and Ihyaul Ulum, “Pengaruh Pengetahuan Akuntansi, Pengalaman Usaha, Dan Motivasi Kerja Terhadap Penggunaan Informasi Akuntansi Pada Pelaku Ukm Di Kota Batu.”</w:t>
      </w:r>
      <w:r>
        <w:fldChar w:fldCharType="end"/>
      </w:r>
    </w:p>
  </w:footnote>
  <w:footnote w:id="64">
    <w:p w14:paraId="63F98E39" w14:textId="0F9A67CC" w:rsidR="00B17AA9" w:rsidRPr="00B17AA9" w:rsidRDefault="00B17AA9" w:rsidP="00AE075D">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approach.","author":[{"dropping-particle":"","family":"Nurhayati","given":"Septiana","non-dropping-particle":"","parse-names":false,"suffix":""},{"dropping-particle":"","family":"Ihyaul Ulum","given":"Novitasari","non-dropping-particle":"","parse-names":false,"suffix":""}],"id":"ITEM-1","issue":"5","issued":{"date-parts":[["2022"]]},"page":"1056-1063","title":"Pengaruh Pengetahuan Akuntansi, Pengalaman Usaha, Dan Motivasi Kerja Terhadap Penggunaan Informasi Akuntansi Pada Pelaku Ukm Di Kota Batu","type":"article-journal","volume":"1"},"uris":["http://www.mendeley.com/documents/?uuid=8689f417-a4e6-496b-a867-826f821b2eb5"]}],"mendeley":{"formattedCitation":"Nurhayati and Ihyaul Ulum.","plainTextFormattedCitation":"Nurhayati and Ihyaul Ulum.","previouslyFormattedCitation":"Nurhayati and Ihyaul Ulum."},"properties":{"noteIndex":64},"schema":"https://github.com/citation-style-language/schema/raw/master/csl-citation.json"}</w:instrText>
      </w:r>
      <w:r>
        <w:fldChar w:fldCharType="separate"/>
      </w:r>
      <w:r w:rsidRPr="00B17AA9">
        <w:rPr>
          <w:noProof/>
        </w:rPr>
        <w:t>Nurhayati and Ihyaul Ulum.</w:t>
      </w:r>
      <w:r>
        <w:fldChar w:fldCharType="end"/>
      </w:r>
    </w:p>
  </w:footnote>
  <w:footnote w:id="65">
    <w:p w14:paraId="3CF4B1ED" w14:textId="76007958" w:rsidR="00B17AA9" w:rsidRPr="00B17AA9" w:rsidRDefault="00B17AA9" w:rsidP="00AE075D">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{"citationItems":[{"id":"ITEM-1","itemData":{"abstract":"Penelitian ini bertujuan untuk mengetahui, menganalisis, dan mendapatkan bukti empiris tentangpengaruh pengetahuanakuntansi, pengalaman usaha dan motivasi kerja terhadap persepsi penggunaan informasi akuntansipada pelaku UMKM di Pekanbaru.Dengan menggunakan purposive sampling, kuesioner dikirimkan kepada 33 pengusahaUMKMyang telahmenerapkansistem informasi akuntansidalam usahanya.Data kemudian dianalisis dengan menggunakan analisis regresi berganda.Hasil penelitian ini menunjukan bahwasecara parsial dan simultan pengetahuan akuntansi, pengalaman usahadan motivasi kerja berpengaruhsignifikanterhadap persepsi penggunaan informasi akuntansi. Hal ini dapat dilihat dari nilaiR2sebesar0.820, yang berartipengetahuan akuntansi, pengalaman usaha, dan motivasi kerjadapat menerangkan perubahan variasi variabel penggunaan informasi akuntansisenilai 82%. Sedangkan sisanya dipengaruhiolehvariabel lainyang tidak diteliti. Kata kunci: UMKM,penggunaan informasi akuntansi, pengetahuan akuntansi, pengalaman usaha, motivasi kerja","author":[{"dropping-particle":"","family":"Jamil","given":"Sobrun","non-dropping-particle":"","parse-names":false,"suffix":""},{"dropping-particle":"","family":"Hidayat","given":"Dina","non-dropping-particle":"","parse-names":false,"suffix":""},{"dropping-particle":"","family":"Hidayatulmunashiroh","given":"","non-dropping-particle":"","parse-names":false,"suffix":""}],"container-title":"SENARSIS: Seminar Nasional Riset Ekonomi dan Bisnis","id":"ITEM-1","issued":{"date-parts":[["2022"]]},"page":"454-467","title":"Pengaruh Pengetahuan Akuntansi , Pengalaman Usaha dan Motivasi Kerja terhadap Persepsi Penggunaan Informasi Akuntansi Pada Pelaku UMKM di Pekanbaru","type":"article-journal"},"uris":["http://www.mendeley.com/documents/?uuid=e2d62f74-7d70-460f-8029-32206ae29fe0"]}],"mendeley":{"formattedCitation":"Sobrun Jamil, Dina Hidayat, and Hidayatulmunashiroh, “Pengaruh Pengetahuan Akuntansi , Pengalaman Usaha Dan Motivasi Kerja Terhadap Persepsi Penggunaan Informasi Akuntansi Pada Pelaku UMKM Di Pekanbaru,” &lt;i&gt;SENARSIS: Seminar Nasional Riset Ekonomi Dan Bisnis&lt;/i&gt;, 2022, 454–67.","plainTextFormattedCitation":"Sobrun Jamil, Dina Hidayat, and Hidayatulmunashiroh, “Pengaruh Pengetahuan Akuntansi , Pengalaman Usaha Dan Motivasi Kerja Terhadap Persepsi Penggunaan Informasi Akuntansi Pada Pelaku UMKM Di Pekanbaru,” SENARSIS: Seminar Nasional Riset Ekonomi Dan Bisnis, 2022, 454–67.","previouslyFormattedCitation":"Sobrun Jamil, Dina Hidayat, and Hidayatulmunashiroh, “Pengaruh Pengetahuan Akuntansi , Pengalaman Usaha Dan Motivasi Kerja Terhadap Persepsi Penggunaan Informasi Akuntansi Pada Pelaku UMKM Di Pekanbaru,” &lt;i&gt;SENARSIS: Seminar Nasional Riset Ekonomi Dan Bisnis&lt;/i&gt;, 2022, 454–67."},"properties":{"noteIndex":65},"schema":"https://github.com/citation-style-language/schema/raw/master/csl-citation.json"}</w:instrText>
      </w:r>
      <w:r>
        <w:fldChar w:fldCharType="separate"/>
      </w:r>
      <w:r w:rsidRPr="00B17AA9">
        <w:rPr>
          <w:noProof/>
        </w:rPr>
        <w:t xml:space="preserve">Sobrun Jamil, Dina Hidayat, and Hidayatulmunashiroh, “Pengaruh Pengetahuan Akuntansi , Pengalaman Usaha Dan Motivasi Kerja Terhadap Persepsi Penggunaan Informasi Akuntansi Pada Pelaku UMKM Di Pekanbaru,” </w:t>
      </w:r>
      <w:r w:rsidRPr="00B17AA9">
        <w:rPr>
          <w:i/>
          <w:noProof/>
        </w:rPr>
        <w:t>SENARSIS: Seminar Nasional Riset Ekonomi Dan Bisnis</w:t>
      </w:r>
      <w:r w:rsidRPr="00B17AA9">
        <w:rPr>
          <w:noProof/>
        </w:rPr>
        <w:t>, 2022, 454–67.</w:t>
      </w:r>
      <w:r>
        <w:fldChar w:fldCharType="end"/>
      </w:r>
    </w:p>
  </w:footnote>
  <w:footnote w:id="66">
    <w:p w14:paraId="3D11AD2C" w14:textId="591C4007" w:rsidR="00253D06" w:rsidRPr="00253D06" w:rsidRDefault="00253D06" w:rsidP="00AE075D">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{"citationItems":[{"id":"ITEM-1","itemData":{"ISSN":"E-ISSN2716-2710","abstract":"The effectiveness of the accounting information system is a measure that provides an overview of the extent to which targets can be achieved from a set of resources that are arranged to collect, process, and store electronic data, then turn it into useful information and provide the required formal reports both in quality and time. The population in this study were employees who worked more than 1 year and who used the accounting information system at BPRs in Denpasar City. A total of 13 BPR (Rural Banks). The sample in this study were 54 samples of employees who worked in BPR in Denpasar City. The data analysis used multiple linear regression analysis. The results showed that the variables of user participation, user technical ability, and position had no effect on the effectiveness of the accounting information system, while the variables of technology use and work experience had a positive effect on the effectiveness of accounting information systems in rural banks (rural banks) throughout Denpasar City.","author":[{"dropping-particle":"","family":"Sari","given":"Komang Ayu Desvira Permata","non-dropping-particle":"","parse-names":false,"suffix":""},{"dropping-particle":"","family":"Suryandari","given":"Ni Nyoman Ayu","non-dropping-particle":"","parse-names":false,"suffix":""},{"dropping-particle":"","family":"Putra","given":"Gde Bagus Brahma","non-dropping-particle":"","parse-names":false,"suffix":""}],"container-title":"Kharisma","id":"ITEM-1","issue":"1","issued":{"date-parts":[["2021"]]},"page":"1-11","title":"Pengaruh Pemanfaatan Teknologi, Partisipasi Pemakai, Kemampuan Teknik Pemakai, Pengalaman Kerja dan Jabatan Terhadap Efektivitas Sistem Informasi Akuntansi","type":"article-journal","volume":"3"},"uris":["http://www.mendeley.com/documents/?uuid=3bd173ad-0642-4835-aea8-bfeb3da8a15a"]}],"mendeley":{"formattedCitation":"Komang Ayu Desvira Permata Sari, Ni Nyoman Ayu Suryandari, and Gde Bagus Brahma Putra, “Pengaruh Pemanfaatan Teknologi, Partisipasi Pemakai, Kemampuan Teknik Pemakai, Pengalaman Kerja Dan Jabatan Terhadap Efektivitas Sistem Informasi Akuntansi,” &lt;i&gt;Kharisma&lt;/i&gt; 3, no. 1 (2021): 1–11.","plainTextFormattedCitation":"Komang Ayu Desvira Permata Sari, Ni Nyoman Ayu Suryandari, and Gde Bagus Brahma Putra, “Pengaruh Pemanfaatan Teknologi, Partisipasi Pemakai, Kemampuan Teknik Pemakai, Pengalaman Kerja Dan Jabatan Terhadap Efektivitas Sistem Informasi Akuntansi,” Kharisma 3, no. 1 (2021): 1–11.","previouslyFormattedCitation":"Komang Ayu Desvira Permata Sari, Ni Nyoman Ayu Suryandari, and Gde Bagus Brahma Putra, “Pengaruh Pemanfaatan Teknologi, Partisipasi Pemakai, Kemampuan Teknik Pemakai, Pengalaman Kerja Dan Jabatan Terhadap Efektivitas Sistem Informasi Akuntansi,” &lt;i&gt;Kharisma&lt;/i&gt; 3, no. 1 (2021): 1–11."},"properties":{"noteIndex":66},"schema":"https://github.com/citation-style-language/schema/raw/master/csl-citation.json"}</w:instrText>
      </w:r>
      <w:r>
        <w:fldChar w:fldCharType="separate"/>
      </w:r>
      <w:r w:rsidRPr="00253D06">
        <w:rPr>
          <w:noProof/>
        </w:rPr>
        <w:t xml:space="preserve">Komang Ayu Desvira Permata Sari, Ni Nyoman Ayu Suryandari, and Gde Bagus Brahma Putra, “Pengaruh Pemanfaatan Teknologi, Partisipasi Pemakai, Kemampuan Teknik Pemakai, Pengalaman Kerja Dan Jabatan Terhadap Efektivitas Sistem Informasi Akuntansi,” </w:t>
      </w:r>
      <w:r w:rsidRPr="00253D06">
        <w:rPr>
          <w:i/>
          <w:noProof/>
        </w:rPr>
        <w:t>Kharisma</w:t>
      </w:r>
      <w:r w:rsidRPr="00253D06">
        <w:rPr>
          <w:noProof/>
        </w:rPr>
        <w:t xml:space="preserve"> 3, no. 1 (2021): 1–11.</w:t>
      </w:r>
      <w:r>
        <w:fldChar w:fldCharType="end"/>
      </w:r>
    </w:p>
  </w:footnote>
  <w:footnote w:id="67">
    <w:p w14:paraId="78AAB71E" w14:textId="35FE45A1" w:rsidR="00811385" w:rsidRPr="00811385" w:rsidRDefault="00811385" w:rsidP="00811385">
      <w:pPr>
        <w:pStyle w:val="FootnoteText"/>
        <w:jc w:val="both"/>
        <w:rPr>
          <w:lang w:val="id-ID"/>
        </w:rPr>
      </w:pPr>
      <w:r>
        <w:tab/>
      </w:r>
      <w:r>
        <w:rPr>
          <w:rStyle w:val="FootnoteReference"/>
        </w:rPr>
        <w:footnoteRef/>
      </w:r>
      <w:r>
        <w:t xml:space="preserve"> </w:t>
      </w:r>
      <w:r>
        <w:fldChar w:fldCharType="begin" w:fldLock="1"/>
      </w:r>
      <w:r w:rsidR="00C00F3C">
        <w:instrText>ADDIN CSL_CITATION {"citationItems":[{"id":"ITEM-1","itemData":{"DOI":"10.33884/scientiajournal.v5i5.7481","author":[{"dropping-particle":"","family":"Putri","given":"Rizky Rahmalia","non-dropping-particle":"","parse-names":false,"suffix":""},{"dropping-particle":"","family":"Effendi","given":"Syahril","non-dropping-particle":"","parse-names":false,"suffix":""}],"container-title":"SCIENTIA JOURNAL : Jurnal Ilmiah Mahasiswa","id":"ITEM-1","issue":"5","issued":{"date-parts":[["2023"]]},"title":"Pengaruh Persepsi, Pengetahuan Akuntansi, dan Skala Usaha terhadap Pengggunaan Sistem Informasi Akuntansi Pada Usaha Mikro, Kecil, dan Menengah","type":"article-journal","volume":"5"},"uris":["http://www.mendeley.com/documents/?uuid=bec8f583-196c-4eef-92df-bc5cf265829c"]}],"mendeley":{"formattedCitation":"Putri and Effendi, “Pengaruh Persepsi, Pengetahuan Akuntansi, Dan Skala Usaha Terhadap Pengggunaan Sistem Informasi Akuntansi Pada Usaha Mikro, Kecil, Dan Menengah.”","plainTextFormattedCitation":"Putri and Effendi, “Pengaruh Persepsi, Pengetahuan Akuntansi, Dan Skala Usaha Terhadap Pengggunaan Sistem Informasi Akuntansi Pada Usaha Mikro, Kecil, Dan Menengah.”","previouslyFormattedCitation":"Putri and Effendi, “Pengaruh Persepsi, Pengetahuan Akuntansi, Dan Skala Usaha Terhadap Pengggunaan Sistem Informasi Akuntansi Pada Usaha Mikro, Kecil, Dan Menengah.”"},"properties":{"noteIndex":67},"schema":"https://github.com/citation-style-language/schema/raw/master/csl-citation.json"}</w:instrText>
      </w:r>
      <w:r>
        <w:fldChar w:fldCharType="separate"/>
      </w:r>
      <w:r w:rsidRPr="00811385">
        <w:rPr>
          <w:noProof/>
        </w:rPr>
        <w:t>Putri and Effendi, “Pengaruh Persepsi, Pengetahuan Akuntansi, Dan Skala Usaha Terhadap Pengggunaan Sistem Informasi Akuntansi Pada Usaha Mikro, Kecil, Dan Menengah.”</w:t>
      </w:r>
      <w:r>
        <w:fldChar w:fldCharType="end"/>
      </w:r>
    </w:p>
  </w:footnote>
  <w:footnote w:id="68">
    <w:p w14:paraId="619DCAA7" w14:textId="0ADF86CB" w:rsidR="001F65B0" w:rsidRPr="001F65B0" w:rsidRDefault="00273F5B" w:rsidP="007934CD">
      <w:pPr>
        <w:pStyle w:val="FootnoteText"/>
        <w:jc w:val="both"/>
        <w:rPr>
          <w:lang w:val="id-ID"/>
        </w:rPr>
      </w:pPr>
      <w:r>
        <w:tab/>
      </w:r>
      <w:r w:rsidR="001F65B0" w:rsidRPr="00DF6DF9">
        <w:rPr>
          <w:rStyle w:val="FootnoteReference"/>
        </w:rPr>
        <w:footnoteRef/>
      </w:r>
      <w:r w:rsidR="001F65B0">
        <w:t xml:space="preserve"> </w:t>
      </w:r>
      <w:r w:rsidR="001F65B0">
        <w:fldChar w:fldCharType="begin" w:fldLock="1"/>
      </w:r>
      <w:r w:rsidR="00C00F3C">
        <w:instrText>ADDIN CSL_CITATION {"citationItems":[{"id":"ITEM-1","itemData":{"DOI":"10.56444/sa.v11i1.3017","ISSN":"2302-2752","abstract":"Penelitian ini bertujuan untuk mengetahui faktor-faktor yang mempengaruhi pemanfaatan sistem informasi akuntansi manajemen pada UMKM di Kabupaten Kendal. Populasi dalam penelitian ini adalah UMKM Kabupaten sebanyak 4.957 UMKM Kabupaten Kendal. Adapun sampel dalam penelitian ini sebanyak 100 responden sebagai pengelola UMKM. Model kerangka teori yang telah dibuat menunjukkan adanya variabel intervening, yaitu untuk menguji hipotesis yang telah diajukan, analisis regresi berganda digunakan bersama-sama dengan model intervening (mediasi). Gozali (2009) menjelaskan, path analysis (analisa jalur) digunakan untuk menguji pengaruh variabel intervening. Hasil penelitian ini adalah jenjang pendidikan berpengaruh positif dan signifikan terhadap penggunaan sistem informasi akuntansi manajemen pada UMKM Kabupaten Kendal. Skala usaha berpengaruh positif dan signifikan terhadap penggunaan sistem informasi akuntansi manajemen pada UMKM Kabupaten Kendal. Pengetahuan akuntansi berpengaruh positif dan signifikan terhadap pemanfaatan informasi akuntansi manajemen pada UMKM Kabupaten Kendal. Kata Kunci : Jenjang Pendidikan, Skala Usaha, Pengetahuan Akuntansi, Pemanfaatan Sistem Informasi Akuntansi Manajemen, UMKM Abstract This study aimed to determine the factors that influenced the use of management accounting information systems on Micro Small Medium Enterprises (MSMEs/UMKM) in Kendal Regency. The population in this study was the Regency UMKM as many as 4,957 UMKM Kendal Regency. The sample in this study was 100 respondents as MSME managers. The theoretical framework model that has been created shows the existence of intervening variables, namely to test the proposed hypothesis, multiple regression analysis is used together with the intervening model (mediation). Gozali (2009) explains that path analysis is used to test the effect of intervening variables. The results of this study were the level of education had a positive and significant effect on the use of management accounting information systems in SMEs in Kendal Regency. Business scale had a positive and significant effect on the use of management accounting information systems in SMEs in Kendal Regency. Accounting knowledge had a positive and significant effect on the utilization of management accounting information on SMEs in Kendal Regency. Keywords: Educational Level, Business Scale, Accounting Knowledge, Utilization of Management Accounting Information Systems, UMKM","author":[{"dropping-particle":"","family":"Karsiati","given":"Karsiati","non-dropping-particle":"","parse-names":false,"suffix":""},{"dropping-particle":"","family":"Maskudi","given":"Maskudi","non-dropping-particle":"","parse-names":false,"suffix":""}],"container-title":"Serat Acitya","id":"ITEM-1","issue":"1","issued":{"date-parts":[["2022"]]},"page":"48","title":"Faktor-Faktor Yang Mempengaruhi Pemanfaatan Sistem Informasi Akuntansi Manajemen Pada UMKM Di Kabupaten Kendal","type":"article-journal","volume":"11"},"uris":["http://www.mendeley.com/documents/?uuid=0a70447d-aba4-4658-bd2d-8a9e6aae3994"]}],"mendeley":{"formattedCitation":"Karsiati and Maskudi, “Faktor-Faktor Yang Mempengaruhi Pemanfaatan Sistem Informasi Akuntansi Manajemen Pada UMKM Di Kabupaten Kendal.”","plainTextFormattedCitation":"Karsiati and Maskudi, “Faktor-Faktor Yang Mempengaruhi Pemanfaatan Sistem Informasi Akuntansi Manajemen Pada UMKM Di Kabupaten Kendal.”","previouslyFormattedCitation":"Karsiati and Maskudi, “Faktor-Faktor Yang Mempengaruhi Pemanfaatan Sistem Informasi Akuntansi Manajemen Pada UMKM Di Kabupaten Kendal.”"},"properties":{"noteIndex":68},"schema":"https://github.com/citation-style-language/schema/raw/master/csl-citation.json"}</w:instrText>
      </w:r>
      <w:r w:rsidR="001F65B0">
        <w:fldChar w:fldCharType="separate"/>
      </w:r>
      <w:r w:rsidR="001F65B0" w:rsidRPr="001F65B0">
        <w:rPr>
          <w:noProof/>
        </w:rPr>
        <w:t>Karsiati and Maskudi, “Faktor-Faktor Yang Mempengaruhi Pemanfaatan Sistem Informasi Akuntansi Manajemen Pada UMKM Di Kabupaten Kendal.”</w:t>
      </w:r>
      <w:r w:rsidR="001F65B0">
        <w:fldChar w:fldCharType="end"/>
      </w:r>
    </w:p>
  </w:footnote>
  <w:footnote w:id="69">
    <w:p w14:paraId="486C210B" w14:textId="21555339" w:rsidR="0078009F" w:rsidRPr="0078009F" w:rsidRDefault="007934CD" w:rsidP="007934CD">
      <w:pPr>
        <w:pStyle w:val="FootnoteText"/>
        <w:jc w:val="both"/>
        <w:rPr>
          <w:lang w:val="id-ID"/>
        </w:rPr>
      </w:pPr>
      <w:r>
        <w:tab/>
      </w:r>
      <w:r w:rsidR="0078009F" w:rsidRPr="00DF6DF9">
        <w:rPr>
          <w:rStyle w:val="FootnoteReference"/>
        </w:rPr>
        <w:footnoteRef/>
      </w:r>
      <w:r w:rsidR="0078009F">
        <w:t xml:space="preserve"> </w:t>
      </w:r>
      <w:r w:rsidR="0078009F">
        <w:fldChar w:fldCharType="begin" w:fldLock="1"/>
      </w:r>
      <w:r w:rsidR="00C00F3C">
        <w:instrText>ADDIN CSL_CITATION {"citationItems":[{"id":"ITEM-1","itemData":{"abstract":"This study aims to determine the effect of educational background, business scale and accounting knowledge on the use of accounting information systems in MSMEs in the furniture industry in Nagrak Village, Sukabumi Regency. This research is a quantitative research and uses primary data in the form of a questionnaire. The sampling technique was simple random sampling and 54 respondents. The data analysis method used was validity test, reliability test, descriptive statistical test, normality test, multicollinearity test, heteroscedasticity test, multiple linear regression and partial test. By testing using SPSS21. The results of the study stated that educational background and accounting knowledge had a positive effect on the use of accounting information systems. Meanwhile, the business scale has no effect on the use of accounting information systems.","author":[{"dropping-particle":"","family":"Nurkafta","given":"Muli","non-dropping-particle":"","parse-names":false,"suffix":""}],"container-title":"JAMMI-Jurnal Akuntasi UMMI","id":"ITEM-1","issue":"1","issued":{"date-parts":[["2022"]]},"page":"17-25","title":"Pengaruh Latar Belakang Pendidikan, Skala Usaha, Pengetahuan Akuntansi Terhadap Penggunaan Sistem Informasi Akuntansi Pada UMKM","type":"article-journal","volume":"III"},"uris":["http://www.mendeley.com/documents/?uuid=399b3ddb-ff4d-4acf-9385-a99305f2f3c5"]}],"mendeley":{"formattedCitation":"Nurkafta, “Pengaruh Latar Belakang Pendidikan, Skala Usaha, Pengetahuan Akuntansi Terhadap Penggunaan Sistem Informasi Akuntansi Pada UMKM.”","plainTextFormattedCitation":"Nurkafta, “Pengaruh Latar Belakang Pendidikan, Skala Usaha, Pengetahuan Akuntansi Terhadap Penggunaan Sistem Informasi Akuntansi Pada UMKM.”","previouslyFormattedCitation":"Nurkafta, “Pengaruh Latar Belakang Pendidikan, Skala Usaha, Pengetahuan Akuntansi Terhadap Penggunaan Sistem Informasi Akuntansi Pada UMKM.”"},"properties":{"noteIndex":69},"schema":"https://github.com/citation-style-language/schema/raw/master/csl-citation.json"}</w:instrText>
      </w:r>
      <w:r w:rsidR="0078009F">
        <w:fldChar w:fldCharType="separate"/>
      </w:r>
      <w:r w:rsidR="0078009F" w:rsidRPr="0078009F">
        <w:rPr>
          <w:noProof/>
        </w:rPr>
        <w:t>Nurkafta, “Pengaruh Latar Belakang Pendidikan, Skala Usaha, Pengetahuan Akuntansi Terhadap Penggunaan Sistem Informasi Akuntansi Pada UMKM.”</w:t>
      </w:r>
      <w:r w:rsidR="0078009F">
        <w:fldChar w:fldCharType="end"/>
      </w:r>
    </w:p>
  </w:footnote>
  <w:footnote w:id="70">
    <w:p w14:paraId="70784A14" w14:textId="769AEB36" w:rsidR="001852C8" w:rsidRPr="001852C8" w:rsidRDefault="00273F5B" w:rsidP="00273F5B">
      <w:pPr>
        <w:pStyle w:val="FootnoteText"/>
        <w:jc w:val="both"/>
        <w:rPr>
          <w:lang w:val="id-ID"/>
        </w:rPr>
      </w:pPr>
      <w:r>
        <w:tab/>
      </w:r>
      <w:r w:rsidR="001852C8" w:rsidRPr="00DF6DF9">
        <w:rPr>
          <w:rStyle w:val="FootnoteReference"/>
        </w:rPr>
        <w:footnoteRef/>
      </w:r>
      <w:r w:rsidR="001852C8">
        <w:t xml:space="preserve"> </w:t>
      </w:r>
      <w:r w:rsidR="001852C8">
        <w:fldChar w:fldCharType="begin" w:fldLock="1"/>
      </w:r>
      <w:r w:rsidR="00C00F3C">
        <w:instrText>ADDIN CSL_CITATION {"citationItems":[{"id":"ITEM-1","itemData":{"author":[{"dropping-particle":"","family":"Kurbani","given":"Adie","non-dropping-particle":"","parse-names":false,"suffix":""},{"dropping-particle":"","family":"Syafitri","given":"Novri","non-dropping-particle":"","parse-names":false,"suffix":""}],"id":"ITEM-1","issued":{"date-parts":[["2025"]]},"page":"714-725","title":"Pengaruh Technology Acceptance Model ( TAM ) Terhadap Intensi Penggunaan Aplikasi Dana Pada Universitas PGRI Palembang Pesatnya kemajuan teknologi , khususnya di bidang industri informasi , telah mengantarkan era globalisasi yang telah mengubah kehidupan","type":"article-journal"},"uris":["http://www.mendeley.com/documents/?uuid=29be2f23-37d1-4e92-b164-39170507ff53"]}],"mendeley":{"formattedCitation":"Adie Kurbani and Novri Syafitri, “Pengaruh Technology Acceptance Model ( TAM ) Terhadap Intensi Penggunaan Aplikasi Dana Pada Universitas PGRI Palembang Pesatnya Kemajuan Teknologi , Khususnya Di Bidang Industri Informasi , Telah Mengantarkan Era Globalisasi Yang Telah Mengubah Kehidupan,” 2025, 714–25, https://jurnal.univpgri-palembang.ac.id/index.php/Ekonomika/index.","plainTextFormattedCitation":"Adie Kurbani and Novri Syafitri, “Pengaruh Technology Acceptance Model ( TAM ) Terhadap Intensi Penggunaan Aplikasi Dana Pada Universitas PGRI Palembang Pesatnya Kemajuan Teknologi , Khususnya Di Bidang Industri Informasi , Telah Mengantarkan Era Globalisasi Yang Telah Mengubah Kehidupan,” 2025, 714–25, https://jurnal.univpgri-palembang.ac.id/index.php/Ekonomika/index.","previouslyFormattedCitation":"Adie Kurbani and Novri Syafitri, “Pengaruh Technology Acceptance Model ( TAM ) Terhadap Intensi Penggunaan Aplikasi Dana Pada Universitas PGRI Palembang Pesatnya Kemajuan Teknologi , Khususnya Di Bidang Industri Informasi , Telah Mengantarkan Era Globalisasi Yang Telah Mengubah Kehidupan,” 2025, 714–25, https://jurnal.univpgri-palembang.ac.id/index.php/Ekonomika/index."},"properties":{"noteIndex":70},"schema":"https://github.com/citation-style-language/schema/raw/master/csl-citation.json"}</w:instrText>
      </w:r>
      <w:r w:rsidR="001852C8">
        <w:fldChar w:fldCharType="separate"/>
      </w:r>
      <w:r w:rsidR="001852C8" w:rsidRPr="001852C8">
        <w:rPr>
          <w:noProof/>
        </w:rPr>
        <w:t>Adie Kurbani and Novri Syafitri, “Pengaruh Technology Acceptance Model ( TAM ) Terhadap Intensi Penggunaan Aplikasi Dana Pada Universitas PGRI Palembang Pesatnya Kemajuan Teknologi , Khususnya Di Bidang Industri Informasi , Telah Mengantarkan Era Globalisasi Yang Telah Mengubah Kehidupan,” 2025, 714–25, https://jurnal.univpgri-palembang.ac.id/index.php/Ekonomika/index.</w:t>
      </w:r>
      <w:r w:rsidR="001852C8">
        <w:fldChar w:fldCharType="end"/>
      </w:r>
    </w:p>
  </w:footnote>
  <w:footnote w:id="71">
    <w:p w14:paraId="5333FAFA" w14:textId="00211859" w:rsidR="006A3BDF" w:rsidRPr="006A3BDF" w:rsidRDefault="00273F5B" w:rsidP="0078009F">
      <w:pPr>
        <w:pStyle w:val="FootnoteText"/>
        <w:jc w:val="both"/>
        <w:rPr>
          <w:lang w:val="id-ID"/>
        </w:rPr>
      </w:pPr>
      <w:r>
        <w:tab/>
      </w:r>
      <w:r w:rsidR="006A3BDF" w:rsidRPr="00DF6DF9">
        <w:rPr>
          <w:rStyle w:val="FootnoteReference"/>
        </w:rPr>
        <w:footnoteRef/>
      </w:r>
      <w:r w:rsidR="006A3BDF">
        <w:t xml:space="preserve"> </w:t>
      </w:r>
      <w:r w:rsidR="006A3BDF">
        <w:fldChar w:fldCharType="begin" w:fldLock="1"/>
      </w:r>
      <w:r w:rsidR="00C00F3C">
        <w:instrText>ADDIN CSL_CITATION {"citationItems":[{"id":"ITEM-1","itemData":{"DOI":"10.23887/jap.v12i1.32784","ISSN":"2338-6177","abstract":"One of the problems that occur in MSMEs can be overcome by the use of accounting information, which can be used as basic capital in making decisions related to business development. This study aims to identify and analyze accounting knowledge, business experience, accounting training and business scale on the use of accounting information. The research uses quantitative methods. The population used in this study were 163 units of MSMEs coffee shops in Surabaya. The sample in this study was taken using the Slovin formula, while the sampling technique used nonprobability sampling with purposive sampling in order to obtain a sample of 62 units. Data obtained directly by questionnaires to respondents. The analysis technique in this study uses multiple linear regression analysis with IBM SPSS Statistics 22 software. The results of this study indicate that (1) accounting knowledge has a positive effect on the use of accounting information; (2) business experience has no positive effect on the use of accounting information; (3) accounting training has a positive effect on the use of accounting information; (4) business scale has a positive effect on the use of accounting information.","author":[{"dropping-particle":"","family":"Mustofa","given":"Alifiah Wulansari","non-dropping-particle":"","parse-names":false,"suffix":""},{"dropping-particle":"","family":"Trisnaningsih","given":"Sri","non-dropping-particle":"","parse-names":false,"suffix":""}],"container-title":"Jurnal Akuntansi Profesi","id":"ITEM-1","issue":"1","issued":{"date-parts":[["2021"]]},"page":"30","title":"Analisis Faktor-Faktor Yang Mempengaruhi Penggunaan Informasi Akuntansi Pelaku UMKM","type":"article-journal","volume":"12"},"uris":["http://www.mendeley.com/documents/?uuid=27d3b594-0b3a-484e-b68d-cde0cb0ded66"]}],"mendeley":{"formattedCitation":"Mustofa and Trisnaningsih, “Analisis Faktor-Faktor Yang Mempengaruhi Penggunaan Informasi Akuntansi Pelaku UMKM.”","plainTextFormattedCitation":"Mustofa and Trisnaningsih, “Analisis Faktor-Faktor Yang Mempengaruhi Penggunaan Informasi Akuntansi Pelaku UMKM.”","previouslyFormattedCitation":"Mustofa and Trisnaningsih, “Analisis Faktor-Faktor Yang Mempengaruhi Penggunaan Informasi Akuntansi Pelaku UMKM.”"},"properties":{"noteIndex":71},"schema":"https://github.com/citation-style-language/schema/raw/master/csl-citation.json"}</w:instrText>
      </w:r>
      <w:r w:rsidR="006A3BDF">
        <w:fldChar w:fldCharType="separate"/>
      </w:r>
      <w:r w:rsidR="006A3BDF" w:rsidRPr="006A3BDF">
        <w:rPr>
          <w:noProof/>
        </w:rPr>
        <w:t>Mustofa and Trisnaningsih, “Analisis Faktor-Faktor Yang Mempengaruhi Penggunaan Informasi Akuntansi Pelaku UMKM.”</w:t>
      </w:r>
      <w:r w:rsidR="006A3BDF">
        <w:fldChar w:fldCharType="end"/>
      </w:r>
    </w:p>
  </w:footnote>
  <w:footnote w:id="72">
    <w:p w14:paraId="24C04C62" w14:textId="6AD6A357" w:rsidR="0078009F" w:rsidRPr="0078009F" w:rsidRDefault="0078009F" w:rsidP="0078009F">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{"citationItems":[{"id":"ITEM-1","itemData":{"author":[{"dropping-particle":"","family":"Hadisatoso","given":"Erwin","non-dropping-particle":"","parse-names":false,"suffix":""},{"dropping-particle":"","family":"Penrianti","given":"Vina Olivia","non-dropping-particle":"","parse-names":false,"suffix":""},{"dropping-particle":"","family":"Patima","given":"","non-dropping-particle":"","parse-names":false,"suffix":""}],"container-title":"Akuntansi dan Keuangan","id":"ITEM-1","issue":"01","issued":{"date-parts":[["2024"]]},"page":"202-211","title":"Pengaruh Persepsi Pelaku Usaha Mikro Kecil dan Menengah dan Pengetahuan Akuntansi terhadap Penggunaan Informasi Akuntansi","type":"article-journal","volume":"9"},"uris":["http://www.mendeley.com/documents/?uuid=ca2c0534-366d-4ee6-8d98-c3281a7e12cb"]}],"mendeley":{"formattedCitation":"Hadisatoso, Penrianti, and Patima, “Pengaruh Persepsi Pelaku Usaha Mikro Kecil Dan Menengah Dan Pengetahuan Akuntansi Terhadap Penggunaan Informasi Akuntansi.”","plainTextFormattedCitation":"Hadisatoso, Penrianti, and Patima, “Pengaruh Persepsi Pelaku Usaha Mikro Kecil Dan Menengah Dan Pengetahuan Akuntansi Terhadap Penggunaan Informasi Akuntansi.”","previouslyFormattedCitation":"Hadisatoso, Penrianti, and Patima, “Pengaruh Persepsi Pelaku Usaha Mikro Kecil Dan Menengah Dan Pengetahuan Akuntansi Terhadap Penggunaan Informasi Akuntansi.”"},"properties":{"noteIndex":72},"schema":"https://github.com/citation-style-language/schema/raw/master/csl-citation.json"}</w:instrText>
      </w:r>
      <w:r>
        <w:fldChar w:fldCharType="separate"/>
      </w:r>
      <w:r w:rsidRPr="0078009F">
        <w:rPr>
          <w:noProof/>
        </w:rPr>
        <w:t>Hadisatoso, Penrianti, and Patima, “Pengaruh Persepsi Pelaku Usaha Mikro Kecil Dan Menengah Dan Pengetahuan Akuntansi Terhadap Penggunaan Informasi Akuntansi.”</w:t>
      </w:r>
      <w:r>
        <w:fldChar w:fldCharType="end"/>
      </w:r>
    </w:p>
  </w:footnote>
  <w:footnote w:id="73">
    <w:p w14:paraId="073439C0" w14:textId="4FD4EA6A" w:rsidR="0075511F" w:rsidRPr="0075511F" w:rsidRDefault="00273F5B" w:rsidP="0078009F">
      <w:pPr>
        <w:pStyle w:val="FootnoteText"/>
        <w:jc w:val="both"/>
        <w:rPr>
          <w:lang w:val="id-ID"/>
        </w:rPr>
      </w:pPr>
      <w:r>
        <w:tab/>
      </w:r>
      <w:r w:rsidR="0075511F" w:rsidRPr="00DF6DF9">
        <w:rPr>
          <w:rStyle w:val="FootnoteReference"/>
        </w:rPr>
        <w:footnoteRef/>
      </w:r>
      <w:r w:rsidR="0075511F">
        <w:t xml:space="preserve"> </w:t>
      </w:r>
      <w:r w:rsidR="0075511F">
        <w:fldChar w:fldCharType="begin" w:fldLock="1"/>
      </w:r>
      <w:r w:rsidR="00C00F3C">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uspitasari","given":"Diyah","non-dropping-particle":"","parse-names":false,"suffix":""},{"dropping-particle":"","family":"Afifudin","given":"","non-dropping-particle":"","parse-names":false,"suffix":""},{"dropping-particle":"","family":"Fakhriyyah","given":"Dewi Diah","non-dropping-particle":"","parse-names":false,"suffix":""}],"id":"ITEM-1","issue":"01","issued":{"date-parts":[["2025"]]},"page":"1-23","title":"Pengaruh Skala Usaha dan Penggunaan Sistem Informasi Akuntansi terhadap Keberhasilan UMKM Dimoderasi Motivasi Pelaku UMKM","type":"article-journal","volume":"14"},"uris":["http://www.mendeley.com/documents/?uuid=fef764b1-3511-4069-b680-7bc23d798cfc"]}],"mendeley":{"formattedCitation":"Puspitasari, Afifudin, and Fakhriyyah, “Pengaruh Skala Usaha Dan Penggunaan Sistem Informasi Akuntansi Terhadap Keberhasilan UMKM Dimoderasi Motivasi Pelaku UMKM.”","plainTextFormattedCitation":"Puspitasari, Afifudin, and Fakhriyyah, “Pengaruh Skala Usaha Dan Penggunaan Sistem Informasi Akuntansi Terhadap Keberhasilan UMKM Dimoderasi Motivasi Pelaku UMKM.”","previouslyFormattedCitation":"Puspitasari, Afifudin, and Fakhriyyah, “Pengaruh Skala Usaha Dan Penggunaan Sistem Informasi Akuntansi Terhadap Keberhasilan UMKM Dimoderasi Motivasi Pelaku UMKM.”"},"properties":{"noteIndex":73},"schema":"https://github.com/citation-style-language/schema/raw/master/csl-citation.json"}</w:instrText>
      </w:r>
      <w:r w:rsidR="0075511F">
        <w:fldChar w:fldCharType="separate"/>
      </w:r>
      <w:r w:rsidR="001F4C0B" w:rsidRPr="001F4C0B">
        <w:rPr>
          <w:noProof/>
        </w:rPr>
        <w:t>Puspitasari, Afifudin, and Fakhriyyah, “Pengaruh Skala Usaha Dan Penggunaan Sistem Informasi Akuntansi Terhadap Keberhasilan UMKM Dimoderasi Motivasi Pelaku UMKM.”</w:t>
      </w:r>
      <w:r w:rsidR="0075511F">
        <w:fldChar w:fldCharType="end"/>
      </w:r>
    </w:p>
  </w:footnote>
  <w:footnote w:id="74">
    <w:p w14:paraId="3D5D82C5" w14:textId="1E2F684C" w:rsidR="00680FE0" w:rsidRPr="00680FE0" w:rsidRDefault="00D80DC2" w:rsidP="0078009F">
      <w:pPr>
        <w:pStyle w:val="FootnoteText"/>
        <w:jc w:val="both"/>
        <w:rPr>
          <w:lang w:val="id-ID"/>
        </w:rPr>
      </w:pPr>
      <w:r>
        <w:tab/>
      </w:r>
      <w:r w:rsidR="00680FE0" w:rsidRPr="00DF6DF9">
        <w:rPr>
          <w:rStyle w:val="FootnoteReference"/>
        </w:rPr>
        <w:footnoteRef/>
      </w:r>
      <w:r w:rsidR="00680FE0">
        <w:t xml:space="preserve"> </w:t>
      </w:r>
      <w:r w:rsidR="00680FE0">
        <w:fldChar w:fldCharType="begin" w:fldLock="1"/>
      </w:r>
      <w:r w:rsidR="00C00F3C">
        <w:instrText>ADDIN CSL_CITATION {"citationItems":[{"id":"ITEM-1","itemData":{"abstract":"Penelitian ini bertujuan untuk menguji dan menganalisis pengaruh skala usaha, umur perusahaan dan pendidikan pemilik terhadap penggunaan informasi akuntansi. Penelitian ini menggunakan pendekatan kuantitatif dengan responden pemilik UMKM meneliti “oleh-oleh” makanan khas Malang. Teknik pengumpulan data menggunakan instrumen angket. Alat analisis yang digunakan adalah metode regresi linier dengan menggunakan SPSS. Hasil penelitian menunjukkan bahwa: 1) Skala usaha tidak berpengaruh signifikan terhadap penggunaan informasi akuntansi, hal ini disebabkan karena sebagian usaha yang didirikan masih sangat kecil dengan pendapatan yang rendah dan jumlah karyawan yang dipekerjakan juga sedikit sesuai. dengan kegiatan usaha yang ditunjukkan dengan sig sebesar 0,972; 2) Usia suatu perusahaan usaha tidak berpengaruh signifikan terhadap penggunaan informasi akuntansi, hasil penelitian ini menunjukkan bahwa semakin panjang umur suatu usaha UMKM tidak diikuti dengan semakin tinggi tingkat penggunaan informasi akuntansi yang diindikasikan dengan nilai sig sebesar 0,231; 3) Pendidikan pemilik berpengaruh positif signifikan terhadap penggunaan informasi akuntansi. Hasil penelitian ini menunjukkan bahwa tingkat pendidikan seorang pemilik/manajer berpengaruh terhadap penggunaan informasi akuntansi yang ditunjukkan dengan nilai sig sebesar 0,001.","author":[{"dropping-particle":"","family":"Prasetyo","given":"Bambang Eko","non-dropping-particle":"","parse-names":false,"suffix":""},{"dropping-particle":"","family":"Ratnawati","given":"","non-dropping-particle":"","parse-names":false,"suffix":""},{"dropping-particle":"","family":"Rokhman","given":"M.T. N","non-dropping-particle":"","parse-names":false,"suffix":""}],"container-title":"Jurnal peneitian &amp; Pengkajian Ilmiah Mahasiswa (JPPIM)","id":"ITEM-1","issue":"1","issued":{"date-parts":[["2024"]]},"page":"29-37","title":"PENGARUH SKALA USAHA, UMUR PERUSAHAAN DAN\nPENDIDIKAN PEMILIK TERHADAP PENGGUNAAN\nINFORMASI AKUNTANSI\n(Studi Pada UMKM “Oleh-oleh” Makanan Kota Malang)","type":"article-journal","volume":"5"},"uris":["http://www.mendeley.com/documents/?uuid=1abc0a41-3ca3-4515-a8b2-9ff6d5102aba"]}],"mendeley":{"formattedCitation":"Bambang Eko Prasetyo, Ratnawati, and M.T. N Rokhman, “PENGARUH SKALA USAHA, UMUR PERUSAHAAN DAN PEMILIK TERHADAP PENGGUNAAN AKUNTANSI(Studi Pada UMKM ‘Oleh-Oleh’ Makanan Kota Malang),” &lt;i&gt;Jurnal Peneitian &amp; Pengkajian Ilmiah Mahasiswa (JPPIM)&lt;/i&gt; 5, no. 1 (2024): 29–37.","plainTextFormattedCitation":"Bambang Eko Prasetyo, Ratnawati, and M.T. N Rokhman, “PENGARUH SKALA USAHA, UMUR PERUSAHAAN DAN PEMILIK TERHADAP PENGGUNAAN AKUNTANSI(Studi Pada UMKM ‘Oleh-Oleh’ Makanan Kota Malang),” Jurnal Peneitian &amp; Pengkajian Ilmiah Mahasiswa (JPPIM) 5, no. 1 (2024): 29–37.","previouslyFormattedCitation":"Bambang Eko Prasetyo, Ratnawati, and M.T. N Rokhman, “PENGARUH SKALA USAHA, UMUR PERUSAHAAN DAN PEMILIK TERHADAP PENGGUNAAN AKUNTANSI(Studi Pada UMKM ‘Oleh-Oleh’ Makanan Kota Malang),” &lt;i&gt;Jurnal Peneitian &amp; Pengkajian Ilmiah Mahasiswa (JPPIM)&lt;/i&gt; 5, no. 1 (2024): 29–37."},"properties":{"noteIndex":74},"schema":"https://github.com/citation-style-language/schema/raw/master/csl-citation.json"}</w:instrText>
      </w:r>
      <w:r w:rsidR="00680FE0">
        <w:fldChar w:fldCharType="separate"/>
      </w:r>
      <w:r w:rsidR="00680FE0" w:rsidRPr="00680FE0">
        <w:rPr>
          <w:noProof/>
        </w:rPr>
        <w:t xml:space="preserve">Bambang Eko Prasetyo, Ratnawati, and M.T. N Rokhman, “PENGARUH SKALA USAHA, UMUR PERUSAHAAN DAN PEMILIK TERHADAP PENGGUNAAN AKUNTANSI(Studi Pada UMKM ‘Oleh-Oleh’ Makanan Kota Malang),” </w:t>
      </w:r>
      <w:r w:rsidR="00680FE0" w:rsidRPr="00680FE0">
        <w:rPr>
          <w:i/>
          <w:noProof/>
        </w:rPr>
        <w:t>Jurnal Peneitian &amp; Pengkajian Ilmiah Mahasiswa (JPPIM)</w:t>
      </w:r>
      <w:r w:rsidR="00680FE0" w:rsidRPr="00680FE0">
        <w:rPr>
          <w:noProof/>
        </w:rPr>
        <w:t xml:space="preserve"> 5, no. 1 (2024): 29–37.</w:t>
      </w:r>
      <w:r w:rsidR="00680FE0">
        <w:fldChar w:fldCharType="end"/>
      </w:r>
    </w:p>
  </w:footnote>
  <w:footnote w:id="75">
    <w:p w14:paraId="77FC983A" w14:textId="2417324D" w:rsidR="009D0708" w:rsidRPr="009D0708" w:rsidRDefault="00BB266B" w:rsidP="00BB266B">
      <w:pPr>
        <w:pStyle w:val="FootnoteText"/>
        <w:jc w:val="both"/>
        <w:rPr>
          <w:lang w:val="id-ID"/>
        </w:rPr>
      </w:pPr>
      <w:r>
        <w:tab/>
      </w:r>
      <w:r w:rsidR="009D0708" w:rsidRPr="00DF6DF9">
        <w:rPr>
          <w:rStyle w:val="FootnoteReference"/>
        </w:rPr>
        <w:footnoteRef/>
      </w:r>
      <w:r w:rsidR="009D0708">
        <w:t xml:space="preserve"> </w:t>
      </w:r>
      <w:r w:rsidR="009D0708">
        <w:fldChar w:fldCharType="begin" w:fldLock="1"/>
      </w:r>
      <w:r w:rsidR="00C00F3C">
        <w:instrText>ADDIN CSL_CITATION {"citationItems":[{"id":"ITEM-1","itemData":{"abstract":"UMKM are one of the business activities that can make a considerable contribution to state income and employment for the people in Indonesia. This study aims to prove whether the length of the business and the scale of the business affect the success of the business through the use of accounting information at bookstores in Surabaya. The population during 2020-2021 was 246 umkm’s bookstore in Surabaya. The determination of this sample uses a simple random sampling technique. The data used are primary data and secondary data. The results are that the length of the business has a positive effect and the scale of the business has a significant effect on the use of accounting information. the length of the business has a positive effect and the scale of the business does not have a significant positive effect on the success of the business. The use of accounting information has a significant positive effect on the success of the business. The variable of using accounting information is proven to be an intervening variable among the variable of business length and variable of business scale with business success. In other words, business experience affects business success through the use of accounting information.","author":[{"dropping-particle":"","family":"Riansyah","given":"Muhamman Faqih","non-dropping-particle":"","parse-names":false,"suffix":""},{"dropping-particle":"","family":"Andayani","given":"Sari","non-dropping-particle":"","parse-names":false,"suffix":""}],"container-title":"Jurnal Ekonomi dan Bisnis","id":"ITEM-1","issue":"1","issued":{"date-parts":[["2022"]]},"page":"149-159","title":"Pengaruh Lama Usaha Dan Skala Usaha Terhadap Keberhasilan Usaha Dengan Penggunaan Informasi Akuntansi Sebagai Variabel Intervening Tahun 2020-2021","type":"article-journal","volume":"11"},"uris":["http://www.mendeley.com/documents/?uuid=72f0e9df-2ef2-489f-87cd-ec0d0f27b632"]}],"mendeley":{"formattedCitation":"Muhamman Faqih Riansyah and Sari Andayani, “Pengaruh Lama Usaha Dan Skala Usaha Terhadap Keberhasilan Usaha Dengan Penggunaan Informasi Akuntansi Sebagai Variabel Intervening Tahun 2020-2021,” &lt;i&gt;Jurnal Ekonomi Dan Bisnis&lt;/i&gt; 11, no. 1 (2022): 149–59.","plainTextFormattedCitation":"Muhamman Faqih Riansyah and Sari Andayani, “Pengaruh Lama Usaha Dan Skala Usaha Terhadap Keberhasilan Usaha Dengan Penggunaan Informasi Akuntansi Sebagai Variabel Intervening Tahun 2020-2021,” Jurnal Ekonomi Dan Bisnis 11, no. 1 (2022): 149–59.","previouslyFormattedCitation":"Muhamman Faqih Riansyah and Sari Andayani, “Pengaruh Lama Usaha Dan Skala Usaha Terhadap Keberhasilan Usaha Dengan Penggunaan Informasi Akuntansi Sebagai Variabel Intervening Tahun 2020-2021,” &lt;i&gt;Jurnal Ekonomi Dan Bisnis&lt;/i&gt; 11, no. 1 (2022): 149–59."},"properties":{"noteIndex":75},"schema":"https://github.com/citation-style-language/schema/raw/master/csl-citation.json"}</w:instrText>
      </w:r>
      <w:r w:rsidR="009D0708">
        <w:fldChar w:fldCharType="separate"/>
      </w:r>
      <w:r w:rsidR="009D0708" w:rsidRPr="009D0708">
        <w:rPr>
          <w:noProof/>
        </w:rPr>
        <w:t xml:space="preserve">Muhamman Faqih Riansyah and Sari Andayani, “Pengaruh Lama Usaha Dan Skala Usaha Terhadap Keberhasilan Usaha Dengan Penggunaan Informasi Akuntansi Sebagai Variabel Intervening Tahun 2020-2021,” </w:t>
      </w:r>
      <w:r w:rsidR="009D0708" w:rsidRPr="009D0708">
        <w:rPr>
          <w:i/>
          <w:noProof/>
        </w:rPr>
        <w:t>Jurnal Ekonomi Dan Bisnis</w:t>
      </w:r>
      <w:r w:rsidR="009D0708" w:rsidRPr="009D0708">
        <w:rPr>
          <w:noProof/>
        </w:rPr>
        <w:t xml:space="preserve"> 11, no. 1 (2022): 149–59.</w:t>
      </w:r>
      <w:r w:rsidR="009D0708">
        <w:fldChar w:fldCharType="end"/>
      </w:r>
    </w:p>
  </w:footnote>
  <w:footnote w:id="76">
    <w:p w14:paraId="7C8C97EE" w14:textId="78233878" w:rsidR="0057297B" w:rsidRPr="0057297B" w:rsidRDefault="00273F5B" w:rsidP="007934CD">
      <w:pPr>
        <w:pStyle w:val="FootnoteText"/>
        <w:jc w:val="both"/>
        <w:rPr>
          <w:lang w:val="id-ID"/>
        </w:rPr>
      </w:pPr>
      <w:r>
        <w:tab/>
      </w:r>
      <w:r w:rsidR="0057297B" w:rsidRPr="00DF6DF9">
        <w:rPr>
          <w:rStyle w:val="FootnoteReference"/>
        </w:rPr>
        <w:footnoteRef/>
      </w:r>
      <w:r w:rsidR="0057297B">
        <w:t xml:space="preserve"> </w:t>
      </w:r>
      <w:r w:rsidR="0057297B">
        <w:fldChar w:fldCharType="begin" w:fldLock="1"/>
      </w:r>
      <w:r w:rsidR="00C00F3C">
        <w:instrText>ADDIN CSL_CITATION {"citationItems":[{"id":"ITEM-1","itemData":{"ISBN":"9783030452742","author":[{"dropping-particle":"","family":"Davis","given":"F D","non-dropping-particle":"","parse-names":false,"suffix":""},{"dropping-particle":"","family":"Granic","given":"A","non-dropping-particle":"","parse-names":false,"suffix":""}],"id":"ITEM-1","issued":{"date-parts":[["2024"]]},"title":"Book Review : The Technology Acceptance Model - 30 Years of TAM The background to TAM The Evolution , Revolution and Future of TAM","type":"article-journal","volume":"21"},"uris":["http://www.mendeley.com/documents/?uuid=a6157731-8c04-47e3-8881-4b5295772b5e"]}],"mendeley":{"formattedCitation":"F D Davis and A Granic, “Book Review : The Technology Acceptance Model - 30 Years of TAM The Background to TAM The Evolution , Revolution and Future of TAM” 21 (2024), https://doi.org/10.1007/978-3-030-45274-2.","plainTextFormattedCitation":"F D Davis and A Granic, “Book Review : The Technology Acceptance Model - 30 Years of TAM The Background to TAM The Evolution , Revolution and Future of TAM” 21 (2024), https://doi.org/10.1007/978-3-030-45274-2.","previouslyFormattedCitation":"F D Davis and A Granic, “Book Review : The Technology Acceptance Model - 30 Years of TAM The Background to TAM The Evolution , Revolution and Future of TAM” 21 (2024), https://doi.org/10.1007/978-3-030-45274-2."},"properties":{"noteIndex":76},"schema":"https://github.com/citation-style-language/schema/raw/master/csl-citation.json"}</w:instrText>
      </w:r>
      <w:r w:rsidR="0057297B">
        <w:fldChar w:fldCharType="separate"/>
      </w:r>
      <w:r w:rsidR="0057297B" w:rsidRPr="0057297B">
        <w:rPr>
          <w:noProof/>
        </w:rPr>
        <w:t>F D Davis and A Granic, “Book Review : The Technology Acceptance Model - 30 Years of TAM The Background to TAM The Evolution , Revolution and Future of TAM” 21 (2024), https://doi.org/10.1007/978-3-030-45274-2.</w:t>
      </w:r>
      <w:r w:rsidR="0057297B">
        <w:fldChar w:fldCharType="end"/>
      </w:r>
    </w:p>
  </w:footnote>
  <w:footnote w:id="77">
    <w:p w14:paraId="08493243" w14:textId="4AE34B2B" w:rsidR="0057297B" w:rsidRPr="0081008C" w:rsidRDefault="00273F5B" w:rsidP="007934CD">
      <w:pPr>
        <w:pStyle w:val="FootnoteText"/>
        <w:jc w:val="both"/>
        <w:rPr>
          <w:lang w:val="id-ID"/>
        </w:rPr>
      </w:pPr>
      <w:r>
        <w:tab/>
      </w:r>
      <w:r w:rsidR="0057297B" w:rsidRPr="00DF6DF9">
        <w:rPr>
          <w:rStyle w:val="FootnoteReference"/>
        </w:rPr>
        <w:footnoteRef/>
      </w:r>
      <w:r w:rsidR="0057297B">
        <w:t xml:space="preserve"> </w:t>
      </w:r>
      <w:r w:rsidR="0057297B">
        <w:fldChar w:fldCharType="begin" w:fldLock="1"/>
      </w:r>
      <w:r w:rsidR="00C00F3C">
        <w:instrText>ADDIN CSL_CITATION {"citationItems":[{"id":"ITEM-1","itemData":{"author":[{"dropping-particle":"","family":"Prasetyo","given":"Leonard Ariel","non-dropping-particle":"","parse-names":false,"suffix":""},{"dropping-particle":"","family":"Sarwono","given":"Aris Eddy","non-dropping-particle":"","parse-names":false,"suffix":""}],"id":"ITEM-1","issue":"1","issued":{"date-parts":[["2024"]]},"page":"219-224","title":"Pengaruh Tingkat Pendidikan , Pelatihan dan Pendampingan Akuntansi , serta Skala Usaha Terhadap Penggunaan Aplikasi Sistem Informasi Akuntansi ( Studi Kasus Pada UMKM di Kota Surakarta )","type":"article-journal","volume":"2"},"uris":["http://www.mendeley.com/documents/?uuid=a2c46395-a87f-4efc-a62a-2a521c872c3b"]}],"mendeley":{"formattedCitation":"Prasetyo and Sarwono, “Pengaruh Tingkat Pendidikan , Pelatihan Dan Pendampingan Akuntansi , Serta Skala Usaha Terhadap Penggunaan Aplikasi Sistem Informasi Akuntansi ( Studi Kasus Pada UMKM Di Kota Surakarta ).”","plainTextFormattedCitation":"Prasetyo and Sarwono, “Pengaruh Tingkat Pendidikan , Pelatihan Dan Pendampingan Akuntansi , Serta Skala Usaha Terhadap Penggunaan Aplikasi Sistem Informasi Akuntansi ( Studi Kasus Pada UMKM Di Kota Surakarta ).”","previouslyFormattedCitation":"Prasetyo and Sarwono, “Pengaruh Tingkat Pendidikan , Pelatihan Dan Pendampingan Akuntansi , Serta Skala Usaha Terhadap Penggunaan Aplikasi Sistem Informasi Akuntansi ( Studi Kasus Pada UMKM Di Kota Surakarta ).”"},"properties":{"noteIndex":77},"schema":"https://github.com/citation-style-language/schema/raw/master/csl-citation.json"}</w:instrText>
      </w:r>
      <w:r w:rsidR="0057297B">
        <w:fldChar w:fldCharType="separate"/>
      </w:r>
      <w:r w:rsidR="00920C43" w:rsidRPr="00920C43">
        <w:rPr>
          <w:noProof/>
        </w:rPr>
        <w:t>Prasetyo and Sarwono, “Pengaruh Tingkat Pendidikan , Pelatihan Dan Pendampingan Akuntansi , Serta Skala Usaha Terhadap Penggunaan Aplikasi Sistem Informasi Akuntansi ( Studi Kasus Pada UMKM Di Kota Surakarta ).”</w:t>
      </w:r>
      <w:r w:rsidR="0057297B">
        <w:fldChar w:fldCharType="end"/>
      </w:r>
    </w:p>
  </w:footnote>
  <w:footnote w:id="78">
    <w:p w14:paraId="4EB1BEA1" w14:textId="7102B147" w:rsidR="00680FE0" w:rsidRPr="00680FE0" w:rsidRDefault="007934CD" w:rsidP="007934CD">
      <w:pPr>
        <w:pStyle w:val="FootnoteText"/>
        <w:jc w:val="both"/>
        <w:rPr>
          <w:lang w:val="id-ID"/>
        </w:rPr>
      </w:pPr>
      <w:r>
        <w:tab/>
      </w:r>
      <w:r w:rsidR="00680FE0" w:rsidRPr="00DF6DF9">
        <w:rPr>
          <w:rStyle w:val="FootnoteReference"/>
        </w:rPr>
        <w:footnoteRef/>
      </w:r>
      <w:r w:rsidR="00680FE0">
        <w:t xml:space="preserve"> </w:t>
      </w:r>
      <w:r w:rsidR="00680FE0">
        <w:fldChar w:fldCharType="begin" w:fldLock="1"/>
      </w:r>
      <w:r w:rsidR="00C00F3C">
        <w:instrText>ADDIN CSL_CITATION {"citationItems":[{"id":"ITEM-1","itemData":{"DOI":"10.1108/JAOC-07-2022-0100","ISSN":"18325912","abstract":"Purpose: While companies worldwide are largely comprised of small and medium-sized enterprises (SMEs), a significant amount of management accounting (MA) research focuses on larger organisations, thus leaving MA practice in SMEs relatively under-researched. This paper aims to examine MA adoption (MAA) and its interfaces with MA challenges and business performance from a small business perspective. Design/methodology/approach: A sample of 502 small businesses is investigated with an embedded mixed methods research design comprised of qualitative content analysis, factor analysis and analysis of variance. Findings: Up to 78% of small businesses are facing MA challenges that stem from organisation, systems, personnel and/or resources. Based on the present findings, MA challenges do motivate small businesses to at least consider investing in MAA as small businesses facing challenges are more likely to acquire systems and services than those reporting no issues at all. Hence, small business managers seem to not only recognise where their challenges lie, but also seek ways to improve the situation through MAA. The analysis also reveals that companies with the highest MA know-how have the best average solvency, suggesting that small businesses indeed benefit from MAA. Interestingly, the performance at medium levels of know-how declines while investments increase, revealing a “decreasing solvency phenomenon”. Potential explanations are, e.g. the MA not fitting the company’s exact needs, or information usability and use being limited by poor MA understanding. Originality/value: The originality of the research lies in exploring the interfaces between MA challenges, MAA and small business performance using distinctive embedded mixed methods research design.","author":[{"dropping-particle":"","family":"Ylä-Kujala","given":"Antti","non-dropping-particle":"","parse-names":false,"suffix":""},{"dropping-particle":"","family":"Kouhia-Kuusisto","given":"Kati","non-dropping-particle":"","parse-names":false,"suffix":""},{"dropping-particle":"","family":"Ikäheimonen","given":"Tuuli","non-dropping-particle":"","parse-names":false,"suffix":""},{"dropping-particle":"","family":"Laine","given":"Teemu","non-dropping-particle":"","parse-names":false,"suffix":""},{"dropping-particle":"","family":"Kärri","given":"Timo","non-dropping-particle":"","parse-names":false,"suffix":""}],"container-title":"Journal of Accounting and Organizational Change","id":"ITEM-1","issue":"6","issued":{"date-parts":[["2023"]]},"page":"46-69","title":"Management accounting adoption in small businesses: interfaces with challenges and performance","type":"article-journal","volume":"19"},"uris":["http://www.mendeley.com/documents/?uuid=65989c2d-89f7-4947-abd1-a1eef3dabd05"]}],"mendeley":{"formattedCitation":"Antti Ylä-Kujala et al., “Management Accounting Adoption in Small Businesses: Interfaces with Challenges and Performance,” &lt;i&gt;Journal of Accounting and Organizational Change&lt;/i&gt; 19, no. 6 (2023): 46–69, https://doi.org/10.1108/JAOC-07-2022-0100.","plainTextFormattedCitation":"Antti Ylä-Kujala et al., “Management Accounting Adoption in Small Businesses: Interfaces with Challenges and Performance,” Journal of Accounting and Organizational Change 19, no. 6 (2023): 46–69, https://doi.org/10.1108/JAOC-07-2022-0100.","previouslyFormattedCitation":"Antti Ylä-Kujala et al., “Management Accounting Adoption in Small Businesses: Interfaces with Challenges and Performance,” &lt;i&gt;Journal of Accounting and Organizational Change&lt;/i&gt; 19, no. 6 (2023): 46–69, https://doi.org/10.1108/JAOC-07-2022-0100."},"properties":{"noteIndex":78},"schema":"https://github.com/citation-style-language/schema/raw/master/csl-citation.json"}</w:instrText>
      </w:r>
      <w:r w:rsidR="00680FE0">
        <w:fldChar w:fldCharType="separate"/>
      </w:r>
      <w:r w:rsidR="00680FE0" w:rsidRPr="00680FE0">
        <w:rPr>
          <w:noProof/>
        </w:rPr>
        <w:t xml:space="preserve">Antti Ylä-Kujala et al., “Management Accounting Adoption in Small Businesses: Interfaces with Challenges and Performance,” </w:t>
      </w:r>
      <w:r w:rsidR="00680FE0" w:rsidRPr="00680FE0">
        <w:rPr>
          <w:i/>
          <w:noProof/>
        </w:rPr>
        <w:t>Journal of Accounting and Organizational Change</w:t>
      </w:r>
      <w:r w:rsidR="00680FE0" w:rsidRPr="00680FE0">
        <w:rPr>
          <w:noProof/>
        </w:rPr>
        <w:t xml:space="preserve"> 19, no. 6 (2023): 46–69, https://doi.org/10.1108/JAOC-07-2022-0100.</w:t>
      </w:r>
      <w:r w:rsidR="00680FE0">
        <w:fldChar w:fldCharType="end"/>
      </w:r>
    </w:p>
  </w:footnote>
  <w:footnote w:id="79">
    <w:p w14:paraId="0C4AFFBC" w14:textId="6A16E79D" w:rsidR="009D0708" w:rsidRPr="009D0708" w:rsidRDefault="007934CD" w:rsidP="007934CD">
      <w:pPr>
        <w:pStyle w:val="FootnoteText"/>
        <w:jc w:val="both"/>
        <w:rPr>
          <w:lang w:val="id-ID"/>
        </w:rPr>
      </w:pPr>
      <w:r>
        <w:tab/>
      </w:r>
      <w:r w:rsidR="009D0708" w:rsidRPr="00DF6DF9">
        <w:rPr>
          <w:rStyle w:val="FootnoteReference"/>
        </w:rPr>
        <w:footnoteRef/>
      </w:r>
      <w:r w:rsidR="009D0708">
        <w:t xml:space="preserve"> </w:t>
      </w:r>
      <w:r w:rsidR="009D0708">
        <w:fldChar w:fldCharType="begin" w:fldLock="1"/>
      </w:r>
      <w:r w:rsidR="00C00F3C">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approach.","author":[{"dropping-particle":"","family":"Yanti","given":"Dwi","non-dropping-particle":"","parse-names":false,"suffix":""}],"container-title":"Repository STIE INDONESIA (STEI) Jakarta","id":"ITEM-1","issue":"2004","issued":{"date-parts":[["2020"]]},"page":"6-25","title":"Pengaruh Persepsian Kegunaan, Persepsi Kemudahan dan Sikap Karyawan Terhadap Minat Menggunakan Sistem Akuntansi Berbasis E-Commerce (Studi Kasus: PT.RITEL Bersama Nasional - JD.ID)","type":"article-journal","volume":"12"},"uris":["http://www.mendeley.com/documents/?uuid=d0032bc9-cb77-4dae-86ae-5f3bcb5b1a2c"]}],"mendeley":{"formattedCitation":"Yanti, “Pengaruh Persepsian Kegunaan, Persepsi Kemudahan Dan Sikap Karyawan Terhadap Minat Menggunakan Sistem Akuntansi Berbasis E-Commerce (Studi Kasus: PT.RITEL Bersama Nasional - JD.ID).”","plainTextFormattedCitation":"Yanti, “Pengaruh Persepsian Kegunaan, Persepsi Kemudahan Dan Sikap Karyawan Terhadap Minat Menggunakan Sistem Akuntansi Berbasis E-Commerce (Studi Kasus: PT.RITEL Bersama Nasional - JD.ID).”","previouslyFormattedCitation":"Yanti, “Pengaruh Persepsian Kegunaan, Persepsi Kemudahan Dan Sikap Karyawan Terhadap Minat Menggunakan Sistem Akuntansi Berbasis E-Commerce (Studi Kasus: PT.RITEL Bersama Nasional - JD.ID).”"},"properties":{"noteIndex":79},"schema":"https://github.com/citation-style-language/schema/raw/master/csl-citation.json"}</w:instrText>
      </w:r>
      <w:r w:rsidR="009D0708">
        <w:fldChar w:fldCharType="separate"/>
      </w:r>
      <w:r w:rsidR="005F635E" w:rsidRPr="005F635E">
        <w:rPr>
          <w:noProof/>
        </w:rPr>
        <w:t>Yanti, “Pengaruh Persepsian Kegunaan, Persepsi Kemudahan Dan Sikap Karyawan Terhadap Minat Menggunakan Sistem Akuntansi Berbasis E-Commerce (Studi Kasus: PT.RITEL Bersama Nasional - JD.ID).”</w:t>
      </w:r>
      <w:r w:rsidR="009D0708">
        <w:fldChar w:fldCharType="end"/>
      </w:r>
    </w:p>
  </w:footnote>
  <w:footnote w:id="80">
    <w:p w14:paraId="68C5E12A" w14:textId="7ECC5A48" w:rsidR="003109EB" w:rsidRPr="003109EB" w:rsidRDefault="009E06F9" w:rsidP="007934CD">
      <w:pPr>
        <w:pStyle w:val="FootnoteText"/>
        <w:jc w:val="both"/>
        <w:rPr>
          <w:lang w:val="id-ID"/>
        </w:rPr>
      </w:pPr>
      <w:r>
        <w:tab/>
      </w:r>
      <w:r w:rsidR="003109EB" w:rsidRPr="00DF6DF9">
        <w:rPr>
          <w:rStyle w:val="FootnoteReference"/>
        </w:rPr>
        <w:footnoteRef/>
      </w:r>
      <w:r w:rsidR="003109EB">
        <w:t xml:space="preserve"> </w:t>
      </w:r>
      <w:r w:rsidR="003109EB">
        <w:fldChar w:fldCharType="begin" w:fldLock="1"/>
      </w:r>
      <w:r w:rsidR="00C00F3C">
        <w:instrText>ADDIN CSL_CITATION {"citationItems":[{"id":"ITEM-1","itemData":{"DOI":"10.22225/kr.14.2.2023.224-236","ISSN":"2301-8879","abstract":"Tujuan dari penelitian ini adalah untuk mendapatkan hasil empiris yang berkaitan dengan persepsi sistem informasi perpajakan dan kepatuhan wajib pajak profesi dokter dengan menggunakan Technology Acceptance Model dan model DeLone &amp; McLean. Sampel yang berjumlah 45 sampel dipili dengan menggunakan proportional random sampling. Data penelitian diperoleh dengan melakukan penyebaran kuesioner via google form. Penelitian ini menggunakan metode SEM-PLS sebagai teknik analisis data. Hasil penelitian menunjukkan bahwa persepsi kebermanfaatan berpengaruh positif pada kepatuhan pajak, sedangkan variabel lainnya yaitu variabel persepsi kemudahan penggunaan, penggunaan sistem, dan kepuasan pengguna sistem tidak berpengaruh pada kepatuhan pajak secara parsial.","author":[{"dropping-particle":"","family":"Nyoman Yudha Astriayu Widyari","given":"","non-dropping-particle":"","parse-names":false,"suffix":""}],"container-title":"KRISNA: Kumpulan Riset Akuntansi","id":"ITEM-1","issue":"2","issued":{"date-parts":[["2023"]]},"page":"224-236","title":"Analisis Persepsi Penerapan Sistem Informasi Perpajakan Dan Kepatuhan Wajib Pajak Profesi Dokter","type":"article-journal","volume":"14"},"uris":["http://www.mendeley.com/documents/?uuid=4c4bcbe6-4507-4f4c-985d-53383154a812"]}],"mendeley":{"formattedCitation":"Nyoman Yudha Astriayu Widyari, “Analisis Persepsi Penerapan Sistem Informasi Perpajakan Dan Kepatuhan Wajib Pajak Profesi Dokter.”","plainTextFormattedCitation":"Nyoman Yudha Astriayu Widyari, “Analisis Persepsi Penerapan Sistem Informasi Perpajakan Dan Kepatuhan Wajib Pajak Profesi Dokter.”","previouslyFormattedCitation":"Nyoman Yudha Astriayu Widyari, “Analisis Persepsi Penerapan Sistem Informasi Perpajakan Dan Kepatuhan Wajib Pajak Profesi Dokter.”"},"properties":{"noteIndex":80},"schema":"https://github.com/citation-style-language/schema/raw/master/csl-citation.json"}</w:instrText>
      </w:r>
      <w:r w:rsidR="003109EB">
        <w:fldChar w:fldCharType="separate"/>
      </w:r>
      <w:r w:rsidR="003109EB" w:rsidRPr="003109EB">
        <w:rPr>
          <w:noProof/>
        </w:rPr>
        <w:t>Nyoman Yudha Astriayu Widyari, “Analisis Persepsi Penerapan Sistem Informasi Perpajakan Dan Kepatuhan Wajib Pajak Profesi Dokter.”</w:t>
      </w:r>
      <w:r w:rsidR="003109EB">
        <w:fldChar w:fldCharType="end"/>
      </w:r>
    </w:p>
  </w:footnote>
  <w:footnote w:id="81">
    <w:p w14:paraId="216D4EBA" w14:textId="5F547028" w:rsidR="003109EB" w:rsidRPr="003109EB" w:rsidRDefault="009E06F9" w:rsidP="007934CD">
      <w:pPr>
        <w:pStyle w:val="FootnoteText"/>
        <w:jc w:val="both"/>
        <w:rPr>
          <w:lang w:val="id-ID"/>
        </w:rPr>
      </w:pPr>
      <w:r>
        <w:tab/>
      </w:r>
      <w:r w:rsidR="003109EB" w:rsidRPr="00DF6DF9">
        <w:rPr>
          <w:rStyle w:val="FootnoteReference"/>
        </w:rPr>
        <w:footnoteRef/>
      </w:r>
      <w:r w:rsidR="003109EB">
        <w:t xml:space="preserve"> </w:t>
      </w:r>
      <w:r w:rsidR="003109EB">
        <w:fldChar w:fldCharType="begin" w:fldLock="1"/>
      </w:r>
      <w:r w:rsidR="00C00F3C">
        <w:instrText>ADDIN CSL_CITATION {"citationItems":[{"id":"ITEM-1","itemData":{"DOI":"10.47747/ijcse.v4i2.1158","abstract":"This study aims to determine the analysis of factors affecting the accounting information utilization on small and medium enterprises in Palembang. The population in this study was the MSME manager of Palembang City. The sample collection method utilized Simple Random Sampling. The final total respondents were 100. The data were analyzed by descriptive statistical methods, validity tests, reliability tests, classical assumptions, and multiple regression analysis. The results of the study indicate that several factors influence the use of accounting information in small and medium businesses in Palembang, namely business scale has a significant effect on the use of accounting information. Then the age factor of the company, education, and accounting training also affect the use of accounting information. This research is expected to assist MSME to consider the factor that affects use the Accountant Information Application","author":[{"dropping-particle":"","family":"Artaningrum","given":"Rai Gina","non-dropping-particle":"","parse-names":false,"suffix":""},{"dropping-particle":"","family":"Sumiari","given":"Kadek Nita","non-dropping-particle":"","parse-names":false,"suffix":""},{"dropping-particle":"","family":"Lasmini","given":"Ni Nengah","non-dropping-particle":"","parse-names":false,"suffix":""}],"container-title":"International Journal of Community Service &amp; Engagement","id":"ITEM-1","issue":"2","issued":{"date-parts":[["2023"]]},"page":"62-69","title":"Analysis of factors influencing the use of accounting information on SMEs in Badung Regency","type":"article-journal","volume":"4"},"uris":["http://www.mendeley.com/documents/?uuid=49c5bd27-05f7-4bcb-b9af-f795de5de260"]}],"mendeley":{"formattedCitation":"Artaningrum, Sumiari, and Lasmini, “Analysis of Factors Influencing the Use of Accounting Information on SMEs in Badung Regency.”","plainTextFormattedCitation":"Artaningrum, Sumiari, and Lasmini, “Analysis of Factors Influencing the Use of Accounting Information on SMEs in Badung Regency.”","previouslyFormattedCitation":"Artaningrum, Sumiari, and Lasmini, “Analysis of Factors Influencing the Use of Accounting Information on SMEs in Badung Regency.”"},"properties":{"noteIndex":81},"schema":"https://github.com/citation-style-language/schema/raw/master/csl-citation.json"}</w:instrText>
      </w:r>
      <w:r w:rsidR="003109EB">
        <w:fldChar w:fldCharType="separate"/>
      </w:r>
      <w:r w:rsidR="003109EB" w:rsidRPr="003109EB">
        <w:rPr>
          <w:noProof/>
        </w:rPr>
        <w:t>Artaningrum, Sumiari, and Lasmini, “Analysis of Factors Influencing the Use of Accounting Information on SMEs in Badung Regency.”</w:t>
      </w:r>
      <w:r w:rsidR="003109EB">
        <w:fldChar w:fldCharType="end"/>
      </w:r>
    </w:p>
  </w:footnote>
  <w:footnote w:id="82">
    <w:p w14:paraId="54D1FACF" w14:textId="75AA7C67" w:rsidR="00D640D4" w:rsidRPr="0035168C" w:rsidRDefault="00D640D4" w:rsidP="00D640D4">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approach.","author":[{"dropping-particle":"","family":"Nurhayati","given":"Septiana","non-dropping-particle":"","parse-names":false,"suffix":""},{"dropping-particle":"","family":"Ihyaul Ulum","given":"Novitasari","non-dropping-particle":"","parse-names":false,"suffix":""}],"id":"ITEM-1","issue":"5","issued":{"date-parts":[["2022"]]},"page":"1056-1063","title":"Pengaruh Pengetahuan Akuntansi, Pengalaman Usaha, Dan Motivasi Kerja Terhadap Penggunaan Informasi Akuntansi Pada Pelaku Ukm Di Kota Batu","type":"article-journal","volume":"1"},"uris":["http://www.mendeley.com/documents/?uuid=8689f417-a4e6-496b-a867-826f821b2eb5"]}],"mendeley":{"formattedCitation":"Nurhayati and Ihyaul Ulum, “Pengaruh Pengetahuan Akuntansi, Pengalaman Usaha, Dan Motivasi Kerja Terhadap Penggunaan Informasi Akuntansi Pada Pelaku Ukm Di Kota Batu.”","plainTextFormattedCitation":"Nurhayati and Ihyaul Ulum, “Pengaruh Pengetahuan Akuntansi, Pengalaman Usaha, Dan Motivasi Kerja Terhadap Penggunaan Informasi Akuntansi Pada Pelaku Ukm Di Kota Batu.”","previouslyFormattedCitation":"Nurhayati and Ihyaul Ulum, “Pengaruh Pengetahuan Akuntansi, Pengalaman Usaha, Dan Motivasi Kerja Terhadap Penggunaan Informasi Akuntansi Pada Pelaku Ukm Di Kota Batu.”"},"properties":{"noteIndex":82},"schema":"https://github.com/citation-style-language/schema/raw/master/csl-citation.json"}</w:instrText>
      </w:r>
      <w:r>
        <w:fldChar w:fldCharType="separate"/>
      </w:r>
      <w:r w:rsidRPr="00B17AA9">
        <w:rPr>
          <w:noProof/>
        </w:rPr>
        <w:t>Nurhayati and Ihyaul Ulum, “Pengaruh Pengetahuan Akuntansi, Pengalaman Usaha, Dan Motivasi Kerja Terhadap Penggunaan Informasi Akuntansi Pada Pelaku Ukm Di Kota Batu.”</w:t>
      </w:r>
      <w:r>
        <w:fldChar w:fldCharType="end"/>
      </w:r>
    </w:p>
  </w:footnote>
  <w:footnote w:id="83">
    <w:p w14:paraId="391683CD" w14:textId="4AA6E211" w:rsidR="00D640D4" w:rsidRPr="00B17AA9" w:rsidRDefault="00D640D4" w:rsidP="003B348B">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{"citationItems":[{"id":"ITEM-1","itemData":{"abstract":"Penelitian ini bertujuan untuk mengetahui, menganalisis, dan mendapatkan bukti empiris tentangpengaruh pengetahuanakuntansi, pengalaman usaha dan motivasi kerja terhadap persepsi penggunaan informasi akuntansipada pelaku UMKM di Pekanbaru.Dengan menggunakan purposive sampling, kuesioner dikirimkan kepada 33 pengusahaUMKMyang telahmenerapkansistem informasi akuntansidalam usahanya.Data kemudian dianalisis dengan menggunakan analisis regresi berganda.Hasil penelitian ini menunjukan bahwasecara parsial dan simultan pengetahuan akuntansi, pengalaman usahadan motivasi kerja berpengaruhsignifikanterhadap persepsi penggunaan informasi akuntansi. Hal ini dapat dilihat dari nilaiR2sebesar0.820, yang berartipengetahuan akuntansi, pengalaman usaha, dan motivasi kerjadapat menerangkan perubahan variasi variabel penggunaan informasi akuntansisenilai 82%. Sedangkan sisanya dipengaruhiolehvariabel lainyang tidak diteliti. Kata kunci: UMKM,penggunaan informasi akuntansi, pengetahuan akuntansi, pengalaman usaha, motivasi kerja","author":[{"dropping-particle":"","family":"Jamil","given":"Sobrun","non-dropping-particle":"","parse-names":false,"suffix":""},{"dropping-particle":"","family":"Hidayat","given":"Dina","non-dropping-particle":"","parse-names":false,"suffix":""},{"dropping-particle":"","family":"Hidayatulmunashiroh","given":"","non-dropping-particle":"","parse-names":false,"suffix":""}],"container-title":"SENARSIS: Seminar Nasional Riset Ekonomi dan Bisnis","id":"ITEM-1","issued":{"date-parts":[["2022"]]},"page":"454-467","title":"Pengaruh Pengetahuan Akuntansi , Pengalaman Usaha dan Motivasi Kerja terhadap Persepsi Penggunaan Informasi Akuntansi Pada Pelaku UMKM di Pekanbaru","type":"article-journal"},"uris":["http://www.mendeley.com/documents/?uuid=e2d62f74-7d70-460f-8029-32206ae29fe0"]}],"mendeley":{"formattedCitation":"Jamil, Hidayat, and Hidayatulmunashiroh, “Pengaruh Pengetahuan Akuntansi , Pengalaman Usaha Dan Motivasi Kerja Terhadap Persepsi Penggunaan Informasi Akuntansi Pada Pelaku UMKM Di Pekanbaru.”","plainTextFormattedCitation":"Jamil, Hidayat, and Hidayatulmunashiroh, “Pengaruh Pengetahuan Akuntansi , Pengalaman Usaha Dan Motivasi Kerja Terhadap Persepsi Penggunaan Informasi Akuntansi Pada Pelaku UMKM Di Pekanbaru.”","previouslyFormattedCitation":"Jamil, Hidayat, and Hidayatulmunashiroh, “Pengaruh Pengetahuan Akuntansi , Pengalaman Usaha Dan Motivasi Kerja Terhadap Persepsi Penggunaan Informasi Akuntansi Pada Pelaku UMKM Di Pekanbaru.”"},"properties":{"noteIndex":83},"schema":"https://github.com/citation-style-language/schema/raw/master/csl-citation.json"}</w:instrText>
      </w:r>
      <w:r>
        <w:fldChar w:fldCharType="separate"/>
      </w:r>
      <w:r w:rsidR="00645B8D" w:rsidRPr="00645B8D">
        <w:rPr>
          <w:noProof/>
        </w:rPr>
        <w:t>Jamil, Hidayat, and Hidayatulmunashiroh, “Pengaruh Pengetahuan Akuntansi , Pengalaman Usaha Dan Motivasi Kerja Terhadap Persepsi Penggunaan Informasi Akuntansi Pada Pelaku UMKM Di Pekanbaru.”</w:t>
      </w:r>
      <w:r>
        <w:fldChar w:fldCharType="end"/>
      </w:r>
    </w:p>
  </w:footnote>
  <w:footnote w:id="84">
    <w:p w14:paraId="43EB7DF7" w14:textId="48E9DBAA" w:rsidR="00D640D4" w:rsidRPr="0035168C" w:rsidRDefault="00D640D4" w:rsidP="00D640D4">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{"citationItems":[{"id":"ITEM-1","itemData":{"abstract":"Accounting Information System is a system that serves to record and store data and provide data collected into information that will be useful for management in decision making. This study aims to examine the effect of accounting knowledge, internal control, and business experience on the implementation of Accounting Information Systems. The population in this study are all micro and Medium Enterprises (MSMEs) in Sukoharjo regency, Central Java. Themethod of data collection used is to spread questionnaires using purposive sampling to respondents. Researchers distributed questionnaires to micro and Medium Enterprises (SMEs) that meet the requirements to be a sample and obtained 110 respondents from the overall questionnaire distributed. The analysis method used is multiple regression analysis using SPSS software. The results of this study are knowledge of accounting, and internal control has no significant effect on the implementation of accounting information systems, while business experience has an effect on the implementation of Accounting Information Systems.","author":[{"dropping-particle":"","family":"Zen","given":"Rischa Rizkita","non-dropping-particle":"","parse-names":false,"suffix":""},{"dropping-particle":"","family":"Purbasari","given":"Heppy","non-dropping-particle":"","parse-names":false,"suffix":""}],"container-title":"INNOVATIVE: Journal Of Social Science Research","id":"ITEM-1","issue":"2","issued":{"date-parts":[["2024"]]},"page":"7769-7784","title":"Pengaruh Pengetahuan Akuntansi, Pengendalian Internal, dan Pengalaman Usaha Terhadap Implementasi Sistem Informasi Akuntansi","type":"article-journal","volume":"4"},"uris":["http://www.mendeley.com/documents/?uuid=17161946-6ee1-447a-b981-90a0cd304682"]}],"mendeley":{"formattedCitation":"Zen and Purbasari, “Pengaruh Pengetahuan Akuntansi, Pengendalian Internal, Dan Pengalaman Usaha Terhadap Implementasi Sistem Informasi Akuntansi.”","plainTextFormattedCitation":"Zen and Purbasari, “Pengaruh Pengetahuan Akuntansi, Pengendalian Internal, Dan Pengalaman Usaha Terhadap Implementasi Sistem Informasi Akuntansi.”","previouslyFormattedCitation":"Zen and Purbasari, “Pengaruh Pengetahuan Akuntansi, Pengendalian Internal, Dan Pengalaman Usaha Terhadap Implementasi Sistem Informasi Akuntansi.”"},"properties":{"noteIndex":84},"schema":"https://github.com/citation-style-language/schema/raw/master/csl-citation.json"}</w:instrText>
      </w:r>
      <w:r>
        <w:fldChar w:fldCharType="separate"/>
      </w:r>
      <w:r w:rsidR="00645B8D" w:rsidRPr="00645B8D">
        <w:rPr>
          <w:noProof/>
        </w:rPr>
        <w:t>Zen and Purbasari, “Pengaruh Pengetahuan Akuntansi, Pengendalian Internal, Dan Pengalaman Usaha Terhadap Implementasi Sistem Informasi Akuntansi.”</w:t>
      </w:r>
      <w:r>
        <w:fldChar w:fldCharType="end"/>
      </w:r>
    </w:p>
  </w:footnote>
  <w:footnote w:id="85">
    <w:p w14:paraId="3EDDA7E2" w14:textId="6AA3042D" w:rsidR="00AF454C" w:rsidRPr="00AF454C" w:rsidRDefault="00AF454C" w:rsidP="003B348B">
      <w:pPr>
        <w:pStyle w:val="FootnoteText"/>
        <w:ind w:firstLine="720"/>
        <w:rPr>
          <w:lang w:val="id-ID"/>
        </w:rPr>
      </w:pPr>
      <w:r>
        <w:rPr>
          <w:rStyle w:val="FootnoteReference"/>
        </w:rPr>
        <w:footnoteRef/>
      </w:r>
      <w:r>
        <w:t xml:space="preserve"> </w:t>
      </w:r>
      <w:r>
        <w:fldChar w:fldCharType="begin" w:fldLock="1"/>
      </w:r>
      <w:r w:rsidR="00C00F3C">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approach.","author":[{"dropping-particle":"","family":"Yanti","given":"Dwi","non-dropping-particle":"","parse-names":false,"suffix":""}],"container-title":"Repository STIE INDONESIA (STEI) Jakarta","id":"ITEM-1","issue":"2004","issued":{"date-parts":[["2020"]]},"page":"6-25","title":"Pengaruh Persepsian Kegunaan, Persepsi Kemudahan dan Sikap Karyawan Terhadap Minat Menggunakan Sistem Akuntansi Berbasis E-Commerce (Studi Kasus: PT.RITEL Bersama Nasional - JD.ID)","type":"article-journal","volume":"12"},"uris":["http://www.mendeley.com/documents/?uuid=d0032bc9-cb77-4dae-86ae-5f3bcb5b1a2c"]}],"mendeley":{"formattedCitation":"Yanti, “Pengaruh Persepsian Kegunaan, Persepsi Kemudahan Dan Sikap Karyawan Terhadap Minat Menggunakan Sistem Akuntansi Berbasis E-Commerce (Studi Kasus: PT.RITEL Bersama Nasional - JD.ID).”","plainTextFormattedCitation":"Yanti, “Pengaruh Persepsian Kegunaan, Persepsi Kemudahan Dan Sikap Karyawan Terhadap Minat Menggunakan Sistem Akuntansi Berbasis E-Commerce (Studi Kasus: PT.RITEL Bersama Nasional - JD.ID).”","previouslyFormattedCitation":"Yanti, “Pengaruh Persepsian Kegunaan, Persepsi Kemudahan Dan Sikap Karyawan Terhadap Minat Menggunakan Sistem Akuntansi Berbasis E-Commerce (Studi Kasus: PT.RITEL Bersama Nasional - JD.ID).”"},"properties":{"noteIndex":85},"schema":"https://github.com/citation-style-language/schema/raw/master/csl-citation.json"}</w:instrText>
      </w:r>
      <w:r>
        <w:fldChar w:fldCharType="separate"/>
      </w:r>
      <w:r w:rsidRPr="00AF454C">
        <w:rPr>
          <w:noProof/>
        </w:rPr>
        <w:t>Yanti, “Pengaruh Persepsian Kegunaan, Persepsi Kemudahan Dan Sikap Karyawan Terhadap Minat Menggunakan Sistem Akuntansi Berbasis E-Commerce (Studi Kasus: PT.RITEL Bersama Nasional - JD.ID).”</w:t>
      </w:r>
      <w:r>
        <w:fldChar w:fldCharType="end"/>
      </w:r>
    </w:p>
  </w:footnote>
  <w:footnote w:id="86">
    <w:p w14:paraId="7A50C268" w14:textId="7EE5CEE9" w:rsidR="007F307B" w:rsidRPr="007F307B" w:rsidRDefault="007F307B" w:rsidP="00555688">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{"citationItems":[{"id":"ITEM-1","itemData":{"author":[{"dropping-particle":"","family":"Veronica, A., Abas, M., Hidayah, N., Sabtohadi, J., Marlina, H., Mulyani, W., &amp; Aulia","given":"S. S.","non-dropping-particle":"","parse-names":false,"suffix":""}],"id":"ITEM-1","issued":{"date-parts":[["2022"]]},"publisher":"PT. Global Eksekutif Teknologi.","title":"Metodologi Penelitian Kuantitatif.","type":"book"},"uris":["http://www.mendeley.com/documents/?uuid=0a011e0e-5c2b-43a0-aa77-cfdfcd98ac43"]}],"mendeley":{"formattedCitation":"S. S. Veronica, A., Abas, M., Hidayah, N., Sabtohadi, J., Marlina, H., Mulyani, W., &amp; Aulia, &lt;i&gt;Metodologi Penelitian Kuantitatif.&lt;/i&gt; (PT. Global Eksekutif Teknologi., 2022).","plainTextFormattedCitation":"S. S. Veronica, A., Abas, M., Hidayah, N., Sabtohadi, J., Marlina, H., Mulyani, W., &amp; Aulia, Metodologi Penelitian Kuantitatif. (PT. Global Eksekutif Teknologi., 2022).","previouslyFormattedCitation":"S. S. Veronica, A., Abas, M., Hidayah, N., Sabtohadi, J., Marlina, H., Mulyani, W., &amp; Aulia, &lt;i&gt;Metodologi Penelitian Kuantitatif.&lt;/i&gt; (PT. Global Eksekutif Teknologi., 2022)."},"properties":{"noteIndex":86},"schema":"https://github.com/citation-style-language/schema/raw/master/csl-citation.json"}</w:instrText>
      </w:r>
      <w:r>
        <w:fldChar w:fldCharType="separate"/>
      </w:r>
      <w:r w:rsidRPr="007F307B">
        <w:rPr>
          <w:noProof/>
        </w:rPr>
        <w:t xml:space="preserve">S. S. Veronica, A., Abas, M., Hidayah, N., Sabtohadi, J., Marlina, H., Mulyani, W., &amp; Aulia, </w:t>
      </w:r>
      <w:r w:rsidRPr="007F307B">
        <w:rPr>
          <w:i/>
          <w:noProof/>
        </w:rPr>
        <w:t>Metodologi Penelitian Kuantitatif.</w:t>
      </w:r>
      <w:r w:rsidRPr="007F307B">
        <w:rPr>
          <w:noProof/>
        </w:rPr>
        <w:t xml:space="preserve"> (PT. Global Eksekutif Teknologi., 2022).</w:t>
      </w:r>
      <w:r>
        <w:fldChar w:fldCharType="end"/>
      </w:r>
    </w:p>
  </w:footnote>
  <w:footnote w:id="87">
    <w:p w14:paraId="4E42C3A9" w14:textId="508C5A81" w:rsidR="001F1C03" w:rsidRPr="001F1C03" w:rsidRDefault="001F1C03" w:rsidP="001F1C03">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{"citationItems":[{"id":"ITEM-1","itemData":{"author":[{"dropping-particle":"","family":"Sugiyono","given":"","non-dropping-particle":"","parse-names":false,"suffix":""}],"id":"ITEM-1","issued":{"date-parts":[["2018"]]},"number-of-pages":"334","publisher":"CV ALFABETA","publisher-place":"BANDUNG","title":"METODE PENELITIAN KUANTITATIF, KUALITATIF, DAN R&amp;D","type":"book"},"uris":["http://www.mendeley.com/documents/?uuid=7c6cf538-52ed-4662-85a4-33e575c9b63f"]}],"mendeley":{"formattedCitation":"Sugiyono, &lt;i&gt;METODE PENELITIAN KUANTITATIF, KUALITATIF, DAN R&amp;D&lt;/i&gt; (BANDUNG: CV ALFABETA, 2018).","plainTextFormattedCitation":"Sugiyono, METODE PENELITIAN KUANTITATIF, KUALITATIF, DAN R&amp;D (BANDUNG: CV ALFABETA, 2018).","previouslyFormattedCitation":"Sugiyono, &lt;i&gt;METODE PENELITIAN KUANTITATIF, KUALITATIF, DAN R&amp;D&lt;/i&gt; (BANDUNG: CV ALFABETA, 2018)."},"properties":{"noteIndex":87},"schema":"https://github.com/citation-style-language/schema/raw/master/csl-citation.json"}</w:instrText>
      </w:r>
      <w:r>
        <w:fldChar w:fldCharType="separate"/>
      </w:r>
      <w:r w:rsidRPr="001F1C03">
        <w:rPr>
          <w:noProof/>
        </w:rPr>
        <w:t xml:space="preserve">Sugiyono, </w:t>
      </w:r>
      <w:r w:rsidRPr="001F1C03">
        <w:rPr>
          <w:i/>
          <w:noProof/>
        </w:rPr>
        <w:t>METODE PENELITIAN KUANTITATIF, KUALITATIF, DAN R&amp;D</w:t>
      </w:r>
      <w:r w:rsidRPr="001F1C03">
        <w:rPr>
          <w:noProof/>
        </w:rPr>
        <w:t xml:space="preserve"> (BANDUNG: CV ALFABETA, 2018).</w:t>
      </w:r>
      <w:r>
        <w:fldChar w:fldCharType="end"/>
      </w:r>
    </w:p>
  </w:footnote>
  <w:footnote w:id="88">
    <w:p w14:paraId="363A2707" w14:textId="1DDF147D" w:rsidR="00717FAC" w:rsidRPr="00717FAC" w:rsidRDefault="008965CF" w:rsidP="008965CF">
      <w:pPr>
        <w:pStyle w:val="FootnoteText"/>
        <w:jc w:val="both"/>
        <w:rPr>
          <w:lang w:val="id-ID"/>
        </w:rPr>
      </w:pPr>
      <w:r>
        <w:tab/>
      </w:r>
      <w:r w:rsidR="00717FAC" w:rsidRPr="00DF6DF9">
        <w:rPr>
          <w:rStyle w:val="FootnoteReference"/>
        </w:rPr>
        <w:footnoteRef/>
      </w:r>
      <w:r w:rsidR="00717FAC">
        <w:t xml:space="preserve"> </w:t>
      </w:r>
      <w:r w:rsidR="00717FAC">
        <w:fldChar w:fldCharType="begin" w:fldLock="1"/>
      </w:r>
      <w:r w:rsidR="00C00F3C">
        <w:instrText>ADDIN CSL_CITATION {"citationItems":[{"id":"ITEM-1","itemData":{"ISBN":"9786236155066","abstract":"This study examined the effect of workplace spirituality on job performance mediated by organizational commitment and job involvement. The sample in this study were employees of PKU Muhammadiyah Hospital, Yogyakarta. Data collection used survey method. The method of analyzing the data is SEM-AMOS version 24.00. The study revealed that workplace spirituality significantly affects organizational commitment, job involvement, and job performance. Organizational commitment affects job performance. Job involvement does not affect job performance. The indirect effect of workplace spirituality on job performance through organizational commitment has the same value with the direct impact of workplace spirituality towards job performance.","author":[{"dropping-particle":"","family":"Hafni Sahir","given":"Syafrida","non-dropping-particle":"","parse-names":false,"suffix":""}],"id":"ITEM-1","issued":{"date-parts":[["2022"]]},"publisher":"KBM iNDONESIA","title":"Metodologi Penelitian","type":"book"},"uris":["http://www.mendeley.com/documents/?uuid=2a91e2c6-d3e9-416a-8a1e-7241efbeb024"]}],"mendeley":{"formattedCitation":"Syafrida Hafni Sahir, &lt;i&gt;Metodologi Penelitian&lt;/i&gt; (KBM iNDONESIA, 2022).","plainTextFormattedCitation":"Syafrida Hafni Sahir, Metodologi Penelitian (KBM iNDONESIA, 2022).","previouslyFormattedCitation":"Syafrida Hafni Sahir, &lt;i&gt;Metodologi Penelitian&lt;/i&gt; (KBM iNDONESIA, 2022)."},"properties":{"noteIndex":88},"schema":"https://github.com/citation-style-language/schema/raw/master/csl-citation.json"}</w:instrText>
      </w:r>
      <w:r w:rsidR="00717FAC">
        <w:fldChar w:fldCharType="separate"/>
      </w:r>
      <w:r w:rsidR="00717FAC" w:rsidRPr="00717FAC">
        <w:rPr>
          <w:noProof/>
        </w:rPr>
        <w:t xml:space="preserve">Syafrida Hafni Sahir, </w:t>
      </w:r>
      <w:r w:rsidR="00717FAC" w:rsidRPr="00717FAC">
        <w:rPr>
          <w:i/>
          <w:noProof/>
        </w:rPr>
        <w:t>Metodologi Penelitian</w:t>
      </w:r>
      <w:r w:rsidR="00717FAC" w:rsidRPr="00717FAC">
        <w:rPr>
          <w:noProof/>
        </w:rPr>
        <w:t xml:space="preserve"> (KBM iNDONESIA, 2022).</w:t>
      </w:r>
      <w:r w:rsidR="00717FAC">
        <w:fldChar w:fldCharType="end"/>
      </w:r>
    </w:p>
  </w:footnote>
  <w:footnote w:id="89">
    <w:p w14:paraId="4CB4505A" w14:textId="54069F01" w:rsidR="008965CF" w:rsidRPr="008965CF" w:rsidRDefault="008965CF" w:rsidP="008965CF">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{"citationItems":[{"id":"ITEM-1","itemData":{"abstract":"Based on the provided text, it seems that you have shared an abstract or summary of a research paper related to the topics of population, sampling, and key informants. The abstract discusses various aspects such as the definition of population and sample, types of populations, criteria for a good sample, sample size, characteristics of the sample, and the selection of key informants. It mentions that population refers to the entire set of elements that are being studied, including both objects and subjects, with specific characteristics. Populations can be classified based on their size (finite or infinite), homogeneity or heterogeneity, and the purpose of the study (target population or survey population). A sample is defined as a subset of the population that represents the entire population and serves as the actual source of data for research purposes. The abstract mentions two types of sampling techniques: probability sampling and non-probability sampling. Determining the sample size can be done using various methods, including formulas developed by Cochran and Michael, as well as using the Krejcie-Rossi formula. Key informants are individuals who are willing to share their knowledge and insights with the researcher and are often considered valuable sources of information. It is suggested that the collection of data should start with key informants to gain a comprehensive understanding of the observed issue. The abstract also mentions that the selection of the sample in quantitative research should meet certain criteria, while the selection of key informants in qualitative research should consider suitability.","author":[{"dropping-particle":"","family":"Asrulla","given":"","non-dropping-particle":"","parse-names":false,"suffix":""},{"dropping-particle":"","family":"Risnita","given":"","non-dropping-particle":"","parse-names":false,"suffix":""},{"dropping-particle":"","family":"Jailani","given":"M. S","non-dropping-particle":"","parse-names":false,"suffix":""},{"dropping-particle":"","family":"Jeka","given":"Firdaus","non-dropping-particle":"","parse-names":false,"suffix":""}],"container-title":"Jurnal Pendidikan Tambusai","id":"ITEM-1","issue":"3","issued":{"date-parts":[["2023"]]},"page":"26320-26332","title":"Populasi dan Sampling (Kuantitatif), Serta Pemilihan Informan Kunci (Kualitatif) dalam Pendekatan Praktis","type":"article-journal","volume":"7"},"uris":["http://www.mendeley.com/documents/?uuid=1b696c9b-418e-475f-8c60-b14521cd64a6"]}],"mendeley":{"formattedCitation":"Asrulla et al., “Populasi Dan Sampling (Kuantitatif), Serta Pemilihan Informan Kunci (Kualitatif) Dalam Pendekatan Praktis,” &lt;i&gt;Jurnal Pendidikan Tambusai&lt;/i&gt; 7, no. 3 (2023): 26320–32.","plainTextFormattedCitation":"Asrulla et al., “Populasi Dan Sampling (Kuantitatif), Serta Pemilihan Informan Kunci (Kualitatif) Dalam Pendekatan Praktis,” Jurnal Pendidikan Tambusai 7, no. 3 (2023): 26320–32.","previouslyFormattedCitation":"Asrulla et al., “Populasi Dan Sampling (Kuantitatif), Serta Pemilihan Informan Kunci (Kualitatif) Dalam Pendekatan Praktis,” &lt;i&gt;Jurnal Pendidikan Tambusai&lt;/i&gt; 7, no. 3 (2023): 26320–32."},"properties":{"noteIndex":89},"schema":"https://github.com/citation-style-language/schema/raw/master/csl-citation.json"}</w:instrText>
      </w:r>
      <w:r>
        <w:fldChar w:fldCharType="separate"/>
      </w:r>
      <w:r w:rsidRPr="008965CF">
        <w:rPr>
          <w:noProof/>
        </w:rPr>
        <w:t xml:space="preserve">Asrulla et al., “Populasi Dan Sampling (Kuantitatif), Serta Pemilihan Informan Kunci (Kualitatif) Dalam Pendekatan Praktis,” </w:t>
      </w:r>
      <w:r w:rsidRPr="008965CF">
        <w:rPr>
          <w:i/>
          <w:noProof/>
        </w:rPr>
        <w:t>Jurnal Pendidikan Tambusai</w:t>
      </w:r>
      <w:r w:rsidRPr="008965CF">
        <w:rPr>
          <w:noProof/>
        </w:rPr>
        <w:t xml:space="preserve"> 7, no. 3 (2023): 26320–32.</w:t>
      </w:r>
      <w:r>
        <w:fldChar w:fldCharType="end"/>
      </w:r>
    </w:p>
  </w:footnote>
  <w:footnote w:id="90">
    <w:p w14:paraId="578B3B92" w14:textId="48E2B327" w:rsidR="00717FAC" w:rsidRPr="00717FAC" w:rsidRDefault="00437E36" w:rsidP="00437E36">
      <w:pPr>
        <w:pStyle w:val="FootnoteText"/>
        <w:jc w:val="both"/>
        <w:rPr>
          <w:lang w:val="id-ID"/>
        </w:rPr>
      </w:pPr>
      <w:r>
        <w:tab/>
      </w:r>
      <w:r w:rsidR="00717FAC" w:rsidRPr="00DF6DF9">
        <w:rPr>
          <w:rStyle w:val="FootnoteReference"/>
        </w:rPr>
        <w:footnoteRef/>
      </w:r>
      <w:r w:rsidR="00717FAC">
        <w:t xml:space="preserve"> </w:t>
      </w:r>
      <w:r w:rsidR="00717FAC">
        <w:fldChar w:fldCharType="begin" w:fldLock="1"/>
      </w:r>
      <w:r w:rsidR="00C00F3C">
        <w:instrText>ADDIN CSL_CITATION {"citationItems":[{"id":"ITEM-1","itemData":{"ISBN":"9788578110796","ISSN":"17518113","PMID":"25246403","abstract":"We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Ltd.","author":[{"dropping-particle":"","family":"Rahmadi, S.Ag.","given":"M.Pd.I","non-dropping-particle":"","parse-names":false,"suffix":""}],"container-title":"Journal of Physics A: Mathematical and Theoretical","id":"ITEM-1","issue":"8","issued":{"date-parts":[["2011"]]},"number-of-pages":"129","title":"Pengantar Metodologi Penelitiaan","type":"book","volume":"44"},"uris":["http://www.mendeley.com/documents/?uuid=50baba11-7849-4e2d-81aa-e847a30d7c57"]}],"mendeley":{"formattedCitation":"M.Pd.I Rahmadi, S.Ag., &lt;i&gt;Pengantar Metodologi Penelitiaan&lt;/i&gt;, &lt;i&gt;Journal of Physics A: Mathematical and Theoretical&lt;/i&gt;, vol. 44, 2011, https://idr.uin-antasari.ac.id/10670/1/PENGANTAR METODOLOGI PENELITIAN.pdf.","plainTextFormattedCitation":"M.Pd.I Rahmadi, S.Ag., Pengantar Metodologi Penelitiaan, Journal of Physics A: Mathematical and Theoretical, vol. 44, 2011, https://idr.uin-antasari.ac.id/10670/1/PENGANTAR METODOLOGI PENELITIAN.pdf.","previouslyFormattedCitation":"M.Pd.I Rahmadi, S.Ag., &lt;i&gt;Pengantar Metodologi Penelitiaan&lt;/i&gt;, &lt;i&gt;Journal of Physics A: Mathematical and Theoretical&lt;/i&gt;, vol. 44, 2011, https://idr.uin-antasari.ac.id/10670/1/PENGANTAR METODOLOGI PENELITIAN.pdf."},"properties":{"noteIndex":90},"schema":"https://github.com/citation-style-language/schema/raw/master/csl-citation.json"}</w:instrText>
      </w:r>
      <w:r w:rsidR="00717FAC">
        <w:fldChar w:fldCharType="separate"/>
      </w:r>
      <w:r w:rsidR="00FF32AF" w:rsidRPr="00FF32AF">
        <w:rPr>
          <w:noProof/>
        </w:rPr>
        <w:t xml:space="preserve">M.Pd.I Rahmadi, S.Ag., </w:t>
      </w:r>
      <w:r w:rsidR="00FF32AF" w:rsidRPr="00FF32AF">
        <w:rPr>
          <w:i/>
          <w:noProof/>
        </w:rPr>
        <w:t>Pengantar Metodologi Penelitiaan</w:t>
      </w:r>
      <w:r w:rsidR="00FF32AF" w:rsidRPr="00FF32AF">
        <w:rPr>
          <w:noProof/>
        </w:rPr>
        <w:t xml:space="preserve">, </w:t>
      </w:r>
      <w:r w:rsidR="00FF32AF" w:rsidRPr="00FF32AF">
        <w:rPr>
          <w:i/>
          <w:noProof/>
        </w:rPr>
        <w:t>Journal of Physics A: Mathematical and Theoretical</w:t>
      </w:r>
      <w:r w:rsidR="00FF32AF" w:rsidRPr="00FF32AF">
        <w:rPr>
          <w:noProof/>
        </w:rPr>
        <w:t>, vol. 44, 2011, https://idr.uin-antasari.ac.id/10670/1/PENGANTAR METODOLOGI PENELITIAN.pdf.</w:t>
      </w:r>
      <w:r w:rsidR="00717FAC">
        <w:fldChar w:fldCharType="end"/>
      </w:r>
    </w:p>
  </w:footnote>
  <w:footnote w:id="91">
    <w:p w14:paraId="60F5F26B" w14:textId="77F7D6F7" w:rsidR="00431DE9" w:rsidRPr="00431DE9" w:rsidRDefault="00431DE9">
      <w:pPr>
        <w:pStyle w:val="FootnoteText"/>
        <w:rPr>
          <w:lang w:val="id-ID"/>
        </w:rPr>
      </w:pPr>
      <w:r>
        <w:tab/>
      </w:r>
      <w:r w:rsidRPr="00DF6DF9">
        <w:rPr>
          <w:rStyle w:val="FootnoteReference"/>
        </w:rPr>
        <w:footnoteRef/>
      </w:r>
      <w:r>
        <w:t xml:space="preserve"> </w:t>
      </w:r>
      <w:r>
        <w:fldChar w:fldCharType="begin" w:fldLock="1"/>
      </w:r>
      <w:r w:rsidR="00C00F3C">
        <w:instrText>ADDIN CSL_CITATION {"citationItems":[{"id":"ITEM-1","itemData":{"ISBN":"9788578110796","ISSN":"17518113","PMID":"25246403","abstract":"We study a family of 'classical' orthogonal polynomials which satisfy (apart from a three-term recurrence relation) an eigenvalue problem with a differential operator of Dunkl type. These polynomials can be obtained from the little q-Jacobi polynomials in the limit q = -1. We also show that these polynomials provide a nontrivial realization of the Askey-Wilson algebra for q = -1. © 2011 IOP Publishing Ltd.","author":[{"dropping-particle":"","family":"Rahmadi, S.Ag.","given":"M.Pd.I","non-dropping-particle":"","parse-names":false,"suffix":""}],"container-title":"Journal of Physics A: Mathematical and Theoretical","id":"ITEM-1","issue":"8","issued":{"date-parts":[["2011"]]},"number-of-pages":"129","title":"Pengantar Metodologi Penelitiaan","type":"book","volume":"44"},"uris":["http://www.mendeley.com/documents/?uuid=50baba11-7849-4e2d-81aa-e847a30d7c57"]}],"mendeley":{"formattedCitation":"Rahmadi, S.Ag.","plainTextFormattedCitation":"Rahmadi, S.Ag.","previouslyFormattedCitation":"Rahmadi, S.Ag."},"properties":{"noteIndex":91},"schema":"https://github.com/citation-style-language/schema/raw/master/csl-citation.json"}</w:instrText>
      </w:r>
      <w:r>
        <w:fldChar w:fldCharType="separate"/>
      </w:r>
      <w:r w:rsidR="00FF32AF" w:rsidRPr="00FF32AF">
        <w:rPr>
          <w:noProof/>
        </w:rPr>
        <w:t>Rahmadi, S.Ag.</w:t>
      </w:r>
      <w:r>
        <w:fldChar w:fldCharType="end"/>
      </w:r>
    </w:p>
  </w:footnote>
  <w:footnote w:id="92">
    <w:p w14:paraId="67D46DDD" w14:textId="4AA76048" w:rsidR="0002114A" w:rsidRPr="0002114A" w:rsidRDefault="00524326" w:rsidP="00524326">
      <w:pPr>
        <w:pStyle w:val="FootnoteText"/>
        <w:jc w:val="both"/>
        <w:rPr>
          <w:lang w:val="id-ID"/>
        </w:rPr>
      </w:pPr>
      <w:r>
        <w:tab/>
      </w:r>
      <w:r w:rsidR="0002114A" w:rsidRPr="00DF6DF9">
        <w:rPr>
          <w:rStyle w:val="FootnoteReference"/>
        </w:rPr>
        <w:footnoteRef/>
      </w:r>
      <w:r w:rsidR="0002114A">
        <w:t xml:space="preserve"> </w:t>
      </w:r>
      <w:r w:rsidR="0002114A">
        <w:fldChar w:fldCharType="begin" w:fldLock="1"/>
      </w:r>
      <w:r w:rsidR="00C00F3C">
        <w:instrText>ADDIN CSL_CITATION {"citationItems":[{"id":"ITEM-1","itemData":{"ISBN":"9786232551077","author":[{"dropping-particle":"","family":"Syahza","given":"Almasdi","non-dropping-particle":"","parse-names":false,"suffix":""}],"id":"ITEM-1","issued":{"date-parts":[["2021"]]},"publisher":"Unri Press","publisher-place":"Pekanbaru","title":"Metodologi Penelitian","type":"book"},"uris":["http://www.mendeley.com/documents/?uuid=6bbbfab6-8a99-419b-9589-46a9cd0b1b31"]}],"mendeley":{"formattedCitation":"Almasdi Syahza, &lt;i&gt;Metodologi Penelitian&lt;/i&gt; (Pekanbaru: Unri Press, 2021).","plainTextFormattedCitation":"Almasdi Syahza, Metodologi Penelitian (Pekanbaru: Unri Press, 2021).","previouslyFormattedCitation":"Almasdi Syahza, &lt;i&gt;Metodologi Penelitian&lt;/i&gt; (Pekanbaru: Unri Press, 2021)."},"properties":{"noteIndex":92},"schema":"https://github.com/citation-style-language/schema/raw/master/csl-citation.json"}</w:instrText>
      </w:r>
      <w:r w:rsidR="0002114A">
        <w:fldChar w:fldCharType="separate"/>
      </w:r>
      <w:r w:rsidR="0002114A" w:rsidRPr="0002114A">
        <w:rPr>
          <w:noProof/>
        </w:rPr>
        <w:t xml:space="preserve">Almasdi Syahza, </w:t>
      </w:r>
      <w:r w:rsidR="0002114A" w:rsidRPr="0002114A">
        <w:rPr>
          <w:i/>
          <w:noProof/>
        </w:rPr>
        <w:t>Metodologi Penelitian</w:t>
      </w:r>
      <w:r w:rsidR="0002114A" w:rsidRPr="0002114A">
        <w:rPr>
          <w:noProof/>
        </w:rPr>
        <w:t xml:space="preserve"> (Pekanbaru: Unri Press, 2021).</w:t>
      </w:r>
      <w:r w:rsidR="0002114A">
        <w:fldChar w:fldCharType="end"/>
      </w:r>
    </w:p>
  </w:footnote>
  <w:footnote w:id="93">
    <w:p w14:paraId="54E3575F" w14:textId="3EE50C3D" w:rsidR="00140791" w:rsidRPr="00140791" w:rsidRDefault="00524326" w:rsidP="00524326">
      <w:pPr>
        <w:pStyle w:val="FootnoteText"/>
        <w:jc w:val="both"/>
        <w:rPr>
          <w:lang w:val="id-ID"/>
        </w:rPr>
      </w:pPr>
      <w:r>
        <w:tab/>
      </w:r>
      <w:r w:rsidR="00140791" w:rsidRPr="00DF6DF9">
        <w:rPr>
          <w:rStyle w:val="FootnoteReference"/>
        </w:rPr>
        <w:footnoteRef/>
      </w:r>
      <w:r w:rsidR="00140791">
        <w:t xml:space="preserve"> </w:t>
      </w:r>
      <w:r w:rsidR="00140791">
        <w:fldChar w:fldCharType="begin" w:fldLock="1"/>
      </w:r>
      <w:r w:rsidR="00C00F3C">
        <w:instrText>ADDIN CSL_CITATION {"citationItems":[{"id":"ITEM-1","itemData":{"DOI":"10.26623/slsi.v19i2.3163","ISSN":"1412-5331","abstract":"&lt;p&gt;Tujuan penelitian ini untuk mengetahui dan mengevaluasi sistem informasi akuntansi penggajian pada PT Omni Electrindo Semarang. Penelitian ini dilakukan untuk menemukan langkah perbaikan atau rekomendasi terhadap permasalahanan yang ditemukan dalam menunjang efektifitas pengendalian internal. Penelitian ini dilakukan di PT Omni Electrindo Semarang mulai bulan April 2019. Jenis penelitian yang digunakan adalah jens penelitian berbentuk diskriptif kualitaif, jenis data yang digunakan adalah data primer yang diperoleh dari hasil survey wawancara dengan beberapa staff yang berhubungan dengan sistem penggajian. Teknik analisis data dengan reduksi data, melakukan perbandingan antara teori dan praktek, dan penarikan kesimpulan.Berdasarkan penelitian yang dilakukan dapat disimpulkan bahwa sistem informasi akuntansi penggajian dan posedur penggajian yang diterapkan di PT Omni Electrindo sudah cukup baik, namun pengendalian internal masih kurang efektif.&lt;/p&gt;Kata Kunci : Sistem Informasi Akuntansi Penggajian, Pengendalian Internal.","author":[{"dropping-particle":"","family":"Indrasti","given":"Dita Mawar","non-dropping-particle":"","parse-names":false,"suffix":""},{"dropping-particle":"","family":"Sulistyawati","given":"Ardiani Ika","non-dropping-particle":"","parse-names":false,"suffix":""}],"container-title":"Solusi","id":"ITEM-1","issue":"2","issued":{"date-parts":[["2021"]]},"page":"203","title":"Penerapan Sistem Informasi Akuntansi Penggajian Dalam Menunjang Efektifitas Pengendalian Internal","type":"article-journal","volume":"19"},"uris":["http://www.mendeley.com/documents/?uuid=732ef0b2-7cf4-42b4-a4d4-e47429bb722d"]}],"mendeley":{"formattedCitation":"Indrasti and Sulistyawati, “Penerapan Sistem Informasi Akuntansi Penggajian Dalam Menunjang Efektifitas Pengendalian Internal.”","plainTextFormattedCitation":"Indrasti and Sulistyawati, “Penerapan Sistem Informasi Akuntansi Penggajian Dalam Menunjang Efektifitas Pengendalian Internal.”","previouslyFormattedCitation":"Indrasti and Sulistyawati, “Penerapan Sistem Informasi Akuntansi Penggajian Dalam Menunjang Efektifitas Pengendalian Internal.”"},"properties":{"noteIndex":93},"schema":"https://github.com/citation-style-language/schema/raw/master/csl-citation.json"}</w:instrText>
      </w:r>
      <w:r w:rsidR="00140791">
        <w:fldChar w:fldCharType="separate"/>
      </w:r>
      <w:r w:rsidR="00140791" w:rsidRPr="00140791">
        <w:rPr>
          <w:noProof/>
        </w:rPr>
        <w:t>Indrasti and Sulistyawati, “Penerapan Sistem Informasi Akuntansi Penggajian Dalam Menunjang Efektifitas Pengendalian Internal.”</w:t>
      </w:r>
      <w:r w:rsidR="00140791">
        <w:fldChar w:fldCharType="end"/>
      </w:r>
    </w:p>
  </w:footnote>
  <w:footnote w:id="94">
    <w:p w14:paraId="746CEFE5" w14:textId="58CC7E83" w:rsidR="004F619A" w:rsidRPr="004F619A" w:rsidRDefault="00524326" w:rsidP="00524326">
      <w:pPr>
        <w:pStyle w:val="FootnoteText"/>
        <w:jc w:val="both"/>
        <w:rPr>
          <w:lang w:val="id-ID"/>
        </w:rPr>
      </w:pPr>
      <w:r>
        <w:tab/>
      </w:r>
      <w:r w:rsidR="004F619A" w:rsidRPr="00DF6DF9">
        <w:rPr>
          <w:rStyle w:val="FootnoteReference"/>
        </w:rPr>
        <w:footnoteRef/>
      </w:r>
      <w:r w:rsidR="004F619A">
        <w:t xml:space="preserve"> </w:t>
      </w:r>
      <w:r w:rsidR="004F619A">
        <w:fldChar w:fldCharType="begin" w:fldLock="1"/>
      </w:r>
      <w:r w:rsidR="00C00F3C">
        <w:instrText>ADDIN CSL_CITATION {"citationItems":[{"id":"ITEM-1","itemData":{"ISSN":"2686-2468","abstract":"This study aims to determine the Effect of Education Level, Accounting Knowledge, Business Scale and Business Experience on Accounting Information in Small and Medium …","author":[{"dropping-particle":"","family":"Mubarokah","given":"Indah Hesti","non-dropping-particle":"","parse-names":false,"suffix":""},{"dropping-particle":"","family":"Srimindarti","given":"Ceacilia","non-dropping-particle":"","parse-names":false,"suffix":""}],"container-title":"Jurnal Akuntansi Profesi","id":"ITEM-1","issue":"1","issued":{"date-parts":[["2022"]]},"page":"163-171","title":"Pengaruh Tingkat Pendidikan, Skala Usaha Dan Pengalaman Usaha Terhadap Penggunaan Informasi Akuntansi","type":"article-journal","volume":"13"},"uris":["http://www.mendeley.com/documents/?uuid=df40b14b-6089-4e2c-9cec-d0d3006cb837"]}],"mendeley":{"formattedCitation":"Mubarokah and Srimindarti, “Pengaruh Tingkat Pendidikan, Skala Usaha Dan Pengalaman Usaha Terhadap Penggunaan Informasi Akuntansi.”","plainTextFormattedCitation":"Mubarokah and Srimindarti, “Pengaruh Tingkat Pendidikan, Skala Usaha Dan Pengalaman Usaha Terhadap Penggunaan Informasi Akuntansi.”","previouslyFormattedCitation":"Mubarokah and Srimindarti, “Pengaruh Tingkat Pendidikan, Skala Usaha Dan Pengalaman Usaha Terhadap Penggunaan Informasi Akuntansi.”"},"properties":{"noteIndex":94},"schema":"https://github.com/citation-style-language/schema/raw/master/csl-citation.json"}</w:instrText>
      </w:r>
      <w:r w:rsidR="004F619A">
        <w:fldChar w:fldCharType="separate"/>
      </w:r>
      <w:r w:rsidR="004F619A" w:rsidRPr="004F619A">
        <w:rPr>
          <w:noProof/>
        </w:rPr>
        <w:t>Mubarokah and Srimindarti, “Pengaruh Tingkat Pendidikan, Skala Usaha Dan Pengalaman Usaha Terhadap Penggunaan Informasi Akuntansi.”</w:t>
      </w:r>
      <w:r w:rsidR="004F619A">
        <w:fldChar w:fldCharType="end"/>
      </w:r>
    </w:p>
  </w:footnote>
  <w:footnote w:id="95">
    <w:p w14:paraId="6742A782" w14:textId="3396D4E6" w:rsidR="0085670D" w:rsidRPr="0085670D" w:rsidRDefault="00524326" w:rsidP="00524326">
      <w:pPr>
        <w:pStyle w:val="FootnoteText"/>
        <w:jc w:val="both"/>
        <w:rPr>
          <w:lang w:val="id-ID"/>
        </w:rPr>
      </w:pPr>
      <w:r>
        <w:tab/>
      </w:r>
      <w:r w:rsidR="0085670D" w:rsidRPr="00DF6DF9">
        <w:rPr>
          <w:rStyle w:val="FootnoteReference"/>
        </w:rPr>
        <w:footnoteRef/>
      </w:r>
      <w:r w:rsidR="0085670D">
        <w:t xml:space="preserve"> </w:t>
      </w:r>
      <w:r w:rsidR="0085670D">
        <w:fldChar w:fldCharType="begin" w:fldLock="1"/>
      </w:r>
      <w:r w:rsidR="00C00F3C">
        <w:instrText>ADDIN CSL_CITATION {"citationItems":[{"id":"ITEM-1","itemData":{"DOI":"10.21580/jiafr.2020.2.2.6020","ISSN":"2715-0429","abstract":"Purpose - The purpose of this study is to determine the effects of accounting knowledge, entrepreneurial traits, and subjective norms on the use of accounting information on making investment decisions of MSME actors in Gunungkidul Regency.Method - This study uses quantitative research methodology by purposive sampling. The gathered data in this study were processed using the SPSS program. This study was carried out on 20 February to 20 March 2020. The population in this study was businessmen of MSMEs in Gunungkidul Regency who had used accounting documentation. The research took 60 respondents as a sample of the study.  Result - This study resulted that the variables of accounting knowledge and entrepreneurial traits have a positive and significant effect on the use of accounting information in making investment decisions of MSME actors in Gunungkidul Regency; While the subjective norms variable does not have a positive and significant effect on the use of accounting information in making investment decisions of MSME actors in the Gunungkidul Regency.Implication - Future research can expand the object of research in several other regencies and can add other research variables.Originality - The researchers added an independent variable that is subjective norms and entrepreneurial traits, whereas the previous researchers only used accounting knowledge as the independent variable.","author":[{"dropping-particle":"","family":"Rahmiyanti","given":"Firdha","non-dropping-particle":"","parse-names":false,"suffix":""},{"dropping-particle":"","family":"Pratiwi","given":"Reza Adellya","non-dropping-particle":"","parse-names":false,"suffix":""},{"dropping-particle":"","family":"Yuningrum","given":"Heny","non-dropping-particle":"","parse-names":false,"suffix":""},{"dropping-particle":"","family":"Muyassarah","given":"Muyassarah","non-dropping-particle":"","parse-names":false,"suffix":""}],"container-title":"Journal of Islamic Accounting and Finance Research","id":"ITEM-1","issue":"2","issued":{"date-parts":[["2020"]]},"page":"295-310","title":"The effects of accounting knowledge, entrepreneurial traits, and subjective norms on the use of accounting information in investment decision making (case study on MSME actors in Gunungkidul Regency)","type":"article-journal","volume":"2"},"uris":["http://www.mendeley.com/documents/?uuid=0a46b64f-6f2d-4537-9d4a-10df78a82d8b"]}],"mendeley":{"formattedCitation":"Rahmiyanti et al., “The Effects of Accounting Knowledge, Entrepreneurial Traits, and Subjective Norms on the Use of Accounting Information in Investment Decision Making (Case Study on MSME Actors in Gunungkidul Regency).”","plainTextFormattedCitation":"Rahmiyanti et al., “The Effects of Accounting Knowledge, Entrepreneurial Traits, and Subjective Norms on the Use of Accounting Information in Investment Decision Making (Case Study on MSME Actors in Gunungkidul Regency).”","previouslyFormattedCitation":"Rahmiyanti et al., “The Effects of Accounting Knowledge, Entrepreneurial Traits, and Subjective Norms on the Use of Accounting Information in Investment Decision Making (Case Study on MSME Actors in Gunungkidul Regency).”"},"properties":{"noteIndex":95},"schema":"https://github.com/citation-style-language/schema/raw/master/csl-citation.json"}</w:instrText>
      </w:r>
      <w:r w:rsidR="0085670D">
        <w:fldChar w:fldCharType="separate"/>
      </w:r>
      <w:r w:rsidR="0085670D" w:rsidRPr="0085670D">
        <w:rPr>
          <w:noProof/>
        </w:rPr>
        <w:t>Rahmiyanti et al., “The Effects of Accounting Knowledge, Entrepreneurial Traits, and Subjective Norms on the Use of Accounting Information in Investment Decision Making (Case Study on MSME Actors in Gunungkidul Regency).”</w:t>
      </w:r>
      <w:r w:rsidR="0085670D">
        <w:fldChar w:fldCharType="end"/>
      </w:r>
    </w:p>
  </w:footnote>
  <w:footnote w:id="96">
    <w:p w14:paraId="3C407F31" w14:textId="4276C779" w:rsidR="004F619A" w:rsidRPr="004F619A" w:rsidRDefault="00524326" w:rsidP="00524326">
      <w:pPr>
        <w:pStyle w:val="FootnoteText"/>
        <w:jc w:val="both"/>
        <w:rPr>
          <w:lang w:val="id-ID"/>
        </w:rPr>
      </w:pPr>
      <w:r>
        <w:tab/>
      </w:r>
      <w:r w:rsidR="004F619A" w:rsidRPr="00DF6DF9">
        <w:rPr>
          <w:rStyle w:val="FootnoteReference"/>
        </w:rPr>
        <w:footnoteRef/>
      </w:r>
      <w:r w:rsidR="004F619A">
        <w:t xml:space="preserve"> </w:t>
      </w:r>
      <w:r w:rsidR="004F619A">
        <w:fldChar w:fldCharType="begin" w:fldLock="1"/>
      </w:r>
      <w:r w:rsidR="00C00F3C">
        <w:instrText>ADDIN CSL_CITATION {"citationItems":[{"id":"ITEM-1","itemData":{"abstract":"Accounting information is required for managers or company owners to carry out company activities. Encourage accounting knowledge to study in the field of corporate accounting. Accounting information is required for managers or company owners to carry out company activities. Motivation to learn accounting information deepens the understanding of managers or owners in corporate accounting practices. In addition, sales figures have a significant impact on the use of accounting in your business. The smaller the sales, the harder it is to find your accounting and financial statements. Accounting information has a large impact on business success, including small businesses. This study seeks to study the factors that influence the use of accounting information at MSMEs. The independent variables used in this study are education level, educational background, lead time, business scale, and accounting knowledge, while the dependent variable in this study is the use of accounting information. The respondents in this study were 84 respondents. Based on the test results that simultaneously variable levels of education, educational background, business scale, time to lead the company and accounting knowledge simultaneously have a significant effect on the use of accounting information. Partially the education level variable has no effect on the use of accounting information, the educational background variable has a significant positive effect on the use of accounting information, the lead time variable of the company has no effect on the use of accounting information, the business scale variable has no effect on the use of accounting information, the accounting knowledge variable has a positive effect and significant to the use of accounting information.","author":[{"dropping-particle":"","family":"Kurniawan","given":"Aditya Muhammad","non-dropping-particle":"","parse-names":false,"suffix":""},{"dropping-particle":"","family":"Mahsuri","given":"Abdul Wahid","non-dropping-particle":"","parse-names":false,"suffix":""},{"dropping-particle":"","family":"Hariri","given":"","non-dropping-particle":"","parse-names":false,"suffix":""}],"container-title":"E-Jra","id":"ITEM-1","issue":"02","issued":{"date-parts":[["2020"]]},"page":"132-145","title":"Analisis faktor-faktor yang mempengaruhi penggunaan informasi akuntansi pada usaha UMKM (Studi empiris pada UMKM di Kota Malang)","type":"article-journal","volume":"09"},"uris":["http://www.mendeley.com/documents/?uuid=91672f9b-4f76-40ee-85a8-a22dbdc2c36b"]}],"mendeley":{"formattedCitation":"Kurniawan, Mahsuri, and Hariri, “Analisis Faktor-Faktor Yang Mempengaruhi Penggunaan Informasi Akuntansi Pada Usaha UMKM (Studi Empiris Pada UMKM Di Kota Malang).”","plainTextFormattedCitation":"Kurniawan, Mahsuri, and Hariri, “Analisis Faktor-Faktor Yang Mempengaruhi Penggunaan Informasi Akuntansi Pada Usaha UMKM (Studi Empiris Pada UMKM Di Kota Malang).”","previouslyFormattedCitation":"Kurniawan, Mahsuri, and Hariri, “Analisis Faktor-Faktor Yang Mempengaruhi Penggunaan Informasi Akuntansi Pada Usaha UMKM (Studi Empiris Pada UMKM Di Kota Malang).”"},"properties":{"noteIndex":96},"schema":"https://github.com/citation-style-language/schema/raw/master/csl-citation.json"}</w:instrText>
      </w:r>
      <w:r w:rsidR="004F619A">
        <w:fldChar w:fldCharType="separate"/>
      </w:r>
      <w:r w:rsidR="004F619A" w:rsidRPr="004F619A">
        <w:rPr>
          <w:noProof/>
        </w:rPr>
        <w:t>Kurniawan, Mahsuri, and Hariri, “Analisis Faktor-Faktor Yang Mempengaruhi Penggunaan Informasi Akuntansi Pada Usaha UMKM (Studi Empiris Pada UMKM Di Kota Malang).”</w:t>
      </w:r>
      <w:r w:rsidR="004F619A">
        <w:fldChar w:fldCharType="end"/>
      </w:r>
    </w:p>
  </w:footnote>
  <w:footnote w:id="97">
    <w:p w14:paraId="0357F125" w14:textId="1868BD4B" w:rsidR="00B477CA" w:rsidRPr="00B477CA" w:rsidRDefault="00524326" w:rsidP="00524326">
      <w:pPr>
        <w:pStyle w:val="FootnoteText"/>
        <w:jc w:val="both"/>
        <w:rPr>
          <w:lang w:val="id-ID"/>
        </w:rPr>
      </w:pPr>
      <w:r>
        <w:tab/>
      </w:r>
      <w:r w:rsidR="00B477CA" w:rsidRPr="00DF6DF9">
        <w:rPr>
          <w:rStyle w:val="FootnoteReference"/>
        </w:rPr>
        <w:footnoteRef/>
      </w:r>
      <w:r w:rsidR="00B477CA">
        <w:t xml:space="preserve"> </w:t>
      </w:r>
      <w:r w:rsidR="00B477CA">
        <w:fldChar w:fldCharType="begin" w:fldLock="1"/>
      </w:r>
      <w:r w:rsidR="00C00F3C">
        <w:instrText>ADDIN CSL_CITATION {"citationItems":[{"id":"ITEM-1","itemData":{"DOI":"10.33884/scientiajournal.v5i5.7481","author":[{"dropping-particle":"","family":"Putri","given":"Rizky Rahmalia","non-dropping-particle":"","parse-names":false,"suffix":""},{"dropping-particle":"","family":"Effendi","given":"Syahril","non-dropping-particle":"","parse-names":false,"suffix":""}],"container-title":"SCIENTIA JOURNAL : Jurnal Ilmiah Mahasiswa","id":"ITEM-1","issue":"5","issued":{"date-parts":[["2023"]]},"title":"Pengaruh Persepsi, Pengetahuan Akuntansi, dan Skala Usaha terhadap Pengggunaan Sistem Informasi Akuntansi Pada Usaha Mikro, Kecil, dan Menengah","type":"article-journal","volume":"5"},"uris":["http://www.mendeley.com/documents/?uuid=bec8f583-196c-4eef-92df-bc5cf265829c"]}],"mendeley":{"formattedCitation":"Putri and Effendi, “Pengaruh Persepsi, Pengetahuan Akuntansi, Dan Skala Usaha Terhadap Pengggunaan Sistem Informasi Akuntansi Pada Usaha Mikro, Kecil, Dan Menengah.”","plainTextFormattedCitation":"Putri and Effendi, “Pengaruh Persepsi, Pengetahuan Akuntansi, Dan Skala Usaha Terhadap Pengggunaan Sistem Informasi Akuntansi Pada Usaha Mikro, Kecil, Dan Menengah.”","previouslyFormattedCitation":"Putri and Effendi, “Pengaruh Persepsi, Pengetahuan Akuntansi, Dan Skala Usaha Terhadap Pengggunaan Sistem Informasi Akuntansi Pada Usaha Mikro, Kecil, Dan Menengah.”"},"properties":{"noteIndex":97},"schema":"https://github.com/citation-style-language/schema/raw/master/csl-citation.json"}</w:instrText>
      </w:r>
      <w:r w:rsidR="00B477CA">
        <w:fldChar w:fldCharType="separate"/>
      </w:r>
      <w:r w:rsidR="00B477CA" w:rsidRPr="00B477CA">
        <w:rPr>
          <w:noProof/>
        </w:rPr>
        <w:t>Putri and Effendi, “Pengaruh Persepsi, Pengetahuan Akuntansi, Dan Skala Usaha Terhadap Pengggunaan Sistem Informasi Akuntansi Pada Usaha Mikro, Kecil, Dan Menengah.”</w:t>
      </w:r>
      <w:r w:rsidR="00B477CA">
        <w:fldChar w:fldCharType="end"/>
      </w:r>
    </w:p>
  </w:footnote>
  <w:footnote w:id="98">
    <w:p w14:paraId="082B6DF2" w14:textId="54BDE512" w:rsidR="0055465C" w:rsidRPr="0055465C" w:rsidRDefault="00A93066" w:rsidP="00A93066">
      <w:pPr>
        <w:pStyle w:val="FootnoteText"/>
        <w:jc w:val="both"/>
        <w:rPr>
          <w:lang w:val="id-ID"/>
        </w:rPr>
      </w:pPr>
      <w:r>
        <w:tab/>
      </w:r>
      <w:r w:rsidR="0055465C" w:rsidRPr="00DF6DF9">
        <w:rPr>
          <w:rStyle w:val="FootnoteReference"/>
        </w:rPr>
        <w:footnoteRef/>
      </w:r>
      <w:r w:rsidR="0055465C">
        <w:t xml:space="preserve"> </w:t>
      </w:r>
      <w:r w:rsidR="0055465C">
        <w:fldChar w:fldCharType="begin" w:fldLock="1"/>
      </w:r>
      <w:r w:rsidR="00C00F3C">
        <w:instrText>ADDIN CSL_CITATION {"citationItems":[{"id":"ITEM-1","itemData":{"abstract":"Tujuan dilakukannya penelitian ini adalah untuk mengetahui pengaruh persepsi kegunaan, persepsi kemudahan penggunaan, pengetahuan akuntansi dan kompatibilitas terhadap minat menggunakan aplikasi SI APIK oleh pelaku UMKM. Penelitian ini menggunakan rancangan penelitian kuantitatif dengan menggunakan instrumen pengumpulan data berupa kuesioner. Adapun populasi yang digunakan adalah pelaku UMKM di Kecamatan Buleleng. Penentuan sampel menggunakan metode purposive sampling yang kemudian dihitung banyaknya sampel minimal yang digunakan menggunakan rumus Slovin yang menghasilkan perhitungan sebanyak 98 sampel dari total populasi sebanyak 6.836 UMKM. Analisis data pada penelitian ini menggunakan analisis deskriptif, pengukuran variabel, uji kualitas data, uji asumsi klasik, analisis regresi linier berganda, dan uji hipotesis dengan menggunakan SPSS. Hasil penelitian ini mendapatkan hasil bahwa persepsi kegunaan, persepsi kemudahan penggunaan, dan kompatibilitas berpengaruh positif dan signifikan terhadap minat menggunakan aplikasi SI APIK. Sedangkan pengetahuan akuntansi tidak berpengaruh positif dan signifikan terhadap minat menggunakan aplikasi SI APIK.","author":[{"dropping-particle":"","family":"Wiratama Kadek","given":"","non-dropping-particle":"","parse-names":false,"suffix":""},{"dropping-particle":"","family":"Sulindawati","given":"Ni Luh Gede Erni","non-dropping-particle":"","parse-names":false,"suffix":""}],"container-title":"JIMAT (Jurnal Ilmiah Mahasiswa Akuntansi) Undiksha","id":"ITEM-1","issue":"01","issued":{"date-parts":[["2022"]]},"page":"58-69","title":"Pengaruh Persepsi Kegunaan, Persepsi Kemudahan Penggunaan, Pengetahuan Akuntansi dan Kompatibilitas terhadap Minat Umkm dalam Menggunakan Aplikasi si APIK","type":"article-journal","volume":"13"},"uris":["http://www.mendeley.com/documents/?uuid=40de3262-90ab-490b-af45-efa043f5a1c0"]}],"mendeley":{"formattedCitation":"Wiratama Kadek and Sulindawati, “Pengaruh Persepsi Kegunaan, Persepsi Kemudahan Penggunaan, Pengetahuan Akuntansi Dan Kompatibilitas Terhadap Minat Umkm Dalam Menggunakan Aplikasi Si APIK.”","plainTextFormattedCitation":"Wiratama Kadek and Sulindawati, “Pengaruh Persepsi Kegunaan, Persepsi Kemudahan Penggunaan, Pengetahuan Akuntansi Dan Kompatibilitas Terhadap Minat Umkm Dalam Menggunakan Aplikasi Si APIK.”","previouslyFormattedCitation":"Wiratama Kadek and Sulindawati, “Pengaruh Persepsi Kegunaan, Persepsi Kemudahan Penggunaan, Pengetahuan Akuntansi Dan Kompatibilitas Terhadap Minat Umkm Dalam Menggunakan Aplikasi Si APIK.”"},"properties":{"noteIndex":98},"schema":"https://github.com/citation-style-language/schema/raw/master/csl-citation.json"}</w:instrText>
      </w:r>
      <w:r w:rsidR="0055465C">
        <w:fldChar w:fldCharType="separate"/>
      </w:r>
      <w:r w:rsidR="0055465C" w:rsidRPr="0055465C">
        <w:rPr>
          <w:noProof/>
        </w:rPr>
        <w:t>Wiratama Kadek and Sulindawati, “Pengaruh Persepsi Kegunaan, Persepsi Kemudahan Penggunaan, Pengetahuan Akuntansi Dan Kompatibilitas Terhadap Minat Umkm Dalam Menggunakan Aplikasi Si APIK.”</w:t>
      </w:r>
      <w:r w:rsidR="0055465C">
        <w:fldChar w:fldCharType="end"/>
      </w:r>
    </w:p>
  </w:footnote>
  <w:footnote w:id="99">
    <w:p w14:paraId="3551774B" w14:textId="1216E1FD" w:rsidR="0055465C" w:rsidRPr="0055465C" w:rsidRDefault="00A93066" w:rsidP="00A93066">
      <w:pPr>
        <w:pStyle w:val="FootnoteText"/>
        <w:jc w:val="both"/>
        <w:rPr>
          <w:lang w:val="id-ID"/>
        </w:rPr>
      </w:pPr>
      <w:r>
        <w:tab/>
      </w:r>
      <w:r w:rsidR="0055465C" w:rsidRPr="00DF6DF9">
        <w:rPr>
          <w:rStyle w:val="FootnoteReference"/>
        </w:rPr>
        <w:footnoteRef/>
      </w:r>
      <w:r w:rsidR="0055465C">
        <w:t xml:space="preserve"> </w:t>
      </w:r>
      <w:r w:rsidR="0055465C">
        <w:fldChar w:fldCharType="begin" w:fldLock="1"/>
      </w:r>
      <w:r w:rsidR="00C00F3C">
        <w:instrText>ADDIN CSL_CITATION {"citationItems":[{"id":"ITEM-1","itemData":{"DOI":"10.22225/kr.14.2.2023.224-236","ISSN":"2301-8879","abstract":"Tujuan dari penelitian ini adalah untuk mendapatkan hasil empiris yang berkaitan dengan persepsi sistem informasi perpajakan dan kepatuhan wajib pajak profesi dokter dengan menggunakan Technology Acceptance Model dan model DeLone &amp; McLean. Sampel yang berjumlah 45 sampel dipili dengan menggunakan proportional random sampling. Data penelitian diperoleh dengan melakukan penyebaran kuesioner via google form. Penelitian ini menggunakan metode SEM-PLS sebagai teknik analisis data. Hasil penelitian menunjukkan bahwa persepsi kebermanfaatan berpengaruh positif pada kepatuhan pajak, sedangkan variabel lainnya yaitu variabel persepsi kemudahan penggunaan, penggunaan sistem, dan kepuasan pengguna sistem tidak berpengaruh pada kepatuhan pajak secara parsial.","author":[{"dropping-particle":"","family":"Nyoman Yudha Astriayu Widyari","given":"","non-dropping-particle":"","parse-names":false,"suffix":""}],"container-title":"KRISNA: Kumpulan Riset Akuntansi","id":"ITEM-1","issue":"2","issued":{"date-parts":[["2023"]]},"page":"224-236","title":"Analisis Persepsi Penerapan Sistem Informasi Perpajakan Dan Kepatuhan Wajib Pajak Profesi Dokter","type":"article-journal","volume":"14"},"uris":["http://www.mendeley.com/documents/?uuid=4c4bcbe6-4507-4f4c-985d-53383154a812"]}],"mendeley":{"formattedCitation":"Nyoman Yudha Astriayu Widyari, “Analisis Persepsi Penerapan Sistem Informasi Perpajakan Dan Kepatuhan Wajib Pajak Profesi Dokter.”","plainTextFormattedCitation":"Nyoman Yudha Astriayu Widyari, “Analisis Persepsi Penerapan Sistem Informasi Perpajakan Dan Kepatuhan Wajib Pajak Profesi Dokter.”","previouslyFormattedCitation":"Nyoman Yudha Astriayu Widyari, “Analisis Persepsi Penerapan Sistem Informasi Perpajakan Dan Kepatuhan Wajib Pajak Profesi Dokter.”"},"properties":{"noteIndex":99},"schema":"https://github.com/citation-style-language/schema/raw/master/csl-citation.json"}</w:instrText>
      </w:r>
      <w:r w:rsidR="0055465C">
        <w:fldChar w:fldCharType="separate"/>
      </w:r>
      <w:r w:rsidR="0055465C" w:rsidRPr="0055465C">
        <w:rPr>
          <w:noProof/>
        </w:rPr>
        <w:t>Nyoman Yudha Astriayu Widyari, “Analisis Persepsi Penerapan Sistem Informasi Perpajakan Dan Kepatuhan Wajib Pajak Profesi Dokter.”</w:t>
      </w:r>
      <w:r w:rsidR="0055465C">
        <w:fldChar w:fldCharType="end"/>
      </w:r>
    </w:p>
  </w:footnote>
  <w:footnote w:id="100">
    <w:p w14:paraId="74E02259" w14:textId="110A4556" w:rsidR="00D640D4" w:rsidRPr="0035168C" w:rsidRDefault="00D640D4" w:rsidP="00D640D4">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approach.","author":[{"dropping-particle":"","family":"Nurhayati","given":"Septiana","non-dropping-particle":"","parse-names":false,"suffix":""},{"dropping-particle":"","family":"Ihyaul Ulum","given":"Novitasari","non-dropping-particle":"","parse-names":false,"suffix":""}],"id":"ITEM-1","issue":"5","issued":{"date-parts":[["2022"]]},"page":"1056-1063","title":"Pengaruh Pengetahuan Akuntansi, Pengalaman Usaha, Dan Motivasi Kerja Terhadap Penggunaan Informasi Akuntansi Pada Pelaku Ukm Di Kota Batu","type":"article-journal","volume":"1"},"uris":["http://www.mendeley.com/documents/?uuid=8689f417-a4e6-496b-a867-826f821b2eb5"]}],"mendeley":{"formattedCitation":"Nurhayati and Ihyaul Ulum, “Pengaruh Pengetahuan Akuntansi, Pengalaman Usaha, Dan Motivasi Kerja Terhadap Penggunaan Informasi Akuntansi Pada Pelaku Ukm Di Kota Batu.”","plainTextFormattedCitation":"Nurhayati and Ihyaul Ulum, “Pengaruh Pengetahuan Akuntansi, Pengalaman Usaha, Dan Motivasi Kerja Terhadap Penggunaan Informasi Akuntansi Pada Pelaku Ukm Di Kota Batu.”","previouslyFormattedCitation":"Nurhayati and Ihyaul Ulum, “Pengaruh Pengetahuan Akuntansi, Pengalaman Usaha, Dan Motivasi Kerja Terhadap Penggunaan Informasi Akuntansi Pada Pelaku Ukm Di Kota Batu.”"},"properties":{"noteIndex":100},"schema":"https://github.com/citation-style-language/schema/raw/master/csl-citation.json"}</w:instrText>
      </w:r>
      <w:r>
        <w:fldChar w:fldCharType="separate"/>
      </w:r>
      <w:r w:rsidR="00645B8D" w:rsidRPr="00645B8D">
        <w:rPr>
          <w:noProof/>
        </w:rPr>
        <w:t>Nurhayati and Ihyaul Ulum, “Pengaruh Pengetahuan Akuntansi, Pengalaman Usaha, Dan Motivasi Kerja Terhadap Penggunaan Informasi Akuntansi Pada Pelaku Ukm Di Kota Batu.”</w:t>
      </w:r>
      <w:r>
        <w:fldChar w:fldCharType="end"/>
      </w:r>
    </w:p>
  </w:footnote>
  <w:footnote w:id="101">
    <w:p w14:paraId="13D95042" w14:textId="366DFF05" w:rsidR="00D640D4" w:rsidRPr="00253D06" w:rsidRDefault="00D640D4" w:rsidP="00AE075D">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{"citationItems":[{"id":"ITEM-1","itemData":{"ISSN":"E-ISSN2716-2710","abstract":"The effectiveness of the accounting information system is a measure that provides an overview of the extent to which targets can be achieved from a set of resources that are arranged to collect, process, and store electronic data, then turn it into useful information and provide the required formal reports both in quality and time. The population in this study were employees who worked more than 1 year and who used the accounting information system at BPRs in Denpasar City. A total of 13 BPR (Rural Banks). The sample in this study were 54 samples of employees who worked in BPR in Denpasar City. The data analysis used multiple linear regression analysis. The results showed that the variables of user participation, user technical ability, and position had no effect on the effectiveness of the accounting information system, while the variables of technology use and work experience had a positive effect on the effectiveness of accounting information systems in rural banks (rural banks) throughout Denpasar City.","author":[{"dropping-particle":"","family":"Sari","given":"Komang Ayu Desvira Permata","non-dropping-particle":"","parse-names":false,"suffix":""},{"dropping-particle":"","family":"Suryandari","given":"Ni Nyoman Ayu","non-dropping-particle":"","parse-names":false,"suffix":""},{"dropping-particle":"","family":"Putra","given":"Gde Bagus Brahma","non-dropping-particle":"","parse-names":false,"suffix":""}],"container-title":"Kharisma","id":"ITEM-1","issue":"1","issued":{"date-parts":[["2021"]]},"page":"1-11","title":"Pengaruh Pemanfaatan Teknologi, Partisipasi Pemakai, Kemampuan Teknik Pemakai, Pengalaman Kerja dan Jabatan Terhadap Efektivitas Sistem Informasi Akuntansi","type":"article-journal","volume":"3"},"uris":["http://www.mendeley.com/documents/?uuid=3bd173ad-0642-4835-aea8-bfeb3da8a15a"]}],"mendeley":{"formattedCitation":"Sari, Suryandari, and Putra, “Pengaruh Pemanfaatan Teknologi, Partisipasi Pemakai, Kemampuan Teknik Pemakai, Pengalaman Kerja Dan Jabatan Terhadap Efektivitas Sistem Informasi Akuntansi.”","plainTextFormattedCitation":"Sari, Suryandari, and Putra, “Pengaruh Pemanfaatan Teknologi, Partisipasi Pemakai, Kemampuan Teknik Pemakai, Pengalaman Kerja Dan Jabatan Terhadap Efektivitas Sistem Informasi Akuntansi.”","previouslyFormattedCitation":"Sari, Suryandari, and Putra, “Pengaruh Pemanfaatan Teknologi, Partisipasi Pemakai, Kemampuan Teknik Pemakai, Pengalaman Kerja Dan Jabatan Terhadap Efektivitas Sistem Informasi Akuntansi.”"},"properties":{"noteIndex":101},"schema":"https://github.com/citation-style-language/schema/raw/master/csl-citation.json"}</w:instrText>
      </w:r>
      <w:r>
        <w:fldChar w:fldCharType="separate"/>
      </w:r>
      <w:r w:rsidR="00645B8D" w:rsidRPr="00645B8D">
        <w:rPr>
          <w:noProof/>
        </w:rPr>
        <w:t>Sari, Suryandari, and Putra, “Pengaruh Pemanfaatan Teknologi, Partisipasi Pemakai, Kemampuan Teknik Pemakai, Pengalaman Kerja Dan Jabatan Terhadap Efektivitas Sistem Informasi Akuntansi.”</w:t>
      </w:r>
      <w:r>
        <w:fldChar w:fldCharType="end"/>
      </w:r>
    </w:p>
  </w:footnote>
  <w:footnote w:id="102">
    <w:p w14:paraId="229618C5" w14:textId="370E1533" w:rsidR="00C95C76" w:rsidRPr="00C95C76" w:rsidRDefault="00524326" w:rsidP="00524326">
      <w:pPr>
        <w:pStyle w:val="FootnoteText"/>
        <w:jc w:val="both"/>
        <w:rPr>
          <w:lang w:val="id-ID"/>
        </w:rPr>
      </w:pPr>
      <w:r>
        <w:tab/>
      </w:r>
      <w:r w:rsidR="00C95C76" w:rsidRPr="00DF6DF9">
        <w:rPr>
          <w:rStyle w:val="FootnoteReference"/>
        </w:rPr>
        <w:footnoteRef/>
      </w:r>
      <w:r w:rsidR="00C95C76">
        <w:t xml:space="preserve"> </w:t>
      </w:r>
      <w:r w:rsidR="00C95C76">
        <w:fldChar w:fldCharType="begin" w:fldLock="1"/>
      </w:r>
      <w:r w:rsidR="00C00F3C">
        <w:instrText>ADDIN CSL_CITATION {"citationItems":[{"id":"ITEM-1","itemData":{"author":[{"dropping-particle":"","family":"Arikunto","given":"Suharsimi","non-dropping-particle":"","parse-names":false,"suffix":""}],"id":"ITEM-1","issued":{"date-parts":[["2010"]]},"publisher":"Rineka Cipta","publisher-place":"Jakarta","title":"Prosedur Penelitian","type":"book"},"uris":["http://www.mendeley.com/documents/?uuid=1b02d72f-b0fa-4628-98bf-0c50b4449d5a"]}],"mendeley":{"formattedCitation":"Suharsimi Arikunto, &lt;i&gt;Prosedur Penelitian&lt;/i&gt; (Jakarta: Rineka Cipta, 2010).","plainTextFormattedCitation":"Suharsimi Arikunto, Prosedur Penelitian (Jakarta: Rineka Cipta, 2010).","previouslyFormattedCitation":"Suharsimi Arikunto, &lt;i&gt;Prosedur Penelitian&lt;/i&gt; (Jakarta: Rineka Cipta, 2010)."},"properties":{"noteIndex":102},"schema":"https://github.com/citation-style-language/schema/raw/master/csl-citation.json"}</w:instrText>
      </w:r>
      <w:r w:rsidR="00C95C76">
        <w:fldChar w:fldCharType="separate"/>
      </w:r>
      <w:r w:rsidR="00C95C76" w:rsidRPr="00C95C76">
        <w:rPr>
          <w:noProof/>
        </w:rPr>
        <w:t xml:space="preserve">Suharsimi Arikunto, </w:t>
      </w:r>
      <w:r w:rsidR="00C95C76" w:rsidRPr="00C95C76">
        <w:rPr>
          <w:i/>
          <w:noProof/>
        </w:rPr>
        <w:t>Prosedur Penelitian</w:t>
      </w:r>
      <w:r w:rsidR="00C95C76" w:rsidRPr="00C95C76">
        <w:rPr>
          <w:noProof/>
        </w:rPr>
        <w:t xml:space="preserve"> (Jakarta: Rineka Cipta, 2010).</w:t>
      </w:r>
      <w:r w:rsidR="00C95C76">
        <w:fldChar w:fldCharType="end"/>
      </w:r>
    </w:p>
  </w:footnote>
  <w:footnote w:id="103">
    <w:p w14:paraId="7484FE70" w14:textId="3A7197C9" w:rsidR="00A0541F" w:rsidRPr="00A0541F" w:rsidRDefault="00EB0A56" w:rsidP="00324D00">
      <w:pPr>
        <w:pStyle w:val="FootnoteText"/>
        <w:jc w:val="both"/>
        <w:rPr>
          <w:lang w:val="id-ID"/>
        </w:rPr>
      </w:pPr>
      <w:r>
        <w:tab/>
      </w:r>
      <w:r w:rsidR="00A0541F" w:rsidRPr="00DF6DF9">
        <w:rPr>
          <w:rStyle w:val="FootnoteReference"/>
        </w:rPr>
        <w:footnoteRef/>
      </w:r>
      <w:r w:rsidR="00A0541F">
        <w:t xml:space="preserve"> </w:t>
      </w:r>
      <w:r w:rsidR="00A0541F">
        <w:fldChar w:fldCharType="begin" w:fldLock="1"/>
      </w:r>
      <w:r w:rsidR="00C00F3C">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idodo","given":"Slamet","non-dropping-particle":"","parse-names":false,"suffix":""},{"dropping-particle":"","family":"Ladyani","given":"Festy","non-dropping-particle":"","parse-names":false,"suffix":""},{"dropping-particle":"","family":"Asrianto","given":"La Ode","non-dropping-particle":"","parse-names":false,"suffix":""},{"dropping-particle":"","family":"Rusdi","given":"","non-dropping-particle":"","parse-names":false,"suffix":""},{"dropping-particle":"","family":"Khairunnisa","given":"","non-dropping-particle":"","parse-names":false,"suffix":""},{"dropping-particle":"","family":"Lestari","given":"Sri Maria Puji","non-dropping-particle":"","parse-names":false,"suffix":""},{"dropping-particle":"","family":"Wijayanti","given":"Dian Rachma","non-dropping-particle":"","parse-names":false,"suffix":""},{"dropping-particle":"","family":"Devriany","given":"Ade","non-dropping-particle":"","parse-names":false,"suffix":""},{"dropping-particle":"","family":"Hidayat","given":"Abas","non-dropping-particle":"","parse-names":false,"suffix":""},{"dropping-particle":"","family":"Dalfian","given":"","non-dropping-particle":"","parse-names":false,"suffix":""},{"dropping-particle":"","family":"Nurcahyati","given":"Sri","non-dropping-particle":"","parse-names":false,"suffix":""},{"dropping-particle":"","family":"Sjahriani","given":"Tessa","non-dropping-particle":"","parse-names":false,"suffix":""},{"dropping-particle":"","family":"Armi","given":"","non-dropping-particle":"","parse-names":false,"suffix":""},{"dropping-particle":"","family":"Widya","given":"Nurul","non-dropping-particle":"","parse-names":false,"suffix":""},{"dropping-particle":"","family":"Rogayah","given":"","non-dropping-particle":"","parse-names":false,"suffix":""}],"container-title":"Cv Science Techno Direct","id":"ITEM-1","issued":{"date-parts":[["2023"]]},"number-of-pages":"1-195","publisher":"CV SCIENCE TECHNO DIRECT","publisher-place":"PERUM KORPRI, PANGKALPINANG","title":"Metodologi Penelitian","type":"book"},"uris":["http://www.mendeley.com/documents/?uuid=e2d65f35-410b-4875-9eef-8d0000b473e2"]}],"mendeley":{"formattedCitation":"Slamet Widodo et al., &lt;i&gt;Metodologi Penelitian&lt;/i&gt;, &lt;i&gt;Cv Science Techno Direct&lt;/i&gt; (PERUM KORPRI, PANGKALPINANG: CV SCIENCE TECHNO DIRECT, 2023).","plainTextFormattedCitation":"Slamet Widodo et al., Metodologi Penelitian, Cv Science Techno Direct (PERUM KORPRI, PANGKALPINANG: CV SCIENCE TECHNO DIRECT, 2023).","previouslyFormattedCitation":"Slamet Widodo et al., &lt;i&gt;Metodologi Penelitian&lt;/i&gt;, &lt;i&gt;Cv Science Techno Direct&lt;/i&gt; (PERUM KORPRI, PANGKALPINANG: CV SCIENCE TECHNO DIRECT, 2023)."},"properties":{"noteIndex":103},"schema":"https://github.com/citation-style-language/schema/raw/master/csl-citation.json"}</w:instrText>
      </w:r>
      <w:r w:rsidR="00A0541F">
        <w:fldChar w:fldCharType="separate"/>
      </w:r>
      <w:r w:rsidR="00FF32AF" w:rsidRPr="00FF32AF">
        <w:rPr>
          <w:noProof/>
        </w:rPr>
        <w:t xml:space="preserve">Slamet Widodo et al., </w:t>
      </w:r>
      <w:r w:rsidR="00FF32AF" w:rsidRPr="00FF32AF">
        <w:rPr>
          <w:i/>
          <w:noProof/>
        </w:rPr>
        <w:t>Metodologi Penelitian</w:t>
      </w:r>
      <w:r w:rsidR="00FF32AF" w:rsidRPr="00FF32AF">
        <w:rPr>
          <w:noProof/>
        </w:rPr>
        <w:t xml:space="preserve">, </w:t>
      </w:r>
      <w:r w:rsidR="00FF32AF" w:rsidRPr="00FF32AF">
        <w:rPr>
          <w:i/>
          <w:noProof/>
        </w:rPr>
        <w:t>Cv Science Techno Direct</w:t>
      </w:r>
      <w:r w:rsidR="00FF32AF" w:rsidRPr="00FF32AF">
        <w:rPr>
          <w:noProof/>
        </w:rPr>
        <w:t xml:space="preserve"> (PERUM KORPRI, PANGKALPINANG: CV SCIENCE TECHNO DIRECT, 2023).</w:t>
      </w:r>
      <w:r w:rsidR="00A0541F">
        <w:fldChar w:fldCharType="end"/>
      </w:r>
    </w:p>
  </w:footnote>
  <w:footnote w:id="104">
    <w:p w14:paraId="12287A98" w14:textId="35B784F1" w:rsidR="00437E36" w:rsidRPr="00437E36" w:rsidRDefault="00EB0A56" w:rsidP="00324D00">
      <w:pPr>
        <w:pStyle w:val="FootnoteText"/>
        <w:jc w:val="both"/>
        <w:rPr>
          <w:lang w:val="id-ID"/>
        </w:rPr>
      </w:pPr>
      <w:r>
        <w:tab/>
      </w:r>
      <w:r w:rsidR="00437E36" w:rsidRPr="00DF6DF9">
        <w:rPr>
          <w:rStyle w:val="FootnoteReference"/>
        </w:rPr>
        <w:footnoteRef/>
      </w:r>
      <w:r w:rsidR="00437E36">
        <w:t xml:space="preserve"> </w:t>
      </w:r>
      <w:r w:rsidR="00437E36">
        <w:fldChar w:fldCharType="begin" w:fldLock="1"/>
      </w:r>
      <w:r w:rsidR="00C00F3C">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idodo","given":"Slamet","non-dropping-particle":"","parse-names":false,"suffix":""},{"dropping-particle":"","family":"Ladyani","given":"Festy","non-dropping-particle":"","parse-names":false,"suffix":""},{"dropping-particle":"","family":"Asrianto","given":"La Ode","non-dropping-particle":"","parse-names":false,"suffix":""},{"dropping-particle":"","family":"Rusdi","given":"","non-dropping-particle":"","parse-names":false,"suffix":""},{"dropping-particle":"","family":"Khairunnisa","given":"","non-dropping-particle":"","parse-names":false,"suffix":""},{"dropping-particle":"","family":"Lestari","given":"Sri Maria Puji","non-dropping-particle":"","parse-names":false,"suffix":""},{"dropping-particle":"","family":"Wijayanti","given":"Dian Rachma","non-dropping-particle":"","parse-names":false,"suffix":""},{"dropping-particle":"","family":"Devriany","given":"Ade","non-dropping-particle":"","parse-names":false,"suffix":""},{"dropping-particle":"","family":"Hidayat","given":"Abas","non-dropping-particle":"","parse-names":false,"suffix":""},{"dropping-particle":"","family":"Dalfian","given":"","non-dropping-particle":"","parse-names":false,"suffix":""},{"dropping-particle":"","family":"Nurcahyati","given":"Sri","non-dropping-particle":"","parse-names":false,"suffix":""},{"dropping-particle":"","family":"Sjahriani","given":"Tessa","non-dropping-particle":"","parse-names":false,"suffix":""},{"dropping-particle":"","family":"Armi","given":"","non-dropping-particle":"","parse-names":false,"suffix":""},{"dropping-particle":"","family":"Widya","given":"Nurul","non-dropping-particle":"","parse-names":false,"suffix":""},{"dropping-particle":"","family":"Rogayah","given":"","non-dropping-particle":"","parse-names":false,"suffix":""}],"container-title":"Cv Science Techno Direct","id":"ITEM-1","issued":{"date-parts":[["2023"]]},"number-of-pages":"1-195","publisher":"CV SCIENCE TECHNO DIRECT","publisher-place":"PERUM KORPRI, PANGKALPINANG","title":"Metodologi Penelitian","type":"book"},"uris":["http://www.mendeley.com/documents/?uuid=e2d65f35-410b-4875-9eef-8d0000b473e2"]}],"mendeley":{"formattedCitation":"Widodo et al.","plainTextFormattedCitation":"Widodo et al.","previouslyFormattedCitation":"Widodo et al."},"properties":{"noteIndex":104},"schema":"https://github.com/citation-style-language/schema/raw/master/csl-citation.json"}</w:instrText>
      </w:r>
      <w:r w:rsidR="00437E36">
        <w:fldChar w:fldCharType="separate"/>
      </w:r>
      <w:r w:rsidR="00437E36" w:rsidRPr="00437E36">
        <w:rPr>
          <w:noProof/>
        </w:rPr>
        <w:t>Widodo et al.</w:t>
      </w:r>
      <w:r w:rsidR="00437E36">
        <w:fldChar w:fldCharType="end"/>
      </w:r>
    </w:p>
  </w:footnote>
  <w:footnote w:id="105">
    <w:p w14:paraId="692F7A32" w14:textId="5B46071F" w:rsidR="00806E0D" w:rsidRPr="00806E0D" w:rsidRDefault="00EB0A56">
      <w:pPr>
        <w:pStyle w:val="FootnoteText"/>
        <w:rPr>
          <w:lang w:val="id-ID"/>
        </w:rPr>
      </w:pPr>
      <w:r>
        <w:tab/>
      </w:r>
      <w:r w:rsidR="00806E0D" w:rsidRPr="00DF6DF9">
        <w:rPr>
          <w:rStyle w:val="FootnoteReference"/>
        </w:rPr>
        <w:footnoteRef/>
      </w:r>
      <w:r w:rsidR="00806E0D">
        <w:t xml:space="preserve"> </w:t>
      </w:r>
      <w:r w:rsidR="00806E0D">
        <w:fldChar w:fldCharType="begin" w:fldLock="1"/>
      </w:r>
      <w:r w:rsidR="00C00F3C">
        <w:instrText>ADDIN CSL_CITATION {"citationItems":[{"id":"ITEM-1","itemData":{"ISBN":"9786236155066","abstract":"This study examined the effect of workplace spirituality on job performance mediated by organizational commitment and job involvement. The sample in this study were employees of PKU Muhammadiyah Hospital, Yogyakarta. Data collection used survey method. The method of analyzing the data is SEM-AMOS version 24.00. The study revealed that workplace spirituality significantly affects organizational commitment, job involvement, and job performance. Organizational commitment affects job performance. Job involvement does not affect job performance. The indirect effect of workplace spirituality on job performance through organizational commitment has the same value with the direct impact of workplace spirituality towards job performance.","author":[{"dropping-particle":"","family":"Hafni Sahir","given":"Syafrida","non-dropping-particle":"","parse-names":false,"suffix":""}],"id":"ITEM-1","issued":{"date-parts":[["2022"]]},"publisher":"KBM iNDONESIA","title":"Metodologi Penelitian","type":"book"},"uris":["http://www.mendeley.com/documents/?uuid=2a91e2c6-d3e9-416a-8a1e-7241efbeb024"]}],"mendeley":{"formattedCitation":"Hafni Sahir, &lt;i&gt;Metodologi Penelitian&lt;/i&gt;.","plainTextFormattedCitation":"Hafni Sahir, Metodologi Penelitian.","previouslyFormattedCitation":"Hafni Sahir, &lt;i&gt;Metodologi Penelitian&lt;/i&gt;."},"properties":{"noteIndex":105},"schema":"https://github.com/citation-style-language/schema/raw/master/csl-citation.json"}</w:instrText>
      </w:r>
      <w:r w:rsidR="00806E0D">
        <w:fldChar w:fldCharType="separate"/>
      </w:r>
      <w:r w:rsidR="00806E0D" w:rsidRPr="00806E0D">
        <w:rPr>
          <w:noProof/>
        </w:rPr>
        <w:t xml:space="preserve">Hafni Sahir, </w:t>
      </w:r>
      <w:r w:rsidR="00806E0D" w:rsidRPr="00806E0D">
        <w:rPr>
          <w:i/>
          <w:noProof/>
        </w:rPr>
        <w:t>Metodologi Penelitian</w:t>
      </w:r>
      <w:r w:rsidR="00806E0D" w:rsidRPr="00806E0D">
        <w:rPr>
          <w:noProof/>
        </w:rPr>
        <w:t>.</w:t>
      </w:r>
      <w:r w:rsidR="00806E0D">
        <w:fldChar w:fldCharType="end"/>
      </w:r>
    </w:p>
  </w:footnote>
  <w:footnote w:id="106">
    <w:p w14:paraId="3446327B" w14:textId="4DA8894A" w:rsidR="00806E0D" w:rsidRPr="00806E0D" w:rsidRDefault="00EB0A56">
      <w:pPr>
        <w:pStyle w:val="FootnoteText"/>
        <w:rPr>
          <w:lang w:val="id-ID"/>
        </w:rPr>
      </w:pPr>
      <w:r>
        <w:tab/>
      </w:r>
      <w:r w:rsidR="00806E0D" w:rsidRPr="00DF6DF9">
        <w:rPr>
          <w:rStyle w:val="FootnoteReference"/>
        </w:rPr>
        <w:footnoteRef/>
      </w:r>
      <w:r w:rsidR="00806E0D">
        <w:t xml:space="preserve"> </w:t>
      </w:r>
      <w:r w:rsidR="00806E0D">
        <w:fldChar w:fldCharType="begin" w:fldLock="1"/>
      </w:r>
      <w:r w:rsidR="00C00F3C">
        <w:instrText>ADDIN CSL_CITATION {"citationItems":[{"id":"ITEM-1","itemData":{"ISBN":"9786236155066","abstract":"This study examined the effect of workplace spirituality on job performance mediated by organizational commitment and job involvement. The sample in this study were employees of PKU Muhammadiyah Hospital, Yogyakarta. Data collection used survey method. The method of analyzing the data is SEM-AMOS version 24.00. The study revealed that workplace spirituality significantly affects organizational commitment, job involvement, and job performance. Organizational commitment affects job performance. Job involvement does not affect job performance. The indirect effect of workplace spirituality on job performance through organizational commitment has the same value with the direct impact of workplace spirituality towards job performance.","author":[{"dropping-particle":"","family":"Hafni Sahir","given":"Syafrida","non-dropping-particle":"","parse-names":false,"suffix":""}],"id":"ITEM-1","issued":{"date-parts":[["2022"]]},"publisher":"KBM iNDONESIA","title":"Metodologi Penelitian","type":"book"},"uris":["http://www.mendeley.com/documents/?uuid=2a91e2c6-d3e9-416a-8a1e-7241efbeb024"]}],"mendeley":{"formattedCitation":"Hafni Sahir.","plainTextFormattedCitation":"Hafni Sahir.","previouslyFormattedCitation":"Hafni Sahir."},"properties":{"noteIndex":106},"schema":"https://github.com/citation-style-language/schema/raw/master/csl-citation.json"}</w:instrText>
      </w:r>
      <w:r w:rsidR="00806E0D">
        <w:fldChar w:fldCharType="separate"/>
      </w:r>
      <w:r w:rsidR="00806E0D" w:rsidRPr="00806E0D">
        <w:rPr>
          <w:noProof/>
        </w:rPr>
        <w:t>Hafni Sahir.</w:t>
      </w:r>
      <w:r w:rsidR="00806E0D">
        <w:fldChar w:fldCharType="end"/>
      </w:r>
    </w:p>
  </w:footnote>
  <w:footnote w:id="107">
    <w:p w14:paraId="52565002" w14:textId="0C9EF607" w:rsidR="00AB1366" w:rsidRPr="00AB1366" w:rsidRDefault="00AB1366" w:rsidP="00AB1366">
      <w:pPr>
        <w:pStyle w:val="FootnoteText"/>
        <w:jc w:val="both"/>
        <w:rPr>
          <w:lang w:val="id-ID"/>
        </w:rPr>
      </w:pPr>
      <w:r>
        <w:tab/>
      </w:r>
      <w:r w:rsidRPr="00DF6DF9">
        <w:rPr>
          <w:rStyle w:val="FootnoteReference"/>
        </w:rPr>
        <w:footnoteRef/>
      </w:r>
      <w:r>
        <w:t xml:space="preserve"> </w:t>
      </w:r>
      <w:r>
        <w:fldChar w:fldCharType="begin" w:fldLock="1"/>
      </w:r>
      <w:r w:rsidR="00C00F3C">
        <w:instrText>ADDIN CSL_CITATION {"citationItems":[{"id":"ITEM-1","itemData":{"author":[{"dropping-particle":"","family":"Veronica, A., Abas, M., Hidayah, N., Sabtohadi, J., Marlina, H., Mulyani, W., &amp; Aulia","given":"S. S.","non-dropping-particle":"","parse-names":false,"suffix":""}],"id":"ITEM-1","issued":{"date-parts":[["2022"]]},"publisher":"PT. Global Eksekutif Teknologi.","title":"Metodologi Penelitian Kuantitatif.","type":"book"},"uris":["http://www.mendeley.com/documents/?uuid=0a011e0e-5c2b-43a0-aa77-cfdfcd98ac43"]}],"mendeley":{"formattedCitation":"Veronica, A., Abas, M., Hidayah, N., Sabtohadi, J., Marlina, H., Mulyani, W., &amp; Aulia, &lt;i&gt;Metodologi Penelitian Kuantitatif.&lt;/i&gt;","plainTextFormattedCitation":"Veronica, A., Abas, M., Hidayah, N., Sabtohadi, J., Marlina, H., Mulyani, W., &amp; Aulia, Metodologi Penelitian Kuantitatif.","previouslyFormattedCitation":"Veronica, A., Abas, M., Hidayah, N., Sabtohadi, J., Marlina, H., Mulyani, W., &amp; Aulia, &lt;i&gt;Metodologi Penelitian Kuantitatif.&lt;/i&gt;"},"properties":{"noteIndex":107},"schema":"https://github.com/citation-style-language/schema/raw/master/csl-citation.json"}</w:instrText>
      </w:r>
      <w:r>
        <w:fldChar w:fldCharType="separate"/>
      </w:r>
      <w:r w:rsidRPr="00AB1366">
        <w:rPr>
          <w:noProof/>
        </w:rPr>
        <w:t xml:space="preserve">Veronica, A., Abas, M., Hidayah, N., Sabtohadi, J., Marlina, H., Mulyani, W., &amp; Aulia, </w:t>
      </w:r>
      <w:r w:rsidRPr="00AB1366">
        <w:rPr>
          <w:i/>
          <w:noProof/>
        </w:rPr>
        <w:t>Metodologi Penelitian Kuantitatif.</w:t>
      </w:r>
      <w:r>
        <w:fldChar w:fldCharType="end"/>
      </w:r>
    </w:p>
  </w:footnote>
  <w:footnote w:id="108">
    <w:p w14:paraId="3C911A14" w14:textId="018EB78E" w:rsidR="00AD6FEE" w:rsidRPr="00AD6FEE" w:rsidRDefault="00AD6FEE" w:rsidP="00AD6FEE">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URL":"https://kfmap.asia/blog/pengembangan-industri-logam-di-tegal/2544","author":[{"dropping-particle":"","family":"Ashari","given":"Muhamad","non-dropping-particle":"","parse-names":false,"suffix":""}],"container-title":"kfmap.asia","id":"ITEM-1","issued":{"date-parts":[["2023"]]},"title":"Pengembangan Industri Logam di Tegal","type":"webpage"},"uris":["http://www.mendeley.com/documents/?uuid=a66515a7-1776-4f8e-9d77-b03b1f3c6193"]}],"mendeley":{"formattedCitation":"Muhamad Ashari, “Pengembangan Industri Logam Di Tegal,” kfmap.asia, 2023, https://kfmap.asia/blog/pengembangan-industri-logam-di-tegal/2544.","plainTextFormattedCitation":"Muhamad Ashari, “Pengembangan Industri Logam Di Tegal,” kfmap.asia, 2023, https://kfmap.asia/blog/pengembangan-industri-logam-di-tegal/2544.","previouslyFormattedCitation":"Muhamad Ashari, “Pengembangan Industri Logam Di Tegal,” kfmap.asia, 2023, https://kfmap.asia/blog/pengembangan-industri-logam-di-tegal/2544."},"properties":{"noteIndex":108},"schema":"https://github.com/citation-style-language/schema/raw/master/csl-citation.json"}</w:instrText>
      </w:r>
      <w:r>
        <w:fldChar w:fldCharType="separate"/>
      </w:r>
      <w:r w:rsidRPr="00AD6FEE">
        <w:rPr>
          <w:noProof/>
        </w:rPr>
        <w:t>Muhamad Ashari, “Pengembangan Industri Logam Di Tegal,” kfmap.asia, 2023, https://kfmap.asia/blog/pengembangan-industri-logam-di-tegal/2544.</w:t>
      </w:r>
      <w:r>
        <w:fldChar w:fldCharType="end"/>
      </w:r>
    </w:p>
  </w:footnote>
  <w:footnote w:id="109">
    <w:p w14:paraId="396C96EF" w14:textId="1959B1C7" w:rsidR="00645B8D" w:rsidRPr="00645B8D" w:rsidRDefault="00645B8D" w:rsidP="003A3B70">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{"citationItems":[{"id":"ITEM-1","itemData":{"DOI":"10.33884/scientiajournal.v5i5.7481","author":[{"dropping-particle":"","family":"Putri","given":"Rizky Rahmalia","non-dropping-particle":"","parse-names":false,"suffix":""},{"dropping-particle":"","family":"Effendi","given":"Syahril","non-dropping-particle":"","parse-names":false,"suffix":""}],"container-title":"SCIENTIA JOURNAL : Jurnal Ilmiah Mahasiswa","id":"ITEM-1","issue":"5","issued":{"date-parts":[["2023"]]},"title":"Pengaruh Persepsi, Pengetahuan Akuntansi, dan Skala Usaha terhadap Pengggunaan Sistem Informasi Akuntansi Pada Usaha Mikro, Kecil, dan Menengah","type":"article-journal","volume":"5"},"uris":["http://www.mendeley.com/documents/?uuid=bec8f583-196c-4eef-92df-bc5cf265829c"]}],"mendeley":{"formattedCitation":"Putri and Effendi, “Pengaruh Persepsi, Pengetahuan Akuntansi, Dan Skala Usaha Terhadap Pengggunaan Sistem Informasi Akuntansi Pada Usaha Mikro, Kecil, Dan Menengah.”","plainTextFormattedCitation":"Putri and Effendi, “Pengaruh Persepsi, Pengetahuan Akuntansi, Dan Skala Usaha Terhadap Pengggunaan Sistem Informasi Akuntansi Pada Usaha Mikro, Kecil, Dan Menengah.”","previouslyFormattedCitation":"Putri and Effendi, “Pengaruh Persepsi, Pengetahuan Akuntansi, Dan Skala Usaha Terhadap Pengggunaan Sistem Informasi Akuntansi Pada Usaha Mikro, Kecil, Dan Menengah.”"},"properties":{"noteIndex":109},"schema":"https://github.com/citation-style-language/schema/raw/master/csl-citation.json"}</w:instrText>
      </w:r>
      <w:r>
        <w:fldChar w:fldCharType="separate"/>
      </w:r>
      <w:r w:rsidRPr="00645B8D">
        <w:rPr>
          <w:noProof/>
        </w:rPr>
        <w:t>Putri and Effendi, “Pengaruh Persepsi, Pengetahuan Akuntansi, Dan Skala Usaha Terhadap Pengggunaan Sistem Informasi Akuntansi Pada Usaha Mikro, Kecil, Dan Menengah.”</w:t>
      </w:r>
      <w:r>
        <w:fldChar w:fldCharType="end"/>
      </w:r>
    </w:p>
  </w:footnote>
  <w:footnote w:id="110">
    <w:p w14:paraId="750E3910" w14:textId="0234B8EA" w:rsidR="00773BF7" w:rsidRPr="00773BF7" w:rsidRDefault="00773BF7" w:rsidP="0072280E">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{"citationItems":[{"id":"ITEM-1","itemData":{"abstract":"This study aims to determine the effect of educational background, business scale and accounting knowledge on the use of accounting information systems in MSMEs in the furniture industry in Nagrak Village, Sukabumi Regency. This research is a quantitative research and uses primary data in the form of a questionnaire. The sampling technique was simple random sampling and 54 respondents. The data analysis method used was validity test, reliability test, descriptive statistical test, normality test, multicollinearity test, heteroscedasticity test, multiple linear regression and partial test. By testing using SPSS21. The results of the study stated that educational background and accounting knowledge had a positive effect on the use of accounting information systems. Meanwhile, the business scale has no effect on the use of accounting information systems.","author":[{"dropping-particle":"","family":"Nurkafta","given":"Muli","non-dropping-particle":"","parse-names":false,"suffix":""}],"container-title":"JAMMI-Jurnal Akuntasi UMMI","id":"ITEM-1","issue":"1","issued":{"date-parts":[["2022"]]},"page":"17-25","title":"Pengaruh Latar Belakang Pendidikan, Skala Usaha, Pengetahuan Akuntansi Terhadap Penggunaan Sistem Informasi Akuntansi Pada UMKM","type":"article-journal","volume":"III"},"uris":["http://www.mendeley.com/documents/?uuid=399b3ddb-ff4d-4acf-9385-a99305f2f3c5"]}],"mendeley":{"formattedCitation":"Nurkafta, “Pengaruh Latar Belakang Pendidikan, Skala Usaha, Pengetahuan Akuntansi Terhadap Penggunaan Sistem Informasi Akuntansi Pada UMKM.”","plainTextFormattedCitation":"Nurkafta, “Pengaruh Latar Belakang Pendidikan, Skala Usaha, Pengetahuan Akuntansi Terhadap Penggunaan Sistem Informasi Akuntansi Pada UMKM.”","previouslyFormattedCitation":"Nurkafta, “Pengaruh Latar Belakang Pendidikan, Skala Usaha, Pengetahuan Akuntansi Terhadap Penggunaan Sistem Informasi Akuntansi Pada UMKM.”"},"properties":{"noteIndex":110},"schema":"https://github.com/citation-style-language/schema/raw/master/csl-citation.json"}</w:instrText>
      </w:r>
      <w:r>
        <w:fldChar w:fldCharType="separate"/>
      </w:r>
      <w:r w:rsidRPr="00773BF7">
        <w:rPr>
          <w:noProof/>
        </w:rPr>
        <w:t>Nurkafta, “Pengaruh Latar Belakang Pendidikan, Skala Usaha, Pengetahuan Akuntansi Terhadap Penggunaan Sistem Informasi Akuntansi Pada UMKM.”</w:t>
      </w:r>
      <w:r>
        <w:fldChar w:fldCharType="end"/>
      </w:r>
    </w:p>
  </w:footnote>
  <w:footnote w:id="111">
    <w:p w14:paraId="3D3183EB" w14:textId="6E4A9C49" w:rsidR="00773BF7" w:rsidRPr="00773BF7" w:rsidRDefault="00773BF7" w:rsidP="0072280E">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{"citationItems":[{"id":"ITEM-1","itemData":{"DOI":"10.47747/ijcse.v4i2.1158","abstract":"This study aims to determine the analysis of factors affecting the accounting information utilization on small and medium enterprises in Palembang. The population in this study was the MSME manager of Palembang City. The sample collection method utilized Simple Random Sampling. The final total respondents were 100. The data were analyzed by descriptive statistical methods, validity tests, reliability tests, classical assumptions, and multiple regression analysis. The results of the study indicate that several factors influence the use of accounting information in small and medium businesses in Palembang, namely business scale has a significant effect on the use of accounting information. Then the age factor of the company, education, and accounting training also affect the use of accounting information. This research is expected to assist MSME to consider the factor that affects use the Accountant Information Application","author":[{"dropping-particle":"","family":"Artaningrum","given":"Rai Gina","non-dropping-particle":"","parse-names":false,"suffix":""},{"dropping-particle":"","family":"Sumiari","given":"Kadek Nita","non-dropping-particle":"","parse-names":false,"suffix":""},{"dropping-particle":"","family":"Lasmini","given":"Ni Nengah","non-dropping-particle":"","parse-names":false,"suffix":""}],"container-title":"International Journal of Community Service &amp; Engagement","id":"ITEM-1","issue":"2","issued":{"date-parts":[["2023"]]},"page":"62-69","title":"Analysis of factors influencing the use of accounting information on SMEs in Badung Regency","type":"article-journal","volume":"4"},"uris":["http://www.mendeley.com/documents/?uuid=49c5bd27-05f7-4bcb-b9af-f795de5de260"]}],"mendeley":{"formattedCitation":"Artaningrum, Sumiari, and Lasmini, “Analysis of Factors Influencing the Use of Accounting Information on SMEs in Badung Regency.”","plainTextFormattedCitation":"Artaningrum, Sumiari, and Lasmini, “Analysis of Factors Influencing the Use of Accounting Information on SMEs in Badung Regency.”","previouslyFormattedCitation":"Artaningrum, Sumiari, and Lasmini, “Analysis of Factors Influencing the Use of Accounting Information on SMEs in Badung Regency.”"},"properties":{"noteIndex":111},"schema":"https://github.com/citation-style-language/schema/raw/master/csl-citation.json"}</w:instrText>
      </w:r>
      <w:r>
        <w:fldChar w:fldCharType="separate"/>
      </w:r>
      <w:r w:rsidRPr="00773BF7">
        <w:rPr>
          <w:noProof/>
        </w:rPr>
        <w:t>Artaningrum, Sumiari, and Lasmini, “Analysis of Factors Influencing the Use of Accounting Information on SMEs in Badung Regency.”</w:t>
      </w:r>
      <w:r>
        <w:fldChar w:fldCharType="end"/>
      </w:r>
    </w:p>
  </w:footnote>
  <w:footnote w:id="112">
    <w:p w14:paraId="00FDCE63" w14:textId="0B762354" w:rsidR="00AA1EB3" w:rsidRPr="00AA1EB3" w:rsidRDefault="00AA1EB3" w:rsidP="0072280E">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author":[{"dropping-particle":"","family":"Beta","given":"Amanda","non-dropping-particle":"","parse-names":false,"suffix":""},{"dropping-particle":"","family":"Putri","given":"Ardelia","non-dropping-particle":"","parse-names":false,"suffix":""},{"dropping-particle":"","family":"Gede","given":"Luh","non-dropping-particle":"","parse-names":false,"suffix":""},{"dropping-particle":"","family":"Dewi","given":"Kusuma","non-dropping-particle":"","parse-names":false,"suffix":""},{"dropping-particle":"","family":"Ekonomi","given":"Jurusan","non-dropping-particle":"","parse-names":false,"suffix":""}],"id":"ITEM-1","issued":{"date-parts":[["2025"]]},"page":"178-189","title":"Pengaruh Pemahaman Akuntansi, Persepsi Kegunaann dan Persepsi Kemudahan Terhadap Minat Penggunaan SI APIK ( Studi di UMKM Binaan dan Mitra Kantor Perwakilan Bank Indonesia Provinsi Bali )","type":"article-journal"},"uris":["http://www.mendeley.com/documents/?uuid=a6645b92-fbcf-432b-aa4d-7006b2d6f4aa"]}],"mendeley":{"formattedCitation":"Amanda Beta et al., “Pengaruh Pemahaman Akuntansi, Persepsi Kegunaann Dan Persepsi Kemudahan Terhadap Minat Penggunaan SI APIK ( Studi Di UMKM Binaan Dan Mitra Kantor Perwakilan Bank Indonesia Provinsi Bali ),” 2025, 178–89.","plainTextFormattedCitation":"Amanda Beta et al., “Pengaruh Pemahaman Akuntansi, Persepsi Kegunaann Dan Persepsi Kemudahan Terhadap Minat Penggunaan SI APIK ( Studi Di UMKM Binaan Dan Mitra Kantor Perwakilan Bank Indonesia Provinsi Bali ),” 2025, 178–89.","previouslyFormattedCitation":"Amanda Beta et al., “Pengaruh Pemahaman Akuntansi, Persepsi Kegunaann Dan Persepsi Kemudahan Terhadap Minat Penggunaan SI APIK ( Studi Di UMKM Binaan Dan Mitra Kantor Perwakilan Bank Indonesia Provinsi Bali ),” 2025, 178–89."},"properties":{"noteIndex":112},"schema":"https://github.com/citation-style-language/schema/raw/master/csl-citation.json"}</w:instrText>
      </w:r>
      <w:r>
        <w:fldChar w:fldCharType="separate"/>
      </w:r>
      <w:r w:rsidRPr="00AA1EB3">
        <w:rPr>
          <w:noProof/>
        </w:rPr>
        <w:t>Amanda Beta et al., “Pengaruh Pemahaman Akuntansi, Persepsi Kegunaann Dan Persepsi Kemudahan Terhadap Minat Penggunaan SI APIK ( Studi Di UMKM Binaan Dan Mitra Kantor Perwakilan Bank Indonesia Provinsi Bali ),” 2025, 178–89.</w:t>
      </w:r>
      <w:r>
        <w:fldChar w:fldCharType="end"/>
      </w:r>
    </w:p>
  </w:footnote>
  <w:footnote w:id="113">
    <w:p w14:paraId="0688C1FB" w14:textId="67977A64" w:rsidR="005D3CB2" w:rsidRPr="005D3CB2" w:rsidRDefault="005D3CB2" w:rsidP="0072280E">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{"citationItems":[{"id":"ITEM-1","itemData":{"author":[{"dropping-particle":"","family":"Siti Fithoriah","given":"Ari Pranaditya","non-dropping-particle":"","parse-names":false,"suffix":""}],"id":"ITEM-1","issued":{"date-parts":[["2019"]]},"title":"engaruh Tingkat Pendidikan, Pengetahuan Akuntansi, Skala Usaha dan Pengalaman Usaha terhadap Informasi Akuntansi pada Usaha Kecil Menengah (UKM) di Jalan Karangjati dan Jalan Pringapus Kabupaten Semarang)","type":"article-journal","volume":"5"},"uris":["http://www.mendeley.com/documents/?uuid=2c22b4c2-15a2-42c2-a0c4-ceb88fa2d215"]}],"mendeley":{"formattedCitation":"Ari Pranaditya Siti Fithoriah, “Engaruh Tingkat Pendidikan, Pengetahuan Akuntansi, Skala Usaha Dan Pengalaman Usaha Terhadap Informasi Akuntansi Pada Usaha Kecil Menengah (UKM) Di Jalan Karangjati Dan Jalan Pringapus Kabupaten Semarang)” 5 (2019), https://jurnal.unpand.ac.id/index.php/AKS/article/view/1341.","plainTextFormattedCitation":"Ari Pranaditya Siti Fithoriah, “Engaruh Tingkat Pendidikan, Pengetahuan Akuntansi, Skala Usaha Dan Pengalaman Usaha Terhadap Informasi Akuntansi Pada Usaha Kecil Menengah (UKM) Di Jalan Karangjati Dan Jalan Pringapus Kabupaten Semarang)” 5 (2019), https://jurnal.unpand.ac.id/index.php/AKS/article/view/1341.","previouslyFormattedCitation":"Ari Pranaditya Siti Fithoriah, “Engaruh Tingkat Pendidikan, Pengetahuan Akuntansi, Skala Usaha Dan Pengalaman Usaha Terhadap Informasi Akuntansi Pada Usaha Kecil Menengah (UKM) Di Jalan Karangjati Dan Jalan Pringapus Kabupaten Semarang)” 5 (2019), https://jurnal.unpand.ac.id/index.php/AKS/article/view/1341."},"properties":{"noteIndex":113},"schema":"https://github.com/citation-style-language/schema/raw/master/csl-citation.json"}</w:instrText>
      </w:r>
      <w:r>
        <w:fldChar w:fldCharType="separate"/>
      </w:r>
      <w:r w:rsidRPr="005D3CB2">
        <w:rPr>
          <w:noProof/>
        </w:rPr>
        <w:t>Ari Pranaditya Siti Fithoriah, “Engaruh Tingkat Pendidikan, Pengetahuan Akuntansi, Skala Usaha Dan Pengalaman Usaha Terhadap Informasi Akuntansi Pada Usaha Kecil Menengah (UKM) Di Jalan Karangjati Dan Jalan Pringapus Kabupaten Semarang)” 5 (2019), https://jurnal.unpand.ac.id/index.php/AKS/article/view/1341.</w:t>
      </w:r>
      <w:r>
        <w:fldChar w:fldCharType="end"/>
      </w:r>
    </w:p>
  </w:footnote>
  <w:footnote w:id="114">
    <w:p w14:paraId="7AD72AA2" w14:textId="1017A8E3" w:rsidR="005D3CB2" w:rsidRPr="0035168C" w:rsidRDefault="005D3CB2" w:rsidP="0072280E">
      <w:pPr>
        <w:pStyle w:val="FootnoteText"/>
        <w:ind w:firstLine="720"/>
        <w:jc w:val="both"/>
        <w:rPr>
          <w:lang w:val="id-ID"/>
        </w:rPr>
      </w:pPr>
      <w:r>
        <w:rPr>
          <w:rStyle w:val="FootnoteReference"/>
        </w:rPr>
        <w:footnoteRef/>
      </w:r>
      <w:r>
        <w:t xml:space="preserve"> </w:t>
      </w:r>
      <w:r>
        <w:fldChar w:fldCharType="begin" w:fldLock="1"/>
      </w:r>
      <w:r w:rsidR="00C00F3C">
        <w:instrText>ADDIN CSL_CITATION {"citationItems":[{"id":"ITEM-1","itemData":{"abstract":"Accounting Information System is a system that serves to record and store data and provide data collected into information that will be useful for management in decision making. This study aims to examine the effect of accounting knowledge, internal control, and business experience on the implementation of Accounting Information Systems. The population in this study are all micro and Medium Enterprises (MSMEs) in Sukoharjo regency, Central Java. Themethod of data collection used is to spread questionnaires using purposive sampling to respondents. Researchers distributed questionnaires to micro and Medium Enterprises (SMEs) that meet the requirements to be a sample and obtained 110 respondents from the overall questionnaire distributed. The analysis method used is multiple regression analysis using SPSS software. The results of this study are knowledge of accounting, and internal control has no significant effect on the implementation of accounting information systems, while business experience has an effect on the implementation of Accounting Information Systems.","author":[{"dropping-particle":"","family":"Zen","given":"Rischa Rizkita","non-dropping-particle":"","parse-names":false,"suffix":""},{"dropping-particle":"","family":"Purbasari","given":"Heppy","non-dropping-particle":"","parse-names":false,"suffix":""}],"container-title":"INNOVATIVE: Journal Of Social Science Research","id":"ITEM-1","issue":"2","issued":{"date-parts":[["2024"]]},"page":"7769-7784","title":"Pengaruh Pengetahuan Akuntansi, Pengendalian Internal, dan Pengalaman Usaha Terhadap Implementasi Sistem Informasi Akuntansi","type":"article-journal","volume":"4"},"uris":["http://www.mendeley.com/documents/?uuid=17161946-6ee1-447a-b981-90a0cd304682"]}],"mendeley":{"formattedCitation":"Zen and Purbasari, “Pengaruh Pengetahuan Akuntansi, Pengendalian Internal, Dan Pengalaman Usaha Terhadap Implementasi Sistem Informasi Akuntansi.”","plainTextFormattedCitation":"Zen and Purbasari, “Pengaruh Pengetahuan Akuntansi, Pengendalian Internal, Dan Pengalaman Usaha Terhadap Implementasi Sistem Informasi Akuntansi.”","previouslyFormattedCitation":"Zen and Purbasari, “Pengaruh Pengetahuan Akuntansi, Pengendalian Internal, Dan Pengalaman Usaha Terhadap Implementasi Sistem Informasi Akuntansi.”"},"properties":{"noteIndex":114},"schema":"https://github.com/citation-style-language/schema/raw/master/csl-citation.json"}</w:instrText>
      </w:r>
      <w:r>
        <w:fldChar w:fldCharType="separate"/>
      </w:r>
      <w:r w:rsidR="00E04B09" w:rsidRPr="00E04B09">
        <w:rPr>
          <w:noProof/>
        </w:rPr>
        <w:t>Zen and Purbasari, “Pengaruh Pengetahuan Akuntansi, Pengendalian Internal, Dan Pengalaman Usaha Terhadap Implementasi Sistem Informasi Akuntansi.”</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458C" w14:textId="0B3E2666" w:rsidR="00BF7953" w:rsidRDefault="00BF7953">
    <w:pPr>
      <w:pStyle w:val="Header"/>
      <w:jc w:val="center"/>
    </w:pPr>
  </w:p>
  <w:p w14:paraId="1B15B3BC" w14:textId="77777777" w:rsidR="00BF7953" w:rsidRDefault="00BF7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40DA"/>
    <w:multiLevelType w:val="hybridMultilevel"/>
    <w:tmpl w:val="F308FCB4"/>
    <w:lvl w:ilvl="0" w:tplc="3809000F">
      <w:start w:val="1"/>
      <w:numFmt w:val="decimal"/>
      <w:lvlText w:val="%1."/>
      <w:lvlJc w:val="left"/>
      <w:pPr>
        <w:ind w:left="7" w:hanging="360"/>
      </w:pPr>
      <w:rPr>
        <w:rFonts w:hint="default"/>
      </w:rPr>
    </w:lvl>
    <w:lvl w:ilvl="1" w:tplc="38090019" w:tentative="1">
      <w:start w:val="1"/>
      <w:numFmt w:val="lowerLetter"/>
      <w:lvlText w:val="%2."/>
      <w:lvlJc w:val="left"/>
      <w:pPr>
        <w:ind w:left="727" w:hanging="360"/>
      </w:pPr>
    </w:lvl>
    <w:lvl w:ilvl="2" w:tplc="3809001B" w:tentative="1">
      <w:start w:val="1"/>
      <w:numFmt w:val="lowerRoman"/>
      <w:lvlText w:val="%3."/>
      <w:lvlJc w:val="right"/>
      <w:pPr>
        <w:ind w:left="1447" w:hanging="180"/>
      </w:pPr>
    </w:lvl>
    <w:lvl w:ilvl="3" w:tplc="3809000F" w:tentative="1">
      <w:start w:val="1"/>
      <w:numFmt w:val="decimal"/>
      <w:lvlText w:val="%4."/>
      <w:lvlJc w:val="left"/>
      <w:pPr>
        <w:ind w:left="2167" w:hanging="360"/>
      </w:pPr>
    </w:lvl>
    <w:lvl w:ilvl="4" w:tplc="38090019" w:tentative="1">
      <w:start w:val="1"/>
      <w:numFmt w:val="lowerLetter"/>
      <w:lvlText w:val="%5."/>
      <w:lvlJc w:val="left"/>
      <w:pPr>
        <w:ind w:left="2887" w:hanging="360"/>
      </w:pPr>
    </w:lvl>
    <w:lvl w:ilvl="5" w:tplc="3809001B" w:tentative="1">
      <w:start w:val="1"/>
      <w:numFmt w:val="lowerRoman"/>
      <w:lvlText w:val="%6."/>
      <w:lvlJc w:val="right"/>
      <w:pPr>
        <w:ind w:left="3607" w:hanging="180"/>
      </w:pPr>
    </w:lvl>
    <w:lvl w:ilvl="6" w:tplc="3809000F" w:tentative="1">
      <w:start w:val="1"/>
      <w:numFmt w:val="decimal"/>
      <w:lvlText w:val="%7."/>
      <w:lvlJc w:val="left"/>
      <w:pPr>
        <w:ind w:left="4327" w:hanging="360"/>
      </w:pPr>
    </w:lvl>
    <w:lvl w:ilvl="7" w:tplc="38090019" w:tentative="1">
      <w:start w:val="1"/>
      <w:numFmt w:val="lowerLetter"/>
      <w:lvlText w:val="%8."/>
      <w:lvlJc w:val="left"/>
      <w:pPr>
        <w:ind w:left="5047" w:hanging="360"/>
      </w:pPr>
    </w:lvl>
    <w:lvl w:ilvl="8" w:tplc="3809001B" w:tentative="1">
      <w:start w:val="1"/>
      <w:numFmt w:val="lowerRoman"/>
      <w:lvlText w:val="%9."/>
      <w:lvlJc w:val="right"/>
      <w:pPr>
        <w:ind w:left="5767" w:hanging="180"/>
      </w:pPr>
    </w:lvl>
  </w:abstractNum>
  <w:abstractNum w:abstractNumId="1" w15:restartNumberingAfterBreak="0">
    <w:nsid w:val="08B23C6D"/>
    <w:multiLevelType w:val="multilevel"/>
    <w:tmpl w:val="4DD67DF2"/>
    <w:lvl w:ilvl="0">
      <w:start w:val="1"/>
      <w:numFmt w:val="decimal"/>
      <w:lvlText w:val="%1."/>
      <w:lvlJc w:val="left"/>
      <w:pPr>
        <w:ind w:left="1429"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0AF755F4"/>
    <w:multiLevelType w:val="hybridMultilevel"/>
    <w:tmpl w:val="B6FC61DA"/>
    <w:lvl w:ilvl="0" w:tplc="0A189222">
      <w:start w:val="1"/>
      <w:numFmt w:val="decimal"/>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 w15:restartNumberingAfterBreak="0">
    <w:nsid w:val="0CE55678"/>
    <w:multiLevelType w:val="hybridMultilevel"/>
    <w:tmpl w:val="77EE6B9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D1E5BBF"/>
    <w:multiLevelType w:val="multilevel"/>
    <w:tmpl w:val="0A84BB48"/>
    <w:lvl w:ilvl="0">
      <w:start w:val="2"/>
      <w:numFmt w:val="decimal"/>
      <w:lvlText w:val="%1"/>
      <w:lvlJc w:val="left"/>
      <w:pPr>
        <w:ind w:left="480" w:hanging="480"/>
      </w:pPr>
      <w:rPr>
        <w:rFonts w:hint="default"/>
      </w:rPr>
    </w:lvl>
    <w:lvl w:ilvl="1">
      <w:start w:val="1"/>
      <w:numFmt w:val="decimal"/>
      <w:lvlText w:val="%1.%2"/>
      <w:lvlJc w:val="left"/>
      <w:pPr>
        <w:ind w:left="1194" w:hanging="48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15:restartNumberingAfterBreak="0">
    <w:nsid w:val="10A07047"/>
    <w:multiLevelType w:val="hybridMultilevel"/>
    <w:tmpl w:val="3B7EC1C2"/>
    <w:lvl w:ilvl="0" w:tplc="FC6A3016">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6" w15:restartNumberingAfterBreak="0">
    <w:nsid w:val="18650518"/>
    <w:multiLevelType w:val="multilevel"/>
    <w:tmpl w:val="8D56851A"/>
    <w:lvl w:ilvl="0">
      <w:start w:val="1"/>
      <w:numFmt w:val="decimal"/>
      <w:lvlText w:val="%1."/>
      <w:lvlJc w:val="left"/>
      <w:pPr>
        <w:ind w:left="1429" w:hanging="360"/>
      </w:pPr>
      <w:rPr>
        <w:rFonts w:hint="default"/>
      </w:rPr>
    </w:lvl>
    <w:lvl w:ilvl="1">
      <w:start w:val="1"/>
      <w:numFmt w:val="decimal"/>
      <w:isLgl/>
      <w:lvlText w:val="%1.%2"/>
      <w:lvlJc w:val="left"/>
      <w:pPr>
        <w:ind w:left="540" w:hanging="540"/>
      </w:pPr>
      <w:rPr>
        <w:rFonts w:hint="default"/>
      </w:rPr>
    </w:lvl>
    <w:lvl w:ilvl="2">
      <w:start w:val="1"/>
      <w:numFmt w:val="decimal"/>
      <w:pStyle w:val="Heading3"/>
      <w:isLgl/>
      <w:lvlText w:val="%1.%2.%3"/>
      <w:lvlJc w:val="left"/>
      <w:pPr>
        <w:ind w:left="1145"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1A8F1FE1"/>
    <w:multiLevelType w:val="hybridMultilevel"/>
    <w:tmpl w:val="D9E83E26"/>
    <w:lvl w:ilvl="0" w:tplc="C03C4C92">
      <w:start w:val="1"/>
      <w:numFmt w:val="lowerLetter"/>
      <w:lvlText w:val="%1."/>
      <w:lvlJc w:val="left"/>
      <w:pPr>
        <w:ind w:left="1440" w:hanging="360"/>
      </w:pPr>
      <w:rPr>
        <w:rFonts w:hint="default"/>
        <w:b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1B10617D"/>
    <w:multiLevelType w:val="hybridMultilevel"/>
    <w:tmpl w:val="736C7EE2"/>
    <w:lvl w:ilvl="0" w:tplc="1852829A">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ms" w:eastAsia="en-US" w:bidi="ar-SA"/>
      </w:rPr>
    </w:lvl>
    <w:lvl w:ilvl="1" w:tplc="E744A352">
      <w:numFmt w:val="bullet"/>
      <w:lvlText w:val="•"/>
      <w:lvlJc w:val="left"/>
      <w:pPr>
        <w:ind w:left="1564" w:hanging="360"/>
      </w:pPr>
      <w:rPr>
        <w:rFonts w:hint="default"/>
        <w:lang w:val="ms" w:eastAsia="en-US" w:bidi="ar-SA"/>
      </w:rPr>
    </w:lvl>
    <w:lvl w:ilvl="2" w:tplc="0E3C828C">
      <w:numFmt w:val="bullet"/>
      <w:lvlText w:val="•"/>
      <w:lvlJc w:val="left"/>
      <w:pPr>
        <w:ind w:left="2404" w:hanging="360"/>
      </w:pPr>
      <w:rPr>
        <w:rFonts w:hint="default"/>
        <w:lang w:val="ms" w:eastAsia="en-US" w:bidi="ar-SA"/>
      </w:rPr>
    </w:lvl>
    <w:lvl w:ilvl="3" w:tplc="A17ED3B4">
      <w:numFmt w:val="bullet"/>
      <w:lvlText w:val="•"/>
      <w:lvlJc w:val="left"/>
      <w:pPr>
        <w:ind w:left="3245" w:hanging="360"/>
      </w:pPr>
      <w:rPr>
        <w:rFonts w:hint="default"/>
        <w:lang w:val="ms" w:eastAsia="en-US" w:bidi="ar-SA"/>
      </w:rPr>
    </w:lvl>
    <w:lvl w:ilvl="4" w:tplc="49BAE2E0">
      <w:numFmt w:val="bullet"/>
      <w:lvlText w:val="•"/>
      <w:lvlJc w:val="left"/>
      <w:pPr>
        <w:ind w:left="4085" w:hanging="360"/>
      </w:pPr>
      <w:rPr>
        <w:rFonts w:hint="default"/>
        <w:lang w:val="ms" w:eastAsia="en-US" w:bidi="ar-SA"/>
      </w:rPr>
    </w:lvl>
    <w:lvl w:ilvl="5" w:tplc="329E21BE">
      <w:numFmt w:val="bullet"/>
      <w:lvlText w:val="•"/>
      <w:lvlJc w:val="left"/>
      <w:pPr>
        <w:ind w:left="4925" w:hanging="360"/>
      </w:pPr>
      <w:rPr>
        <w:rFonts w:hint="default"/>
        <w:lang w:val="ms" w:eastAsia="en-US" w:bidi="ar-SA"/>
      </w:rPr>
    </w:lvl>
    <w:lvl w:ilvl="6" w:tplc="BD08593E">
      <w:numFmt w:val="bullet"/>
      <w:lvlText w:val="•"/>
      <w:lvlJc w:val="left"/>
      <w:pPr>
        <w:ind w:left="5766" w:hanging="360"/>
      </w:pPr>
      <w:rPr>
        <w:rFonts w:hint="default"/>
        <w:lang w:val="ms" w:eastAsia="en-US" w:bidi="ar-SA"/>
      </w:rPr>
    </w:lvl>
    <w:lvl w:ilvl="7" w:tplc="3BC45F94">
      <w:numFmt w:val="bullet"/>
      <w:lvlText w:val="•"/>
      <w:lvlJc w:val="left"/>
      <w:pPr>
        <w:ind w:left="6606" w:hanging="360"/>
      </w:pPr>
      <w:rPr>
        <w:rFonts w:hint="default"/>
        <w:lang w:val="ms" w:eastAsia="en-US" w:bidi="ar-SA"/>
      </w:rPr>
    </w:lvl>
    <w:lvl w:ilvl="8" w:tplc="354271CA">
      <w:numFmt w:val="bullet"/>
      <w:lvlText w:val="•"/>
      <w:lvlJc w:val="left"/>
      <w:pPr>
        <w:ind w:left="7446" w:hanging="360"/>
      </w:pPr>
      <w:rPr>
        <w:rFonts w:hint="default"/>
        <w:lang w:val="ms" w:eastAsia="en-US" w:bidi="ar-SA"/>
      </w:rPr>
    </w:lvl>
  </w:abstractNum>
  <w:abstractNum w:abstractNumId="9" w15:restartNumberingAfterBreak="0">
    <w:nsid w:val="1B8C7EAB"/>
    <w:multiLevelType w:val="hybridMultilevel"/>
    <w:tmpl w:val="A6AA35DE"/>
    <w:lvl w:ilvl="0" w:tplc="38090019">
      <w:start w:val="1"/>
      <w:numFmt w:val="lowerLetter"/>
      <w:lvlText w:val="%1."/>
      <w:lvlJc w:val="left"/>
      <w:pPr>
        <w:ind w:left="2497" w:hanging="360"/>
      </w:pPr>
    </w:lvl>
    <w:lvl w:ilvl="1" w:tplc="38090019">
      <w:start w:val="1"/>
      <w:numFmt w:val="lowerLetter"/>
      <w:lvlText w:val="%2."/>
      <w:lvlJc w:val="left"/>
      <w:pPr>
        <w:ind w:left="2486" w:hanging="360"/>
      </w:pPr>
    </w:lvl>
    <w:lvl w:ilvl="2" w:tplc="77883628">
      <w:start w:val="1"/>
      <w:numFmt w:val="decimal"/>
      <w:lvlText w:val="%3."/>
      <w:lvlJc w:val="left"/>
      <w:pPr>
        <w:ind w:left="1919" w:hanging="360"/>
      </w:pPr>
      <w:rPr>
        <w:rFonts w:hint="default"/>
      </w:rPr>
    </w:lvl>
    <w:lvl w:ilvl="3" w:tplc="ED686816">
      <w:numFmt w:val="bullet"/>
      <w:lvlText w:val="-"/>
      <w:lvlJc w:val="left"/>
      <w:pPr>
        <w:ind w:left="360" w:hanging="360"/>
      </w:pPr>
      <w:rPr>
        <w:rFonts w:ascii="Times New Roman" w:eastAsiaTheme="minorHAnsi" w:hAnsi="Times New Roman" w:cs="Times New Roman" w:hint="default"/>
      </w:rPr>
    </w:lvl>
    <w:lvl w:ilvl="4" w:tplc="38090019">
      <w:start w:val="1"/>
      <w:numFmt w:val="lowerLetter"/>
      <w:lvlText w:val="%5."/>
      <w:lvlJc w:val="left"/>
      <w:pPr>
        <w:ind w:left="5377" w:hanging="360"/>
      </w:pPr>
    </w:lvl>
    <w:lvl w:ilvl="5" w:tplc="3809001B" w:tentative="1">
      <w:start w:val="1"/>
      <w:numFmt w:val="lowerRoman"/>
      <w:lvlText w:val="%6."/>
      <w:lvlJc w:val="right"/>
      <w:pPr>
        <w:ind w:left="6097" w:hanging="180"/>
      </w:pPr>
    </w:lvl>
    <w:lvl w:ilvl="6" w:tplc="3809000F" w:tentative="1">
      <w:start w:val="1"/>
      <w:numFmt w:val="decimal"/>
      <w:lvlText w:val="%7."/>
      <w:lvlJc w:val="left"/>
      <w:pPr>
        <w:ind w:left="6817" w:hanging="360"/>
      </w:pPr>
    </w:lvl>
    <w:lvl w:ilvl="7" w:tplc="38090019" w:tentative="1">
      <w:start w:val="1"/>
      <w:numFmt w:val="lowerLetter"/>
      <w:lvlText w:val="%8."/>
      <w:lvlJc w:val="left"/>
      <w:pPr>
        <w:ind w:left="7537" w:hanging="360"/>
      </w:pPr>
    </w:lvl>
    <w:lvl w:ilvl="8" w:tplc="3809001B" w:tentative="1">
      <w:start w:val="1"/>
      <w:numFmt w:val="lowerRoman"/>
      <w:lvlText w:val="%9."/>
      <w:lvlJc w:val="right"/>
      <w:pPr>
        <w:ind w:left="8257" w:hanging="180"/>
      </w:pPr>
    </w:lvl>
  </w:abstractNum>
  <w:abstractNum w:abstractNumId="10" w15:restartNumberingAfterBreak="0">
    <w:nsid w:val="1C5178EB"/>
    <w:multiLevelType w:val="hybridMultilevel"/>
    <w:tmpl w:val="0C3E101E"/>
    <w:lvl w:ilvl="0" w:tplc="3809000F">
      <w:start w:val="1"/>
      <w:numFmt w:val="decimal"/>
      <w:lvlText w:val="%1."/>
      <w:lvlJc w:val="left"/>
      <w:pPr>
        <w:ind w:left="786"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 w15:restartNumberingAfterBreak="0">
    <w:nsid w:val="1D5A2BE4"/>
    <w:multiLevelType w:val="hybridMultilevel"/>
    <w:tmpl w:val="4DB0ADAC"/>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E444B0F"/>
    <w:multiLevelType w:val="hybridMultilevel"/>
    <w:tmpl w:val="10BC6052"/>
    <w:lvl w:ilvl="0" w:tplc="FFFFFFFF">
      <w:start w:val="1"/>
      <w:numFmt w:val="lowerLetter"/>
      <w:lvlText w:val="%1."/>
      <w:lvlJc w:val="left"/>
      <w:pPr>
        <w:ind w:left="1080" w:hanging="360"/>
      </w:pPr>
    </w:lvl>
    <w:lvl w:ilvl="1" w:tplc="FFFFFFFF">
      <w:start w:val="1"/>
      <w:numFmt w:val="lowerLetter"/>
      <w:lvlText w:val="%2."/>
      <w:lvlJc w:val="left"/>
      <w:pPr>
        <w:ind w:left="1069" w:hanging="360"/>
      </w:pPr>
    </w:lvl>
    <w:lvl w:ilvl="2" w:tplc="38090015">
      <w:start w:val="1"/>
      <w:numFmt w:val="upperLetter"/>
      <w:lvlText w:val="%3."/>
      <w:lvlJc w:val="left"/>
      <w:pPr>
        <w:ind w:left="-207" w:hanging="360"/>
      </w:pPr>
    </w:lvl>
    <w:lvl w:ilvl="3" w:tplc="FFFFFFFF">
      <w:start w:val="1"/>
      <w:numFmt w:val="upp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E776937"/>
    <w:multiLevelType w:val="multilevel"/>
    <w:tmpl w:val="B7247E74"/>
    <w:lvl w:ilvl="0">
      <w:start w:val="1"/>
      <w:numFmt w:val="decimal"/>
      <w:lvlText w:val="%1."/>
      <w:lvlJc w:val="left"/>
      <w:pPr>
        <w:ind w:left="1080" w:hanging="360"/>
      </w:pPr>
      <w:rPr>
        <w:rFonts w:hint="default"/>
        <w:b w:val="0"/>
      </w:rPr>
    </w:lvl>
    <w:lvl w:ilvl="1">
      <w:start w:val="4"/>
      <w:numFmt w:val="decimal"/>
      <w:isLgl/>
      <w:lvlText w:val="%1.%2"/>
      <w:lvlJc w:val="left"/>
      <w:pPr>
        <w:ind w:left="1554"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2502" w:hanging="720"/>
      </w:pPr>
      <w:rPr>
        <w:rFonts w:hint="default"/>
      </w:rPr>
    </w:lvl>
    <w:lvl w:ilvl="4">
      <w:start w:val="1"/>
      <w:numFmt w:val="decimal"/>
      <w:isLgl/>
      <w:lvlText w:val="%1.%2.%3.%4.%5"/>
      <w:lvlJc w:val="left"/>
      <w:pPr>
        <w:ind w:left="3216"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284" w:hanging="1440"/>
      </w:pPr>
      <w:rPr>
        <w:rFonts w:hint="default"/>
      </w:rPr>
    </w:lvl>
    <w:lvl w:ilvl="7">
      <w:start w:val="1"/>
      <w:numFmt w:val="decimal"/>
      <w:isLgl/>
      <w:lvlText w:val="%1.%2.%3.%4.%5.%6.%7.%8"/>
      <w:lvlJc w:val="left"/>
      <w:pPr>
        <w:ind w:left="4638" w:hanging="1440"/>
      </w:pPr>
      <w:rPr>
        <w:rFonts w:hint="default"/>
      </w:rPr>
    </w:lvl>
    <w:lvl w:ilvl="8">
      <w:start w:val="1"/>
      <w:numFmt w:val="decimal"/>
      <w:isLgl/>
      <w:lvlText w:val="%1.%2.%3.%4.%5.%6.%7.%8.%9"/>
      <w:lvlJc w:val="left"/>
      <w:pPr>
        <w:ind w:left="5352" w:hanging="1800"/>
      </w:pPr>
      <w:rPr>
        <w:rFonts w:hint="default"/>
      </w:rPr>
    </w:lvl>
  </w:abstractNum>
  <w:abstractNum w:abstractNumId="14" w15:restartNumberingAfterBreak="0">
    <w:nsid w:val="1F164C3C"/>
    <w:multiLevelType w:val="hybridMultilevel"/>
    <w:tmpl w:val="77EE6B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0550DFA"/>
    <w:multiLevelType w:val="hybridMultilevel"/>
    <w:tmpl w:val="40F8F1BA"/>
    <w:lvl w:ilvl="0" w:tplc="ED904868">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21F27CF4"/>
    <w:multiLevelType w:val="hybridMultilevel"/>
    <w:tmpl w:val="F7449670"/>
    <w:lvl w:ilvl="0" w:tplc="2CA4EF38">
      <w:start w:val="1"/>
      <w:numFmt w:val="upperLetter"/>
      <w:lvlText w:val="%1."/>
      <w:lvlJc w:val="left"/>
      <w:pPr>
        <w:ind w:left="644"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222761D7"/>
    <w:multiLevelType w:val="hybridMultilevel"/>
    <w:tmpl w:val="BAC49C74"/>
    <w:lvl w:ilvl="0" w:tplc="FFFFFFFF">
      <w:start w:val="1"/>
      <w:numFmt w:val="lowerLetter"/>
      <w:lvlText w:val="%1."/>
      <w:lvlJc w:val="left"/>
      <w:pPr>
        <w:ind w:left="927" w:hanging="360"/>
      </w:pPr>
    </w:lvl>
    <w:lvl w:ilvl="1" w:tplc="FFFFFFFF">
      <w:start w:val="1"/>
      <w:numFmt w:val="lowerLetter"/>
      <w:lvlText w:val="%2."/>
      <w:lvlJc w:val="left"/>
      <w:pPr>
        <w:ind w:left="927" w:hanging="360"/>
      </w:pPr>
    </w:lvl>
    <w:lvl w:ilvl="2" w:tplc="FFFFFFFF" w:tentative="1">
      <w:start w:val="1"/>
      <w:numFmt w:val="lowerRoman"/>
      <w:lvlText w:val="%3."/>
      <w:lvlJc w:val="right"/>
      <w:pPr>
        <w:ind w:left="3512" w:hanging="180"/>
      </w:pPr>
    </w:lvl>
    <w:lvl w:ilvl="3" w:tplc="FFFFFFFF" w:tentative="1">
      <w:start w:val="1"/>
      <w:numFmt w:val="decimal"/>
      <w:lvlText w:val="%4."/>
      <w:lvlJc w:val="left"/>
      <w:pPr>
        <w:ind w:left="4232" w:hanging="360"/>
      </w:pPr>
    </w:lvl>
    <w:lvl w:ilvl="4" w:tplc="FFFFFFFF" w:tentative="1">
      <w:start w:val="1"/>
      <w:numFmt w:val="lowerLetter"/>
      <w:lvlText w:val="%5."/>
      <w:lvlJc w:val="left"/>
      <w:pPr>
        <w:ind w:left="4952" w:hanging="360"/>
      </w:pPr>
    </w:lvl>
    <w:lvl w:ilvl="5" w:tplc="FFFFFFFF" w:tentative="1">
      <w:start w:val="1"/>
      <w:numFmt w:val="lowerRoman"/>
      <w:lvlText w:val="%6."/>
      <w:lvlJc w:val="right"/>
      <w:pPr>
        <w:ind w:left="5672" w:hanging="180"/>
      </w:pPr>
    </w:lvl>
    <w:lvl w:ilvl="6" w:tplc="FFFFFFFF" w:tentative="1">
      <w:start w:val="1"/>
      <w:numFmt w:val="decimal"/>
      <w:lvlText w:val="%7."/>
      <w:lvlJc w:val="left"/>
      <w:pPr>
        <w:ind w:left="6392" w:hanging="360"/>
      </w:pPr>
    </w:lvl>
    <w:lvl w:ilvl="7" w:tplc="FFFFFFFF" w:tentative="1">
      <w:start w:val="1"/>
      <w:numFmt w:val="lowerLetter"/>
      <w:lvlText w:val="%8."/>
      <w:lvlJc w:val="left"/>
      <w:pPr>
        <w:ind w:left="7112" w:hanging="360"/>
      </w:pPr>
    </w:lvl>
    <w:lvl w:ilvl="8" w:tplc="FFFFFFFF" w:tentative="1">
      <w:start w:val="1"/>
      <w:numFmt w:val="lowerRoman"/>
      <w:lvlText w:val="%9."/>
      <w:lvlJc w:val="right"/>
      <w:pPr>
        <w:ind w:left="7832" w:hanging="180"/>
      </w:pPr>
    </w:lvl>
  </w:abstractNum>
  <w:abstractNum w:abstractNumId="18" w15:restartNumberingAfterBreak="0">
    <w:nsid w:val="22C35085"/>
    <w:multiLevelType w:val="multilevel"/>
    <w:tmpl w:val="797AD8E8"/>
    <w:lvl w:ilvl="0">
      <w:start w:val="3"/>
      <w:numFmt w:val="decimal"/>
      <w:lvlText w:val="%1"/>
      <w:lvlJc w:val="left"/>
      <w:pPr>
        <w:ind w:left="480" w:hanging="480"/>
      </w:pPr>
      <w:rPr>
        <w:rFonts w:hint="default"/>
      </w:rPr>
    </w:lvl>
    <w:lvl w:ilvl="1">
      <w:start w:val="8"/>
      <w:numFmt w:val="decimal"/>
      <w:lvlText w:val="%1.%2"/>
      <w:lvlJc w:val="left"/>
      <w:pPr>
        <w:ind w:left="731" w:hanging="48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808" w:hanging="1800"/>
      </w:pPr>
      <w:rPr>
        <w:rFonts w:hint="default"/>
      </w:rPr>
    </w:lvl>
  </w:abstractNum>
  <w:abstractNum w:abstractNumId="19" w15:restartNumberingAfterBreak="0">
    <w:nsid w:val="230126F7"/>
    <w:multiLevelType w:val="hybridMultilevel"/>
    <w:tmpl w:val="3328F324"/>
    <w:lvl w:ilvl="0" w:tplc="6F20B910">
      <w:start w:val="1"/>
      <w:numFmt w:val="decimal"/>
      <w:lvlText w:val="%1."/>
      <w:lvlJc w:val="left"/>
      <w:pPr>
        <w:ind w:left="777" w:hanging="358"/>
      </w:pPr>
      <w:rPr>
        <w:rFonts w:ascii="Times New Roman" w:eastAsia="Times New Roman" w:hAnsi="Times New Roman" w:cs="Times New Roman" w:hint="default"/>
        <w:b w:val="0"/>
        <w:bCs w:val="0"/>
        <w:i w:val="0"/>
        <w:iCs w:val="0"/>
        <w:spacing w:val="0"/>
        <w:w w:val="100"/>
        <w:sz w:val="24"/>
        <w:szCs w:val="24"/>
        <w:lang w:val="ms" w:eastAsia="en-US" w:bidi="ar-SA"/>
      </w:rPr>
    </w:lvl>
    <w:lvl w:ilvl="1" w:tplc="26364104">
      <w:start w:val="1"/>
      <w:numFmt w:val="upperLetter"/>
      <w:lvlText w:val="%2."/>
      <w:lvlJc w:val="left"/>
      <w:pPr>
        <w:ind w:left="786" w:hanging="360"/>
      </w:pPr>
      <w:rPr>
        <w:rFonts w:ascii="Times New Roman" w:eastAsia="Times New Roman" w:hAnsi="Times New Roman" w:cs="Times New Roman" w:hint="default"/>
        <w:b/>
        <w:bCs/>
        <w:i w:val="0"/>
        <w:iCs w:val="0"/>
        <w:spacing w:val="-1"/>
        <w:w w:val="100"/>
        <w:sz w:val="24"/>
        <w:szCs w:val="24"/>
        <w:lang w:val="ms" w:eastAsia="en-US" w:bidi="ar-SA"/>
      </w:rPr>
    </w:lvl>
    <w:lvl w:ilvl="2" w:tplc="A4B40C3A">
      <w:numFmt w:val="bullet"/>
      <w:lvlText w:val=""/>
      <w:lvlJc w:val="left"/>
      <w:pPr>
        <w:ind w:left="1516" w:hanging="360"/>
      </w:pPr>
      <w:rPr>
        <w:rFonts w:ascii="Symbol" w:eastAsia="Symbol" w:hAnsi="Symbol" w:cs="Symbol" w:hint="default"/>
        <w:b w:val="0"/>
        <w:bCs w:val="0"/>
        <w:i w:val="0"/>
        <w:iCs w:val="0"/>
        <w:spacing w:val="0"/>
        <w:w w:val="100"/>
        <w:sz w:val="24"/>
        <w:szCs w:val="24"/>
        <w:lang w:val="ms" w:eastAsia="en-US" w:bidi="ar-SA"/>
      </w:rPr>
    </w:lvl>
    <w:lvl w:ilvl="3" w:tplc="5FCEF42A">
      <w:numFmt w:val="bullet"/>
      <w:lvlText w:val="•"/>
      <w:lvlJc w:val="left"/>
      <w:pPr>
        <w:ind w:left="2570" w:hanging="360"/>
      </w:pPr>
      <w:rPr>
        <w:rFonts w:hint="default"/>
        <w:lang w:val="ms" w:eastAsia="en-US" w:bidi="ar-SA"/>
      </w:rPr>
    </w:lvl>
    <w:lvl w:ilvl="4" w:tplc="A3300A84">
      <w:numFmt w:val="bullet"/>
      <w:lvlText w:val="•"/>
      <w:lvlJc w:val="left"/>
      <w:pPr>
        <w:ind w:left="3620" w:hanging="360"/>
      </w:pPr>
      <w:rPr>
        <w:rFonts w:hint="default"/>
        <w:lang w:val="ms" w:eastAsia="en-US" w:bidi="ar-SA"/>
      </w:rPr>
    </w:lvl>
    <w:lvl w:ilvl="5" w:tplc="E74E46B6">
      <w:numFmt w:val="bullet"/>
      <w:lvlText w:val="•"/>
      <w:lvlJc w:val="left"/>
      <w:pPr>
        <w:ind w:left="4671" w:hanging="360"/>
      </w:pPr>
      <w:rPr>
        <w:rFonts w:hint="default"/>
        <w:lang w:val="ms" w:eastAsia="en-US" w:bidi="ar-SA"/>
      </w:rPr>
    </w:lvl>
    <w:lvl w:ilvl="6" w:tplc="38A6C92A">
      <w:numFmt w:val="bullet"/>
      <w:lvlText w:val="•"/>
      <w:lvlJc w:val="left"/>
      <w:pPr>
        <w:ind w:left="5721" w:hanging="360"/>
      </w:pPr>
      <w:rPr>
        <w:rFonts w:hint="default"/>
        <w:lang w:val="ms" w:eastAsia="en-US" w:bidi="ar-SA"/>
      </w:rPr>
    </w:lvl>
    <w:lvl w:ilvl="7" w:tplc="D73A6472">
      <w:numFmt w:val="bullet"/>
      <w:lvlText w:val="•"/>
      <w:lvlJc w:val="left"/>
      <w:pPr>
        <w:ind w:left="6772" w:hanging="360"/>
      </w:pPr>
      <w:rPr>
        <w:rFonts w:hint="default"/>
        <w:lang w:val="ms" w:eastAsia="en-US" w:bidi="ar-SA"/>
      </w:rPr>
    </w:lvl>
    <w:lvl w:ilvl="8" w:tplc="F5C8A308">
      <w:numFmt w:val="bullet"/>
      <w:lvlText w:val="•"/>
      <w:lvlJc w:val="left"/>
      <w:pPr>
        <w:ind w:left="7822" w:hanging="360"/>
      </w:pPr>
      <w:rPr>
        <w:rFonts w:hint="default"/>
        <w:lang w:val="ms" w:eastAsia="en-US" w:bidi="ar-SA"/>
      </w:rPr>
    </w:lvl>
  </w:abstractNum>
  <w:abstractNum w:abstractNumId="20" w15:restartNumberingAfterBreak="0">
    <w:nsid w:val="234707AE"/>
    <w:multiLevelType w:val="hybridMultilevel"/>
    <w:tmpl w:val="DEB09834"/>
    <w:lvl w:ilvl="0" w:tplc="2D10400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24323D03"/>
    <w:multiLevelType w:val="multilevel"/>
    <w:tmpl w:val="DA9E6FBE"/>
    <w:lvl w:ilvl="0">
      <w:start w:val="1"/>
      <w:numFmt w:val="decimal"/>
      <w:lvlText w:val="%1."/>
      <w:lvlJc w:val="left"/>
      <w:pPr>
        <w:ind w:left="1003" w:hanging="360"/>
      </w:pPr>
      <w:rPr>
        <w:rFonts w:hint="default"/>
      </w:rPr>
    </w:lvl>
    <w:lvl w:ilvl="1">
      <w:start w:val="2"/>
      <w:numFmt w:val="decimal"/>
      <w:isLgl/>
      <w:lvlText w:val="%1.%2."/>
      <w:lvlJc w:val="left"/>
      <w:pPr>
        <w:ind w:left="1003" w:hanging="36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22" w15:restartNumberingAfterBreak="0">
    <w:nsid w:val="24F217AE"/>
    <w:multiLevelType w:val="hybridMultilevel"/>
    <w:tmpl w:val="8B941D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5526D8E"/>
    <w:multiLevelType w:val="hybridMultilevel"/>
    <w:tmpl w:val="D6E6EA9A"/>
    <w:lvl w:ilvl="0" w:tplc="F07C704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256263E4"/>
    <w:multiLevelType w:val="hybridMultilevel"/>
    <w:tmpl w:val="2CD8DA7E"/>
    <w:lvl w:ilvl="0" w:tplc="DC32EB58">
      <w:start w:val="1"/>
      <w:numFmt w:val="lowerLetter"/>
      <w:lvlText w:val="%1."/>
      <w:lvlJc w:val="left"/>
      <w:pPr>
        <w:ind w:left="1210" w:hanging="360"/>
      </w:pPr>
      <w:rPr>
        <w:rFonts w:hint="default"/>
      </w:rPr>
    </w:lvl>
    <w:lvl w:ilvl="1" w:tplc="38090019" w:tentative="1">
      <w:start w:val="1"/>
      <w:numFmt w:val="lowerLetter"/>
      <w:lvlText w:val="%2."/>
      <w:lvlJc w:val="left"/>
      <w:pPr>
        <w:ind w:left="1930" w:hanging="360"/>
      </w:pPr>
    </w:lvl>
    <w:lvl w:ilvl="2" w:tplc="3809001B" w:tentative="1">
      <w:start w:val="1"/>
      <w:numFmt w:val="lowerRoman"/>
      <w:lvlText w:val="%3."/>
      <w:lvlJc w:val="right"/>
      <w:pPr>
        <w:ind w:left="2650" w:hanging="180"/>
      </w:pPr>
    </w:lvl>
    <w:lvl w:ilvl="3" w:tplc="3809000F" w:tentative="1">
      <w:start w:val="1"/>
      <w:numFmt w:val="decimal"/>
      <w:lvlText w:val="%4."/>
      <w:lvlJc w:val="left"/>
      <w:pPr>
        <w:ind w:left="3370" w:hanging="360"/>
      </w:pPr>
    </w:lvl>
    <w:lvl w:ilvl="4" w:tplc="38090019" w:tentative="1">
      <w:start w:val="1"/>
      <w:numFmt w:val="lowerLetter"/>
      <w:lvlText w:val="%5."/>
      <w:lvlJc w:val="left"/>
      <w:pPr>
        <w:ind w:left="4090" w:hanging="360"/>
      </w:pPr>
    </w:lvl>
    <w:lvl w:ilvl="5" w:tplc="3809001B" w:tentative="1">
      <w:start w:val="1"/>
      <w:numFmt w:val="lowerRoman"/>
      <w:lvlText w:val="%6."/>
      <w:lvlJc w:val="right"/>
      <w:pPr>
        <w:ind w:left="4810" w:hanging="180"/>
      </w:pPr>
    </w:lvl>
    <w:lvl w:ilvl="6" w:tplc="3809000F" w:tentative="1">
      <w:start w:val="1"/>
      <w:numFmt w:val="decimal"/>
      <w:lvlText w:val="%7."/>
      <w:lvlJc w:val="left"/>
      <w:pPr>
        <w:ind w:left="5530" w:hanging="360"/>
      </w:pPr>
    </w:lvl>
    <w:lvl w:ilvl="7" w:tplc="38090019" w:tentative="1">
      <w:start w:val="1"/>
      <w:numFmt w:val="lowerLetter"/>
      <w:lvlText w:val="%8."/>
      <w:lvlJc w:val="left"/>
      <w:pPr>
        <w:ind w:left="6250" w:hanging="360"/>
      </w:pPr>
    </w:lvl>
    <w:lvl w:ilvl="8" w:tplc="3809001B" w:tentative="1">
      <w:start w:val="1"/>
      <w:numFmt w:val="lowerRoman"/>
      <w:lvlText w:val="%9."/>
      <w:lvlJc w:val="right"/>
      <w:pPr>
        <w:ind w:left="6970" w:hanging="180"/>
      </w:pPr>
    </w:lvl>
  </w:abstractNum>
  <w:abstractNum w:abstractNumId="25" w15:restartNumberingAfterBreak="0">
    <w:nsid w:val="2E4B274D"/>
    <w:multiLevelType w:val="hybridMultilevel"/>
    <w:tmpl w:val="EC3C3F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12C23B6"/>
    <w:multiLevelType w:val="hybridMultilevel"/>
    <w:tmpl w:val="3D649F62"/>
    <w:lvl w:ilvl="0" w:tplc="7EE0E718">
      <w:start w:val="1"/>
      <w:numFmt w:val="lowerLetter"/>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27" w15:restartNumberingAfterBreak="0">
    <w:nsid w:val="313A2DC6"/>
    <w:multiLevelType w:val="hybridMultilevel"/>
    <w:tmpl w:val="674A05EA"/>
    <w:lvl w:ilvl="0" w:tplc="ED686816">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8" w15:restartNumberingAfterBreak="0">
    <w:nsid w:val="328B4CE8"/>
    <w:multiLevelType w:val="hybridMultilevel"/>
    <w:tmpl w:val="08642F42"/>
    <w:lvl w:ilvl="0" w:tplc="89C269DE">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9" w15:restartNumberingAfterBreak="0">
    <w:nsid w:val="373D5352"/>
    <w:multiLevelType w:val="hybridMultilevel"/>
    <w:tmpl w:val="81FE9116"/>
    <w:lvl w:ilvl="0" w:tplc="67E2AA04">
      <w:start w:val="1"/>
      <w:numFmt w:val="decimal"/>
      <w:pStyle w:val="Heading2"/>
      <w:lvlText w:val="1.%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378D5C5D"/>
    <w:multiLevelType w:val="hybridMultilevel"/>
    <w:tmpl w:val="F3CC76C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38090019">
      <w:start w:val="1"/>
      <w:numFmt w:val="lowerLetter"/>
      <w:lvlText w:val="%4."/>
      <w:lvlJc w:val="left"/>
      <w:pPr>
        <w:ind w:left="927"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38A55C58"/>
    <w:multiLevelType w:val="multilevel"/>
    <w:tmpl w:val="DA1847F4"/>
    <w:lvl w:ilvl="0">
      <w:start w:val="1"/>
      <w:numFmt w:val="decimal"/>
      <w:lvlText w:val="%1."/>
      <w:lvlJc w:val="left"/>
      <w:pPr>
        <w:ind w:left="360" w:hanging="360"/>
      </w:pPr>
      <w:rPr>
        <w:rFonts w:eastAsia="Calibri"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2" w15:restartNumberingAfterBreak="0">
    <w:nsid w:val="3B695BBA"/>
    <w:multiLevelType w:val="multilevel"/>
    <w:tmpl w:val="9E080A94"/>
    <w:lvl w:ilvl="0">
      <w:start w:val="1"/>
      <w:numFmt w:val="decimal"/>
      <w:lvlText w:val="%1."/>
      <w:lvlJc w:val="left"/>
      <w:pPr>
        <w:ind w:left="785" w:hanging="360"/>
      </w:pPr>
      <w:rPr>
        <w:rFonts w:hint="default"/>
      </w:rPr>
    </w:lvl>
    <w:lvl w:ilvl="1">
      <w:start w:val="8"/>
      <w:numFmt w:val="decimal"/>
      <w:isLgl/>
      <w:lvlText w:val="%1.%2"/>
      <w:lvlJc w:val="left"/>
      <w:pPr>
        <w:ind w:left="540" w:hanging="54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33" w15:restartNumberingAfterBreak="0">
    <w:nsid w:val="3E4F15AF"/>
    <w:multiLevelType w:val="multilevel"/>
    <w:tmpl w:val="3B3A8DC4"/>
    <w:lvl w:ilvl="0">
      <w:start w:val="1"/>
      <w:numFmt w:val="decimal"/>
      <w:lvlText w:val="%1."/>
      <w:lvlJc w:val="left"/>
      <w:pPr>
        <w:ind w:left="927"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34" w15:restartNumberingAfterBreak="0">
    <w:nsid w:val="45006362"/>
    <w:multiLevelType w:val="hybridMultilevel"/>
    <w:tmpl w:val="CE529EE4"/>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502" w:hanging="360"/>
      </w:pPr>
    </w:lvl>
    <w:lvl w:ilvl="4" w:tplc="38090019">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48EB2252"/>
    <w:multiLevelType w:val="hybridMultilevel"/>
    <w:tmpl w:val="ADB81C00"/>
    <w:lvl w:ilvl="0" w:tplc="36A4A45C">
      <w:start w:val="1"/>
      <w:numFmt w:val="decimal"/>
      <w:lvlText w:val="2.1.%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6" w15:restartNumberingAfterBreak="0">
    <w:nsid w:val="4A7E055B"/>
    <w:multiLevelType w:val="hybridMultilevel"/>
    <w:tmpl w:val="23C8040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4B9A1A5D"/>
    <w:multiLevelType w:val="hybridMultilevel"/>
    <w:tmpl w:val="3356F83C"/>
    <w:lvl w:ilvl="0" w:tplc="32507DF8">
      <w:start w:val="1"/>
      <w:numFmt w:val="lowerLetter"/>
      <w:lvlText w:val="%1."/>
      <w:lvlJc w:val="lef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8" w15:restartNumberingAfterBreak="0">
    <w:nsid w:val="4BA36589"/>
    <w:multiLevelType w:val="multilevel"/>
    <w:tmpl w:val="C34E40E6"/>
    <w:styleLink w:val="CurrentList2"/>
    <w:lvl w:ilvl="0">
      <w:start w:val="1"/>
      <w:numFmt w:val="upperLetter"/>
      <w:lvlText w:val="%1."/>
      <w:lvlJc w:val="left"/>
      <w:pPr>
        <w:ind w:left="779" w:hanging="360"/>
      </w:pPr>
      <w:rPr>
        <w:rFonts w:hint="default"/>
      </w:rPr>
    </w:lvl>
    <w:lvl w:ilvl="1">
      <w:start w:val="1"/>
      <w:numFmt w:val="lowerLetter"/>
      <w:lvlText w:val="%2."/>
      <w:lvlJc w:val="left"/>
      <w:pPr>
        <w:ind w:left="1210" w:hanging="360"/>
      </w:pPr>
    </w:lvl>
    <w:lvl w:ilvl="2">
      <w:start w:val="1"/>
      <w:numFmt w:val="lowerRoman"/>
      <w:lvlText w:val="%3."/>
      <w:lvlJc w:val="right"/>
      <w:pPr>
        <w:ind w:left="2219" w:hanging="180"/>
      </w:pPr>
    </w:lvl>
    <w:lvl w:ilvl="3">
      <w:start w:val="1"/>
      <w:numFmt w:val="decimal"/>
      <w:lvlText w:val="%4."/>
      <w:lvlJc w:val="left"/>
      <w:pPr>
        <w:ind w:left="2939" w:hanging="360"/>
      </w:pPr>
    </w:lvl>
    <w:lvl w:ilvl="4">
      <w:start w:val="1"/>
      <w:numFmt w:val="lowerLetter"/>
      <w:lvlText w:val="%5."/>
      <w:lvlJc w:val="left"/>
      <w:pPr>
        <w:ind w:left="3659" w:hanging="360"/>
      </w:pPr>
    </w:lvl>
    <w:lvl w:ilvl="5">
      <w:start w:val="1"/>
      <w:numFmt w:val="lowerRoman"/>
      <w:lvlText w:val="%6."/>
      <w:lvlJc w:val="right"/>
      <w:pPr>
        <w:ind w:left="4379" w:hanging="180"/>
      </w:pPr>
    </w:lvl>
    <w:lvl w:ilvl="6">
      <w:start w:val="1"/>
      <w:numFmt w:val="decimal"/>
      <w:lvlText w:val="%7."/>
      <w:lvlJc w:val="left"/>
      <w:pPr>
        <w:ind w:left="5099" w:hanging="360"/>
      </w:pPr>
    </w:lvl>
    <w:lvl w:ilvl="7">
      <w:start w:val="1"/>
      <w:numFmt w:val="lowerLetter"/>
      <w:lvlText w:val="%8."/>
      <w:lvlJc w:val="left"/>
      <w:pPr>
        <w:ind w:left="5819" w:hanging="360"/>
      </w:pPr>
    </w:lvl>
    <w:lvl w:ilvl="8">
      <w:start w:val="1"/>
      <w:numFmt w:val="lowerRoman"/>
      <w:lvlText w:val="%9."/>
      <w:lvlJc w:val="right"/>
      <w:pPr>
        <w:ind w:left="6539" w:hanging="180"/>
      </w:pPr>
    </w:lvl>
  </w:abstractNum>
  <w:abstractNum w:abstractNumId="39" w15:restartNumberingAfterBreak="0">
    <w:nsid w:val="4D0B74C0"/>
    <w:multiLevelType w:val="hybridMultilevel"/>
    <w:tmpl w:val="0E44C50A"/>
    <w:lvl w:ilvl="0" w:tplc="EC425D6A">
      <w:start w:val="1"/>
      <w:numFmt w:val="lowerLetter"/>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40" w15:restartNumberingAfterBreak="0">
    <w:nsid w:val="4D464666"/>
    <w:multiLevelType w:val="hybridMultilevel"/>
    <w:tmpl w:val="0E786774"/>
    <w:lvl w:ilvl="0" w:tplc="ED686816">
      <w:numFmt w:val="bullet"/>
      <w:lvlText w:val="-"/>
      <w:lvlJc w:val="left"/>
      <w:pPr>
        <w:ind w:left="1942" w:hanging="360"/>
      </w:pPr>
      <w:rPr>
        <w:rFonts w:ascii="Times New Roman" w:eastAsiaTheme="minorHAnsi" w:hAnsi="Times New Roman" w:cs="Times New Roman" w:hint="default"/>
      </w:rPr>
    </w:lvl>
    <w:lvl w:ilvl="1" w:tplc="38090003" w:tentative="1">
      <w:start w:val="1"/>
      <w:numFmt w:val="bullet"/>
      <w:lvlText w:val="o"/>
      <w:lvlJc w:val="left"/>
      <w:pPr>
        <w:ind w:left="2662" w:hanging="360"/>
      </w:pPr>
      <w:rPr>
        <w:rFonts w:ascii="Courier New" w:hAnsi="Courier New" w:cs="Courier New" w:hint="default"/>
      </w:rPr>
    </w:lvl>
    <w:lvl w:ilvl="2" w:tplc="38090005" w:tentative="1">
      <w:start w:val="1"/>
      <w:numFmt w:val="bullet"/>
      <w:lvlText w:val=""/>
      <w:lvlJc w:val="left"/>
      <w:pPr>
        <w:ind w:left="3382" w:hanging="360"/>
      </w:pPr>
      <w:rPr>
        <w:rFonts w:ascii="Wingdings" w:hAnsi="Wingdings" w:hint="default"/>
      </w:rPr>
    </w:lvl>
    <w:lvl w:ilvl="3" w:tplc="38090001" w:tentative="1">
      <w:start w:val="1"/>
      <w:numFmt w:val="bullet"/>
      <w:lvlText w:val=""/>
      <w:lvlJc w:val="left"/>
      <w:pPr>
        <w:ind w:left="4102" w:hanging="360"/>
      </w:pPr>
      <w:rPr>
        <w:rFonts w:ascii="Symbol" w:hAnsi="Symbol" w:hint="default"/>
      </w:rPr>
    </w:lvl>
    <w:lvl w:ilvl="4" w:tplc="38090003" w:tentative="1">
      <w:start w:val="1"/>
      <w:numFmt w:val="bullet"/>
      <w:lvlText w:val="o"/>
      <w:lvlJc w:val="left"/>
      <w:pPr>
        <w:ind w:left="4822" w:hanging="360"/>
      </w:pPr>
      <w:rPr>
        <w:rFonts w:ascii="Courier New" w:hAnsi="Courier New" w:cs="Courier New" w:hint="default"/>
      </w:rPr>
    </w:lvl>
    <w:lvl w:ilvl="5" w:tplc="38090005" w:tentative="1">
      <w:start w:val="1"/>
      <w:numFmt w:val="bullet"/>
      <w:lvlText w:val=""/>
      <w:lvlJc w:val="left"/>
      <w:pPr>
        <w:ind w:left="5542" w:hanging="360"/>
      </w:pPr>
      <w:rPr>
        <w:rFonts w:ascii="Wingdings" w:hAnsi="Wingdings" w:hint="default"/>
      </w:rPr>
    </w:lvl>
    <w:lvl w:ilvl="6" w:tplc="38090001" w:tentative="1">
      <w:start w:val="1"/>
      <w:numFmt w:val="bullet"/>
      <w:lvlText w:val=""/>
      <w:lvlJc w:val="left"/>
      <w:pPr>
        <w:ind w:left="6262" w:hanging="360"/>
      </w:pPr>
      <w:rPr>
        <w:rFonts w:ascii="Symbol" w:hAnsi="Symbol" w:hint="default"/>
      </w:rPr>
    </w:lvl>
    <w:lvl w:ilvl="7" w:tplc="38090003" w:tentative="1">
      <w:start w:val="1"/>
      <w:numFmt w:val="bullet"/>
      <w:lvlText w:val="o"/>
      <w:lvlJc w:val="left"/>
      <w:pPr>
        <w:ind w:left="6982" w:hanging="360"/>
      </w:pPr>
      <w:rPr>
        <w:rFonts w:ascii="Courier New" w:hAnsi="Courier New" w:cs="Courier New" w:hint="default"/>
      </w:rPr>
    </w:lvl>
    <w:lvl w:ilvl="8" w:tplc="38090005" w:tentative="1">
      <w:start w:val="1"/>
      <w:numFmt w:val="bullet"/>
      <w:lvlText w:val=""/>
      <w:lvlJc w:val="left"/>
      <w:pPr>
        <w:ind w:left="7702" w:hanging="360"/>
      </w:pPr>
      <w:rPr>
        <w:rFonts w:ascii="Wingdings" w:hAnsi="Wingdings" w:hint="default"/>
      </w:rPr>
    </w:lvl>
  </w:abstractNum>
  <w:abstractNum w:abstractNumId="41" w15:restartNumberingAfterBreak="0">
    <w:nsid w:val="4EC35E0C"/>
    <w:multiLevelType w:val="hybridMultilevel"/>
    <w:tmpl w:val="652A7B50"/>
    <w:lvl w:ilvl="0" w:tplc="9D1839FE">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2" w15:restartNumberingAfterBreak="0">
    <w:nsid w:val="4F104BB7"/>
    <w:multiLevelType w:val="multilevel"/>
    <w:tmpl w:val="6AF8421A"/>
    <w:lvl w:ilvl="0">
      <w:start w:val="1"/>
      <w:numFmt w:val="decimal"/>
      <w:lvlText w:val="%1."/>
      <w:lvlJc w:val="left"/>
      <w:pPr>
        <w:ind w:left="720" w:hanging="360"/>
      </w:pPr>
      <w:rPr>
        <w:rFonts w:hint="default"/>
      </w:rPr>
    </w:lvl>
    <w:lvl w:ilvl="1">
      <w:start w:val="1"/>
      <w:numFmt w:val="decimal"/>
      <w:isLgl/>
      <w:lvlText w:val="%1.%2"/>
      <w:lvlJc w:val="left"/>
      <w:pPr>
        <w:ind w:left="622" w:hanging="48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2256" w:hanging="720"/>
      </w:pPr>
      <w:rPr>
        <w:rFonts w:hint="default"/>
      </w:rPr>
    </w:lvl>
    <w:lvl w:ilvl="4">
      <w:start w:val="1"/>
      <w:numFmt w:val="decimal"/>
      <w:isLgl/>
      <w:lvlText w:val="%1.%2.%3.%4.%5"/>
      <w:lvlJc w:val="left"/>
      <w:pPr>
        <w:ind w:left="3008" w:hanging="1080"/>
      </w:pPr>
      <w:rPr>
        <w:rFonts w:hint="default"/>
      </w:rPr>
    </w:lvl>
    <w:lvl w:ilvl="5">
      <w:start w:val="1"/>
      <w:numFmt w:val="decimal"/>
      <w:isLgl/>
      <w:lvlText w:val="%1.%2.%3.%4.%5.%6"/>
      <w:lvlJc w:val="left"/>
      <w:pPr>
        <w:ind w:left="3400" w:hanging="1080"/>
      </w:pPr>
      <w:rPr>
        <w:rFonts w:hint="default"/>
      </w:rPr>
    </w:lvl>
    <w:lvl w:ilvl="6">
      <w:start w:val="1"/>
      <w:numFmt w:val="decimal"/>
      <w:isLgl/>
      <w:lvlText w:val="%1.%2.%3.%4.%5.%6.%7"/>
      <w:lvlJc w:val="left"/>
      <w:pPr>
        <w:ind w:left="4152" w:hanging="1440"/>
      </w:pPr>
      <w:rPr>
        <w:rFonts w:hint="default"/>
      </w:rPr>
    </w:lvl>
    <w:lvl w:ilvl="7">
      <w:start w:val="1"/>
      <w:numFmt w:val="decimal"/>
      <w:isLgl/>
      <w:lvlText w:val="%1.%2.%3.%4.%5.%6.%7.%8"/>
      <w:lvlJc w:val="left"/>
      <w:pPr>
        <w:ind w:left="4544" w:hanging="1440"/>
      </w:pPr>
      <w:rPr>
        <w:rFonts w:hint="default"/>
      </w:rPr>
    </w:lvl>
    <w:lvl w:ilvl="8">
      <w:start w:val="1"/>
      <w:numFmt w:val="decimal"/>
      <w:isLgl/>
      <w:lvlText w:val="%1.%2.%3.%4.%5.%6.%7.%8.%9"/>
      <w:lvlJc w:val="left"/>
      <w:pPr>
        <w:ind w:left="5296" w:hanging="1800"/>
      </w:pPr>
      <w:rPr>
        <w:rFonts w:hint="default"/>
      </w:rPr>
    </w:lvl>
  </w:abstractNum>
  <w:abstractNum w:abstractNumId="43" w15:restartNumberingAfterBreak="0">
    <w:nsid w:val="4F8E42DE"/>
    <w:multiLevelType w:val="hybridMultilevel"/>
    <w:tmpl w:val="5D8AF0D8"/>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44" w15:restartNumberingAfterBreak="0">
    <w:nsid w:val="508E16B8"/>
    <w:multiLevelType w:val="hybridMultilevel"/>
    <w:tmpl w:val="CBF89DD6"/>
    <w:lvl w:ilvl="0" w:tplc="A2F2B34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5" w15:restartNumberingAfterBreak="0">
    <w:nsid w:val="52B51DFD"/>
    <w:multiLevelType w:val="hybridMultilevel"/>
    <w:tmpl w:val="16064504"/>
    <w:lvl w:ilvl="0" w:tplc="995841DC">
      <w:start w:val="1"/>
      <w:numFmt w:val="lowerLetter"/>
      <w:lvlText w:val="%1."/>
      <w:lvlJc w:val="left"/>
      <w:pPr>
        <w:ind w:left="135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46" w15:restartNumberingAfterBreak="0">
    <w:nsid w:val="53D00E2C"/>
    <w:multiLevelType w:val="hybridMultilevel"/>
    <w:tmpl w:val="CB6EEFC0"/>
    <w:lvl w:ilvl="0" w:tplc="9D1839FE">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7" w15:restartNumberingAfterBreak="0">
    <w:nsid w:val="5C306F09"/>
    <w:multiLevelType w:val="hybridMultilevel"/>
    <w:tmpl w:val="543E3AD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8" w15:restartNumberingAfterBreak="0">
    <w:nsid w:val="5C591114"/>
    <w:multiLevelType w:val="multilevel"/>
    <w:tmpl w:val="EAAEC0AA"/>
    <w:lvl w:ilvl="0">
      <w:start w:val="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49" w15:restartNumberingAfterBreak="0">
    <w:nsid w:val="602D6A58"/>
    <w:multiLevelType w:val="multilevel"/>
    <w:tmpl w:val="77B25FB8"/>
    <w:styleLink w:val="CurrentList1"/>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0457F86"/>
    <w:multiLevelType w:val="hybridMultilevel"/>
    <w:tmpl w:val="EE6EAA8C"/>
    <w:lvl w:ilvl="0" w:tplc="38090011">
      <w:start w:val="1"/>
      <w:numFmt w:val="decimal"/>
      <w:lvlText w:val="%1)"/>
      <w:lvlJc w:val="left"/>
      <w:pPr>
        <w:ind w:left="2203" w:hanging="360"/>
      </w:pPr>
    </w:lvl>
    <w:lvl w:ilvl="1" w:tplc="4E3012E2">
      <w:start w:val="1"/>
      <w:numFmt w:val="lowerLetter"/>
      <w:lvlText w:val="%2."/>
      <w:lvlJc w:val="left"/>
      <w:pPr>
        <w:ind w:left="1778" w:hanging="360"/>
      </w:pPr>
      <w:rPr>
        <w:rFonts w:hint="default"/>
        <w:b/>
        <w:bCs/>
      </w:rPr>
    </w:lvl>
    <w:lvl w:ilvl="2" w:tplc="3809001B" w:tentative="1">
      <w:start w:val="1"/>
      <w:numFmt w:val="lowerRoman"/>
      <w:lvlText w:val="%3."/>
      <w:lvlJc w:val="right"/>
      <w:pPr>
        <w:ind w:left="3643" w:hanging="180"/>
      </w:pPr>
    </w:lvl>
    <w:lvl w:ilvl="3" w:tplc="3809000F" w:tentative="1">
      <w:start w:val="1"/>
      <w:numFmt w:val="decimal"/>
      <w:lvlText w:val="%4."/>
      <w:lvlJc w:val="left"/>
      <w:pPr>
        <w:ind w:left="4363" w:hanging="360"/>
      </w:pPr>
    </w:lvl>
    <w:lvl w:ilvl="4" w:tplc="38090019" w:tentative="1">
      <w:start w:val="1"/>
      <w:numFmt w:val="lowerLetter"/>
      <w:lvlText w:val="%5."/>
      <w:lvlJc w:val="left"/>
      <w:pPr>
        <w:ind w:left="5083" w:hanging="360"/>
      </w:p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51" w15:restartNumberingAfterBreak="0">
    <w:nsid w:val="60B5441E"/>
    <w:multiLevelType w:val="multilevel"/>
    <w:tmpl w:val="B58C7514"/>
    <w:lvl w:ilvl="0">
      <w:start w:val="2"/>
      <w:numFmt w:val="decimal"/>
      <w:lvlText w:val="%1"/>
      <w:lvlJc w:val="left"/>
      <w:pPr>
        <w:ind w:left="360" w:hanging="360"/>
      </w:pPr>
      <w:rPr>
        <w:rFonts w:hint="default"/>
      </w:rPr>
    </w:lvl>
    <w:lvl w:ilvl="1">
      <w:start w:val="1"/>
      <w:numFmt w:val="decimal"/>
      <w:pStyle w:val="subbab2"/>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61486041"/>
    <w:multiLevelType w:val="hybridMultilevel"/>
    <w:tmpl w:val="0C80FD86"/>
    <w:lvl w:ilvl="0" w:tplc="F8CA1DFC">
      <w:start w:val="1"/>
      <w:numFmt w:val="upperLetter"/>
      <w:lvlText w:val="%1."/>
      <w:lvlJc w:val="left"/>
      <w:pPr>
        <w:ind w:left="779" w:hanging="360"/>
      </w:pPr>
      <w:rPr>
        <w:rFonts w:hint="default"/>
      </w:rPr>
    </w:lvl>
    <w:lvl w:ilvl="1" w:tplc="38090019">
      <w:start w:val="1"/>
      <w:numFmt w:val="lowerLetter"/>
      <w:lvlText w:val="%2."/>
      <w:lvlJc w:val="left"/>
      <w:pPr>
        <w:ind w:left="1210" w:hanging="360"/>
      </w:pPr>
    </w:lvl>
    <w:lvl w:ilvl="2" w:tplc="8C201296">
      <w:start w:val="1"/>
      <w:numFmt w:val="decimal"/>
      <w:lvlText w:val="%3."/>
      <w:lvlJc w:val="left"/>
      <w:pPr>
        <w:ind w:left="927" w:hanging="360"/>
      </w:pPr>
      <w:rPr>
        <w:rFonts w:hint="default"/>
      </w:rPr>
    </w:lvl>
    <w:lvl w:ilvl="3" w:tplc="3809000F" w:tentative="1">
      <w:start w:val="1"/>
      <w:numFmt w:val="decimal"/>
      <w:lvlText w:val="%4."/>
      <w:lvlJc w:val="left"/>
      <w:pPr>
        <w:ind w:left="2939" w:hanging="360"/>
      </w:pPr>
    </w:lvl>
    <w:lvl w:ilvl="4" w:tplc="38090019" w:tentative="1">
      <w:start w:val="1"/>
      <w:numFmt w:val="lowerLetter"/>
      <w:lvlText w:val="%5."/>
      <w:lvlJc w:val="left"/>
      <w:pPr>
        <w:ind w:left="3659" w:hanging="360"/>
      </w:pPr>
    </w:lvl>
    <w:lvl w:ilvl="5" w:tplc="3809001B" w:tentative="1">
      <w:start w:val="1"/>
      <w:numFmt w:val="lowerRoman"/>
      <w:lvlText w:val="%6."/>
      <w:lvlJc w:val="right"/>
      <w:pPr>
        <w:ind w:left="4379" w:hanging="180"/>
      </w:pPr>
    </w:lvl>
    <w:lvl w:ilvl="6" w:tplc="3809000F" w:tentative="1">
      <w:start w:val="1"/>
      <w:numFmt w:val="decimal"/>
      <w:lvlText w:val="%7."/>
      <w:lvlJc w:val="left"/>
      <w:pPr>
        <w:ind w:left="5099" w:hanging="360"/>
      </w:pPr>
    </w:lvl>
    <w:lvl w:ilvl="7" w:tplc="38090019" w:tentative="1">
      <w:start w:val="1"/>
      <w:numFmt w:val="lowerLetter"/>
      <w:lvlText w:val="%8."/>
      <w:lvlJc w:val="left"/>
      <w:pPr>
        <w:ind w:left="5819" w:hanging="360"/>
      </w:pPr>
    </w:lvl>
    <w:lvl w:ilvl="8" w:tplc="3809001B" w:tentative="1">
      <w:start w:val="1"/>
      <w:numFmt w:val="lowerRoman"/>
      <w:lvlText w:val="%9."/>
      <w:lvlJc w:val="right"/>
      <w:pPr>
        <w:ind w:left="6539" w:hanging="180"/>
      </w:pPr>
    </w:lvl>
  </w:abstractNum>
  <w:abstractNum w:abstractNumId="53" w15:restartNumberingAfterBreak="0">
    <w:nsid w:val="67F31828"/>
    <w:multiLevelType w:val="hybridMultilevel"/>
    <w:tmpl w:val="09320B5C"/>
    <w:lvl w:ilvl="0" w:tplc="1A6ACA4C">
      <w:start w:val="1"/>
      <w:numFmt w:val="decimal"/>
      <w:lvlText w:val="%1."/>
      <w:lvlJc w:val="left"/>
      <w:pPr>
        <w:ind w:left="360" w:hanging="360"/>
      </w:pPr>
      <w:rPr>
        <w:rFonts w:ascii="Times New Roman" w:eastAsiaTheme="minorHAnsi" w:hAnsi="Times New Roman" w:cs="Times New Roman"/>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4" w15:restartNumberingAfterBreak="0">
    <w:nsid w:val="69BA462A"/>
    <w:multiLevelType w:val="hybridMultilevel"/>
    <w:tmpl w:val="0D48FE50"/>
    <w:lvl w:ilvl="0" w:tplc="38090019">
      <w:start w:val="1"/>
      <w:numFmt w:val="lowerLetter"/>
      <w:lvlText w:val="%1."/>
      <w:lvlJc w:val="left"/>
      <w:pPr>
        <w:ind w:left="2497" w:hanging="360"/>
      </w:pPr>
    </w:lvl>
    <w:lvl w:ilvl="1" w:tplc="38090019">
      <w:start w:val="1"/>
      <w:numFmt w:val="lowerLetter"/>
      <w:lvlText w:val="%2."/>
      <w:lvlJc w:val="left"/>
      <w:pPr>
        <w:ind w:left="2486" w:hanging="360"/>
      </w:pPr>
    </w:lvl>
    <w:lvl w:ilvl="2" w:tplc="25743702">
      <w:start w:val="1"/>
      <w:numFmt w:val="decimal"/>
      <w:lvlText w:val="%3."/>
      <w:lvlJc w:val="left"/>
      <w:pPr>
        <w:ind w:left="1494" w:hanging="360"/>
      </w:pPr>
      <w:rPr>
        <w:rFonts w:hint="default"/>
        <w:i w:val="0"/>
        <w:iCs w:val="0"/>
      </w:rPr>
    </w:lvl>
    <w:lvl w:ilvl="3" w:tplc="F3246BFA">
      <w:start w:val="1"/>
      <w:numFmt w:val="upperLetter"/>
      <w:lvlText w:val="%4."/>
      <w:lvlJc w:val="left"/>
      <w:pPr>
        <w:ind w:left="4657" w:hanging="360"/>
      </w:pPr>
      <w:rPr>
        <w:rFonts w:hint="default"/>
      </w:rPr>
    </w:lvl>
    <w:lvl w:ilvl="4" w:tplc="38090019" w:tentative="1">
      <w:start w:val="1"/>
      <w:numFmt w:val="lowerLetter"/>
      <w:lvlText w:val="%5."/>
      <w:lvlJc w:val="left"/>
      <w:pPr>
        <w:ind w:left="5377" w:hanging="360"/>
      </w:pPr>
    </w:lvl>
    <w:lvl w:ilvl="5" w:tplc="3809001B" w:tentative="1">
      <w:start w:val="1"/>
      <w:numFmt w:val="lowerRoman"/>
      <w:lvlText w:val="%6."/>
      <w:lvlJc w:val="right"/>
      <w:pPr>
        <w:ind w:left="6097" w:hanging="180"/>
      </w:pPr>
    </w:lvl>
    <w:lvl w:ilvl="6" w:tplc="3809000F" w:tentative="1">
      <w:start w:val="1"/>
      <w:numFmt w:val="decimal"/>
      <w:lvlText w:val="%7."/>
      <w:lvlJc w:val="left"/>
      <w:pPr>
        <w:ind w:left="6817" w:hanging="360"/>
      </w:pPr>
    </w:lvl>
    <w:lvl w:ilvl="7" w:tplc="38090019" w:tentative="1">
      <w:start w:val="1"/>
      <w:numFmt w:val="lowerLetter"/>
      <w:lvlText w:val="%8."/>
      <w:lvlJc w:val="left"/>
      <w:pPr>
        <w:ind w:left="7537" w:hanging="360"/>
      </w:pPr>
    </w:lvl>
    <w:lvl w:ilvl="8" w:tplc="3809001B" w:tentative="1">
      <w:start w:val="1"/>
      <w:numFmt w:val="lowerRoman"/>
      <w:lvlText w:val="%9."/>
      <w:lvlJc w:val="right"/>
      <w:pPr>
        <w:ind w:left="8257" w:hanging="180"/>
      </w:pPr>
    </w:lvl>
  </w:abstractNum>
  <w:abstractNum w:abstractNumId="55" w15:restartNumberingAfterBreak="0">
    <w:nsid w:val="6A1900E2"/>
    <w:multiLevelType w:val="hybridMultilevel"/>
    <w:tmpl w:val="645C952C"/>
    <w:lvl w:ilvl="0" w:tplc="3809000F">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56" w15:restartNumberingAfterBreak="0">
    <w:nsid w:val="6F56079B"/>
    <w:multiLevelType w:val="hybridMultilevel"/>
    <w:tmpl w:val="0E44C04A"/>
    <w:lvl w:ilvl="0" w:tplc="88E419B4">
      <w:start w:val="1"/>
      <w:numFmt w:val="lowerLetter"/>
      <w:lvlText w:val="%1."/>
      <w:lvlJc w:val="left"/>
      <w:pPr>
        <w:ind w:left="1516"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91FAA134">
      <w:numFmt w:val="bullet"/>
      <w:lvlText w:val="•"/>
      <w:lvlJc w:val="left"/>
      <w:pPr>
        <w:ind w:left="2360" w:hanging="360"/>
      </w:pPr>
      <w:rPr>
        <w:rFonts w:hint="default"/>
        <w:lang w:val="ms" w:eastAsia="en-US" w:bidi="ar-SA"/>
      </w:rPr>
    </w:lvl>
    <w:lvl w:ilvl="2" w:tplc="BE427176">
      <w:numFmt w:val="bullet"/>
      <w:lvlText w:val="•"/>
      <w:lvlJc w:val="left"/>
      <w:pPr>
        <w:ind w:left="3200" w:hanging="360"/>
      </w:pPr>
      <w:rPr>
        <w:rFonts w:hint="default"/>
        <w:lang w:val="ms" w:eastAsia="en-US" w:bidi="ar-SA"/>
      </w:rPr>
    </w:lvl>
    <w:lvl w:ilvl="3" w:tplc="2B1881BA">
      <w:numFmt w:val="bullet"/>
      <w:lvlText w:val="•"/>
      <w:lvlJc w:val="left"/>
      <w:pPr>
        <w:ind w:left="4041" w:hanging="360"/>
      </w:pPr>
      <w:rPr>
        <w:rFonts w:hint="default"/>
        <w:lang w:val="ms" w:eastAsia="en-US" w:bidi="ar-SA"/>
      </w:rPr>
    </w:lvl>
    <w:lvl w:ilvl="4" w:tplc="60EEF412">
      <w:numFmt w:val="bullet"/>
      <w:lvlText w:val="•"/>
      <w:lvlJc w:val="left"/>
      <w:pPr>
        <w:ind w:left="4881" w:hanging="360"/>
      </w:pPr>
      <w:rPr>
        <w:rFonts w:hint="default"/>
        <w:lang w:val="ms" w:eastAsia="en-US" w:bidi="ar-SA"/>
      </w:rPr>
    </w:lvl>
    <w:lvl w:ilvl="5" w:tplc="D7FC8C00">
      <w:numFmt w:val="bullet"/>
      <w:lvlText w:val="•"/>
      <w:lvlJc w:val="left"/>
      <w:pPr>
        <w:ind w:left="5721" w:hanging="360"/>
      </w:pPr>
      <w:rPr>
        <w:rFonts w:hint="default"/>
        <w:lang w:val="ms" w:eastAsia="en-US" w:bidi="ar-SA"/>
      </w:rPr>
    </w:lvl>
    <w:lvl w:ilvl="6" w:tplc="46386174">
      <w:numFmt w:val="bullet"/>
      <w:lvlText w:val="•"/>
      <w:lvlJc w:val="left"/>
      <w:pPr>
        <w:ind w:left="6562" w:hanging="360"/>
      </w:pPr>
      <w:rPr>
        <w:rFonts w:hint="default"/>
        <w:lang w:val="ms" w:eastAsia="en-US" w:bidi="ar-SA"/>
      </w:rPr>
    </w:lvl>
    <w:lvl w:ilvl="7" w:tplc="0E74F60E">
      <w:numFmt w:val="bullet"/>
      <w:lvlText w:val="•"/>
      <w:lvlJc w:val="left"/>
      <w:pPr>
        <w:ind w:left="7402" w:hanging="360"/>
      </w:pPr>
      <w:rPr>
        <w:rFonts w:hint="default"/>
        <w:lang w:val="ms" w:eastAsia="en-US" w:bidi="ar-SA"/>
      </w:rPr>
    </w:lvl>
    <w:lvl w:ilvl="8" w:tplc="22D80126">
      <w:numFmt w:val="bullet"/>
      <w:lvlText w:val="•"/>
      <w:lvlJc w:val="left"/>
      <w:pPr>
        <w:ind w:left="8242" w:hanging="360"/>
      </w:pPr>
      <w:rPr>
        <w:rFonts w:hint="default"/>
        <w:lang w:val="ms" w:eastAsia="en-US" w:bidi="ar-SA"/>
      </w:rPr>
    </w:lvl>
  </w:abstractNum>
  <w:abstractNum w:abstractNumId="57" w15:restartNumberingAfterBreak="0">
    <w:nsid w:val="729469A8"/>
    <w:multiLevelType w:val="multilevel"/>
    <w:tmpl w:val="09240922"/>
    <w:lvl w:ilvl="0">
      <w:start w:val="1"/>
      <w:numFmt w:val="decimal"/>
      <w:lvlText w:val="%1."/>
      <w:lvlJc w:val="left"/>
      <w:pPr>
        <w:ind w:left="785"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58" w15:restartNumberingAfterBreak="0">
    <w:nsid w:val="73E616E6"/>
    <w:multiLevelType w:val="hybridMultilevel"/>
    <w:tmpl w:val="1B7CD4A8"/>
    <w:lvl w:ilvl="0" w:tplc="2646A660">
      <w:start w:val="1"/>
      <w:numFmt w:val="lowerLetter"/>
      <w:lvlText w:val="%1."/>
      <w:lvlJc w:val="left"/>
      <w:pPr>
        <w:ind w:left="2137" w:hanging="360"/>
      </w:pPr>
      <w:rPr>
        <w:rFonts w:hint="default"/>
      </w:rPr>
    </w:lvl>
    <w:lvl w:ilvl="1" w:tplc="38090019" w:tentative="1">
      <w:start w:val="1"/>
      <w:numFmt w:val="lowerLetter"/>
      <w:lvlText w:val="%2."/>
      <w:lvlJc w:val="left"/>
      <w:pPr>
        <w:ind w:left="2857" w:hanging="360"/>
      </w:pPr>
    </w:lvl>
    <w:lvl w:ilvl="2" w:tplc="3809001B" w:tentative="1">
      <w:start w:val="1"/>
      <w:numFmt w:val="lowerRoman"/>
      <w:lvlText w:val="%3."/>
      <w:lvlJc w:val="right"/>
      <w:pPr>
        <w:ind w:left="3577" w:hanging="180"/>
      </w:pPr>
    </w:lvl>
    <w:lvl w:ilvl="3" w:tplc="3809000F" w:tentative="1">
      <w:start w:val="1"/>
      <w:numFmt w:val="decimal"/>
      <w:lvlText w:val="%4."/>
      <w:lvlJc w:val="left"/>
      <w:pPr>
        <w:ind w:left="4297" w:hanging="360"/>
      </w:pPr>
    </w:lvl>
    <w:lvl w:ilvl="4" w:tplc="38090019" w:tentative="1">
      <w:start w:val="1"/>
      <w:numFmt w:val="lowerLetter"/>
      <w:lvlText w:val="%5."/>
      <w:lvlJc w:val="left"/>
      <w:pPr>
        <w:ind w:left="5017" w:hanging="360"/>
      </w:pPr>
    </w:lvl>
    <w:lvl w:ilvl="5" w:tplc="3809001B" w:tentative="1">
      <w:start w:val="1"/>
      <w:numFmt w:val="lowerRoman"/>
      <w:lvlText w:val="%6."/>
      <w:lvlJc w:val="right"/>
      <w:pPr>
        <w:ind w:left="5737" w:hanging="180"/>
      </w:pPr>
    </w:lvl>
    <w:lvl w:ilvl="6" w:tplc="3809000F" w:tentative="1">
      <w:start w:val="1"/>
      <w:numFmt w:val="decimal"/>
      <w:lvlText w:val="%7."/>
      <w:lvlJc w:val="left"/>
      <w:pPr>
        <w:ind w:left="6457" w:hanging="360"/>
      </w:pPr>
    </w:lvl>
    <w:lvl w:ilvl="7" w:tplc="38090019" w:tentative="1">
      <w:start w:val="1"/>
      <w:numFmt w:val="lowerLetter"/>
      <w:lvlText w:val="%8."/>
      <w:lvlJc w:val="left"/>
      <w:pPr>
        <w:ind w:left="7177" w:hanging="360"/>
      </w:pPr>
    </w:lvl>
    <w:lvl w:ilvl="8" w:tplc="3809001B" w:tentative="1">
      <w:start w:val="1"/>
      <w:numFmt w:val="lowerRoman"/>
      <w:lvlText w:val="%9."/>
      <w:lvlJc w:val="right"/>
      <w:pPr>
        <w:ind w:left="7897" w:hanging="180"/>
      </w:pPr>
    </w:lvl>
  </w:abstractNum>
  <w:abstractNum w:abstractNumId="59" w15:restartNumberingAfterBreak="0">
    <w:nsid w:val="740C4A30"/>
    <w:multiLevelType w:val="hybridMultilevel"/>
    <w:tmpl w:val="1868B390"/>
    <w:lvl w:ilvl="0" w:tplc="FFFFFFFF">
      <w:start w:val="1"/>
      <w:numFmt w:val="lowerLetter"/>
      <w:lvlText w:val="%1."/>
      <w:lvlJc w:val="left"/>
      <w:pPr>
        <w:ind w:left="2497" w:hanging="360"/>
      </w:pPr>
    </w:lvl>
    <w:lvl w:ilvl="1" w:tplc="FFFFFFFF">
      <w:start w:val="1"/>
      <w:numFmt w:val="lowerLetter"/>
      <w:lvlText w:val="%2."/>
      <w:lvlJc w:val="left"/>
      <w:pPr>
        <w:ind w:left="2486" w:hanging="360"/>
      </w:pPr>
    </w:lvl>
    <w:lvl w:ilvl="2" w:tplc="38090019">
      <w:start w:val="1"/>
      <w:numFmt w:val="lowerLetter"/>
      <w:lvlText w:val="%3."/>
      <w:lvlJc w:val="left"/>
      <w:pPr>
        <w:ind w:left="1069" w:hanging="360"/>
      </w:pPr>
    </w:lvl>
    <w:lvl w:ilvl="3" w:tplc="FFFFFFFF">
      <w:start w:val="1"/>
      <w:numFmt w:val="upperLetter"/>
      <w:lvlText w:val="%4."/>
      <w:lvlJc w:val="left"/>
      <w:pPr>
        <w:ind w:left="4657" w:hanging="360"/>
      </w:pPr>
      <w:rPr>
        <w:rFonts w:hint="default"/>
      </w:rPr>
    </w:lvl>
    <w:lvl w:ilvl="4" w:tplc="FFFFFFFF">
      <w:start w:val="1"/>
      <w:numFmt w:val="lowerLetter"/>
      <w:lvlText w:val="%5."/>
      <w:lvlJc w:val="left"/>
      <w:pPr>
        <w:ind w:left="5377" w:hanging="360"/>
      </w:pPr>
    </w:lvl>
    <w:lvl w:ilvl="5" w:tplc="FFFFFFFF" w:tentative="1">
      <w:start w:val="1"/>
      <w:numFmt w:val="lowerRoman"/>
      <w:lvlText w:val="%6."/>
      <w:lvlJc w:val="right"/>
      <w:pPr>
        <w:ind w:left="6097" w:hanging="180"/>
      </w:pPr>
    </w:lvl>
    <w:lvl w:ilvl="6" w:tplc="FFFFFFFF" w:tentative="1">
      <w:start w:val="1"/>
      <w:numFmt w:val="decimal"/>
      <w:lvlText w:val="%7."/>
      <w:lvlJc w:val="left"/>
      <w:pPr>
        <w:ind w:left="6817" w:hanging="360"/>
      </w:pPr>
    </w:lvl>
    <w:lvl w:ilvl="7" w:tplc="FFFFFFFF" w:tentative="1">
      <w:start w:val="1"/>
      <w:numFmt w:val="lowerLetter"/>
      <w:lvlText w:val="%8."/>
      <w:lvlJc w:val="left"/>
      <w:pPr>
        <w:ind w:left="7537" w:hanging="360"/>
      </w:pPr>
    </w:lvl>
    <w:lvl w:ilvl="8" w:tplc="FFFFFFFF" w:tentative="1">
      <w:start w:val="1"/>
      <w:numFmt w:val="lowerRoman"/>
      <w:lvlText w:val="%9."/>
      <w:lvlJc w:val="right"/>
      <w:pPr>
        <w:ind w:left="8257" w:hanging="180"/>
      </w:pPr>
    </w:lvl>
  </w:abstractNum>
  <w:abstractNum w:abstractNumId="60" w15:restartNumberingAfterBreak="0">
    <w:nsid w:val="74B81326"/>
    <w:multiLevelType w:val="hybridMultilevel"/>
    <w:tmpl w:val="25B84F1C"/>
    <w:lvl w:ilvl="0" w:tplc="ED686816">
      <w:numFmt w:val="bullet"/>
      <w:lvlText w:val="-"/>
      <w:lvlJc w:val="left"/>
      <w:pPr>
        <w:ind w:left="1582" w:hanging="360"/>
      </w:pPr>
      <w:rPr>
        <w:rFonts w:ascii="Times New Roman" w:eastAsiaTheme="minorHAnsi" w:hAnsi="Times New Roman" w:cs="Times New Roman" w:hint="default"/>
      </w:rPr>
    </w:lvl>
    <w:lvl w:ilvl="1" w:tplc="FFFFFFFF" w:tentative="1">
      <w:start w:val="1"/>
      <w:numFmt w:val="bullet"/>
      <w:lvlText w:val="o"/>
      <w:lvlJc w:val="left"/>
      <w:pPr>
        <w:ind w:left="2302" w:hanging="360"/>
      </w:pPr>
      <w:rPr>
        <w:rFonts w:ascii="Courier New" w:hAnsi="Courier New" w:cs="Courier New" w:hint="default"/>
      </w:rPr>
    </w:lvl>
    <w:lvl w:ilvl="2" w:tplc="FFFFFFFF" w:tentative="1">
      <w:start w:val="1"/>
      <w:numFmt w:val="bullet"/>
      <w:lvlText w:val=""/>
      <w:lvlJc w:val="left"/>
      <w:pPr>
        <w:ind w:left="3022" w:hanging="360"/>
      </w:pPr>
      <w:rPr>
        <w:rFonts w:ascii="Wingdings" w:hAnsi="Wingdings" w:hint="default"/>
      </w:rPr>
    </w:lvl>
    <w:lvl w:ilvl="3" w:tplc="FFFFFFFF" w:tentative="1">
      <w:start w:val="1"/>
      <w:numFmt w:val="bullet"/>
      <w:lvlText w:val=""/>
      <w:lvlJc w:val="left"/>
      <w:pPr>
        <w:ind w:left="3742" w:hanging="360"/>
      </w:pPr>
      <w:rPr>
        <w:rFonts w:ascii="Symbol" w:hAnsi="Symbol" w:hint="default"/>
      </w:rPr>
    </w:lvl>
    <w:lvl w:ilvl="4" w:tplc="FFFFFFFF" w:tentative="1">
      <w:start w:val="1"/>
      <w:numFmt w:val="bullet"/>
      <w:lvlText w:val="o"/>
      <w:lvlJc w:val="left"/>
      <w:pPr>
        <w:ind w:left="4462" w:hanging="360"/>
      </w:pPr>
      <w:rPr>
        <w:rFonts w:ascii="Courier New" w:hAnsi="Courier New" w:cs="Courier New" w:hint="default"/>
      </w:rPr>
    </w:lvl>
    <w:lvl w:ilvl="5" w:tplc="FFFFFFFF" w:tentative="1">
      <w:start w:val="1"/>
      <w:numFmt w:val="bullet"/>
      <w:lvlText w:val=""/>
      <w:lvlJc w:val="left"/>
      <w:pPr>
        <w:ind w:left="5182" w:hanging="360"/>
      </w:pPr>
      <w:rPr>
        <w:rFonts w:ascii="Wingdings" w:hAnsi="Wingdings" w:hint="default"/>
      </w:rPr>
    </w:lvl>
    <w:lvl w:ilvl="6" w:tplc="FFFFFFFF" w:tentative="1">
      <w:start w:val="1"/>
      <w:numFmt w:val="bullet"/>
      <w:lvlText w:val=""/>
      <w:lvlJc w:val="left"/>
      <w:pPr>
        <w:ind w:left="5902" w:hanging="360"/>
      </w:pPr>
      <w:rPr>
        <w:rFonts w:ascii="Symbol" w:hAnsi="Symbol" w:hint="default"/>
      </w:rPr>
    </w:lvl>
    <w:lvl w:ilvl="7" w:tplc="FFFFFFFF" w:tentative="1">
      <w:start w:val="1"/>
      <w:numFmt w:val="bullet"/>
      <w:lvlText w:val="o"/>
      <w:lvlJc w:val="left"/>
      <w:pPr>
        <w:ind w:left="6622" w:hanging="360"/>
      </w:pPr>
      <w:rPr>
        <w:rFonts w:ascii="Courier New" w:hAnsi="Courier New" w:cs="Courier New" w:hint="default"/>
      </w:rPr>
    </w:lvl>
    <w:lvl w:ilvl="8" w:tplc="FFFFFFFF" w:tentative="1">
      <w:start w:val="1"/>
      <w:numFmt w:val="bullet"/>
      <w:lvlText w:val=""/>
      <w:lvlJc w:val="left"/>
      <w:pPr>
        <w:ind w:left="7342" w:hanging="360"/>
      </w:pPr>
      <w:rPr>
        <w:rFonts w:ascii="Wingdings" w:hAnsi="Wingdings" w:hint="default"/>
      </w:rPr>
    </w:lvl>
  </w:abstractNum>
  <w:abstractNum w:abstractNumId="61" w15:restartNumberingAfterBreak="0">
    <w:nsid w:val="76100AA3"/>
    <w:multiLevelType w:val="hybridMultilevel"/>
    <w:tmpl w:val="BA8E7212"/>
    <w:lvl w:ilvl="0" w:tplc="2CCCF80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2" w15:restartNumberingAfterBreak="0">
    <w:nsid w:val="77831F10"/>
    <w:multiLevelType w:val="hybridMultilevel"/>
    <w:tmpl w:val="7A6E54F8"/>
    <w:lvl w:ilvl="0" w:tplc="ED686816">
      <w:numFmt w:val="bullet"/>
      <w:lvlText w:val="-"/>
      <w:lvlJc w:val="left"/>
      <w:pPr>
        <w:ind w:left="1942" w:hanging="360"/>
      </w:pPr>
      <w:rPr>
        <w:rFonts w:ascii="Times New Roman" w:eastAsiaTheme="minorHAnsi" w:hAnsi="Times New Roman" w:cs="Times New Roman" w:hint="default"/>
      </w:rPr>
    </w:lvl>
    <w:lvl w:ilvl="1" w:tplc="38090003" w:tentative="1">
      <w:start w:val="1"/>
      <w:numFmt w:val="bullet"/>
      <w:lvlText w:val="o"/>
      <w:lvlJc w:val="left"/>
      <w:pPr>
        <w:ind w:left="2662" w:hanging="360"/>
      </w:pPr>
      <w:rPr>
        <w:rFonts w:ascii="Courier New" w:hAnsi="Courier New" w:cs="Courier New" w:hint="default"/>
      </w:rPr>
    </w:lvl>
    <w:lvl w:ilvl="2" w:tplc="38090005" w:tentative="1">
      <w:start w:val="1"/>
      <w:numFmt w:val="bullet"/>
      <w:lvlText w:val=""/>
      <w:lvlJc w:val="left"/>
      <w:pPr>
        <w:ind w:left="3382" w:hanging="360"/>
      </w:pPr>
      <w:rPr>
        <w:rFonts w:ascii="Wingdings" w:hAnsi="Wingdings" w:hint="default"/>
      </w:rPr>
    </w:lvl>
    <w:lvl w:ilvl="3" w:tplc="38090001" w:tentative="1">
      <w:start w:val="1"/>
      <w:numFmt w:val="bullet"/>
      <w:lvlText w:val=""/>
      <w:lvlJc w:val="left"/>
      <w:pPr>
        <w:ind w:left="4102" w:hanging="360"/>
      </w:pPr>
      <w:rPr>
        <w:rFonts w:ascii="Symbol" w:hAnsi="Symbol" w:hint="default"/>
      </w:rPr>
    </w:lvl>
    <w:lvl w:ilvl="4" w:tplc="38090003" w:tentative="1">
      <w:start w:val="1"/>
      <w:numFmt w:val="bullet"/>
      <w:lvlText w:val="o"/>
      <w:lvlJc w:val="left"/>
      <w:pPr>
        <w:ind w:left="4822" w:hanging="360"/>
      </w:pPr>
      <w:rPr>
        <w:rFonts w:ascii="Courier New" w:hAnsi="Courier New" w:cs="Courier New" w:hint="default"/>
      </w:rPr>
    </w:lvl>
    <w:lvl w:ilvl="5" w:tplc="38090005" w:tentative="1">
      <w:start w:val="1"/>
      <w:numFmt w:val="bullet"/>
      <w:lvlText w:val=""/>
      <w:lvlJc w:val="left"/>
      <w:pPr>
        <w:ind w:left="5542" w:hanging="360"/>
      </w:pPr>
      <w:rPr>
        <w:rFonts w:ascii="Wingdings" w:hAnsi="Wingdings" w:hint="default"/>
      </w:rPr>
    </w:lvl>
    <w:lvl w:ilvl="6" w:tplc="38090001" w:tentative="1">
      <w:start w:val="1"/>
      <w:numFmt w:val="bullet"/>
      <w:lvlText w:val=""/>
      <w:lvlJc w:val="left"/>
      <w:pPr>
        <w:ind w:left="6262" w:hanging="360"/>
      </w:pPr>
      <w:rPr>
        <w:rFonts w:ascii="Symbol" w:hAnsi="Symbol" w:hint="default"/>
      </w:rPr>
    </w:lvl>
    <w:lvl w:ilvl="7" w:tplc="38090003" w:tentative="1">
      <w:start w:val="1"/>
      <w:numFmt w:val="bullet"/>
      <w:lvlText w:val="o"/>
      <w:lvlJc w:val="left"/>
      <w:pPr>
        <w:ind w:left="6982" w:hanging="360"/>
      </w:pPr>
      <w:rPr>
        <w:rFonts w:ascii="Courier New" w:hAnsi="Courier New" w:cs="Courier New" w:hint="default"/>
      </w:rPr>
    </w:lvl>
    <w:lvl w:ilvl="8" w:tplc="38090005" w:tentative="1">
      <w:start w:val="1"/>
      <w:numFmt w:val="bullet"/>
      <w:lvlText w:val=""/>
      <w:lvlJc w:val="left"/>
      <w:pPr>
        <w:ind w:left="7702" w:hanging="360"/>
      </w:pPr>
      <w:rPr>
        <w:rFonts w:ascii="Wingdings" w:hAnsi="Wingdings" w:hint="default"/>
      </w:rPr>
    </w:lvl>
  </w:abstractNum>
  <w:abstractNum w:abstractNumId="63" w15:restartNumberingAfterBreak="0">
    <w:nsid w:val="7CA7624D"/>
    <w:multiLevelType w:val="hybridMultilevel"/>
    <w:tmpl w:val="BAC49C74"/>
    <w:lvl w:ilvl="0" w:tplc="38090019">
      <w:start w:val="1"/>
      <w:numFmt w:val="lowerLetter"/>
      <w:lvlText w:val="%1."/>
      <w:lvlJc w:val="left"/>
      <w:pPr>
        <w:ind w:left="927" w:hanging="360"/>
      </w:pPr>
    </w:lvl>
    <w:lvl w:ilvl="1" w:tplc="38090019">
      <w:start w:val="1"/>
      <w:numFmt w:val="lowerLetter"/>
      <w:lvlText w:val="%2."/>
      <w:lvlJc w:val="left"/>
      <w:pPr>
        <w:ind w:left="927" w:hanging="360"/>
      </w:pPr>
    </w:lvl>
    <w:lvl w:ilvl="2" w:tplc="3809001B" w:tentative="1">
      <w:start w:val="1"/>
      <w:numFmt w:val="lowerRoman"/>
      <w:lvlText w:val="%3."/>
      <w:lvlJc w:val="right"/>
      <w:pPr>
        <w:ind w:left="3512" w:hanging="180"/>
      </w:pPr>
    </w:lvl>
    <w:lvl w:ilvl="3" w:tplc="3809000F" w:tentative="1">
      <w:start w:val="1"/>
      <w:numFmt w:val="decimal"/>
      <w:lvlText w:val="%4."/>
      <w:lvlJc w:val="left"/>
      <w:pPr>
        <w:ind w:left="4232" w:hanging="360"/>
      </w:pPr>
    </w:lvl>
    <w:lvl w:ilvl="4" w:tplc="38090019" w:tentative="1">
      <w:start w:val="1"/>
      <w:numFmt w:val="lowerLetter"/>
      <w:lvlText w:val="%5."/>
      <w:lvlJc w:val="left"/>
      <w:pPr>
        <w:ind w:left="4952" w:hanging="360"/>
      </w:pPr>
    </w:lvl>
    <w:lvl w:ilvl="5" w:tplc="3809001B" w:tentative="1">
      <w:start w:val="1"/>
      <w:numFmt w:val="lowerRoman"/>
      <w:lvlText w:val="%6."/>
      <w:lvlJc w:val="right"/>
      <w:pPr>
        <w:ind w:left="5672" w:hanging="180"/>
      </w:pPr>
    </w:lvl>
    <w:lvl w:ilvl="6" w:tplc="3809000F" w:tentative="1">
      <w:start w:val="1"/>
      <w:numFmt w:val="decimal"/>
      <w:lvlText w:val="%7."/>
      <w:lvlJc w:val="left"/>
      <w:pPr>
        <w:ind w:left="6392" w:hanging="360"/>
      </w:pPr>
    </w:lvl>
    <w:lvl w:ilvl="7" w:tplc="38090019" w:tentative="1">
      <w:start w:val="1"/>
      <w:numFmt w:val="lowerLetter"/>
      <w:lvlText w:val="%8."/>
      <w:lvlJc w:val="left"/>
      <w:pPr>
        <w:ind w:left="7112" w:hanging="360"/>
      </w:pPr>
    </w:lvl>
    <w:lvl w:ilvl="8" w:tplc="3809001B" w:tentative="1">
      <w:start w:val="1"/>
      <w:numFmt w:val="lowerRoman"/>
      <w:lvlText w:val="%9."/>
      <w:lvlJc w:val="right"/>
      <w:pPr>
        <w:ind w:left="7832" w:hanging="180"/>
      </w:pPr>
    </w:lvl>
  </w:abstractNum>
  <w:abstractNum w:abstractNumId="64" w15:restartNumberingAfterBreak="0">
    <w:nsid w:val="7D015AED"/>
    <w:multiLevelType w:val="hybridMultilevel"/>
    <w:tmpl w:val="B344CD12"/>
    <w:lvl w:ilvl="0" w:tplc="97C4A62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5" w15:restartNumberingAfterBreak="0">
    <w:nsid w:val="7D684705"/>
    <w:multiLevelType w:val="multilevel"/>
    <w:tmpl w:val="B64ADAC2"/>
    <w:lvl w:ilvl="0">
      <w:start w:val="1"/>
      <w:numFmt w:val="decimal"/>
      <w:lvlText w:val="%1."/>
      <w:lvlJc w:val="left"/>
      <w:pPr>
        <w:ind w:left="1069" w:hanging="360"/>
      </w:pPr>
      <w:rPr>
        <w:rFonts w:hint="default"/>
      </w:rPr>
    </w:lvl>
    <w:lvl w:ilvl="1">
      <w:start w:val="3"/>
      <w:numFmt w:val="decimal"/>
      <w:isLgl/>
      <w:lvlText w:val="%1.%2"/>
      <w:lvlJc w:val="left"/>
      <w:pPr>
        <w:ind w:left="360" w:hanging="360"/>
      </w:pPr>
      <w:rPr>
        <w:rFonts w:hint="default"/>
        <w:b/>
        <w:bCs/>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66" w15:restartNumberingAfterBreak="0">
    <w:nsid w:val="7FC158C8"/>
    <w:multiLevelType w:val="hybridMultilevel"/>
    <w:tmpl w:val="89142FE2"/>
    <w:lvl w:ilvl="0" w:tplc="ED686816">
      <w:numFmt w:val="bullet"/>
      <w:lvlText w:val="-"/>
      <w:lvlJc w:val="left"/>
      <w:pPr>
        <w:ind w:left="360" w:hanging="360"/>
      </w:pPr>
      <w:rPr>
        <w:rFonts w:ascii="Times New Roman" w:eastAsiaTheme="minorHAnsi"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26563212">
    <w:abstractNumId w:val="51"/>
  </w:num>
  <w:num w:numId="2" w16cid:durableId="1925531602">
    <w:abstractNumId w:val="63"/>
  </w:num>
  <w:num w:numId="3" w16cid:durableId="2130128510">
    <w:abstractNumId w:val="1"/>
  </w:num>
  <w:num w:numId="4" w16cid:durableId="2059350836">
    <w:abstractNumId w:val="2"/>
  </w:num>
  <w:num w:numId="5" w16cid:durableId="1314025351">
    <w:abstractNumId w:val="39"/>
  </w:num>
  <w:num w:numId="6" w16cid:durableId="220485665">
    <w:abstractNumId w:val="21"/>
  </w:num>
  <w:num w:numId="7" w16cid:durableId="89201851">
    <w:abstractNumId w:val="33"/>
  </w:num>
  <w:num w:numId="8" w16cid:durableId="75831513">
    <w:abstractNumId w:val="26"/>
  </w:num>
  <w:num w:numId="9" w16cid:durableId="840631514">
    <w:abstractNumId w:val="45"/>
  </w:num>
  <w:num w:numId="10" w16cid:durableId="1257052678">
    <w:abstractNumId w:val="58"/>
  </w:num>
  <w:num w:numId="11" w16cid:durableId="145435885">
    <w:abstractNumId w:val="50"/>
  </w:num>
  <w:num w:numId="12" w16cid:durableId="23865634">
    <w:abstractNumId w:val="54"/>
  </w:num>
  <w:num w:numId="13" w16cid:durableId="956524223">
    <w:abstractNumId w:val="9"/>
  </w:num>
  <w:num w:numId="14" w16cid:durableId="222526707">
    <w:abstractNumId w:val="37"/>
  </w:num>
  <w:num w:numId="15" w16cid:durableId="1976642337">
    <w:abstractNumId w:val="18"/>
  </w:num>
  <w:num w:numId="16" w16cid:durableId="1590233517">
    <w:abstractNumId w:val="24"/>
  </w:num>
  <w:num w:numId="17" w16cid:durableId="579025996">
    <w:abstractNumId w:val="65"/>
  </w:num>
  <w:num w:numId="18" w16cid:durableId="581064924">
    <w:abstractNumId w:val="3"/>
  </w:num>
  <w:num w:numId="19" w16cid:durableId="905992818">
    <w:abstractNumId w:val="31"/>
  </w:num>
  <w:num w:numId="20" w16cid:durableId="756095546">
    <w:abstractNumId w:val="62"/>
  </w:num>
  <w:num w:numId="21" w16cid:durableId="464154946">
    <w:abstractNumId w:val="40"/>
  </w:num>
  <w:num w:numId="22" w16cid:durableId="1759864984">
    <w:abstractNumId w:val="60"/>
  </w:num>
  <w:num w:numId="23" w16cid:durableId="2045060651">
    <w:abstractNumId w:val="27"/>
  </w:num>
  <w:num w:numId="24" w16cid:durableId="162860486">
    <w:abstractNumId w:val="29"/>
  </w:num>
  <w:num w:numId="25" w16cid:durableId="805128257">
    <w:abstractNumId w:val="35"/>
  </w:num>
  <w:num w:numId="26" w16cid:durableId="1835876051">
    <w:abstractNumId w:val="48"/>
  </w:num>
  <w:num w:numId="27" w16cid:durableId="1982005480">
    <w:abstractNumId w:val="53"/>
  </w:num>
  <w:num w:numId="28" w16cid:durableId="1686326638">
    <w:abstractNumId w:val="49"/>
  </w:num>
  <w:num w:numId="29" w16cid:durableId="185795125">
    <w:abstractNumId w:val="13"/>
  </w:num>
  <w:num w:numId="30" w16cid:durableId="933783154">
    <w:abstractNumId w:val="7"/>
  </w:num>
  <w:num w:numId="31" w16cid:durableId="1623145879">
    <w:abstractNumId w:val="66"/>
  </w:num>
  <w:num w:numId="32" w16cid:durableId="1148594258">
    <w:abstractNumId w:val="64"/>
  </w:num>
  <w:num w:numId="33" w16cid:durableId="152993119">
    <w:abstractNumId w:val="28"/>
  </w:num>
  <w:num w:numId="34" w16cid:durableId="528420161">
    <w:abstractNumId w:val="17"/>
  </w:num>
  <w:num w:numId="35" w16cid:durableId="2122528753">
    <w:abstractNumId w:val="57"/>
  </w:num>
  <w:num w:numId="36" w16cid:durableId="939095993">
    <w:abstractNumId w:val="8"/>
  </w:num>
  <w:num w:numId="37" w16cid:durableId="1338919832">
    <w:abstractNumId w:val="32"/>
  </w:num>
  <w:num w:numId="38" w16cid:durableId="282001445">
    <w:abstractNumId w:val="14"/>
  </w:num>
  <w:num w:numId="39" w16cid:durableId="691497697">
    <w:abstractNumId w:val="44"/>
  </w:num>
  <w:num w:numId="40" w16cid:durableId="941373968">
    <w:abstractNumId w:val="20"/>
  </w:num>
  <w:num w:numId="41" w16cid:durableId="1343161092">
    <w:abstractNumId w:val="61"/>
  </w:num>
  <w:num w:numId="42" w16cid:durableId="1023284013">
    <w:abstractNumId w:val="36"/>
  </w:num>
  <w:num w:numId="43" w16cid:durableId="893807402">
    <w:abstractNumId w:val="41"/>
  </w:num>
  <w:num w:numId="44" w16cid:durableId="286936598">
    <w:abstractNumId w:val="46"/>
  </w:num>
  <w:num w:numId="45" w16cid:durableId="879511662">
    <w:abstractNumId w:val="47"/>
  </w:num>
  <w:num w:numId="46" w16cid:durableId="2022468924">
    <w:abstractNumId w:val="10"/>
  </w:num>
  <w:num w:numId="47" w16cid:durableId="443770712">
    <w:abstractNumId w:val="16"/>
  </w:num>
  <w:num w:numId="48" w16cid:durableId="216744497">
    <w:abstractNumId w:val="15"/>
  </w:num>
  <w:num w:numId="49" w16cid:durableId="739254386">
    <w:abstractNumId w:val="5"/>
  </w:num>
  <w:num w:numId="50" w16cid:durableId="1416247178">
    <w:abstractNumId w:val="25"/>
  </w:num>
  <w:num w:numId="51" w16cid:durableId="1460487405">
    <w:abstractNumId w:val="0"/>
  </w:num>
  <w:num w:numId="52" w16cid:durableId="1393046555">
    <w:abstractNumId w:val="22"/>
  </w:num>
  <w:num w:numId="53" w16cid:durableId="752823750">
    <w:abstractNumId w:val="12"/>
  </w:num>
  <w:num w:numId="54" w16cid:durableId="1195458803">
    <w:abstractNumId w:val="59"/>
  </w:num>
  <w:num w:numId="55" w16cid:durableId="1105419324">
    <w:abstractNumId w:val="30"/>
  </w:num>
  <w:num w:numId="56" w16cid:durableId="1222132563">
    <w:abstractNumId w:val="34"/>
  </w:num>
  <w:num w:numId="57" w16cid:durableId="2018607002">
    <w:abstractNumId w:val="56"/>
  </w:num>
  <w:num w:numId="58" w16cid:durableId="893278495">
    <w:abstractNumId w:val="19"/>
  </w:num>
  <w:num w:numId="59" w16cid:durableId="1201209419">
    <w:abstractNumId w:val="11"/>
  </w:num>
  <w:num w:numId="60" w16cid:durableId="147015202">
    <w:abstractNumId w:val="43"/>
  </w:num>
  <w:num w:numId="61" w16cid:durableId="715816842">
    <w:abstractNumId w:val="23"/>
  </w:num>
  <w:num w:numId="62" w16cid:durableId="752550482">
    <w:abstractNumId w:val="52"/>
  </w:num>
  <w:num w:numId="63" w16cid:durableId="1408191043">
    <w:abstractNumId w:val="38"/>
  </w:num>
  <w:num w:numId="64" w16cid:durableId="516044282">
    <w:abstractNumId w:val="6"/>
  </w:num>
  <w:num w:numId="65" w16cid:durableId="468982960">
    <w:abstractNumId w:val="42"/>
  </w:num>
  <w:num w:numId="66" w16cid:durableId="16680491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46085513">
    <w:abstractNumId w:val="57"/>
  </w:num>
  <w:num w:numId="68" w16cid:durableId="8790522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57944058">
    <w:abstractNumId w:val="55"/>
  </w:num>
  <w:num w:numId="70" w16cid:durableId="1976452142">
    <w:abstractNumId w:val="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06E"/>
    <w:rsid w:val="00000B74"/>
    <w:rsid w:val="00002526"/>
    <w:rsid w:val="000047BF"/>
    <w:rsid w:val="00005591"/>
    <w:rsid w:val="00011729"/>
    <w:rsid w:val="0001251D"/>
    <w:rsid w:val="0001317A"/>
    <w:rsid w:val="000155E7"/>
    <w:rsid w:val="000162EF"/>
    <w:rsid w:val="0001685A"/>
    <w:rsid w:val="00017495"/>
    <w:rsid w:val="0002114A"/>
    <w:rsid w:val="00024E68"/>
    <w:rsid w:val="00025A49"/>
    <w:rsid w:val="00025A83"/>
    <w:rsid w:val="000270A7"/>
    <w:rsid w:val="0003024D"/>
    <w:rsid w:val="00030F4E"/>
    <w:rsid w:val="00033081"/>
    <w:rsid w:val="000331B4"/>
    <w:rsid w:val="00033665"/>
    <w:rsid w:val="0003390F"/>
    <w:rsid w:val="000348B0"/>
    <w:rsid w:val="0003637B"/>
    <w:rsid w:val="000378DA"/>
    <w:rsid w:val="00037AEA"/>
    <w:rsid w:val="00040BF7"/>
    <w:rsid w:val="00041FB2"/>
    <w:rsid w:val="0004355E"/>
    <w:rsid w:val="00043C4B"/>
    <w:rsid w:val="000467F8"/>
    <w:rsid w:val="00047DCE"/>
    <w:rsid w:val="00053677"/>
    <w:rsid w:val="00054E28"/>
    <w:rsid w:val="0005561F"/>
    <w:rsid w:val="000567B1"/>
    <w:rsid w:val="000600E6"/>
    <w:rsid w:val="00060959"/>
    <w:rsid w:val="00061777"/>
    <w:rsid w:val="00061EB7"/>
    <w:rsid w:val="00062465"/>
    <w:rsid w:val="0006427F"/>
    <w:rsid w:val="00065E09"/>
    <w:rsid w:val="00065ED8"/>
    <w:rsid w:val="00067027"/>
    <w:rsid w:val="000701D1"/>
    <w:rsid w:val="00071C01"/>
    <w:rsid w:val="00072F3C"/>
    <w:rsid w:val="00081F46"/>
    <w:rsid w:val="0008311A"/>
    <w:rsid w:val="00083833"/>
    <w:rsid w:val="00084DC1"/>
    <w:rsid w:val="00084ECB"/>
    <w:rsid w:val="00086275"/>
    <w:rsid w:val="0008689B"/>
    <w:rsid w:val="0008759A"/>
    <w:rsid w:val="00087B8E"/>
    <w:rsid w:val="00091381"/>
    <w:rsid w:val="000924CF"/>
    <w:rsid w:val="00092533"/>
    <w:rsid w:val="000927F4"/>
    <w:rsid w:val="00093753"/>
    <w:rsid w:val="000A0E01"/>
    <w:rsid w:val="000A3A9A"/>
    <w:rsid w:val="000A3F9C"/>
    <w:rsid w:val="000A6518"/>
    <w:rsid w:val="000B1EAD"/>
    <w:rsid w:val="000B3164"/>
    <w:rsid w:val="000B6595"/>
    <w:rsid w:val="000C1B9E"/>
    <w:rsid w:val="000C4BAB"/>
    <w:rsid w:val="000C5EEE"/>
    <w:rsid w:val="000C7382"/>
    <w:rsid w:val="000D01E3"/>
    <w:rsid w:val="000D1107"/>
    <w:rsid w:val="000D2F44"/>
    <w:rsid w:val="000D3684"/>
    <w:rsid w:val="000D434D"/>
    <w:rsid w:val="000D50DC"/>
    <w:rsid w:val="000D5CD3"/>
    <w:rsid w:val="000D5DE2"/>
    <w:rsid w:val="000D5F54"/>
    <w:rsid w:val="000D771B"/>
    <w:rsid w:val="000D7762"/>
    <w:rsid w:val="000E0F45"/>
    <w:rsid w:val="000E3CF1"/>
    <w:rsid w:val="000F0487"/>
    <w:rsid w:val="000F0665"/>
    <w:rsid w:val="000F23A1"/>
    <w:rsid w:val="000F2D2B"/>
    <w:rsid w:val="000F4CA0"/>
    <w:rsid w:val="000F56E7"/>
    <w:rsid w:val="000F5789"/>
    <w:rsid w:val="000F6FEF"/>
    <w:rsid w:val="00101A72"/>
    <w:rsid w:val="00103C6E"/>
    <w:rsid w:val="00104659"/>
    <w:rsid w:val="0011045A"/>
    <w:rsid w:val="001121CD"/>
    <w:rsid w:val="0011326A"/>
    <w:rsid w:val="00114106"/>
    <w:rsid w:val="00114620"/>
    <w:rsid w:val="00116B21"/>
    <w:rsid w:val="001176D2"/>
    <w:rsid w:val="00121379"/>
    <w:rsid w:val="00121EC8"/>
    <w:rsid w:val="001229B2"/>
    <w:rsid w:val="00123016"/>
    <w:rsid w:val="00123A78"/>
    <w:rsid w:val="0012512E"/>
    <w:rsid w:val="001256D2"/>
    <w:rsid w:val="00125CD7"/>
    <w:rsid w:val="00127E10"/>
    <w:rsid w:val="00132BFB"/>
    <w:rsid w:val="00132D4E"/>
    <w:rsid w:val="00133D54"/>
    <w:rsid w:val="0013487F"/>
    <w:rsid w:val="00134B6E"/>
    <w:rsid w:val="00135D61"/>
    <w:rsid w:val="0013780B"/>
    <w:rsid w:val="00140791"/>
    <w:rsid w:val="00140E4C"/>
    <w:rsid w:val="00143AD6"/>
    <w:rsid w:val="00146ED4"/>
    <w:rsid w:val="00151F7A"/>
    <w:rsid w:val="00154440"/>
    <w:rsid w:val="00154D12"/>
    <w:rsid w:val="0015669F"/>
    <w:rsid w:val="00157882"/>
    <w:rsid w:val="00160D24"/>
    <w:rsid w:val="001627F1"/>
    <w:rsid w:val="00162DBE"/>
    <w:rsid w:val="00163036"/>
    <w:rsid w:val="001634F8"/>
    <w:rsid w:val="001637EA"/>
    <w:rsid w:val="00163F11"/>
    <w:rsid w:val="001648EB"/>
    <w:rsid w:val="001667D2"/>
    <w:rsid w:val="0016687E"/>
    <w:rsid w:val="00170E6E"/>
    <w:rsid w:val="00176DDA"/>
    <w:rsid w:val="00177F91"/>
    <w:rsid w:val="001807CC"/>
    <w:rsid w:val="00181102"/>
    <w:rsid w:val="001823C7"/>
    <w:rsid w:val="00184024"/>
    <w:rsid w:val="001848B1"/>
    <w:rsid w:val="001852C8"/>
    <w:rsid w:val="00186066"/>
    <w:rsid w:val="001873C7"/>
    <w:rsid w:val="001873E4"/>
    <w:rsid w:val="00191F63"/>
    <w:rsid w:val="00192B1A"/>
    <w:rsid w:val="00194B99"/>
    <w:rsid w:val="00195200"/>
    <w:rsid w:val="001954FF"/>
    <w:rsid w:val="00195518"/>
    <w:rsid w:val="001A1DF5"/>
    <w:rsid w:val="001A30DF"/>
    <w:rsid w:val="001A5C89"/>
    <w:rsid w:val="001A67A0"/>
    <w:rsid w:val="001A6D81"/>
    <w:rsid w:val="001B0A22"/>
    <w:rsid w:val="001B0AA1"/>
    <w:rsid w:val="001B13EF"/>
    <w:rsid w:val="001B2BDC"/>
    <w:rsid w:val="001B64CC"/>
    <w:rsid w:val="001B6F40"/>
    <w:rsid w:val="001C338A"/>
    <w:rsid w:val="001C3A84"/>
    <w:rsid w:val="001C4BD5"/>
    <w:rsid w:val="001D0850"/>
    <w:rsid w:val="001D2064"/>
    <w:rsid w:val="001D3A01"/>
    <w:rsid w:val="001D5AEB"/>
    <w:rsid w:val="001D5F69"/>
    <w:rsid w:val="001D6CC0"/>
    <w:rsid w:val="001D7D6B"/>
    <w:rsid w:val="001D7E18"/>
    <w:rsid w:val="001E12AF"/>
    <w:rsid w:val="001E1CFB"/>
    <w:rsid w:val="001E2DFE"/>
    <w:rsid w:val="001E4D7F"/>
    <w:rsid w:val="001E6599"/>
    <w:rsid w:val="001E6987"/>
    <w:rsid w:val="001E6D96"/>
    <w:rsid w:val="001F1A1A"/>
    <w:rsid w:val="001F1C03"/>
    <w:rsid w:val="001F1EC1"/>
    <w:rsid w:val="001F2D81"/>
    <w:rsid w:val="001F30B3"/>
    <w:rsid w:val="001F4C0B"/>
    <w:rsid w:val="001F5328"/>
    <w:rsid w:val="001F55B4"/>
    <w:rsid w:val="001F5C0A"/>
    <w:rsid w:val="001F6444"/>
    <w:rsid w:val="001F65B0"/>
    <w:rsid w:val="001F72BA"/>
    <w:rsid w:val="002007FE"/>
    <w:rsid w:val="00203197"/>
    <w:rsid w:val="00203519"/>
    <w:rsid w:val="00206E7F"/>
    <w:rsid w:val="00207AB5"/>
    <w:rsid w:val="002101BB"/>
    <w:rsid w:val="00210C30"/>
    <w:rsid w:val="00211A91"/>
    <w:rsid w:val="00213125"/>
    <w:rsid w:val="00214C4B"/>
    <w:rsid w:val="0021616D"/>
    <w:rsid w:val="00216EAC"/>
    <w:rsid w:val="00217F83"/>
    <w:rsid w:val="00220339"/>
    <w:rsid w:val="00220437"/>
    <w:rsid w:val="002223E6"/>
    <w:rsid w:val="00225A2F"/>
    <w:rsid w:val="00226F52"/>
    <w:rsid w:val="00227490"/>
    <w:rsid w:val="00232061"/>
    <w:rsid w:val="00232199"/>
    <w:rsid w:val="00232C0B"/>
    <w:rsid w:val="002372B0"/>
    <w:rsid w:val="0023764E"/>
    <w:rsid w:val="0024262E"/>
    <w:rsid w:val="00245B61"/>
    <w:rsid w:val="00247F3A"/>
    <w:rsid w:val="002514C2"/>
    <w:rsid w:val="002531DC"/>
    <w:rsid w:val="00253214"/>
    <w:rsid w:val="00253D06"/>
    <w:rsid w:val="00254598"/>
    <w:rsid w:val="00254E92"/>
    <w:rsid w:val="0025534B"/>
    <w:rsid w:val="00255A16"/>
    <w:rsid w:val="0025659E"/>
    <w:rsid w:val="00256771"/>
    <w:rsid w:val="002568C2"/>
    <w:rsid w:val="00257C4E"/>
    <w:rsid w:val="00257DAB"/>
    <w:rsid w:val="00261912"/>
    <w:rsid w:val="00262B76"/>
    <w:rsid w:val="002659BF"/>
    <w:rsid w:val="0026775A"/>
    <w:rsid w:val="00270DDE"/>
    <w:rsid w:val="002712FB"/>
    <w:rsid w:val="00273F5B"/>
    <w:rsid w:val="002743B7"/>
    <w:rsid w:val="00274E5C"/>
    <w:rsid w:val="0027512B"/>
    <w:rsid w:val="00275DBC"/>
    <w:rsid w:val="00275DC2"/>
    <w:rsid w:val="00277AE1"/>
    <w:rsid w:val="00277DCA"/>
    <w:rsid w:val="00281EA5"/>
    <w:rsid w:val="002821CB"/>
    <w:rsid w:val="00282654"/>
    <w:rsid w:val="0028339B"/>
    <w:rsid w:val="002841C0"/>
    <w:rsid w:val="0028490A"/>
    <w:rsid w:val="00284F69"/>
    <w:rsid w:val="002867D3"/>
    <w:rsid w:val="00286AE7"/>
    <w:rsid w:val="00286F4A"/>
    <w:rsid w:val="00287610"/>
    <w:rsid w:val="0028797C"/>
    <w:rsid w:val="00292E9F"/>
    <w:rsid w:val="00293D90"/>
    <w:rsid w:val="00294041"/>
    <w:rsid w:val="00294C22"/>
    <w:rsid w:val="0029790F"/>
    <w:rsid w:val="002A112C"/>
    <w:rsid w:val="002A1D3C"/>
    <w:rsid w:val="002A3E07"/>
    <w:rsid w:val="002A3EB5"/>
    <w:rsid w:val="002A61F9"/>
    <w:rsid w:val="002A6654"/>
    <w:rsid w:val="002A711B"/>
    <w:rsid w:val="002B22BD"/>
    <w:rsid w:val="002B4FDD"/>
    <w:rsid w:val="002B5CE2"/>
    <w:rsid w:val="002B6688"/>
    <w:rsid w:val="002C0FE1"/>
    <w:rsid w:val="002C13FD"/>
    <w:rsid w:val="002C3608"/>
    <w:rsid w:val="002C38AC"/>
    <w:rsid w:val="002C3A97"/>
    <w:rsid w:val="002C3FA5"/>
    <w:rsid w:val="002C4367"/>
    <w:rsid w:val="002C532C"/>
    <w:rsid w:val="002C5468"/>
    <w:rsid w:val="002C781A"/>
    <w:rsid w:val="002C7F09"/>
    <w:rsid w:val="002D1B01"/>
    <w:rsid w:val="002D203F"/>
    <w:rsid w:val="002D221E"/>
    <w:rsid w:val="002D22ED"/>
    <w:rsid w:val="002D3C86"/>
    <w:rsid w:val="002D417B"/>
    <w:rsid w:val="002D5F28"/>
    <w:rsid w:val="002E592E"/>
    <w:rsid w:val="002E5C47"/>
    <w:rsid w:val="002E661A"/>
    <w:rsid w:val="002E7F73"/>
    <w:rsid w:val="002F1F72"/>
    <w:rsid w:val="002F291A"/>
    <w:rsid w:val="002F6FD4"/>
    <w:rsid w:val="002F764D"/>
    <w:rsid w:val="002F797A"/>
    <w:rsid w:val="0030017D"/>
    <w:rsid w:val="00300B0A"/>
    <w:rsid w:val="00300CEE"/>
    <w:rsid w:val="00300D3C"/>
    <w:rsid w:val="0030129B"/>
    <w:rsid w:val="00301C30"/>
    <w:rsid w:val="00302419"/>
    <w:rsid w:val="0030285A"/>
    <w:rsid w:val="00302D2C"/>
    <w:rsid w:val="00306275"/>
    <w:rsid w:val="003071D6"/>
    <w:rsid w:val="003109EB"/>
    <w:rsid w:val="00312AB8"/>
    <w:rsid w:val="003140CA"/>
    <w:rsid w:val="00317DAE"/>
    <w:rsid w:val="00317E85"/>
    <w:rsid w:val="00321FCB"/>
    <w:rsid w:val="003222F2"/>
    <w:rsid w:val="003231E0"/>
    <w:rsid w:val="0032385D"/>
    <w:rsid w:val="00324D00"/>
    <w:rsid w:val="003279E3"/>
    <w:rsid w:val="00327F53"/>
    <w:rsid w:val="0033063A"/>
    <w:rsid w:val="003312BB"/>
    <w:rsid w:val="00337579"/>
    <w:rsid w:val="00341D82"/>
    <w:rsid w:val="00342CD1"/>
    <w:rsid w:val="00344A36"/>
    <w:rsid w:val="00345757"/>
    <w:rsid w:val="00346972"/>
    <w:rsid w:val="00346B9B"/>
    <w:rsid w:val="00347726"/>
    <w:rsid w:val="00347BCB"/>
    <w:rsid w:val="00350E16"/>
    <w:rsid w:val="0035168C"/>
    <w:rsid w:val="0035445B"/>
    <w:rsid w:val="00354AF7"/>
    <w:rsid w:val="00354C2E"/>
    <w:rsid w:val="0035692D"/>
    <w:rsid w:val="00356B96"/>
    <w:rsid w:val="00357122"/>
    <w:rsid w:val="0036006E"/>
    <w:rsid w:val="0036086C"/>
    <w:rsid w:val="0036108C"/>
    <w:rsid w:val="003624F2"/>
    <w:rsid w:val="00364422"/>
    <w:rsid w:val="00366901"/>
    <w:rsid w:val="003701A5"/>
    <w:rsid w:val="0037071B"/>
    <w:rsid w:val="00372134"/>
    <w:rsid w:val="003722C5"/>
    <w:rsid w:val="00375274"/>
    <w:rsid w:val="00380175"/>
    <w:rsid w:val="003810F9"/>
    <w:rsid w:val="00381709"/>
    <w:rsid w:val="00381A0C"/>
    <w:rsid w:val="0038330E"/>
    <w:rsid w:val="0038346B"/>
    <w:rsid w:val="00386B5D"/>
    <w:rsid w:val="00387481"/>
    <w:rsid w:val="003878B6"/>
    <w:rsid w:val="00392037"/>
    <w:rsid w:val="00392604"/>
    <w:rsid w:val="00392813"/>
    <w:rsid w:val="0039596C"/>
    <w:rsid w:val="00395A3A"/>
    <w:rsid w:val="003960CB"/>
    <w:rsid w:val="003A03CC"/>
    <w:rsid w:val="003A270F"/>
    <w:rsid w:val="003A3056"/>
    <w:rsid w:val="003A3B70"/>
    <w:rsid w:val="003B1D49"/>
    <w:rsid w:val="003B2050"/>
    <w:rsid w:val="003B348B"/>
    <w:rsid w:val="003B3CB0"/>
    <w:rsid w:val="003B4E72"/>
    <w:rsid w:val="003B58D2"/>
    <w:rsid w:val="003B6B39"/>
    <w:rsid w:val="003B7A4D"/>
    <w:rsid w:val="003C0DEF"/>
    <w:rsid w:val="003C12B1"/>
    <w:rsid w:val="003C1F4A"/>
    <w:rsid w:val="003C2495"/>
    <w:rsid w:val="003C2CDC"/>
    <w:rsid w:val="003C3014"/>
    <w:rsid w:val="003C3553"/>
    <w:rsid w:val="003C4A35"/>
    <w:rsid w:val="003D1613"/>
    <w:rsid w:val="003D1B7E"/>
    <w:rsid w:val="003D2036"/>
    <w:rsid w:val="003D3C11"/>
    <w:rsid w:val="003D3C90"/>
    <w:rsid w:val="003D43D7"/>
    <w:rsid w:val="003D47C5"/>
    <w:rsid w:val="003D5396"/>
    <w:rsid w:val="003D5B93"/>
    <w:rsid w:val="003D6445"/>
    <w:rsid w:val="003D65D5"/>
    <w:rsid w:val="003D775F"/>
    <w:rsid w:val="003E1CBF"/>
    <w:rsid w:val="003E3634"/>
    <w:rsid w:val="003E42B7"/>
    <w:rsid w:val="003E5529"/>
    <w:rsid w:val="003E7662"/>
    <w:rsid w:val="003E7A27"/>
    <w:rsid w:val="003F08AD"/>
    <w:rsid w:val="003F2FD0"/>
    <w:rsid w:val="003F3E03"/>
    <w:rsid w:val="003F764D"/>
    <w:rsid w:val="004014AD"/>
    <w:rsid w:val="0040184A"/>
    <w:rsid w:val="004040F3"/>
    <w:rsid w:val="004054AB"/>
    <w:rsid w:val="004074B5"/>
    <w:rsid w:val="0040770F"/>
    <w:rsid w:val="004113F8"/>
    <w:rsid w:val="004122F9"/>
    <w:rsid w:val="0041356E"/>
    <w:rsid w:val="004140E2"/>
    <w:rsid w:val="004179F8"/>
    <w:rsid w:val="00417B36"/>
    <w:rsid w:val="00422F9E"/>
    <w:rsid w:val="00423BC0"/>
    <w:rsid w:val="00431B0F"/>
    <w:rsid w:val="00431DE9"/>
    <w:rsid w:val="0043207F"/>
    <w:rsid w:val="004332F7"/>
    <w:rsid w:val="0043359A"/>
    <w:rsid w:val="004343FA"/>
    <w:rsid w:val="00435F56"/>
    <w:rsid w:val="00437932"/>
    <w:rsid w:val="00437E36"/>
    <w:rsid w:val="004403D2"/>
    <w:rsid w:val="00442310"/>
    <w:rsid w:val="004427CA"/>
    <w:rsid w:val="0044445A"/>
    <w:rsid w:val="00445C1A"/>
    <w:rsid w:val="00445FC6"/>
    <w:rsid w:val="00445FF7"/>
    <w:rsid w:val="00450FCE"/>
    <w:rsid w:val="00451084"/>
    <w:rsid w:val="00451222"/>
    <w:rsid w:val="0045324D"/>
    <w:rsid w:val="0045682A"/>
    <w:rsid w:val="0045729B"/>
    <w:rsid w:val="00457473"/>
    <w:rsid w:val="004575DE"/>
    <w:rsid w:val="004623AA"/>
    <w:rsid w:val="00463694"/>
    <w:rsid w:val="00472ED3"/>
    <w:rsid w:val="00473BE9"/>
    <w:rsid w:val="00474951"/>
    <w:rsid w:val="00481328"/>
    <w:rsid w:val="004819F9"/>
    <w:rsid w:val="00481BF5"/>
    <w:rsid w:val="004821D9"/>
    <w:rsid w:val="004838D2"/>
    <w:rsid w:val="00484F11"/>
    <w:rsid w:val="00485310"/>
    <w:rsid w:val="00485ACF"/>
    <w:rsid w:val="00487EC0"/>
    <w:rsid w:val="00490178"/>
    <w:rsid w:val="00491069"/>
    <w:rsid w:val="004928D3"/>
    <w:rsid w:val="00496C1A"/>
    <w:rsid w:val="00497FFC"/>
    <w:rsid w:val="004A0AFE"/>
    <w:rsid w:val="004A0C67"/>
    <w:rsid w:val="004A30C2"/>
    <w:rsid w:val="004A37EE"/>
    <w:rsid w:val="004A4B45"/>
    <w:rsid w:val="004A57D2"/>
    <w:rsid w:val="004A5E50"/>
    <w:rsid w:val="004A69DD"/>
    <w:rsid w:val="004B03F4"/>
    <w:rsid w:val="004B3E60"/>
    <w:rsid w:val="004B4340"/>
    <w:rsid w:val="004B520A"/>
    <w:rsid w:val="004B5E2F"/>
    <w:rsid w:val="004B65CF"/>
    <w:rsid w:val="004B675F"/>
    <w:rsid w:val="004B77EF"/>
    <w:rsid w:val="004B79A0"/>
    <w:rsid w:val="004C09B1"/>
    <w:rsid w:val="004C0D96"/>
    <w:rsid w:val="004C31DC"/>
    <w:rsid w:val="004C4522"/>
    <w:rsid w:val="004C67BE"/>
    <w:rsid w:val="004C73D0"/>
    <w:rsid w:val="004C7EB8"/>
    <w:rsid w:val="004D0459"/>
    <w:rsid w:val="004D0E85"/>
    <w:rsid w:val="004D2913"/>
    <w:rsid w:val="004D444F"/>
    <w:rsid w:val="004D62C1"/>
    <w:rsid w:val="004D7B1D"/>
    <w:rsid w:val="004E024B"/>
    <w:rsid w:val="004E05E0"/>
    <w:rsid w:val="004E26E9"/>
    <w:rsid w:val="004E3F0B"/>
    <w:rsid w:val="004E5EC0"/>
    <w:rsid w:val="004E6927"/>
    <w:rsid w:val="004E6945"/>
    <w:rsid w:val="004E7A13"/>
    <w:rsid w:val="004F01E8"/>
    <w:rsid w:val="004F3DF4"/>
    <w:rsid w:val="004F4766"/>
    <w:rsid w:val="004F4E01"/>
    <w:rsid w:val="004F5AFE"/>
    <w:rsid w:val="004F619A"/>
    <w:rsid w:val="0050239A"/>
    <w:rsid w:val="00502B68"/>
    <w:rsid w:val="005044FD"/>
    <w:rsid w:val="00505B58"/>
    <w:rsid w:val="00505E4F"/>
    <w:rsid w:val="00506C0C"/>
    <w:rsid w:val="0050705C"/>
    <w:rsid w:val="0050754D"/>
    <w:rsid w:val="00507DC2"/>
    <w:rsid w:val="005103BD"/>
    <w:rsid w:val="00513C96"/>
    <w:rsid w:val="00514A0D"/>
    <w:rsid w:val="005154E4"/>
    <w:rsid w:val="0051734F"/>
    <w:rsid w:val="005210CE"/>
    <w:rsid w:val="0052222D"/>
    <w:rsid w:val="00522DAA"/>
    <w:rsid w:val="00523133"/>
    <w:rsid w:val="00524326"/>
    <w:rsid w:val="00524D92"/>
    <w:rsid w:val="00524E36"/>
    <w:rsid w:val="00525372"/>
    <w:rsid w:val="00526331"/>
    <w:rsid w:val="005300D4"/>
    <w:rsid w:val="00531E92"/>
    <w:rsid w:val="005334E8"/>
    <w:rsid w:val="005339BD"/>
    <w:rsid w:val="00534858"/>
    <w:rsid w:val="00534D2D"/>
    <w:rsid w:val="00536CFB"/>
    <w:rsid w:val="00536E82"/>
    <w:rsid w:val="00537283"/>
    <w:rsid w:val="00537AAF"/>
    <w:rsid w:val="00540598"/>
    <w:rsid w:val="00540E6A"/>
    <w:rsid w:val="0054201E"/>
    <w:rsid w:val="005421DA"/>
    <w:rsid w:val="00542DA3"/>
    <w:rsid w:val="00543071"/>
    <w:rsid w:val="00543281"/>
    <w:rsid w:val="00543D60"/>
    <w:rsid w:val="00545984"/>
    <w:rsid w:val="005464D7"/>
    <w:rsid w:val="005469B9"/>
    <w:rsid w:val="005479A0"/>
    <w:rsid w:val="0055187B"/>
    <w:rsid w:val="0055465C"/>
    <w:rsid w:val="00555688"/>
    <w:rsid w:val="0056335A"/>
    <w:rsid w:val="00563E8E"/>
    <w:rsid w:val="00570A1E"/>
    <w:rsid w:val="00571268"/>
    <w:rsid w:val="0057297B"/>
    <w:rsid w:val="0057350B"/>
    <w:rsid w:val="00573CAC"/>
    <w:rsid w:val="0057415C"/>
    <w:rsid w:val="005763D8"/>
    <w:rsid w:val="00577520"/>
    <w:rsid w:val="00581CF6"/>
    <w:rsid w:val="00584B52"/>
    <w:rsid w:val="00585483"/>
    <w:rsid w:val="00585664"/>
    <w:rsid w:val="00585984"/>
    <w:rsid w:val="0058666D"/>
    <w:rsid w:val="005876E7"/>
    <w:rsid w:val="005909F3"/>
    <w:rsid w:val="00593386"/>
    <w:rsid w:val="00593ABC"/>
    <w:rsid w:val="00594D40"/>
    <w:rsid w:val="005A1809"/>
    <w:rsid w:val="005A23FE"/>
    <w:rsid w:val="005A2CC5"/>
    <w:rsid w:val="005A4143"/>
    <w:rsid w:val="005B1AAC"/>
    <w:rsid w:val="005B1FBB"/>
    <w:rsid w:val="005B275B"/>
    <w:rsid w:val="005B27C4"/>
    <w:rsid w:val="005B2AFC"/>
    <w:rsid w:val="005B48F0"/>
    <w:rsid w:val="005B7A74"/>
    <w:rsid w:val="005C133D"/>
    <w:rsid w:val="005C14CC"/>
    <w:rsid w:val="005C1F49"/>
    <w:rsid w:val="005C2807"/>
    <w:rsid w:val="005C2CA1"/>
    <w:rsid w:val="005C3862"/>
    <w:rsid w:val="005C7305"/>
    <w:rsid w:val="005C79B3"/>
    <w:rsid w:val="005D246B"/>
    <w:rsid w:val="005D29A6"/>
    <w:rsid w:val="005D2A19"/>
    <w:rsid w:val="005D2EFA"/>
    <w:rsid w:val="005D3CB2"/>
    <w:rsid w:val="005D40CD"/>
    <w:rsid w:val="005D4BA6"/>
    <w:rsid w:val="005D5697"/>
    <w:rsid w:val="005D6218"/>
    <w:rsid w:val="005E69AF"/>
    <w:rsid w:val="005E6DE5"/>
    <w:rsid w:val="005E7AA8"/>
    <w:rsid w:val="005F635E"/>
    <w:rsid w:val="005F7256"/>
    <w:rsid w:val="005F7C8F"/>
    <w:rsid w:val="00602C60"/>
    <w:rsid w:val="00603968"/>
    <w:rsid w:val="00603FDF"/>
    <w:rsid w:val="006050AC"/>
    <w:rsid w:val="00607746"/>
    <w:rsid w:val="00607960"/>
    <w:rsid w:val="006116A3"/>
    <w:rsid w:val="006126BA"/>
    <w:rsid w:val="006133D1"/>
    <w:rsid w:val="0061462A"/>
    <w:rsid w:val="00614EEC"/>
    <w:rsid w:val="00614F77"/>
    <w:rsid w:val="00615C21"/>
    <w:rsid w:val="00621EEF"/>
    <w:rsid w:val="00623792"/>
    <w:rsid w:val="00624C1A"/>
    <w:rsid w:val="00624D01"/>
    <w:rsid w:val="00625B6C"/>
    <w:rsid w:val="00626DC4"/>
    <w:rsid w:val="00627AF1"/>
    <w:rsid w:val="006301E1"/>
    <w:rsid w:val="006321D5"/>
    <w:rsid w:val="006324E9"/>
    <w:rsid w:val="00635EB6"/>
    <w:rsid w:val="006362E1"/>
    <w:rsid w:val="00640A82"/>
    <w:rsid w:val="00640BD1"/>
    <w:rsid w:val="00640C39"/>
    <w:rsid w:val="00641AF9"/>
    <w:rsid w:val="00641C71"/>
    <w:rsid w:val="00641EC4"/>
    <w:rsid w:val="006428DD"/>
    <w:rsid w:val="006453F5"/>
    <w:rsid w:val="00645B8D"/>
    <w:rsid w:val="00645D5A"/>
    <w:rsid w:val="00646A0D"/>
    <w:rsid w:val="00646E24"/>
    <w:rsid w:val="00647DF0"/>
    <w:rsid w:val="00650418"/>
    <w:rsid w:val="00651DBA"/>
    <w:rsid w:val="006529A3"/>
    <w:rsid w:val="006548AE"/>
    <w:rsid w:val="00654BB4"/>
    <w:rsid w:val="00656E89"/>
    <w:rsid w:val="006600C3"/>
    <w:rsid w:val="00660FDE"/>
    <w:rsid w:val="006611CD"/>
    <w:rsid w:val="00661D30"/>
    <w:rsid w:val="0066248F"/>
    <w:rsid w:val="006629F3"/>
    <w:rsid w:val="0066481D"/>
    <w:rsid w:val="00664B31"/>
    <w:rsid w:val="0066537A"/>
    <w:rsid w:val="00665CC8"/>
    <w:rsid w:val="0066686F"/>
    <w:rsid w:val="00670D1F"/>
    <w:rsid w:val="006715D9"/>
    <w:rsid w:val="00673962"/>
    <w:rsid w:val="00677454"/>
    <w:rsid w:val="006802AD"/>
    <w:rsid w:val="00680631"/>
    <w:rsid w:val="00680EC2"/>
    <w:rsid w:val="00680FE0"/>
    <w:rsid w:val="00684571"/>
    <w:rsid w:val="006865D0"/>
    <w:rsid w:val="00690F5B"/>
    <w:rsid w:val="00692DAE"/>
    <w:rsid w:val="00694D8B"/>
    <w:rsid w:val="0069577B"/>
    <w:rsid w:val="00695987"/>
    <w:rsid w:val="00697AC2"/>
    <w:rsid w:val="00697EE5"/>
    <w:rsid w:val="006A01FB"/>
    <w:rsid w:val="006A0E1A"/>
    <w:rsid w:val="006A1756"/>
    <w:rsid w:val="006A3BDF"/>
    <w:rsid w:val="006A427E"/>
    <w:rsid w:val="006A62A3"/>
    <w:rsid w:val="006A62CE"/>
    <w:rsid w:val="006A6F3C"/>
    <w:rsid w:val="006A6F44"/>
    <w:rsid w:val="006A7244"/>
    <w:rsid w:val="006B168E"/>
    <w:rsid w:val="006B18AB"/>
    <w:rsid w:val="006B190E"/>
    <w:rsid w:val="006B1D23"/>
    <w:rsid w:val="006B1F0C"/>
    <w:rsid w:val="006B3074"/>
    <w:rsid w:val="006B4FE4"/>
    <w:rsid w:val="006B60A9"/>
    <w:rsid w:val="006C01CF"/>
    <w:rsid w:val="006C0D44"/>
    <w:rsid w:val="006C1C4D"/>
    <w:rsid w:val="006C2512"/>
    <w:rsid w:val="006C3A5E"/>
    <w:rsid w:val="006C60A2"/>
    <w:rsid w:val="006C6558"/>
    <w:rsid w:val="006C6E98"/>
    <w:rsid w:val="006D1E37"/>
    <w:rsid w:val="006D337D"/>
    <w:rsid w:val="006D37ED"/>
    <w:rsid w:val="006D3EB9"/>
    <w:rsid w:val="006D3FD2"/>
    <w:rsid w:val="006D6B64"/>
    <w:rsid w:val="006D71A1"/>
    <w:rsid w:val="006E0168"/>
    <w:rsid w:val="006E0A40"/>
    <w:rsid w:val="006E3542"/>
    <w:rsid w:val="006E3767"/>
    <w:rsid w:val="006E42A1"/>
    <w:rsid w:val="006E501E"/>
    <w:rsid w:val="006E50AD"/>
    <w:rsid w:val="006E5215"/>
    <w:rsid w:val="006E53F7"/>
    <w:rsid w:val="006E7E8E"/>
    <w:rsid w:val="006F2039"/>
    <w:rsid w:val="006F3BB2"/>
    <w:rsid w:val="006F3D7C"/>
    <w:rsid w:val="006F5AE7"/>
    <w:rsid w:val="006F7A44"/>
    <w:rsid w:val="00700EB6"/>
    <w:rsid w:val="00701648"/>
    <w:rsid w:val="0070192D"/>
    <w:rsid w:val="00703D63"/>
    <w:rsid w:val="00706BE2"/>
    <w:rsid w:val="00710850"/>
    <w:rsid w:val="0071087C"/>
    <w:rsid w:val="00711EE1"/>
    <w:rsid w:val="007124E3"/>
    <w:rsid w:val="00712557"/>
    <w:rsid w:val="00715E63"/>
    <w:rsid w:val="00716B59"/>
    <w:rsid w:val="00717BAB"/>
    <w:rsid w:val="00717F55"/>
    <w:rsid w:val="00717FAC"/>
    <w:rsid w:val="00720753"/>
    <w:rsid w:val="0072280E"/>
    <w:rsid w:val="00722B3A"/>
    <w:rsid w:val="00722EFD"/>
    <w:rsid w:val="0072564E"/>
    <w:rsid w:val="00726D7E"/>
    <w:rsid w:val="00732638"/>
    <w:rsid w:val="007328F5"/>
    <w:rsid w:val="00733194"/>
    <w:rsid w:val="00734802"/>
    <w:rsid w:val="0073617E"/>
    <w:rsid w:val="007374AB"/>
    <w:rsid w:val="007408B3"/>
    <w:rsid w:val="007423E1"/>
    <w:rsid w:val="00742917"/>
    <w:rsid w:val="00742CC8"/>
    <w:rsid w:val="007476EF"/>
    <w:rsid w:val="007511E2"/>
    <w:rsid w:val="00751C21"/>
    <w:rsid w:val="00752BBF"/>
    <w:rsid w:val="0075314D"/>
    <w:rsid w:val="0075511F"/>
    <w:rsid w:val="00755A49"/>
    <w:rsid w:val="00760989"/>
    <w:rsid w:val="007609C9"/>
    <w:rsid w:val="00762F9A"/>
    <w:rsid w:val="00766796"/>
    <w:rsid w:val="00766A35"/>
    <w:rsid w:val="0076730D"/>
    <w:rsid w:val="00767ABD"/>
    <w:rsid w:val="00770971"/>
    <w:rsid w:val="00770C00"/>
    <w:rsid w:val="007721F3"/>
    <w:rsid w:val="00773060"/>
    <w:rsid w:val="00773BF7"/>
    <w:rsid w:val="0077466F"/>
    <w:rsid w:val="00775263"/>
    <w:rsid w:val="00776537"/>
    <w:rsid w:val="0077686B"/>
    <w:rsid w:val="00776CD4"/>
    <w:rsid w:val="0078009F"/>
    <w:rsid w:val="00782866"/>
    <w:rsid w:val="0078407E"/>
    <w:rsid w:val="007866FC"/>
    <w:rsid w:val="007877C7"/>
    <w:rsid w:val="00787855"/>
    <w:rsid w:val="007934CD"/>
    <w:rsid w:val="007962F4"/>
    <w:rsid w:val="00796C4F"/>
    <w:rsid w:val="007A184F"/>
    <w:rsid w:val="007A4A1D"/>
    <w:rsid w:val="007A6C40"/>
    <w:rsid w:val="007B08B0"/>
    <w:rsid w:val="007B28A8"/>
    <w:rsid w:val="007B32BD"/>
    <w:rsid w:val="007B4756"/>
    <w:rsid w:val="007B49CB"/>
    <w:rsid w:val="007B7646"/>
    <w:rsid w:val="007B7B86"/>
    <w:rsid w:val="007C1674"/>
    <w:rsid w:val="007C36A5"/>
    <w:rsid w:val="007C3D49"/>
    <w:rsid w:val="007C4A30"/>
    <w:rsid w:val="007C5197"/>
    <w:rsid w:val="007C5FBF"/>
    <w:rsid w:val="007C62AE"/>
    <w:rsid w:val="007D0EBF"/>
    <w:rsid w:val="007D1575"/>
    <w:rsid w:val="007D1F93"/>
    <w:rsid w:val="007D29F0"/>
    <w:rsid w:val="007D306C"/>
    <w:rsid w:val="007D40BD"/>
    <w:rsid w:val="007D4310"/>
    <w:rsid w:val="007D4DB7"/>
    <w:rsid w:val="007D4E25"/>
    <w:rsid w:val="007D5CDD"/>
    <w:rsid w:val="007D61F5"/>
    <w:rsid w:val="007D6F37"/>
    <w:rsid w:val="007D75FF"/>
    <w:rsid w:val="007D793F"/>
    <w:rsid w:val="007D7D65"/>
    <w:rsid w:val="007E13D6"/>
    <w:rsid w:val="007E2E0F"/>
    <w:rsid w:val="007E3059"/>
    <w:rsid w:val="007E4B34"/>
    <w:rsid w:val="007E72A0"/>
    <w:rsid w:val="007E7DE5"/>
    <w:rsid w:val="007F286B"/>
    <w:rsid w:val="007F307B"/>
    <w:rsid w:val="007F448D"/>
    <w:rsid w:val="007F6254"/>
    <w:rsid w:val="0080230B"/>
    <w:rsid w:val="00803D98"/>
    <w:rsid w:val="00805BAF"/>
    <w:rsid w:val="00806700"/>
    <w:rsid w:val="00806E0D"/>
    <w:rsid w:val="0081008C"/>
    <w:rsid w:val="00810D42"/>
    <w:rsid w:val="00811385"/>
    <w:rsid w:val="00811F07"/>
    <w:rsid w:val="00812D61"/>
    <w:rsid w:val="00813AFA"/>
    <w:rsid w:val="0081497E"/>
    <w:rsid w:val="00814EAF"/>
    <w:rsid w:val="00816E65"/>
    <w:rsid w:val="008226AE"/>
    <w:rsid w:val="00823220"/>
    <w:rsid w:val="008254E2"/>
    <w:rsid w:val="00825C55"/>
    <w:rsid w:val="00827E4C"/>
    <w:rsid w:val="0083553E"/>
    <w:rsid w:val="00837924"/>
    <w:rsid w:val="0084354F"/>
    <w:rsid w:val="00845B6A"/>
    <w:rsid w:val="008468EF"/>
    <w:rsid w:val="0084693A"/>
    <w:rsid w:val="00852BEF"/>
    <w:rsid w:val="00855116"/>
    <w:rsid w:val="0085664E"/>
    <w:rsid w:val="0085670D"/>
    <w:rsid w:val="00860312"/>
    <w:rsid w:val="008618F4"/>
    <w:rsid w:val="00861E2F"/>
    <w:rsid w:val="008626E8"/>
    <w:rsid w:val="00866C88"/>
    <w:rsid w:val="00867A88"/>
    <w:rsid w:val="00870439"/>
    <w:rsid w:val="00870B1D"/>
    <w:rsid w:val="00871410"/>
    <w:rsid w:val="00872D40"/>
    <w:rsid w:val="00877A71"/>
    <w:rsid w:val="00880550"/>
    <w:rsid w:val="008808C0"/>
    <w:rsid w:val="0088184A"/>
    <w:rsid w:val="00881F5A"/>
    <w:rsid w:val="00882B17"/>
    <w:rsid w:val="00884FA0"/>
    <w:rsid w:val="008870D4"/>
    <w:rsid w:val="00887393"/>
    <w:rsid w:val="00887CE7"/>
    <w:rsid w:val="008905E3"/>
    <w:rsid w:val="0089098A"/>
    <w:rsid w:val="00890BAB"/>
    <w:rsid w:val="00891472"/>
    <w:rsid w:val="00891720"/>
    <w:rsid w:val="00891890"/>
    <w:rsid w:val="00894695"/>
    <w:rsid w:val="0089551D"/>
    <w:rsid w:val="008965CF"/>
    <w:rsid w:val="008966D6"/>
    <w:rsid w:val="008967C0"/>
    <w:rsid w:val="008A0132"/>
    <w:rsid w:val="008A1DB6"/>
    <w:rsid w:val="008A383D"/>
    <w:rsid w:val="008A5DB0"/>
    <w:rsid w:val="008B122A"/>
    <w:rsid w:val="008B4AA6"/>
    <w:rsid w:val="008B5676"/>
    <w:rsid w:val="008B6DC2"/>
    <w:rsid w:val="008C0FE4"/>
    <w:rsid w:val="008C3172"/>
    <w:rsid w:val="008C5600"/>
    <w:rsid w:val="008C740D"/>
    <w:rsid w:val="008C79A2"/>
    <w:rsid w:val="008D1768"/>
    <w:rsid w:val="008D21B1"/>
    <w:rsid w:val="008D2A5F"/>
    <w:rsid w:val="008D43D3"/>
    <w:rsid w:val="008D5062"/>
    <w:rsid w:val="008D6774"/>
    <w:rsid w:val="008E280D"/>
    <w:rsid w:val="008E5003"/>
    <w:rsid w:val="008E5122"/>
    <w:rsid w:val="008F183C"/>
    <w:rsid w:val="008F71D0"/>
    <w:rsid w:val="009007EC"/>
    <w:rsid w:val="00900EE7"/>
    <w:rsid w:val="00904E51"/>
    <w:rsid w:val="00910C05"/>
    <w:rsid w:val="00912F43"/>
    <w:rsid w:val="00914225"/>
    <w:rsid w:val="00914309"/>
    <w:rsid w:val="00915D5C"/>
    <w:rsid w:val="009174B3"/>
    <w:rsid w:val="00917D8E"/>
    <w:rsid w:val="00920C43"/>
    <w:rsid w:val="009214CD"/>
    <w:rsid w:val="00921547"/>
    <w:rsid w:val="00921FF5"/>
    <w:rsid w:val="00922BEB"/>
    <w:rsid w:val="00923AD1"/>
    <w:rsid w:val="00923B4D"/>
    <w:rsid w:val="0092518A"/>
    <w:rsid w:val="00925DA3"/>
    <w:rsid w:val="0093149D"/>
    <w:rsid w:val="00931C5D"/>
    <w:rsid w:val="00932DE6"/>
    <w:rsid w:val="00933073"/>
    <w:rsid w:val="009341BD"/>
    <w:rsid w:val="00934517"/>
    <w:rsid w:val="009345E1"/>
    <w:rsid w:val="009352B8"/>
    <w:rsid w:val="0093534C"/>
    <w:rsid w:val="00935E1F"/>
    <w:rsid w:val="00937E80"/>
    <w:rsid w:val="0094135C"/>
    <w:rsid w:val="009435A0"/>
    <w:rsid w:val="00943B4F"/>
    <w:rsid w:val="00943FB9"/>
    <w:rsid w:val="00950052"/>
    <w:rsid w:val="009501D1"/>
    <w:rsid w:val="00950890"/>
    <w:rsid w:val="00951392"/>
    <w:rsid w:val="00952130"/>
    <w:rsid w:val="00954056"/>
    <w:rsid w:val="00957014"/>
    <w:rsid w:val="0095724A"/>
    <w:rsid w:val="00962FA6"/>
    <w:rsid w:val="009633C6"/>
    <w:rsid w:val="00965872"/>
    <w:rsid w:val="00967610"/>
    <w:rsid w:val="0097041D"/>
    <w:rsid w:val="009718B6"/>
    <w:rsid w:val="00972B9A"/>
    <w:rsid w:val="00974984"/>
    <w:rsid w:val="0097528A"/>
    <w:rsid w:val="0097550C"/>
    <w:rsid w:val="009756B1"/>
    <w:rsid w:val="00975E7E"/>
    <w:rsid w:val="0097700B"/>
    <w:rsid w:val="00977D8F"/>
    <w:rsid w:val="00981E6B"/>
    <w:rsid w:val="00981F33"/>
    <w:rsid w:val="00982648"/>
    <w:rsid w:val="009828C5"/>
    <w:rsid w:val="00984617"/>
    <w:rsid w:val="00985EC7"/>
    <w:rsid w:val="00986982"/>
    <w:rsid w:val="00986E7E"/>
    <w:rsid w:val="00990115"/>
    <w:rsid w:val="0099023C"/>
    <w:rsid w:val="009924A7"/>
    <w:rsid w:val="00992B65"/>
    <w:rsid w:val="00993398"/>
    <w:rsid w:val="00994131"/>
    <w:rsid w:val="009942BE"/>
    <w:rsid w:val="0099475A"/>
    <w:rsid w:val="00995173"/>
    <w:rsid w:val="009A051A"/>
    <w:rsid w:val="009A0E1F"/>
    <w:rsid w:val="009A1E16"/>
    <w:rsid w:val="009A4440"/>
    <w:rsid w:val="009A460D"/>
    <w:rsid w:val="009A4631"/>
    <w:rsid w:val="009A4662"/>
    <w:rsid w:val="009A48DF"/>
    <w:rsid w:val="009A5110"/>
    <w:rsid w:val="009A56CB"/>
    <w:rsid w:val="009A6732"/>
    <w:rsid w:val="009A7B6A"/>
    <w:rsid w:val="009B1A2C"/>
    <w:rsid w:val="009B265A"/>
    <w:rsid w:val="009B3035"/>
    <w:rsid w:val="009B30E9"/>
    <w:rsid w:val="009B3197"/>
    <w:rsid w:val="009B406D"/>
    <w:rsid w:val="009B4678"/>
    <w:rsid w:val="009B491B"/>
    <w:rsid w:val="009B53F7"/>
    <w:rsid w:val="009B682C"/>
    <w:rsid w:val="009C052E"/>
    <w:rsid w:val="009C22E4"/>
    <w:rsid w:val="009C79B5"/>
    <w:rsid w:val="009D0708"/>
    <w:rsid w:val="009D0C07"/>
    <w:rsid w:val="009D14A7"/>
    <w:rsid w:val="009D1785"/>
    <w:rsid w:val="009D2854"/>
    <w:rsid w:val="009D30D8"/>
    <w:rsid w:val="009D311D"/>
    <w:rsid w:val="009D406A"/>
    <w:rsid w:val="009D45D9"/>
    <w:rsid w:val="009E06F9"/>
    <w:rsid w:val="009E16AD"/>
    <w:rsid w:val="009E16BA"/>
    <w:rsid w:val="009E2704"/>
    <w:rsid w:val="009E37F8"/>
    <w:rsid w:val="009E3801"/>
    <w:rsid w:val="009E4BF3"/>
    <w:rsid w:val="009E7DA3"/>
    <w:rsid w:val="009F1450"/>
    <w:rsid w:val="009F25A3"/>
    <w:rsid w:val="009F2BD2"/>
    <w:rsid w:val="009F55C7"/>
    <w:rsid w:val="009F641D"/>
    <w:rsid w:val="009F67A5"/>
    <w:rsid w:val="009F7DCE"/>
    <w:rsid w:val="00A0030E"/>
    <w:rsid w:val="00A01825"/>
    <w:rsid w:val="00A04049"/>
    <w:rsid w:val="00A0541F"/>
    <w:rsid w:val="00A1050A"/>
    <w:rsid w:val="00A114FA"/>
    <w:rsid w:val="00A132D4"/>
    <w:rsid w:val="00A13BFA"/>
    <w:rsid w:val="00A13EE3"/>
    <w:rsid w:val="00A15DA6"/>
    <w:rsid w:val="00A16821"/>
    <w:rsid w:val="00A220F7"/>
    <w:rsid w:val="00A22551"/>
    <w:rsid w:val="00A2615F"/>
    <w:rsid w:val="00A27DD9"/>
    <w:rsid w:val="00A30250"/>
    <w:rsid w:val="00A345BA"/>
    <w:rsid w:val="00A360DC"/>
    <w:rsid w:val="00A37787"/>
    <w:rsid w:val="00A4372D"/>
    <w:rsid w:val="00A463B0"/>
    <w:rsid w:val="00A4723C"/>
    <w:rsid w:val="00A50522"/>
    <w:rsid w:val="00A52E0B"/>
    <w:rsid w:val="00A53926"/>
    <w:rsid w:val="00A56430"/>
    <w:rsid w:val="00A579FD"/>
    <w:rsid w:val="00A64901"/>
    <w:rsid w:val="00A67084"/>
    <w:rsid w:val="00A6763D"/>
    <w:rsid w:val="00A707CB"/>
    <w:rsid w:val="00A70E2B"/>
    <w:rsid w:val="00A7170D"/>
    <w:rsid w:val="00A71FD1"/>
    <w:rsid w:val="00A814B3"/>
    <w:rsid w:val="00A818BE"/>
    <w:rsid w:val="00A81F4B"/>
    <w:rsid w:val="00A82226"/>
    <w:rsid w:val="00A84EA8"/>
    <w:rsid w:val="00A87683"/>
    <w:rsid w:val="00A92273"/>
    <w:rsid w:val="00A92731"/>
    <w:rsid w:val="00A92873"/>
    <w:rsid w:val="00A93066"/>
    <w:rsid w:val="00A9433C"/>
    <w:rsid w:val="00A947C2"/>
    <w:rsid w:val="00A97864"/>
    <w:rsid w:val="00AA119A"/>
    <w:rsid w:val="00AA1262"/>
    <w:rsid w:val="00AA1B19"/>
    <w:rsid w:val="00AA1BB5"/>
    <w:rsid w:val="00AA1EB3"/>
    <w:rsid w:val="00AA270C"/>
    <w:rsid w:val="00AA2985"/>
    <w:rsid w:val="00AA4E4B"/>
    <w:rsid w:val="00AA7114"/>
    <w:rsid w:val="00AB1366"/>
    <w:rsid w:val="00AB216E"/>
    <w:rsid w:val="00AB6607"/>
    <w:rsid w:val="00AB6830"/>
    <w:rsid w:val="00AB6946"/>
    <w:rsid w:val="00AB6A53"/>
    <w:rsid w:val="00AB6E68"/>
    <w:rsid w:val="00AB741B"/>
    <w:rsid w:val="00AC0816"/>
    <w:rsid w:val="00AC0D3C"/>
    <w:rsid w:val="00AC2249"/>
    <w:rsid w:val="00AC2946"/>
    <w:rsid w:val="00AC31DE"/>
    <w:rsid w:val="00AC3FC2"/>
    <w:rsid w:val="00AC5A26"/>
    <w:rsid w:val="00AD03E9"/>
    <w:rsid w:val="00AD146D"/>
    <w:rsid w:val="00AD1F36"/>
    <w:rsid w:val="00AD3E3B"/>
    <w:rsid w:val="00AD3F71"/>
    <w:rsid w:val="00AD4898"/>
    <w:rsid w:val="00AD6FEE"/>
    <w:rsid w:val="00AE00C2"/>
    <w:rsid w:val="00AE075D"/>
    <w:rsid w:val="00AE2387"/>
    <w:rsid w:val="00AE3890"/>
    <w:rsid w:val="00AE3B5C"/>
    <w:rsid w:val="00AE411B"/>
    <w:rsid w:val="00AE62F3"/>
    <w:rsid w:val="00AE6BB3"/>
    <w:rsid w:val="00AF0C05"/>
    <w:rsid w:val="00AF200B"/>
    <w:rsid w:val="00AF454C"/>
    <w:rsid w:val="00AF4C32"/>
    <w:rsid w:val="00AF7664"/>
    <w:rsid w:val="00B0314F"/>
    <w:rsid w:val="00B03D34"/>
    <w:rsid w:val="00B11EA2"/>
    <w:rsid w:val="00B122E3"/>
    <w:rsid w:val="00B133B2"/>
    <w:rsid w:val="00B14404"/>
    <w:rsid w:val="00B14A72"/>
    <w:rsid w:val="00B14DFD"/>
    <w:rsid w:val="00B16245"/>
    <w:rsid w:val="00B1739A"/>
    <w:rsid w:val="00B17AA9"/>
    <w:rsid w:val="00B17CF4"/>
    <w:rsid w:val="00B20DB1"/>
    <w:rsid w:val="00B21810"/>
    <w:rsid w:val="00B21FD4"/>
    <w:rsid w:val="00B274DC"/>
    <w:rsid w:val="00B27B6E"/>
    <w:rsid w:val="00B3276A"/>
    <w:rsid w:val="00B36848"/>
    <w:rsid w:val="00B477CA"/>
    <w:rsid w:val="00B5023E"/>
    <w:rsid w:val="00B50ED7"/>
    <w:rsid w:val="00B51D91"/>
    <w:rsid w:val="00B520AC"/>
    <w:rsid w:val="00B60D71"/>
    <w:rsid w:val="00B640EB"/>
    <w:rsid w:val="00B650A1"/>
    <w:rsid w:val="00B660DD"/>
    <w:rsid w:val="00B722B9"/>
    <w:rsid w:val="00B72845"/>
    <w:rsid w:val="00B74CF2"/>
    <w:rsid w:val="00B75FBF"/>
    <w:rsid w:val="00B76C8B"/>
    <w:rsid w:val="00B776A0"/>
    <w:rsid w:val="00B80ED8"/>
    <w:rsid w:val="00B86EA2"/>
    <w:rsid w:val="00B87404"/>
    <w:rsid w:val="00B87BB6"/>
    <w:rsid w:val="00B87DE2"/>
    <w:rsid w:val="00B87E4F"/>
    <w:rsid w:val="00B954C4"/>
    <w:rsid w:val="00B95C2F"/>
    <w:rsid w:val="00B96A05"/>
    <w:rsid w:val="00BA01AA"/>
    <w:rsid w:val="00BA0B40"/>
    <w:rsid w:val="00BA0C31"/>
    <w:rsid w:val="00BA52E8"/>
    <w:rsid w:val="00BA6A75"/>
    <w:rsid w:val="00BA757B"/>
    <w:rsid w:val="00BB22F1"/>
    <w:rsid w:val="00BB266B"/>
    <w:rsid w:val="00BB5270"/>
    <w:rsid w:val="00BB53F6"/>
    <w:rsid w:val="00BB7ABF"/>
    <w:rsid w:val="00BC1A1C"/>
    <w:rsid w:val="00BC573C"/>
    <w:rsid w:val="00BC745D"/>
    <w:rsid w:val="00BD01A6"/>
    <w:rsid w:val="00BD127A"/>
    <w:rsid w:val="00BD1384"/>
    <w:rsid w:val="00BD493E"/>
    <w:rsid w:val="00BD6B57"/>
    <w:rsid w:val="00BD6C6F"/>
    <w:rsid w:val="00BD7C67"/>
    <w:rsid w:val="00BD7E68"/>
    <w:rsid w:val="00BE1339"/>
    <w:rsid w:val="00BE32E8"/>
    <w:rsid w:val="00BE4201"/>
    <w:rsid w:val="00BE7A24"/>
    <w:rsid w:val="00BE7BBE"/>
    <w:rsid w:val="00BF07F4"/>
    <w:rsid w:val="00BF189C"/>
    <w:rsid w:val="00BF1C15"/>
    <w:rsid w:val="00BF3772"/>
    <w:rsid w:val="00BF4CAD"/>
    <w:rsid w:val="00BF59F3"/>
    <w:rsid w:val="00BF61EC"/>
    <w:rsid w:val="00BF7019"/>
    <w:rsid w:val="00BF7953"/>
    <w:rsid w:val="00C00562"/>
    <w:rsid w:val="00C00F3C"/>
    <w:rsid w:val="00C02683"/>
    <w:rsid w:val="00C0299E"/>
    <w:rsid w:val="00C03060"/>
    <w:rsid w:val="00C031CA"/>
    <w:rsid w:val="00C06889"/>
    <w:rsid w:val="00C119A9"/>
    <w:rsid w:val="00C1364F"/>
    <w:rsid w:val="00C156E8"/>
    <w:rsid w:val="00C16251"/>
    <w:rsid w:val="00C1649E"/>
    <w:rsid w:val="00C17C15"/>
    <w:rsid w:val="00C2028E"/>
    <w:rsid w:val="00C229C2"/>
    <w:rsid w:val="00C23CC5"/>
    <w:rsid w:val="00C249AF"/>
    <w:rsid w:val="00C24FA8"/>
    <w:rsid w:val="00C2721B"/>
    <w:rsid w:val="00C2796B"/>
    <w:rsid w:val="00C318FD"/>
    <w:rsid w:val="00C3321D"/>
    <w:rsid w:val="00C37ECB"/>
    <w:rsid w:val="00C40CB5"/>
    <w:rsid w:val="00C42627"/>
    <w:rsid w:val="00C454EB"/>
    <w:rsid w:val="00C45830"/>
    <w:rsid w:val="00C46178"/>
    <w:rsid w:val="00C46694"/>
    <w:rsid w:val="00C47302"/>
    <w:rsid w:val="00C50A4F"/>
    <w:rsid w:val="00C523DB"/>
    <w:rsid w:val="00C5273E"/>
    <w:rsid w:val="00C5398D"/>
    <w:rsid w:val="00C566B3"/>
    <w:rsid w:val="00C56787"/>
    <w:rsid w:val="00C619B8"/>
    <w:rsid w:val="00C6534A"/>
    <w:rsid w:val="00C65C4D"/>
    <w:rsid w:val="00C663C7"/>
    <w:rsid w:val="00C66481"/>
    <w:rsid w:val="00C67539"/>
    <w:rsid w:val="00C675A7"/>
    <w:rsid w:val="00C67CD9"/>
    <w:rsid w:val="00C709B0"/>
    <w:rsid w:val="00C71C6E"/>
    <w:rsid w:val="00C71D61"/>
    <w:rsid w:val="00C72834"/>
    <w:rsid w:val="00C7291B"/>
    <w:rsid w:val="00C73515"/>
    <w:rsid w:val="00C7533A"/>
    <w:rsid w:val="00C7680C"/>
    <w:rsid w:val="00C815C9"/>
    <w:rsid w:val="00C816EA"/>
    <w:rsid w:val="00C83C9F"/>
    <w:rsid w:val="00C868F1"/>
    <w:rsid w:val="00C8730A"/>
    <w:rsid w:val="00C91878"/>
    <w:rsid w:val="00C945D6"/>
    <w:rsid w:val="00C94CD4"/>
    <w:rsid w:val="00C95C76"/>
    <w:rsid w:val="00CA1CCE"/>
    <w:rsid w:val="00CA2398"/>
    <w:rsid w:val="00CA248A"/>
    <w:rsid w:val="00CA2C0D"/>
    <w:rsid w:val="00CA5597"/>
    <w:rsid w:val="00CA5B7C"/>
    <w:rsid w:val="00CA6B1A"/>
    <w:rsid w:val="00CB0BA5"/>
    <w:rsid w:val="00CB1707"/>
    <w:rsid w:val="00CB2962"/>
    <w:rsid w:val="00CB2EE0"/>
    <w:rsid w:val="00CB30C8"/>
    <w:rsid w:val="00CB4125"/>
    <w:rsid w:val="00CB552E"/>
    <w:rsid w:val="00CB7640"/>
    <w:rsid w:val="00CC2440"/>
    <w:rsid w:val="00CC35E4"/>
    <w:rsid w:val="00CC4541"/>
    <w:rsid w:val="00CC4FF3"/>
    <w:rsid w:val="00CC5F33"/>
    <w:rsid w:val="00CC68D6"/>
    <w:rsid w:val="00CC6DA3"/>
    <w:rsid w:val="00CD0501"/>
    <w:rsid w:val="00CD0DD2"/>
    <w:rsid w:val="00CD1193"/>
    <w:rsid w:val="00CD1ABA"/>
    <w:rsid w:val="00CD2FC9"/>
    <w:rsid w:val="00CE0232"/>
    <w:rsid w:val="00CE3B3C"/>
    <w:rsid w:val="00CE415B"/>
    <w:rsid w:val="00CE4357"/>
    <w:rsid w:val="00CE43A2"/>
    <w:rsid w:val="00CE4D50"/>
    <w:rsid w:val="00CE7839"/>
    <w:rsid w:val="00CE7DA8"/>
    <w:rsid w:val="00CF2091"/>
    <w:rsid w:val="00CF4623"/>
    <w:rsid w:val="00CF5123"/>
    <w:rsid w:val="00CF669A"/>
    <w:rsid w:val="00CF76EE"/>
    <w:rsid w:val="00D0046F"/>
    <w:rsid w:val="00D049C5"/>
    <w:rsid w:val="00D05DD3"/>
    <w:rsid w:val="00D122E5"/>
    <w:rsid w:val="00D13AEC"/>
    <w:rsid w:val="00D204A4"/>
    <w:rsid w:val="00D20958"/>
    <w:rsid w:val="00D21DA3"/>
    <w:rsid w:val="00D21EB9"/>
    <w:rsid w:val="00D252D8"/>
    <w:rsid w:val="00D27D62"/>
    <w:rsid w:val="00D30100"/>
    <w:rsid w:val="00D32604"/>
    <w:rsid w:val="00D36FD3"/>
    <w:rsid w:val="00D3758F"/>
    <w:rsid w:val="00D37973"/>
    <w:rsid w:val="00D40DA6"/>
    <w:rsid w:val="00D40FA4"/>
    <w:rsid w:val="00D4121B"/>
    <w:rsid w:val="00D427A0"/>
    <w:rsid w:val="00D44FEB"/>
    <w:rsid w:val="00D450B7"/>
    <w:rsid w:val="00D45A92"/>
    <w:rsid w:val="00D47BA2"/>
    <w:rsid w:val="00D51C02"/>
    <w:rsid w:val="00D52CA9"/>
    <w:rsid w:val="00D542E9"/>
    <w:rsid w:val="00D5448A"/>
    <w:rsid w:val="00D54681"/>
    <w:rsid w:val="00D54C87"/>
    <w:rsid w:val="00D54F85"/>
    <w:rsid w:val="00D55BAE"/>
    <w:rsid w:val="00D5659B"/>
    <w:rsid w:val="00D56A26"/>
    <w:rsid w:val="00D56DAC"/>
    <w:rsid w:val="00D610CD"/>
    <w:rsid w:val="00D635D4"/>
    <w:rsid w:val="00D640D4"/>
    <w:rsid w:val="00D652D9"/>
    <w:rsid w:val="00D6661F"/>
    <w:rsid w:val="00D66A9C"/>
    <w:rsid w:val="00D67803"/>
    <w:rsid w:val="00D71B52"/>
    <w:rsid w:val="00D74A3B"/>
    <w:rsid w:val="00D7606E"/>
    <w:rsid w:val="00D76355"/>
    <w:rsid w:val="00D77015"/>
    <w:rsid w:val="00D77D8D"/>
    <w:rsid w:val="00D80DC2"/>
    <w:rsid w:val="00D81283"/>
    <w:rsid w:val="00D824EA"/>
    <w:rsid w:val="00D82E15"/>
    <w:rsid w:val="00D82E77"/>
    <w:rsid w:val="00D83207"/>
    <w:rsid w:val="00D85FBD"/>
    <w:rsid w:val="00D92DA2"/>
    <w:rsid w:val="00D934E9"/>
    <w:rsid w:val="00D95224"/>
    <w:rsid w:val="00DA25FB"/>
    <w:rsid w:val="00DA2796"/>
    <w:rsid w:val="00DA331C"/>
    <w:rsid w:val="00DA62E9"/>
    <w:rsid w:val="00DA680C"/>
    <w:rsid w:val="00DB148D"/>
    <w:rsid w:val="00DB4B48"/>
    <w:rsid w:val="00DB4E58"/>
    <w:rsid w:val="00DB5C0D"/>
    <w:rsid w:val="00DB65AE"/>
    <w:rsid w:val="00DB668E"/>
    <w:rsid w:val="00DB677C"/>
    <w:rsid w:val="00DB68E7"/>
    <w:rsid w:val="00DB70DE"/>
    <w:rsid w:val="00DC0B4E"/>
    <w:rsid w:val="00DC1A1D"/>
    <w:rsid w:val="00DC2B3A"/>
    <w:rsid w:val="00DC3B4D"/>
    <w:rsid w:val="00DC52E8"/>
    <w:rsid w:val="00DC56C2"/>
    <w:rsid w:val="00DC7B0D"/>
    <w:rsid w:val="00DD0C5D"/>
    <w:rsid w:val="00DD2DA8"/>
    <w:rsid w:val="00DD5B97"/>
    <w:rsid w:val="00DD7A99"/>
    <w:rsid w:val="00DE0772"/>
    <w:rsid w:val="00DE09B4"/>
    <w:rsid w:val="00DE1BC6"/>
    <w:rsid w:val="00DE2FD1"/>
    <w:rsid w:val="00DE46B9"/>
    <w:rsid w:val="00DE634B"/>
    <w:rsid w:val="00DF192C"/>
    <w:rsid w:val="00DF49C8"/>
    <w:rsid w:val="00DF603C"/>
    <w:rsid w:val="00DF6884"/>
    <w:rsid w:val="00DF6DF9"/>
    <w:rsid w:val="00DF7D8B"/>
    <w:rsid w:val="00E00114"/>
    <w:rsid w:val="00E01A40"/>
    <w:rsid w:val="00E01C10"/>
    <w:rsid w:val="00E0216A"/>
    <w:rsid w:val="00E03B55"/>
    <w:rsid w:val="00E04011"/>
    <w:rsid w:val="00E04B09"/>
    <w:rsid w:val="00E05F6E"/>
    <w:rsid w:val="00E06400"/>
    <w:rsid w:val="00E06B2A"/>
    <w:rsid w:val="00E07CF7"/>
    <w:rsid w:val="00E07D61"/>
    <w:rsid w:val="00E10191"/>
    <w:rsid w:val="00E11518"/>
    <w:rsid w:val="00E11519"/>
    <w:rsid w:val="00E11560"/>
    <w:rsid w:val="00E12728"/>
    <w:rsid w:val="00E156C0"/>
    <w:rsid w:val="00E15DD4"/>
    <w:rsid w:val="00E15F08"/>
    <w:rsid w:val="00E20A42"/>
    <w:rsid w:val="00E20BFD"/>
    <w:rsid w:val="00E2296F"/>
    <w:rsid w:val="00E246A3"/>
    <w:rsid w:val="00E2486D"/>
    <w:rsid w:val="00E24BD0"/>
    <w:rsid w:val="00E25A88"/>
    <w:rsid w:val="00E27290"/>
    <w:rsid w:val="00E30683"/>
    <w:rsid w:val="00E30FBD"/>
    <w:rsid w:val="00E3215C"/>
    <w:rsid w:val="00E36698"/>
    <w:rsid w:val="00E36A1E"/>
    <w:rsid w:val="00E37031"/>
    <w:rsid w:val="00E411C7"/>
    <w:rsid w:val="00E43219"/>
    <w:rsid w:val="00E43D8E"/>
    <w:rsid w:val="00E44A9A"/>
    <w:rsid w:val="00E50C7F"/>
    <w:rsid w:val="00E549A2"/>
    <w:rsid w:val="00E61517"/>
    <w:rsid w:val="00E62414"/>
    <w:rsid w:val="00E64AA6"/>
    <w:rsid w:val="00E65605"/>
    <w:rsid w:val="00E65CBA"/>
    <w:rsid w:val="00E66CE7"/>
    <w:rsid w:val="00E67C94"/>
    <w:rsid w:val="00E71E75"/>
    <w:rsid w:val="00E71EF0"/>
    <w:rsid w:val="00E8003F"/>
    <w:rsid w:val="00E81E6B"/>
    <w:rsid w:val="00E85210"/>
    <w:rsid w:val="00E86C9B"/>
    <w:rsid w:val="00E90639"/>
    <w:rsid w:val="00E9218A"/>
    <w:rsid w:val="00E92281"/>
    <w:rsid w:val="00E92BAF"/>
    <w:rsid w:val="00E95B28"/>
    <w:rsid w:val="00E96AC7"/>
    <w:rsid w:val="00EA18E3"/>
    <w:rsid w:val="00EA295A"/>
    <w:rsid w:val="00EA3986"/>
    <w:rsid w:val="00EA3A18"/>
    <w:rsid w:val="00EA4517"/>
    <w:rsid w:val="00EA4CFD"/>
    <w:rsid w:val="00EA4DEA"/>
    <w:rsid w:val="00EA7941"/>
    <w:rsid w:val="00EB0A56"/>
    <w:rsid w:val="00EB26C8"/>
    <w:rsid w:val="00EB6C0A"/>
    <w:rsid w:val="00EC04EF"/>
    <w:rsid w:val="00EC07F7"/>
    <w:rsid w:val="00EC10BB"/>
    <w:rsid w:val="00ED1599"/>
    <w:rsid w:val="00ED244B"/>
    <w:rsid w:val="00ED390F"/>
    <w:rsid w:val="00ED568C"/>
    <w:rsid w:val="00ED644D"/>
    <w:rsid w:val="00ED78DA"/>
    <w:rsid w:val="00ED7A97"/>
    <w:rsid w:val="00EE141B"/>
    <w:rsid w:val="00EE15D3"/>
    <w:rsid w:val="00EE25D7"/>
    <w:rsid w:val="00EE5E08"/>
    <w:rsid w:val="00EE7D74"/>
    <w:rsid w:val="00EF4109"/>
    <w:rsid w:val="00EF63D6"/>
    <w:rsid w:val="00EF67F2"/>
    <w:rsid w:val="00F009E6"/>
    <w:rsid w:val="00F01528"/>
    <w:rsid w:val="00F01F2E"/>
    <w:rsid w:val="00F042A8"/>
    <w:rsid w:val="00F04CD7"/>
    <w:rsid w:val="00F055DC"/>
    <w:rsid w:val="00F137B5"/>
    <w:rsid w:val="00F13F08"/>
    <w:rsid w:val="00F15573"/>
    <w:rsid w:val="00F214AB"/>
    <w:rsid w:val="00F25274"/>
    <w:rsid w:val="00F2554C"/>
    <w:rsid w:val="00F33078"/>
    <w:rsid w:val="00F351D1"/>
    <w:rsid w:val="00F40824"/>
    <w:rsid w:val="00F4219E"/>
    <w:rsid w:val="00F42AFF"/>
    <w:rsid w:val="00F438FD"/>
    <w:rsid w:val="00F43F23"/>
    <w:rsid w:val="00F4730A"/>
    <w:rsid w:val="00F478A3"/>
    <w:rsid w:val="00F5059C"/>
    <w:rsid w:val="00F51EFB"/>
    <w:rsid w:val="00F533D0"/>
    <w:rsid w:val="00F55231"/>
    <w:rsid w:val="00F56C77"/>
    <w:rsid w:val="00F5777A"/>
    <w:rsid w:val="00F608EA"/>
    <w:rsid w:val="00F61109"/>
    <w:rsid w:val="00F629DC"/>
    <w:rsid w:val="00F63F48"/>
    <w:rsid w:val="00F65F32"/>
    <w:rsid w:val="00F703D0"/>
    <w:rsid w:val="00F731E2"/>
    <w:rsid w:val="00F7443E"/>
    <w:rsid w:val="00F75049"/>
    <w:rsid w:val="00F8063B"/>
    <w:rsid w:val="00F80FCF"/>
    <w:rsid w:val="00F81E60"/>
    <w:rsid w:val="00F81EC1"/>
    <w:rsid w:val="00F82D5C"/>
    <w:rsid w:val="00F853A5"/>
    <w:rsid w:val="00F90BD7"/>
    <w:rsid w:val="00F9318D"/>
    <w:rsid w:val="00F94C68"/>
    <w:rsid w:val="00F97DB1"/>
    <w:rsid w:val="00FA5156"/>
    <w:rsid w:val="00FA6493"/>
    <w:rsid w:val="00FB10CD"/>
    <w:rsid w:val="00FB1CCD"/>
    <w:rsid w:val="00FB2FBF"/>
    <w:rsid w:val="00FB3995"/>
    <w:rsid w:val="00FB43E7"/>
    <w:rsid w:val="00FB53B2"/>
    <w:rsid w:val="00FB7CB7"/>
    <w:rsid w:val="00FB7D46"/>
    <w:rsid w:val="00FC1ED4"/>
    <w:rsid w:val="00FD2364"/>
    <w:rsid w:val="00FD2D91"/>
    <w:rsid w:val="00FD422D"/>
    <w:rsid w:val="00FD5090"/>
    <w:rsid w:val="00FD53D4"/>
    <w:rsid w:val="00FD55F4"/>
    <w:rsid w:val="00FD6182"/>
    <w:rsid w:val="00FD7B5A"/>
    <w:rsid w:val="00FD7C53"/>
    <w:rsid w:val="00FE3739"/>
    <w:rsid w:val="00FF0333"/>
    <w:rsid w:val="00FF13FD"/>
    <w:rsid w:val="00FF1AA9"/>
    <w:rsid w:val="00FF32AF"/>
    <w:rsid w:val="00FF3BD6"/>
    <w:rsid w:val="00FF4C9A"/>
    <w:rsid w:val="00FF7D26"/>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7532D"/>
  <w15:chartTrackingRefBased/>
  <w15:docId w15:val="{6D2B0C9A-163F-4DBD-BAA4-43BDD070B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83D"/>
  </w:style>
  <w:style w:type="paragraph" w:styleId="Heading1">
    <w:name w:val="heading 1"/>
    <w:basedOn w:val="Normal"/>
    <w:next w:val="Normal"/>
    <w:link w:val="Heading1Char"/>
    <w:uiPriority w:val="9"/>
    <w:qFormat/>
    <w:rsid w:val="00E0216A"/>
    <w:pPr>
      <w:keepNext/>
      <w:keepLines/>
      <w:spacing w:before="240" w:after="0"/>
      <w:outlineLvl w:val="0"/>
    </w:pPr>
    <w:rPr>
      <w:rFonts w:ascii="Times New Roman" w:eastAsiaTheme="majorEastAsia" w:hAnsi="Times New Roman" w:cstheme="majorBidi"/>
      <w:b/>
      <w:sz w:val="24"/>
      <w:szCs w:val="29"/>
    </w:rPr>
  </w:style>
  <w:style w:type="paragraph" w:styleId="Heading2">
    <w:name w:val="heading 2"/>
    <w:basedOn w:val="Normal"/>
    <w:next w:val="Normal"/>
    <w:link w:val="Heading2Char"/>
    <w:autoRedefine/>
    <w:uiPriority w:val="9"/>
    <w:unhideWhenUsed/>
    <w:qFormat/>
    <w:rsid w:val="00F608EA"/>
    <w:pPr>
      <w:numPr>
        <w:numId w:val="24"/>
      </w:numPr>
      <w:ind w:left="720"/>
      <w:outlineLvl w:val="1"/>
    </w:pPr>
    <w:rPr>
      <w:rFonts w:ascii="Times New Roman" w:hAnsi="Times New Roman" w:cs="Times New Roman"/>
      <w:b/>
      <w:bCs/>
      <w:sz w:val="24"/>
      <w:szCs w:val="24"/>
    </w:rPr>
  </w:style>
  <w:style w:type="paragraph" w:styleId="Heading3">
    <w:name w:val="heading 3"/>
    <w:basedOn w:val="Normal"/>
    <w:next w:val="Normal"/>
    <w:link w:val="Heading3Char"/>
    <w:autoRedefine/>
    <w:uiPriority w:val="9"/>
    <w:unhideWhenUsed/>
    <w:qFormat/>
    <w:rsid w:val="00E65605"/>
    <w:pPr>
      <w:keepNext/>
      <w:keepLines/>
      <w:numPr>
        <w:ilvl w:val="2"/>
        <w:numId w:val="64"/>
      </w:numPr>
      <w:spacing w:before="40" w:after="0" w:line="360" w:lineRule="auto"/>
      <w:ind w:hanging="719"/>
      <w:jc w:val="both"/>
      <w:outlineLvl w:val="2"/>
    </w:pPr>
    <w:rPr>
      <w:rFonts w:ascii="Times New Roman" w:eastAsiaTheme="majorEastAsia" w:hAnsi="Times New Roman" w:cstheme="majorBidi"/>
      <w:b/>
      <w:sz w:val="24"/>
      <w:szCs w:val="21"/>
      <w:lang w:val="id-ID"/>
    </w:rPr>
  </w:style>
  <w:style w:type="paragraph" w:styleId="Heading4">
    <w:name w:val="heading 4"/>
    <w:basedOn w:val="Normal"/>
    <w:next w:val="Normal"/>
    <w:link w:val="Heading4Char"/>
    <w:uiPriority w:val="9"/>
    <w:unhideWhenUsed/>
    <w:qFormat/>
    <w:rsid w:val="00170E6E"/>
    <w:pPr>
      <w:spacing w:line="360" w:lineRule="auto"/>
      <w:ind w:left="131" w:firstLine="720"/>
      <w:jc w:val="both"/>
      <w:outlineLvl w:val="3"/>
    </w:pPr>
    <w:rPr>
      <w:rFonts w:ascii="Times New Roman" w:hAnsi="Times New Roman" w:cs="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95518"/>
    <w:pPr>
      <w:ind w:left="720"/>
      <w:contextualSpacing/>
    </w:pPr>
  </w:style>
  <w:style w:type="paragraph" w:styleId="FootnoteText">
    <w:name w:val="footnote text"/>
    <w:basedOn w:val="Normal"/>
    <w:link w:val="FootnoteTextChar"/>
    <w:uiPriority w:val="99"/>
    <w:semiHidden/>
    <w:unhideWhenUsed/>
    <w:rsid w:val="00700EB6"/>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700EB6"/>
    <w:rPr>
      <w:sz w:val="20"/>
      <w:szCs w:val="18"/>
    </w:rPr>
  </w:style>
  <w:style w:type="character" w:styleId="FootnoteReference">
    <w:name w:val="footnote reference"/>
    <w:basedOn w:val="DefaultParagraphFont"/>
    <w:uiPriority w:val="99"/>
    <w:semiHidden/>
    <w:unhideWhenUsed/>
    <w:rsid w:val="00700EB6"/>
    <w:rPr>
      <w:vertAlign w:val="superscript"/>
    </w:rPr>
  </w:style>
  <w:style w:type="character" w:customStyle="1" w:styleId="Heading4Char">
    <w:name w:val="Heading 4 Char"/>
    <w:basedOn w:val="DefaultParagraphFont"/>
    <w:link w:val="Heading4"/>
    <w:uiPriority w:val="9"/>
    <w:rsid w:val="00170E6E"/>
    <w:rPr>
      <w:rFonts w:ascii="Times New Roman" w:hAnsi="Times New Roman" w:cs="Times New Roman"/>
      <w:b/>
      <w:bCs/>
      <w:sz w:val="24"/>
      <w:szCs w:val="24"/>
      <w:lang w:val="id-ID"/>
    </w:rPr>
  </w:style>
  <w:style w:type="paragraph" w:customStyle="1" w:styleId="subbab2">
    <w:name w:val="sub bab 2"/>
    <w:basedOn w:val="ListParagraph"/>
    <w:next w:val="Heading2"/>
    <w:link w:val="subbab2Char"/>
    <w:rsid w:val="00A1050A"/>
    <w:pPr>
      <w:numPr>
        <w:ilvl w:val="1"/>
        <w:numId w:val="1"/>
      </w:numPr>
      <w:spacing w:line="360" w:lineRule="auto"/>
      <w:jc w:val="both"/>
    </w:pPr>
    <w:rPr>
      <w:rFonts w:ascii="Times New Roman" w:eastAsiaTheme="majorEastAsia" w:hAnsi="Times New Roman" w:cs="Times New Roman"/>
      <w:b/>
      <w:bCs/>
      <w:color w:val="2F5496" w:themeColor="accent1" w:themeShade="BF"/>
      <w:sz w:val="24"/>
      <w:szCs w:val="24"/>
      <w:lang w:val="id-ID"/>
    </w:rPr>
  </w:style>
  <w:style w:type="character" w:customStyle="1" w:styleId="subbab2Char">
    <w:name w:val="sub bab 2 Char"/>
    <w:basedOn w:val="Heading2Char"/>
    <w:link w:val="subbab2"/>
    <w:rsid w:val="00A1050A"/>
    <w:rPr>
      <w:rFonts w:ascii="Times New Roman" w:eastAsiaTheme="majorEastAsia" w:hAnsi="Times New Roman" w:cs="Times New Roman"/>
      <w:b/>
      <w:bCs/>
      <w:color w:val="2F5496" w:themeColor="accent1" w:themeShade="BF"/>
      <w:sz w:val="24"/>
      <w:szCs w:val="24"/>
      <w:lang w:val="id-ID"/>
    </w:rPr>
  </w:style>
  <w:style w:type="character" w:customStyle="1" w:styleId="Heading2Char">
    <w:name w:val="Heading 2 Char"/>
    <w:basedOn w:val="DefaultParagraphFont"/>
    <w:link w:val="Heading2"/>
    <w:uiPriority w:val="9"/>
    <w:rsid w:val="00F608EA"/>
    <w:rPr>
      <w:rFonts w:ascii="Times New Roman" w:hAnsi="Times New Roman" w:cs="Times New Roman"/>
      <w:b/>
      <w:bCs/>
      <w:sz w:val="24"/>
      <w:szCs w:val="24"/>
    </w:rPr>
  </w:style>
  <w:style w:type="table" w:styleId="TableGrid">
    <w:name w:val="Table Grid"/>
    <w:basedOn w:val="TableNormal"/>
    <w:uiPriority w:val="39"/>
    <w:rsid w:val="00881F5A"/>
    <w:pPr>
      <w:spacing w:after="0" w:line="240" w:lineRule="auto"/>
    </w:pPr>
    <w:rPr>
      <w:kern w:val="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4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4011"/>
  </w:style>
  <w:style w:type="paragraph" w:styleId="Footer">
    <w:name w:val="footer"/>
    <w:basedOn w:val="Normal"/>
    <w:link w:val="FooterChar"/>
    <w:uiPriority w:val="99"/>
    <w:unhideWhenUsed/>
    <w:rsid w:val="00E04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4011"/>
  </w:style>
  <w:style w:type="character" w:customStyle="1" w:styleId="Heading3Char">
    <w:name w:val="Heading 3 Char"/>
    <w:basedOn w:val="DefaultParagraphFont"/>
    <w:link w:val="Heading3"/>
    <w:uiPriority w:val="9"/>
    <w:rsid w:val="00E65605"/>
    <w:rPr>
      <w:rFonts w:ascii="Times New Roman" w:eastAsiaTheme="majorEastAsia" w:hAnsi="Times New Roman" w:cstheme="majorBidi"/>
      <w:b/>
      <w:sz w:val="24"/>
      <w:szCs w:val="21"/>
      <w:lang w:val="id-ID"/>
    </w:rPr>
  </w:style>
  <w:style w:type="paragraph" w:styleId="NoSpacing">
    <w:name w:val="No Spacing"/>
    <w:uiPriority w:val="1"/>
    <w:qFormat/>
    <w:rsid w:val="007D7D65"/>
    <w:pPr>
      <w:spacing w:after="0" w:line="240" w:lineRule="auto"/>
    </w:pPr>
  </w:style>
  <w:style w:type="paragraph" w:styleId="HTMLPreformatted">
    <w:name w:val="HTML Preformatted"/>
    <w:basedOn w:val="Normal"/>
    <w:link w:val="HTMLPreformattedChar"/>
    <w:uiPriority w:val="99"/>
    <w:semiHidden/>
    <w:unhideWhenUsed/>
    <w:rsid w:val="003D1613"/>
    <w:pPr>
      <w:spacing w:after="0" w:line="240" w:lineRule="auto"/>
    </w:pPr>
    <w:rPr>
      <w:rFonts w:ascii="Consolas" w:hAnsi="Consolas"/>
      <w:sz w:val="20"/>
      <w:szCs w:val="18"/>
    </w:rPr>
  </w:style>
  <w:style w:type="character" w:customStyle="1" w:styleId="HTMLPreformattedChar">
    <w:name w:val="HTML Preformatted Char"/>
    <w:basedOn w:val="DefaultParagraphFont"/>
    <w:link w:val="HTMLPreformatted"/>
    <w:uiPriority w:val="99"/>
    <w:semiHidden/>
    <w:rsid w:val="003D1613"/>
    <w:rPr>
      <w:rFonts w:ascii="Consolas" w:hAnsi="Consolas"/>
      <w:sz w:val="20"/>
      <w:szCs w:val="18"/>
    </w:rPr>
  </w:style>
  <w:style w:type="paragraph" w:styleId="NormalWeb">
    <w:name w:val="Normal (Web)"/>
    <w:basedOn w:val="Normal"/>
    <w:uiPriority w:val="99"/>
    <w:semiHidden/>
    <w:unhideWhenUsed/>
    <w:rsid w:val="00C24FA8"/>
    <w:rPr>
      <w:rFonts w:ascii="Times New Roman" w:hAnsi="Times New Roman" w:cs="Mangal"/>
      <w:sz w:val="24"/>
      <w:szCs w:val="21"/>
    </w:rPr>
  </w:style>
  <w:style w:type="character" w:styleId="EndnoteReference">
    <w:name w:val="endnote reference"/>
    <w:basedOn w:val="DefaultParagraphFont"/>
    <w:uiPriority w:val="99"/>
    <w:semiHidden/>
    <w:unhideWhenUsed/>
    <w:rsid w:val="006B4FE4"/>
    <w:rPr>
      <w:vertAlign w:val="superscript"/>
    </w:rPr>
  </w:style>
  <w:style w:type="table" w:customStyle="1" w:styleId="TableGrid1">
    <w:name w:val="Table Grid1"/>
    <w:basedOn w:val="TableNormal"/>
    <w:next w:val="TableGrid"/>
    <w:uiPriority w:val="59"/>
    <w:rsid w:val="00B776A0"/>
    <w:pPr>
      <w:spacing w:after="0" w:line="240" w:lineRule="auto"/>
    </w:pPr>
    <w:rPr>
      <w:rFonts w:ascii="Calibri" w:eastAsia="Calibri" w:hAnsi="Calibri" w:cs="Times New Roman"/>
      <w:kern w:val="0"/>
      <w:lang w:val="id-ID" w:bidi="ar-S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5B27C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2D221E"/>
    <w:rPr>
      <w:color w:val="0563C1" w:themeColor="hyperlink"/>
      <w:u w:val="single"/>
    </w:rPr>
  </w:style>
  <w:style w:type="character" w:styleId="UnresolvedMention">
    <w:name w:val="Unresolved Mention"/>
    <w:basedOn w:val="DefaultParagraphFont"/>
    <w:uiPriority w:val="99"/>
    <w:semiHidden/>
    <w:unhideWhenUsed/>
    <w:rsid w:val="002D221E"/>
    <w:rPr>
      <w:color w:val="605E5C"/>
      <w:shd w:val="clear" w:color="auto" w:fill="E1DFDD"/>
    </w:rPr>
  </w:style>
  <w:style w:type="character" w:styleId="PlaceholderText">
    <w:name w:val="Placeholder Text"/>
    <w:basedOn w:val="DefaultParagraphFont"/>
    <w:uiPriority w:val="99"/>
    <w:semiHidden/>
    <w:rsid w:val="00AD3E3B"/>
    <w:rPr>
      <w:color w:val="666666"/>
    </w:rPr>
  </w:style>
  <w:style w:type="character" w:customStyle="1" w:styleId="Heading1Char">
    <w:name w:val="Heading 1 Char"/>
    <w:basedOn w:val="DefaultParagraphFont"/>
    <w:link w:val="Heading1"/>
    <w:uiPriority w:val="9"/>
    <w:rsid w:val="00E0216A"/>
    <w:rPr>
      <w:rFonts w:ascii="Times New Roman" w:eastAsiaTheme="majorEastAsia" w:hAnsi="Times New Roman" w:cstheme="majorBidi"/>
      <w:b/>
      <w:sz w:val="24"/>
      <w:szCs w:val="29"/>
    </w:rPr>
  </w:style>
  <w:style w:type="paragraph" w:styleId="TOCHeading">
    <w:name w:val="TOC Heading"/>
    <w:basedOn w:val="Heading1"/>
    <w:next w:val="Normal"/>
    <w:uiPriority w:val="39"/>
    <w:unhideWhenUsed/>
    <w:qFormat/>
    <w:rsid w:val="00D049C5"/>
    <w:pPr>
      <w:outlineLvl w:val="9"/>
    </w:pPr>
    <w:rPr>
      <w:rFonts w:asciiTheme="majorHAnsi" w:hAnsiTheme="majorHAnsi"/>
      <w:b w:val="0"/>
      <w:color w:val="2F5496" w:themeColor="accent1" w:themeShade="BF"/>
      <w:kern w:val="0"/>
      <w:sz w:val="32"/>
      <w:szCs w:val="32"/>
      <w:lang w:val="en-US" w:bidi="ar-SA"/>
      <w14:ligatures w14:val="none"/>
    </w:rPr>
  </w:style>
  <w:style w:type="paragraph" w:styleId="TOC1">
    <w:name w:val="toc 1"/>
    <w:basedOn w:val="Normal"/>
    <w:next w:val="Normal"/>
    <w:autoRedefine/>
    <w:uiPriority w:val="39"/>
    <w:unhideWhenUsed/>
    <w:rsid w:val="00CE3B3C"/>
    <w:pPr>
      <w:tabs>
        <w:tab w:val="right" w:leader="dot" w:pos="7927"/>
      </w:tabs>
      <w:spacing w:after="100"/>
    </w:pPr>
    <w:rPr>
      <w:rFonts w:ascii="Times New Roman" w:hAnsi="Times New Roman" w:cs="Times New Roman"/>
      <w:noProof/>
      <w:sz w:val="24"/>
      <w:szCs w:val="24"/>
      <w:lang w:val="id-ID"/>
    </w:rPr>
  </w:style>
  <w:style w:type="paragraph" w:styleId="TOC2">
    <w:name w:val="toc 2"/>
    <w:basedOn w:val="Normal"/>
    <w:next w:val="Normal"/>
    <w:autoRedefine/>
    <w:uiPriority w:val="39"/>
    <w:unhideWhenUsed/>
    <w:rsid w:val="00D54C87"/>
    <w:pPr>
      <w:tabs>
        <w:tab w:val="left" w:pos="960"/>
        <w:tab w:val="right" w:leader="dot" w:pos="7927"/>
      </w:tabs>
      <w:spacing w:after="100"/>
      <w:ind w:left="720"/>
    </w:pPr>
    <w:rPr>
      <w:szCs w:val="20"/>
    </w:rPr>
  </w:style>
  <w:style w:type="paragraph" w:styleId="TOC3">
    <w:name w:val="toc 3"/>
    <w:basedOn w:val="Normal"/>
    <w:next w:val="Normal"/>
    <w:autoRedefine/>
    <w:uiPriority w:val="39"/>
    <w:unhideWhenUsed/>
    <w:rsid w:val="004A69DD"/>
    <w:pPr>
      <w:tabs>
        <w:tab w:val="left" w:pos="1200"/>
        <w:tab w:val="right" w:leader="dot" w:pos="7927"/>
      </w:tabs>
      <w:spacing w:after="100"/>
      <w:ind w:left="1200"/>
      <w:jc w:val="both"/>
    </w:pPr>
    <w:rPr>
      <w:szCs w:val="20"/>
    </w:rPr>
  </w:style>
  <w:style w:type="numbering" w:customStyle="1" w:styleId="CurrentList1">
    <w:name w:val="Current List1"/>
    <w:uiPriority w:val="99"/>
    <w:rsid w:val="0013780B"/>
    <w:pPr>
      <w:numPr>
        <w:numId w:val="28"/>
      </w:numPr>
    </w:pPr>
  </w:style>
  <w:style w:type="paragraph" w:customStyle="1" w:styleId="TableParagraph">
    <w:name w:val="Table Paragraph"/>
    <w:basedOn w:val="Normal"/>
    <w:uiPriority w:val="1"/>
    <w:qFormat/>
    <w:rsid w:val="00C868F1"/>
    <w:pPr>
      <w:widowControl w:val="0"/>
      <w:autoSpaceDE w:val="0"/>
      <w:autoSpaceDN w:val="0"/>
      <w:spacing w:after="0" w:line="240" w:lineRule="auto"/>
      <w:ind w:left="9"/>
      <w:jc w:val="center"/>
    </w:pPr>
    <w:rPr>
      <w:rFonts w:ascii="Times New Roman" w:eastAsia="Times New Roman" w:hAnsi="Times New Roman" w:cs="Times New Roman"/>
      <w:kern w:val="0"/>
      <w:lang w:val="ms" w:bidi="ar-SA"/>
      <w14:ligatures w14:val="none"/>
    </w:rPr>
  </w:style>
  <w:style w:type="paragraph" w:styleId="BodyText">
    <w:name w:val="Body Text"/>
    <w:basedOn w:val="Normal"/>
    <w:link w:val="BodyTextChar"/>
    <w:uiPriority w:val="1"/>
    <w:qFormat/>
    <w:rsid w:val="000D01E3"/>
    <w:pPr>
      <w:widowControl w:val="0"/>
      <w:autoSpaceDE w:val="0"/>
      <w:autoSpaceDN w:val="0"/>
      <w:spacing w:after="0" w:line="240" w:lineRule="auto"/>
    </w:pPr>
    <w:rPr>
      <w:rFonts w:ascii="Times New Roman" w:eastAsia="Times New Roman" w:hAnsi="Times New Roman" w:cs="Times New Roman"/>
      <w:kern w:val="0"/>
      <w:sz w:val="24"/>
      <w:szCs w:val="24"/>
      <w:lang w:val="ms" w:bidi="ar-SA"/>
      <w14:ligatures w14:val="none"/>
    </w:rPr>
  </w:style>
  <w:style w:type="character" w:customStyle="1" w:styleId="BodyTextChar">
    <w:name w:val="Body Text Char"/>
    <w:basedOn w:val="DefaultParagraphFont"/>
    <w:link w:val="BodyText"/>
    <w:uiPriority w:val="1"/>
    <w:rsid w:val="000D01E3"/>
    <w:rPr>
      <w:rFonts w:ascii="Times New Roman" w:eastAsia="Times New Roman" w:hAnsi="Times New Roman" w:cs="Times New Roman"/>
      <w:kern w:val="0"/>
      <w:sz w:val="24"/>
      <w:szCs w:val="24"/>
      <w:lang w:val="ms" w:bidi="ar-SA"/>
      <w14:ligatures w14:val="none"/>
    </w:rPr>
  </w:style>
  <w:style w:type="character" w:styleId="FollowedHyperlink">
    <w:name w:val="FollowedHyperlink"/>
    <w:basedOn w:val="DefaultParagraphFont"/>
    <w:uiPriority w:val="99"/>
    <w:semiHidden/>
    <w:unhideWhenUsed/>
    <w:rsid w:val="007D306C"/>
    <w:rPr>
      <w:color w:val="954F72"/>
      <w:u w:val="single"/>
    </w:rPr>
  </w:style>
  <w:style w:type="paragraph" w:customStyle="1" w:styleId="msonormal0">
    <w:name w:val="msonormal"/>
    <w:basedOn w:val="Normal"/>
    <w:rsid w:val="007D306C"/>
    <w:pPr>
      <w:spacing w:before="100" w:beforeAutospacing="1" w:after="100" w:afterAutospacing="1" w:line="240" w:lineRule="auto"/>
    </w:pPr>
    <w:rPr>
      <w:rFonts w:ascii="Times New Roman" w:eastAsia="Times New Roman" w:hAnsi="Times New Roman" w:cs="Times New Roman"/>
      <w:kern w:val="0"/>
      <w:sz w:val="24"/>
      <w:szCs w:val="24"/>
      <w:lang w:eastAsia="en-ID" w:bidi="ar-SA"/>
      <w14:ligatures w14:val="none"/>
    </w:rPr>
  </w:style>
  <w:style w:type="paragraph" w:customStyle="1" w:styleId="xl66">
    <w:name w:val="xl66"/>
    <w:basedOn w:val="Normal"/>
    <w:rsid w:val="007D306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bidi="ar-SA"/>
      <w14:ligatures w14:val="none"/>
    </w:rPr>
  </w:style>
  <w:style w:type="paragraph" w:customStyle="1" w:styleId="xl67">
    <w:name w:val="xl67"/>
    <w:basedOn w:val="Normal"/>
    <w:rsid w:val="007D306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bidi="ar-SA"/>
      <w14:ligatures w14:val="none"/>
    </w:rPr>
  </w:style>
  <w:style w:type="paragraph" w:customStyle="1" w:styleId="xl68">
    <w:name w:val="xl68"/>
    <w:basedOn w:val="Normal"/>
    <w:rsid w:val="007D306C"/>
    <w:pPr>
      <w:pBdr>
        <w:top w:val="single" w:sz="4" w:space="0" w:color="auto"/>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bidi="ar-SA"/>
      <w14:ligatures w14:val="none"/>
    </w:rPr>
  </w:style>
  <w:style w:type="paragraph" w:customStyle="1" w:styleId="xl69">
    <w:name w:val="xl69"/>
    <w:basedOn w:val="Normal"/>
    <w:rsid w:val="007D30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bidi="ar-SA"/>
      <w14:ligatures w14:val="none"/>
    </w:rPr>
  </w:style>
  <w:style w:type="paragraph" w:customStyle="1" w:styleId="xl70">
    <w:name w:val="xl70"/>
    <w:basedOn w:val="Normal"/>
    <w:rsid w:val="007D306C"/>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bidi="ar-SA"/>
      <w14:ligatures w14:val="none"/>
    </w:rPr>
  </w:style>
  <w:style w:type="paragraph" w:customStyle="1" w:styleId="xl71">
    <w:name w:val="xl71"/>
    <w:basedOn w:val="Normal"/>
    <w:rsid w:val="007D306C"/>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D" w:bidi="ar-SA"/>
      <w14:ligatures w14:val="none"/>
    </w:rPr>
  </w:style>
  <w:style w:type="paragraph" w:customStyle="1" w:styleId="xl72">
    <w:name w:val="xl72"/>
    <w:basedOn w:val="Normal"/>
    <w:rsid w:val="00950890"/>
    <w:pPr>
      <w:pBdr>
        <w:left w:val="single" w:sz="8" w:space="0" w:color="auto"/>
        <w:bottom w:val="single" w:sz="8" w:space="0" w:color="auto"/>
        <w:right w:val="single" w:sz="8"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en-ID" w:bidi="ar-SA"/>
      <w14:ligatures w14:val="none"/>
    </w:rPr>
  </w:style>
  <w:style w:type="paragraph" w:customStyle="1" w:styleId="xl73">
    <w:name w:val="xl73"/>
    <w:basedOn w:val="Normal"/>
    <w:rsid w:val="00950890"/>
    <w:pPr>
      <w:pBdr>
        <w:top w:val="single" w:sz="8" w:space="0" w:color="auto"/>
        <w:left w:val="single" w:sz="8" w:space="0" w:color="auto"/>
        <w:bottom w:val="single" w:sz="8"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en-ID" w:bidi="ar-SA"/>
      <w14:ligatures w14:val="none"/>
    </w:rPr>
  </w:style>
  <w:style w:type="paragraph" w:customStyle="1" w:styleId="xl74">
    <w:name w:val="xl74"/>
    <w:basedOn w:val="Normal"/>
    <w:rsid w:val="00950890"/>
    <w:pPr>
      <w:pBdr>
        <w:top w:val="single" w:sz="8" w:space="0" w:color="auto"/>
        <w:bottom w:val="single" w:sz="8"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en-ID" w:bidi="ar-SA"/>
      <w14:ligatures w14:val="none"/>
    </w:rPr>
  </w:style>
  <w:style w:type="paragraph" w:customStyle="1" w:styleId="xl75">
    <w:name w:val="xl75"/>
    <w:basedOn w:val="Normal"/>
    <w:rsid w:val="00950890"/>
    <w:pPr>
      <w:pBdr>
        <w:top w:val="single" w:sz="8" w:space="0" w:color="auto"/>
        <w:bottom w:val="single" w:sz="8" w:space="0" w:color="auto"/>
        <w:right w:val="single" w:sz="8" w:space="0" w:color="auto"/>
      </w:pBdr>
      <w:shd w:val="clear" w:color="000000" w:fill="548235"/>
      <w:spacing w:before="100" w:beforeAutospacing="1" w:after="100" w:afterAutospacing="1" w:line="240" w:lineRule="auto"/>
      <w:jc w:val="center"/>
      <w:textAlignment w:val="center"/>
    </w:pPr>
    <w:rPr>
      <w:rFonts w:ascii="Times New Roman" w:eastAsia="Times New Roman" w:hAnsi="Times New Roman" w:cs="Times New Roman"/>
      <w:color w:val="000000"/>
      <w:kern w:val="0"/>
      <w:sz w:val="24"/>
      <w:szCs w:val="24"/>
      <w:lang w:eastAsia="en-ID" w:bidi="ar-SA"/>
      <w14:ligatures w14:val="none"/>
    </w:rPr>
  </w:style>
  <w:style w:type="numbering" w:customStyle="1" w:styleId="CurrentList2">
    <w:name w:val="Current List2"/>
    <w:uiPriority w:val="99"/>
    <w:rsid w:val="00F608EA"/>
    <w:pPr>
      <w:numPr>
        <w:numId w:val="63"/>
      </w:numPr>
    </w:pPr>
  </w:style>
  <w:style w:type="paragraph" w:styleId="TOC4">
    <w:name w:val="toc 4"/>
    <w:basedOn w:val="Normal"/>
    <w:next w:val="Normal"/>
    <w:autoRedefine/>
    <w:uiPriority w:val="39"/>
    <w:unhideWhenUsed/>
    <w:rsid w:val="00D74A3B"/>
    <w:pPr>
      <w:spacing w:after="100" w:line="278" w:lineRule="auto"/>
      <w:ind w:left="720"/>
    </w:pPr>
    <w:rPr>
      <w:rFonts w:eastAsiaTheme="minorEastAsia"/>
      <w:sz w:val="24"/>
      <w:szCs w:val="24"/>
      <w:lang w:eastAsia="en-ID" w:bidi="ar-SA"/>
    </w:rPr>
  </w:style>
  <w:style w:type="paragraph" w:styleId="TOC5">
    <w:name w:val="toc 5"/>
    <w:basedOn w:val="Normal"/>
    <w:next w:val="Normal"/>
    <w:autoRedefine/>
    <w:uiPriority w:val="39"/>
    <w:unhideWhenUsed/>
    <w:rsid w:val="00D74A3B"/>
    <w:pPr>
      <w:spacing w:after="100" w:line="278" w:lineRule="auto"/>
      <w:ind w:left="960"/>
    </w:pPr>
    <w:rPr>
      <w:rFonts w:eastAsiaTheme="minorEastAsia"/>
      <w:sz w:val="24"/>
      <w:szCs w:val="24"/>
      <w:lang w:eastAsia="en-ID" w:bidi="ar-SA"/>
    </w:rPr>
  </w:style>
  <w:style w:type="paragraph" w:styleId="TOC6">
    <w:name w:val="toc 6"/>
    <w:basedOn w:val="Normal"/>
    <w:next w:val="Normal"/>
    <w:autoRedefine/>
    <w:uiPriority w:val="39"/>
    <w:unhideWhenUsed/>
    <w:rsid w:val="00D74A3B"/>
    <w:pPr>
      <w:spacing w:after="100" w:line="278" w:lineRule="auto"/>
      <w:ind w:left="1200"/>
    </w:pPr>
    <w:rPr>
      <w:rFonts w:eastAsiaTheme="minorEastAsia"/>
      <w:sz w:val="24"/>
      <w:szCs w:val="24"/>
      <w:lang w:eastAsia="en-ID" w:bidi="ar-SA"/>
    </w:rPr>
  </w:style>
  <w:style w:type="paragraph" w:styleId="TOC7">
    <w:name w:val="toc 7"/>
    <w:basedOn w:val="Normal"/>
    <w:next w:val="Normal"/>
    <w:autoRedefine/>
    <w:uiPriority w:val="39"/>
    <w:unhideWhenUsed/>
    <w:rsid w:val="00D74A3B"/>
    <w:pPr>
      <w:spacing w:after="100" w:line="278" w:lineRule="auto"/>
      <w:ind w:left="1440"/>
    </w:pPr>
    <w:rPr>
      <w:rFonts w:eastAsiaTheme="minorEastAsia"/>
      <w:sz w:val="24"/>
      <w:szCs w:val="24"/>
      <w:lang w:eastAsia="en-ID" w:bidi="ar-SA"/>
    </w:rPr>
  </w:style>
  <w:style w:type="paragraph" w:styleId="TOC8">
    <w:name w:val="toc 8"/>
    <w:basedOn w:val="Normal"/>
    <w:next w:val="Normal"/>
    <w:autoRedefine/>
    <w:uiPriority w:val="39"/>
    <w:unhideWhenUsed/>
    <w:rsid w:val="00D74A3B"/>
    <w:pPr>
      <w:spacing w:after="100" w:line="278" w:lineRule="auto"/>
      <w:ind w:left="1680"/>
    </w:pPr>
    <w:rPr>
      <w:rFonts w:eastAsiaTheme="minorEastAsia"/>
      <w:sz w:val="24"/>
      <w:szCs w:val="24"/>
      <w:lang w:eastAsia="en-ID" w:bidi="ar-SA"/>
    </w:rPr>
  </w:style>
  <w:style w:type="paragraph" w:styleId="TOC9">
    <w:name w:val="toc 9"/>
    <w:basedOn w:val="Normal"/>
    <w:next w:val="Normal"/>
    <w:autoRedefine/>
    <w:uiPriority w:val="39"/>
    <w:unhideWhenUsed/>
    <w:rsid w:val="00D74A3B"/>
    <w:pPr>
      <w:spacing w:after="100" w:line="278" w:lineRule="auto"/>
      <w:ind w:left="1920"/>
    </w:pPr>
    <w:rPr>
      <w:rFonts w:eastAsiaTheme="minorEastAsia"/>
      <w:sz w:val="24"/>
      <w:szCs w:val="24"/>
      <w:lang w:eastAsia="en-ID" w:bidi="ar-SA"/>
    </w:rPr>
  </w:style>
  <w:style w:type="paragraph" w:styleId="Caption">
    <w:name w:val="caption"/>
    <w:basedOn w:val="Normal"/>
    <w:next w:val="Normal"/>
    <w:uiPriority w:val="35"/>
    <w:unhideWhenUsed/>
    <w:qFormat/>
    <w:rsid w:val="00442310"/>
    <w:pPr>
      <w:spacing w:after="200" w:line="240" w:lineRule="auto"/>
    </w:pPr>
    <w:rPr>
      <w:i/>
      <w:iCs/>
      <w:color w:val="44546A" w:themeColor="text2"/>
      <w:sz w:val="18"/>
      <w:szCs w:val="16"/>
    </w:rPr>
  </w:style>
  <w:style w:type="paragraph" w:styleId="TableofFigures">
    <w:name w:val="table of figures"/>
    <w:basedOn w:val="Normal"/>
    <w:next w:val="Normal"/>
    <w:uiPriority w:val="99"/>
    <w:unhideWhenUsed/>
    <w:rsid w:val="006A62CE"/>
    <w:pPr>
      <w:spacing w:after="0"/>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098">
      <w:bodyDiv w:val="1"/>
      <w:marLeft w:val="0"/>
      <w:marRight w:val="0"/>
      <w:marTop w:val="0"/>
      <w:marBottom w:val="0"/>
      <w:divBdr>
        <w:top w:val="none" w:sz="0" w:space="0" w:color="auto"/>
        <w:left w:val="none" w:sz="0" w:space="0" w:color="auto"/>
        <w:bottom w:val="none" w:sz="0" w:space="0" w:color="auto"/>
        <w:right w:val="none" w:sz="0" w:space="0" w:color="auto"/>
      </w:divBdr>
    </w:div>
    <w:div w:id="3168106">
      <w:bodyDiv w:val="1"/>
      <w:marLeft w:val="0"/>
      <w:marRight w:val="0"/>
      <w:marTop w:val="0"/>
      <w:marBottom w:val="0"/>
      <w:divBdr>
        <w:top w:val="none" w:sz="0" w:space="0" w:color="auto"/>
        <w:left w:val="none" w:sz="0" w:space="0" w:color="auto"/>
        <w:bottom w:val="none" w:sz="0" w:space="0" w:color="auto"/>
        <w:right w:val="none" w:sz="0" w:space="0" w:color="auto"/>
      </w:divBdr>
    </w:div>
    <w:div w:id="20403107">
      <w:bodyDiv w:val="1"/>
      <w:marLeft w:val="0"/>
      <w:marRight w:val="0"/>
      <w:marTop w:val="0"/>
      <w:marBottom w:val="0"/>
      <w:divBdr>
        <w:top w:val="none" w:sz="0" w:space="0" w:color="auto"/>
        <w:left w:val="none" w:sz="0" w:space="0" w:color="auto"/>
        <w:bottom w:val="none" w:sz="0" w:space="0" w:color="auto"/>
        <w:right w:val="none" w:sz="0" w:space="0" w:color="auto"/>
      </w:divBdr>
    </w:div>
    <w:div w:id="35861239">
      <w:bodyDiv w:val="1"/>
      <w:marLeft w:val="0"/>
      <w:marRight w:val="0"/>
      <w:marTop w:val="0"/>
      <w:marBottom w:val="0"/>
      <w:divBdr>
        <w:top w:val="none" w:sz="0" w:space="0" w:color="auto"/>
        <w:left w:val="none" w:sz="0" w:space="0" w:color="auto"/>
        <w:bottom w:val="none" w:sz="0" w:space="0" w:color="auto"/>
        <w:right w:val="none" w:sz="0" w:space="0" w:color="auto"/>
      </w:divBdr>
    </w:div>
    <w:div w:id="40599284">
      <w:bodyDiv w:val="1"/>
      <w:marLeft w:val="0"/>
      <w:marRight w:val="0"/>
      <w:marTop w:val="0"/>
      <w:marBottom w:val="0"/>
      <w:divBdr>
        <w:top w:val="none" w:sz="0" w:space="0" w:color="auto"/>
        <w:left w:val="none" w:sz="0" w:space="0" w:color="auto"/>
        <w:bottom w:val="none" w:sz="0" w:space="0" w:color="auto"/>
        <w:right w:val="none" w:sz="0" w:space="0" w:color="auto"/>
      </w:divBdr>
    </w:div>
    <w:div w:id="57481693">
      <w:bodyDiv w:val="1"/>
      <w:marLeft w:val="0"/>
      <w:marRight w:val="0"/>
      <w:marTop w:val="0"/>
      <w:marBottom w:val="0"/>
      <w:divBdr>
        <w:top w:val="none" w:sz="0" w:space="0" w:color="auto"/>
        <w:left w:val="none" w:sz="0" w:space="0" w:color="auto"/>
        <w:bottom w:val="none" w:sz="0" w:space="0" w:color="auto"/>
        <w:right w:val="none" w:sz="0" w:space="0" w:color="auto"/>
      </w:divBdr>
      <w:divsChild>
        <w:div w:id="26878174">
          <w:marLeft w:val="0"/>
          <w:marRight w:val="0"/>
          <w:marTop w:val="0"/>
          <w:marBottom w:val="0"/>
          <w:divBdr>
            <w:top w:val="none" w:sz="0" w:space="0" w:color="auto"/>
            <w:left w:val="none" w:sz="0" w:space="0" w:color="auto"/>
            <w:bottom w:val="none" w:sz="0" w:space="0" w:color="auto"/>
            <w:right w:val="none" w:sz="0" w:space="0" w:color="auto"/>
          </w:divBdr>
        </w:div>
        <w:div w:id="112094679">
          <w:marLeft w:val="0"/>
          <w:marRight w:val="0"/>
          <w:marTop w:val="0"/>
          <w:marBottom w:val="0"/>
          <w:divBdr>
            <w:top w:val="none" w:sz="0" w:space="0" w:color="auto"/>
            <w:left w:val="none" w:sz="0" w:space="0" w:color="auto"/>
            <w:bottom w:val="none" w:sz="0" w:space="0" w:color="auto"/>
            <w:right w:val="none" w:sz="0" w:space="0" w:color="auto"/>
          </w:divBdr>
        </w:div>
        <w:div w:id="196352228">
          <w:marLeft w:val="0"/>
          <w:marRight w:val="0"/>
          <w:marTop w:val="0"/>
          <w:marBottom w:val="0"/>
          <w:divBdr>
            <w:top w:val="none" w:sz="0" w:space="0" w:color="auto"/>
            <w:left w:val="none" w:sz="0" w:space="0" w:color="auto"/>
            <w:bottom w:val="none" w:sz="0" w:space="0" w:color="auto"/>
            <w:right w:val="none" w:sz="0" w:space="0" w:color="auto"/>
          </w:divBdr>
        </w:div>
        <w:div w:id="2116554036">
          <w:marLeft w:val="0"/>
          <w:marRight w:val="0"/>
          <w:marTop w:val="0"/>
          <w:marBottom w:val="0"/>
          <w:divBdr>
            <w:top w:val="none" w:sz="0" w:space="0" w:color="auto"/>
            <w:left w:val="none" w:sz="0" w:space="0" w:color="auto"/>
            <w:bottom w:val="none" w:sz="0" w:space="0" w:color="auto"/>
            <w:right w:val="none" w:sz="0" w:space="0" w:color="auto"/>
          </w:divBdr>
        </w:div>
      </w:divsChild>
    </w:div>
    <w:div w:id="78716132">
      <w:bodyDiv w:val="1"/>
      <w:marLeft w:val="0"/>
      <w:marRight w:val="0"/>
      <w:marTop w:val="0"/>
      <w:marBottom w:val="0"/>
      <w:divBdr>
        <w:top w:val="none" w:sz="0" w:space="0" w:color="auto"/>
        <w:left w:val="none" w:sz="0" w:space="0" w:color="auto"/>
        <w:bottom w:val="none" w:sz="0" w:space="0" w:color="auto"/>
        <w:right w:val="none" w:sz="0" w:space="0" w:color="auto"/>
      </w:divBdr>
    </w:div>
    <w:div w:id="85855887">
      <w:bodyDiv w:val="1"/>
      <w:marLeft w:val="0"/>
      <w:marRight w:val="0"/>
      <w:marTop w:val="0"/>
      <w:marBottom w:val="0"/>
      <w:divBdr>
        <w:top w:val="none" w:sz="0" w:space="0" w:color="auto"/>
        <w:left w:val="none" w:sz="0" w:space="0" w:color="auto"/>
        <w:bottom w:val="none" w:sz="0" w:space="0" w:color="auto"/>
        <w:right w:val="none" w:sz="0" w:space="0" w:color="auto"/>
      </w:divBdr>
      <w:divsChild>
        <w:div w:id="190537086">
          <w:marLeft w:val="0"/>
          <w:marRight w:val="0"/>
          <w:marTop w:val="15"/>
          <w:marBottom w:val="0"/>
          <w:divBdr>
            <w:top w:val="single" w:sz="48" w:space="0" w:color="auto"/>
            <w:left w:val="single" w:sz="48" w:space="0" w:color="auto"/>
            <w:bottom w:val="single" w:sz="48" w:space="0" w:color="auto"/>
            <w:right w:val="single" w:sz="48" w:space="0" w:color="auto"/>
          </w:divBdr>
          <w:divsChild>
            <w:div w:id="50917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02340">
      <w:bodyDiv w:val="1"/>
      <w:marLeft w:val="0"/>
      <w:marRight w:val="0"/>
      <w:marTop w:val="0"/>
      <w:marBottom w:val="0"/>
      <w:divBdr>
        <w:top w:val="none" w:sz="0" w:space="0" w:color="auto"/>
        <w:left w:val="none" w:sz="0" w:space="0" w:color="auto"/>
        <w:bottom w:val="none" w:sz="0" w:space="0" w:color="auto"/>
        <w:right w:val="none" w:sz="0" w:space="0" w:color="auto"/>
      </w:divBdr>
    </w:div>
    <w:div w:id="184247076">
      <w:bodyDiv w:val="1"/>
      <w:marLeft w:val="0"/>
      <w:marRight w:val="0"/>
      <w:marTop w:val="0"/>
      <w:marBottom w:val="0"/>
      <w:divBdr>
        <w:top w:val="none" w:sz="0" w:space="0" w:color="auto"/>
        <w:left w:val="none" w:sz="0" w:space="0" w:color="auto"/>
        <w:bottom w:val="none" w:sz="0" w:space="0" w:color="auto"/>
        <w:right w:val="none" w:sz="0" w:space="0" w:color="auto"/>
      </w:divBdr>
      <w:divsChild>
        <w:div w:id="219563761">
          <w:marLeft w:val="0"/>
          <w:marRight w:val="0"/>
          <w:marTop w:val="0"/>
          <w:marBottom w:val="0"/>
          <w:divBdr>
            <w:top w:val="none" w:sz="0" w:space="0" w:color="auto"/>
            <w:left w:val="none" w:sz="0" w:space="0" w:color="auto"/>
            <w:bottom w:val="none" w:sz="0" w:space="0" w:color="auto"/>
            <w:right w:val="none" w:sz="0" w:space="0" w:color="auto"/>
          </w:divBdr>
        </w:div>
        <w:div w:id="734669886">
          <w:marLeft w:val="0"/>
          <w:marRight w:val="0"/>
          <w:marTop w:val="0"/>
          <w:marBottom w:val="0"/>
          <w:divBdr>
            <w:top w:val="none" w:sz="0" w:space="0" w:color="auto"/>
            <w:left w:val="none" w:sz="0" w:space="0" w:color="auto"/>
            <w:bottom w:val="none" w:sz="0" w:space="0" w:color="auto"/>
            <w:right w:val="none" w:sz="0" w:space="0" w:color="auto"/>
          </w:divBdr>
        </w:div>
        <w:div w:id="1197818771">
          <w:marLeft w:val="0"/>
          <w:marRight w:val="0"/>
          <w:marTop w:val="0"/>
          <w:marBottom w:val="0"/>
          <w:divBdr>
            <w:top w:val="none" w:sz="0" w:space="0" w:color="auto"/>
            <w:left w:val="none" w:sz="0" w:space="0" w:color="auto"/>
            <w:bottom w:val="none" w:sz="0" w:space="0" w:color="auto"/>
            <w:right w:val="none" w:sz="0" w:space="0" w:color="auto"/>
          </w:divBdr>
        </w:div>
        <w:div w:id="1218780492">
          <w:marLeft w:val="0"/>
          <w:marRight w:val="0"/>
          <w:marTop w:val="0"/>
          <w:marBottom w:val="0"/>
          <w:divBdr>
            <w:top w:val="none" w:sz="0" w:space="0" w:color="auto"/>
            <w:left w:val="none" w:sz="0" w:space="0" w:color="auto"/>
            <w:bottom w:val="none" w:sz="0" w:space="0" w:color="auto"/>
            <w:right w:val="none" w:sz="0" w:space="0" w:color="auto"/>
          </w:divBdr>
        </w:div>
      </w:divsChild>
    </w:div>
    <w:div w:id="198862537">
      <w:bodyDiv w:val="1"/>
      <w:marLeft w:val="0"/>
      <w:marRight w:val="0"/>
      <w:marTop w:val="0"/>
      <w:marBottom w:val="0"/>
      <w:divBdr>
        <w:top w:val="none" w:sz="0" w:space="0" w:color="auto"/>
        <w:left w:val="none" w:sz="0" w:space="0" w:color="auto"/>
        <w:bottom w:val="none" w:sz="0" w:space="0" w:color="auto"/>
        <w:right w:val="none" w:sz="0" w:space="0" w:color="auto"/>
      </w:divBdr>
      <w:divsChild>
        <w:div w:id="60031808">
          <w:marLeft w:val="0"/>
          <w:marRight w:val="0"/>
          <w:marTop w:val="0"/>
          <w:marBottom w:val="0"/>
          <w:divBdr>
            <w:top w:val="none" w:sz="0" w:space="0" w:color="auto"/>
            <w:left w:val="none" w:sz="0" w:space="0" w:color="auto"/>
            <w:bottom w:val="none" w:sz="0" w:space="0" w:color="auto"/>
            <w:right w:val="none" w:sz="0" w:space="0" w:color="auto"/>
          </w:divBdr>
          <w:divsChild>
            <w:div w:id="2250198">
              <w:marLeft w:val="0"/>
              <w:marRight w:val="0"/>
              <w:marTop w:val="0"/>
              <w:marBottom w:val="0"/>
              <w:divBdr>
                <w:top w:val="none" w:sz="0" w:space="0" w:color="auto"/>
                <w:left w:val="none" w:sz="0" w:space="0" w:color="auto"/>
                <w:bottom w:val="none" w:sz="0" w:space="0" w:color="auto"/>
                <w:right w:val="none" w:sz="0" w:space="0" w:color="auto"/>
              </w:divBdr>
            </w:div>
          </w:divsChild>
        </w:div>
        <w:div w:id="968511522">
          <w:marLeft w:val="0"/>
          <w:marRight w:val="0"/>
          <w:marTop w:val="0"/>
          <w:marBottom w:val="0"/>
          <w:divBdr>
            <w:top w:val="none" w:sz="0" w:space="0" w:color="auto"/>
            <w:left w:val="none" w:sz="0" w:space="0" w:color="auto"/>
            <w:bottom w:val="none" w:sz="0" w:space="0" w:color="auto"/>
            <w:right w:val="none" w:sz="0" w:space="0" w:color="auto"/>
          </w:divBdr>
          <w:divsChild>
            <w:div w:id="1022319360">
              <w:marLeft w:val="0"/>
              <w:marRight w:val="0"/>
              <w:marTop w:val="0"/>
              <w:marBottom w:val="0"/>
              <w:divBdr>
                <w:top w:val="none" w:sz="0" w:space="0" w:color="auto"/>
                <w:left w:val="none" w:sz="0" w:space="0" w:color="auto"/>
                <w:bottom w:val="none" w:sz="0" w:space="0" w:color="auto"/>
                <w:right w:val="none" w:sz="0" w:space="0" w:color="auto"/>
              </w:divBdr>
            </w:div>
          </w:divsChild>
        </w:div>
        <w:div w:id="205146034">
          <w:marLeft w:val="0"/>
          <w:marRight w:val="0"/>
          <w:marTop w:val="0"/>
          <w:marBottom w:val="0"/>
          <w:divBdr>
            <w:top w:val="none" w:sz="0" w:space="0" w:color="auto"/>
            <w:left w:val="none" w:sz="0" w:space="0" w:color="auto"/>
            <w:bottom w:val="none" w:sz="0" w:space="0" w:color="auto"/>
            <w:right w:val="none" w:sz="0" w:space="0" w:color="auto"/>
          </w:divBdr>
          <w:divsChild>
            <w:div w:id="1118526951">
              <w:marLeft w:val="0"/>
              <w:marRight w:val="0"/>
              <w:marTop w:val="0"/>
              <w:marBottom w:val="0"/>
              <w:divBdr>
                <w:top w:val="none" w:sz="0" w:space="0" w:color="auto"/>
                <w:left w:val="none" w:sz="0" w:space="0" w:color="auto"/>
                <w:bottom w:val="none" w:sz="0" w:space="0" w:color="auto"/>
                <w:right w:val="none" w:sz="0" w:space="0" w:color="auto"/>
              </w:divBdr>
            </w:div>
          </w:divsChild>
        </w:div>
        <w:div w:id="1228954520">
          <w:marLeft w:val="0"/>
          <w:marRight w:val="0"/>
          <w:marTop w:val="0"/>
          <w:marBottom w:val="0"/>
          <w:divBdr>
            <w:top w:val="none" w:sz="0" w:space="0" w:color="auto"/>
            <w:left w:val="none" w:sz="0" w:space="0" w:color="auto"/>
            <w:bottom w:val="none" w:sz="0" w:space="0" w:color="auto"/>
            <w:right w:val="none" w:sz="0" w:space="0" w:color="auto"/>
          </w:divBdr>
          <w:divsChild>
            <w:div w:id="621961912">
              <w:marLeft w:val="0"/>
              <w:marRight w:val="0"/>
              <w:marTop w:val="0"/>
              <w:marBottom w:val="0"/>
              <w:divBdr>
                <w:top w:val="none" w:sz="0" w:space="0" w:color="auto"/>
                <w:left w:val="none" w:sz="0" w:space="0" w:color="auto"/>
                <w:bottom w:val="none" w:sz="0" w:space="0" w:color="auto"/>
                <w:right w:val="none" w:sz="0" w:space="0" w:color="auto"/>
              </w:divBdr>
            </w:div>
          </w:divsChild>
        </w:div>
        <w:div w:id="1313675276">
          <w:marLeft w:val="0"/>
          <w:marRight w:val="0"/>
          <w:marTop w:val="0"/>
          <w:marBottom w:val="0"/>
          <w:divBdr>
            <w:top w:val="none" w:sz="0" w:space="0" w:color="auto"/>
            <w:left w:val="none" w:sz="0" w:space="0" w:color="auto"/>
            <w:bottom w:val="none" w:sz="0" w:space="0" w:color="auto"/>
            <w:right w:val="none" w:sz="0" w:space="0" w:color="auto"/>
          </w:divBdr>
          <w:divsChild>
            <w:div w:id="2099522441">
              <w:marLeft w:val="0"/>
              <w:marRight w:val="0"/>
              <w:marTop w:val="0"/>
              <w:marBottom w:val="0"/>
              <w:divBdr>
                <w:top w:val="none" w:sz="0" w:space="0" w:color="auto"/>
                <w:left w:val="none" w:sz="0" w:space="0" w:color="auto"/>
                <w:bottom w:val="none" w:sz="0" w:space="0" w:color="auto"/>
                <w:right w:val="none" w:sz="0" w:space="0" w:color="auto"/>
              </w:divBdr>
            </w:div>
          </w:divsChild>
        </w:div>
        <w:div w:id="1986231005">
          <w:marLeft w:val="0"/>
          <w:marRight w:val="0"/>
          <w:marTop w:val="0"/>
          <w:marBottom w:val="0"/>
          <w:divBdr>
            <w:top w:val="none" w:sz="0" w:space="0" w:color="auto"/>
            <w:left w:val="none" w:sz="0" w:space="0" w:color="auto"/>
            <w:bottom w:val="none" w:sz="0" w:space="0" w:color="auto"/>
            <w:right w:val="none" w:sz="0" w:space="0" w:color="auto"/>
          </w:divBdr>
          <w:divsChild>
            <w:div w:id="45615561">
              <w:marLeft w:val="0"/>
              <w:marRight w:val="0"/>
              <w:marTop w:val="0"/>
              <w:marBottom w:val="0"/>
              <w:divBdr>
                <w:top w:val="none" w:sz="0" w:space="0" w:color="auto"/>
                <w:left w:val="none" w:sz="0" w:space="0" w:color="auto"/>
                <w:bottom w:val="none" w:sz="0" w:space="0" w:color="auto"/>
                <w:right w:val="none" w:sz="0" w:space="0" w:color="auto"/>
              </w:divBdr>
            </w:div>
          </w:divsChild>
        </w:div>
        <w:div w:id="518550071">
          <w:marLeft w:val="0"/>
          <w:marRight w:val="0"/>
          <w:marTop w:val="0"/>
          <w:marBottom w:val="0"/>
          <w:divBdr>
            <w:top w:val="none" w:sz="0" w:space="0" w:color="auto"/>
            <w:left w:val="none" w:sz="0" w:space="0" w:color="auto"/>
            <w:bottom w:val="none" w:sz="0" w:space="0" w:color="auto"/>
            <w:right w:val="none" w:sz="0" w:space="0" w:color="auto"/>
          </w:divBdr>
          <w:divsChild>
            <w:div w:id="587546015">
              <w:marLeft w:val="0"/>
              <w:marRight w:val="0"/>
              <w:marTop w:val="0"/>
              <w:marBottom w:val="0"/>
              <w:divBdr>
                <w:top w:val="none" w:sz="0" w:space="0" w:color="auto"/>
                <w:left w:val="none" w:sz="0" w:space="0" w:color="auto"/>
                <w:bottom w:val="none" w:sz="0" w:space="0" w:color="auto"/>
                <w:right w:val="none" w:sz="0" w:space="0" w:color="auto"/>
              </w:divBdr>
            </w:div>
          </w:divsChild>
        </w:div>
        <w:div w:id="886061796">
          <w:marLeft w:val="0"/>
          <w:marRight w:val="0"/>
          <w:marTop w:val="0"/>
          <w:marBottom w:val="0"/>
          <w:divBdr>
            <w:top w:val="none" w:sz="0" w:space="0" w:color="auto"/>
            <w:left w:val="none" w:sz="0" w:space="0" w:color="auto"/>
            <w:bottom w:val="none" w:sz="0" w:space="0" w:color="auto"/>
            <w:right w:val="none" w:sz="0" w:space="0" w:color="auto"/>
          </w:divBdr>
          <w:divsChild>
            <w:div w:id="148558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23843">
      <w:bodyDiv w:val="1"/>
      <w:marLeft w:val="0"/>
      <w:marRight w:val="0"/>
      <w:marTop w:val="0"/>
      <w:marBottom w:val="0"/>
      <w:divBdr>
        <w:top w:val="none" w:sz="0" w:space="0" w:color="auto"/>
        <w:left w:val="none" w:sz="0" w:space="0" w:color="auto"/>
        <w:bottom w:val="none" w:sz="0" w:space="0" w:color="auto"/>
        <w:right w:val="none" w:sz="0" w:space="0" w:color="auto"/>
      </w:divBdr>
    </w:div>
    <w:div w:id="234242477">
      <w:bodyDiv w:val="1"/>
      <w:marLeft w:val="0"/>
      <w:marRight w:val="0"/>
      <w:marTop w:val="0"/>
      <w:marBottom w:val="0"/>
      <w:divBdr>
        <w:top w:val="none" w:sz="0" w:space="0" w:color="auto"/>
        <w:left w:val="none" w:sz="0" w:space="0" w:color="auto"/>
        <w:bottom w:val="none" w:sz="0" w:space="0" w:color="auto"/>
        <w:right w:val="none" w:sz="0" w:space="0" w:color="auto"/>
      </w:divBdr>
    </w:div>
    <w:div w:id="237401930">
      <w:bodyDiv w:val="1"/>
      <w:marLeft w:val="0"/>
      <w:marRight w:val="0"/>
      <w:marTop w:val="0"/>
      <w:marBottom w:val="0"/>
      <w:divBdr>
        <w:top w:val="none" w:sz="0" w:space="0" w:color="auto"/>
        <w:left w:val="none" w:sz="0" w:space="0" w:color="auto"/>
        <w:bottom w:val="none" w:sz="0" w:space="0" w:color="auto"/>
        <w:right w:val="none" w:sz="0" w:space="0" w:color="auto"/>
      </w:divBdr>
      <w:divsChild>
        <w:div w:id="1728988681">
          <w:marLeft w:val="0"/>
          <w:marRight w:val="0"/>
          <w:marTop w:val="15"/>
          <w:marBottom w:val="0"/>
          <w:divBdr>
            <w:top w:val="single" w:sz="48" w:space="0" w:color="auto"/>
            <w:left w:val="single" w:sz="48" w:space="0" w:color="auto"/>
            <w:bottom w:val="single" w:sz="48" w:space="0" w:color="auto"/>
            <w:right w:val="single" w:sz="48" w:space="0" w:color="auto"/>
          </w:divBdr>
          <w:divsChild>
            <w:div w:id="11708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646246">
      <w:bodyDiv w:val="1"/>
      <w:marLeft w:val="0"/>
      <w:marRight w:val="0"/>
      <w:marTop w:val="0"/>
      <w:marBottom w:val="0"/>
      <w:divBdr>
        <w:top w:val="none" w:sz="0" w:space="0" w:color="auto"/>
        <w:left w:val="none" w:sz="0" w:space="0" w:color="auto"/>
        <w:bottom w:val="none" w:sz="0" w:space="0" w:color="auto"/>
        <w:right w:val="none" w:sz="0" w:space="0" w:color="auto"/>
      </w:divBdr>
    </w:div>
    <w:div w:id="276177060">
      <w:bodyDiv w:val="1"/>
      <w:marLeft w:val="0"/>
      <w:marRight w:val="0"/>
      <w:marTop w:val="0"/>
      <w:marBottom w:val="0"/>
      <w:divBdr>
        <w:top w:val="none" w:sz="0" w:space="0" w:color="auto"/>
        <w:left w:val="none" w:sz="0" w:space="0" w:color="auto"/>
        <w:bottom w:val="none" w:sz="0" w:space="0" w:color="auto"/>
        <w:right w:val="none" w:sz="0" w:space="0" w:color="auto"/>
      </w:divBdr>
    </w:div>
    <w:div w:id="306127071">
      <w:bodyDiv w:val="1"/>
      <w:marLeft w:val="0"/>
      <w:marRight w:val="0"/>
      <w:marTop w:val="0"/>
      <w:marBottom w:val="0"/>
      <w:divBdr>
        <w:top w:val="none" w:sz="0" w:space="0" w:color="auto"/>
        <w:left w:val="none" w:sz="0" w:space="0" w:color="auto"/>
        <w:bottom w:val="none" w:sz="0" w:space="0" w:color="auto"/>
        <w:right w:val="none" w:sz="0" w:space="0" w:color="auto"/>
      </w:divBdr>
      <w:divsChild>
        <w:div w:id="975335717">
          <w:marLeft w:val="0"/>
          <w:marRight w:val="0"/>
          <w:marTop w:val="0"/>
          <w:marBottom w:val="0"/>
          <w:divBdr>
            <w:top w:val="none" w:sz="0" w:space="0" w:color="auto"/>
            <w:left w:val="none" w:sz="0" w:space="0" w:color="auto"/>
            <w:bottom w:val="none" w:sz="0" w:space="0" w:color="auto"/>
            <w:right w:val="none" w:sz="0" w:space="0" w:color="auto"/>
          </w:divBdr>
        </w:div>
        <w:div w:id="1088771345">
          <w:marLeft w:val="0"/>
          <w:marRight w:val="0"/>
          <w:marTop w:val="0"/>
          <w:marBottom w:val="0"/>
          <w:divBdr>
            <w:top w:val="none" w:sz="0" w:space="0" w:color="auto"/>
            <w:left w:val="none" w:sz="0" w:space="0" w:color="auto"/>
            <w:bottom w:val="none" w:sz="0" w:space="0" w:color="auto"/>
            <w:right w:val="none" w:sz="0" w:space="0" w:color="auto"/>
          </w:divBdr>
        </w:div>
      </w:divsChild>
    </w:div>
    <w:div w:id="319164975">
      <w:bodyDiv w:val="1"/>
      <w:marLeft w:val="0"/>
      <w:marRight w:val="0"/>
      <w:marTop w:val="0"/>
      <w:marBottom w:val="0"/>
      <w:divBdr>
        <w:top w:val="none" w:sz="0" w:space="0" w:color="auto"/>
        <w:left w:val="none" w:sz="0" w:space="0" w:color="auto"/>
        <w:bottom w:val="none" w:sz="0" w:space="0" w:color="auto"/>
        <w:right w:val="none" w:sz="0" w:space="0" w:color="auto"/>
      </w:divBdr>
      <w:divsChild>
        <w:div w:id="1835880007">
          <w:marLeft w:val="0"/>
          <w:marRight w:val="0"/>
          <w:marTop w:val="0"/>
          <w:marBottom w:val="0"/>
          <w:divBdr>
            <w:top w:val="none" w:sz="0" w:space="0" w:color="auto"/>
            <w:left w:val="none" w:sz="0" w:space="0" w:color="auto"/>
            <w:bottom w:val="none" w:sz="0" w:space="0" w:color="auto"/>
            <w:right w:val="none" w:sz="0" w:space="0" w:color="auto"/>
          </w:divBdr>
          <w:divsChild>
            <w:div w:id="1974863411">
              <w:marLeft w:val="0"/>
              <w:marRight w:val="0"/>
              <w:marTop w:val="0"/>
              <w:marBottom w:val="0"/>
              <w:divBdr>
                <w:top w:val="none" w:sz="0" w:space="0" w:color="auto"/>
                <w:left w:val="none" w:sz="0" w:space="0" w:color="auto"/>
                <w:bottom w:val="none" w:sz="0" w:space="0" w:color="auto"/>
                <w:right w:val="none" w:sz="0" w:space="0" w:color="auto"/>
              </w:divBdr>
              <w:divsChild>
                <w:div w:id="1914732229">
                  <w:marLeft w:val="0"/>
                  <w:marRight w:val="0"/>
                  <w:marTop w:val="0"/>
                  <w:marBottom w:val="0"/>
                  <w:divBdr>
                    <w:top w:val="none" w:sz="0" w:space="0" w:color="auto"/>
                    <w:left w:val="none" w:sz="0" w:space="0" w:color="auto"/>
                    <w:bottom w:val="none" w:sz="0" w:space="0" w:color="auto"/>
                    <w:right w:val="none" w:sz="0" w:space="0" w:color="auto"/>
                  </w:divBdr>
                  <w:divsChild>
                    <w:div w:id="1467774460">
                      <w:marLeft w:val="0"/>
                      <w:marRight w:val="0"/>
                      <w:marTop w:val="0"/>
                      <w:marBottom w:val="0"/>
                      <w:divBdr>
                        <w:top w:val="none" w:sz="0" w:space="0" w:color="auto"/>
                        <w:left w:val="none" w:sz="0" w:space="0" w:color="auto"/>
                        <w:bottom w:val="none" w:sz="0" w:space="0" w:color="auto"/>
                        <w:right w:val="none" w:sz="0" w:space="0" w:color="auto"/>
                      </w:divBdr>
                      <w:divsChild>
                        <w:div w:id="153153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763526">
          <w:marLeft w:val="0"/>
          <w:marRight w:val="0"/>
          <w:marTop w:val="0"/>
          <w:marBottom w:val="0"/>
          <w:divBdr>
            <w:top w:val="none" w:sz="0" w:space="0" w:color="auto"/>
            <w:left w:val="none" w:sz="0" w:space="0" w:color="auto"/>
            <w:bottom w:val="none" w:sz="0" w:space="0" w:color="auto"/>
            <w:right w:val="none" w:sz="0" w:space="0" w:color="auto"/>
          </w:divBdr>
          <w:divsChild>
            <w:div w:id="4069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8725">
      <w:bodyDiv w:val="1"/>
      <w:marLeft w:val="0"/>
      <w:marRight w:val="0"/>
      <w:marTop w:val="0"/>
      <w:marBottom w:val="0"/>
      <w:divBdr>
        <w:top w:val="none" w:sz="0" w:space="0" w:color="auto"/>
        <w:left w:val="none" w:sz="0" w:space="0" w:color="auto"/>
        <w:bottom w:val="none" w:sz="0" w:space="0" w:color="auto"/>
        <w:right w:val="none" w:sz="0" w:space="0" w:color="auto"/>
      </w:divBdr>
      <w:divsChild>
        <w:div w:id="35813360">
          <w:marLeft w:val="0"/>
          <w:marRight w:val="0"/>
          <w:marTop w:val="0"/>
          <w:marBottom w:val="0"/>
          <w:divBdr>
            <w:top w:val="none" w:sz="0" w:space="0" w:color="auto"/>
            <w:left w:val="none" w:sz="0" w:space="0" w:color="auto"/>
            <w:bottom w:val="none" w:sz="0" w:space="0" w:color="auto"/>
            <w:right w:val="none" w:sz="0" w:space="0" w:color="auto"/>
          </w:divBdr>
        </w:div>
        <w:div w:id="124859799">
          <w:marLeft w:val="0"/>
          <w:marRight w:val="0"/>
          <w:marTop w:val="0"/>
          <w:marBottom w:val="0"/>
          <w:divBdr>
            <w:top w:val="none" w:sz="0" w:space="0" w:color="auto"/>
            <w:left w:val="none" w:sz="0" w:space="0" w:color="auto"/>
            <w:bottom w:val="none" w:sz="0" w:space="0" w:color="auto"/>
            <w:right w:val="none" w:sz="0" w:space="0" w:color="auto"/>
          </w:divBdr>
        </w:div>
        <w:div w:id="449403318">
          <w:marLeft w:val="0"/>
          <w:marRight w:val="0"/>
          <w:marTop w:val="0"/>
          <w:marBottom w:val="0"/>
          <w:divBdr>
            <w:top w:val="none" w:sz="0" w:space="0" w:color="auto"/>
            <w:left w:val="none" w:sz="0" w:space="0" w:color="auto"/>
            <w:bottom w:val="none" w:sz="0" w:space="0" w:color="auto"/>
            <w:right w:val="none" w:sz="0" w:space="0" w:color="auto"/>
          </w:divBdr>
        </w:div>
        <w:div w:id="514421548">
          <w:marLeft w:val="0"/>
          <w:marRight w:val="0"/>
          <w:marTop w:val="0"/>
          <w:marBottom w:val="0"/>
          <w:divBdr>
            <w:top w:val="none" w:sz="0" w:space="0" w:color="auto"/>
            <w:left w:val="none" w:sz="0" w:space="0" w:color="auto"/>
            <w:bottom w:val="none" w:sz="0" w:space="0" w:color="auto"/>
            <w:right w:val="none" w:sz="0" w:space="0" w:color="auto"/>
          </w:divBdr>
        </w:div>
        <w:div w:id="552808689">
          <w:marLeft w:val="0"/>
          <w:marRight w:val="0"/>
          <w:marTop w:val="0"/>
          <w:marBottom w:val="0"/>
          <w:divBdr>
            <w:top w:val="none" w:sz="0" w:space="0" w:color="auto"/>
            <w:left w:val="none" w:sz="0" w:space="0" w:color="auto"/>
            <w:bottom w:val="none" w:sz="0" w:space="0" w:color="auto"/>
            <w:right w:val="none" w:sz="0" w:space="0" w:color="auto"/>
          </w:divBdr>
        </w:div>
        <w:div w:id="577980690">
          <w:marLeft w:val="0"/>
          <w:marRight w:val="0"/>
          <w:marTop w:val="0"/>
          <w:marBottom w:val="0"/>
          <w:divBdr>
            <w:top w:val="none" w:sz="0" w:space="0" w:color="auto"/>
            <w:left w:val="none" w:sz="0" w:space="0" w:color="auto"/>
            <w:bottom w:val="none" w:sz="0" w:space="0" w:color="auto"/>
            <w:right w:val="none" w:sz="0" w:space="0" w:color="auto"/>
          </w:divBdr>
        </w:div>
        <w:div w:id="648556121">
          <w:marLeft w:val="0"/>
          <w:marRight w:val="0"/>
          <w:marTop w:val="0"/>
          <w:marBottom w:val="0"/>
          <w:divBdr>
            <w:top w:val="none" w:sz="0" w:space="0" w:color="auto"/>
            <w:left w:val="none" w:sz="0" w:space="0" w:color="auto"/>
            <w:bottom w:val="none" w:sz="0" w:space="0" w:color="auto"/>
            <w:right w:val="none" w:sz="0" w:space="0" w:color="auto"/>
          </w:divBdr>
        </w:div>
        <w:div w:id="654379503">
          <w:marLeft w:val="0"/>
          <w:marRight w:val="0"/>
          <w:marTop w:val="0"/>
          <w:marBottom w:val="0"/>
          <w:divBdr>
            <w:top w:val="none" w:sz="0" w:space="0" w:color="auto"/>
            <w:left w:val="none" w:sz="0" w:space="0" w:color="auto"/>
            <w:bottom w:val="none" w:sz="0" w:space="0" w:color="auto"/>
            <w:right w:val="none" w:sz="0" w:space="0" w:color="auto"/>
          </w:divBdr>
        </w:div>
        <w:div w:id="662785012">
          <w:marLeft w:val="0"/>
          <w:marRight w:val="0"/>
          <w:marTop w:val="0"/>
          <w:marBottom w:val="0"/>
          <w:divBdr>
            <w:top w:val="none" w:sz="0" w:space="0" w:color="auto"/>
            <w:left w:val="none" w:sz="0" w:space="0" w:color="auto"/>
            <w:bottom w:val="none" w:sz="0" w:space="0" w:color="auto"/>
            <w:right w:val="none" w:sz="0" w:space="0" w:color="auto"/>
          </w:divBdr>
        </w:div>
        <w:div w:id="672031732">
          <w:marLeft w:val="0"/>
          <w:marRight w:val="0"/>
          <w:marTop w:val="0"/>
          <w:marBottom w:val="0"/>
          <w:divBdr>
            <w:top w:val="none" w:sz="0" w:space="0" w:color="auto"/>
            <w:left w:val="none" w:sz="0" w:space="0" w:color="auto"/>
            <w:bottom w:val="none" w:sz="0" w:space="0" w:color="auto"/>
            <w:right w:val="none" w:sz="0" w:space="0" w:color="auto"/>
          </w:divBdr>
        </w:div>
        <w:div w:id="679893380">
          <w:marLeft w:val="0"/>
          <w:marRight w:val="0"/>
          <w:marTop w:val="0"/>
          <w:marBottom w:val="0"/>
          <w:divBdr>
            <w:top w:val="none" w:sz="0" w:space="0" w:color="auto"/>
            <w:left w:val="none" w:sz="0" w:space="0" w:color="auto"/>
            <w:bottom w:val="none" w:sz="0" w:space="0" w:color="auto"/>
            <w:right w:val="none" w:sz="0" w:space="0" w:color="auto"/>
          </w:divBdr>
        </w:div>
        <w:div w:id="808523282">
          <w:marLeft w:val="0"/>
          <w:marRight w:val="0"/>
          <w:marTop w:val="0"/>
          <w:marBottom w:val="0"/>
          <w:divBdr>
            <w:top w:val="none" w:sz="0" w:space="0" w:color="auto"/>
            <w:left w:val="none" w:sz="0" w:space="0" w:color="auto"/>
            <w:bottom w:val="none" w:sz="0" w:space="0" w:color="auto"/>
            <w:right w:val="none" w:sz="0" w:space="0" w:color="auto"/>
          </w:divBdr>
        </w:div>
        <w:div w:id="815608677">
          <w:marLeft w:val="0"/>
          <w:marRight w:val="0"/>
          <w:marTop w:val="0"/>
          <w:marBottom w:val="0"/>
          <w:divBdr>
            <w:top w:val="none" w:sz="0" w:space="0" w:color="auto"/>
            <w:left w:val="none" w:sz="0" w:space="0" w:color="auto"/>
            <w:bottom w:val="none" w:sz="0" w:space="0" w:color="auto"/>
            <w:right w:val="none" w:sz="0" w:space="0" w:color="auto"/>
          </w:divBdr>
        </w:div>
        <w:div w:id="878930165">
          <w:marLeft w:val="0"/>
          <w:marRight w:val="0"/>
          <w:marTop w:val="0"/>
          <w:marBottom w:val="0"/>
          <w:divBdr>
            <w:top w:val="none" w:sz="0" w:space="0" w:color="auto"/>
            <w:left w:val="none" w:sz="0" w:space="0" w:color="auto"/>
            <w:bottom w:val="none" w:sz="0" w:space="0" w:color="auto"/>
            <w:right w:val="none" w:sz="0" w:space="0" w:color="auto"/>
          </w:divBdr>
        </w:div>
        <w:div w:id="890117076">
          <w:marLeft w:val="0"/>
          <w:marRight w:val="0"/>
          <w:marTop w:val="0"/>
          <w:marBottom w:val="0"/>
          <w:divBdr>
            <w:top w:val="none" w:sz="0" w:space="0" w:color="auto"/>
            <w:left w:val="none" w:sz="0" w:space="0" w:color="auto"/>
            <w:bottom w:val="none" w:sz="0" w:space="0" w:color="auto"/>
            <w:right w:val="none" w:sz="0" w:space="0" w:color="auto"/>
          </w:divBdr>
        </w:div>
        <w:div w:id="974917706">
          <w:marLeft w:val="0"/>
          <w:marRight w:val="0"/>
          <w:marTop w:val="0"/>
          <w:marBottom w:val="0"/>
          <w:divBdr>
            <w:top w:val="none" w:sz="0" w:space="0" w:color="auto"/>
            <w:left w:val="none" w:sz="0" w:space="0" w:color="auto"/>
            <w:bottom w:val="none" w:sz="0" w:space="0" w:color="auto"/>
            <w:right w:val="none" w:sz="0" w:space="0" w:color="auto"/>
          </w:divBdr>
        </w:div>
        <w:div w:id="980303875">
          <w:marLeft w:val="0"/>
          <w:marRight w:val="0"/>
          <w:marTop w:val="0"/>
          <w:marBottom w:val="0"/>
          <w:divBdr>
            <w:top w:val="none" w:sz="0" w:space="0" w:color="auto"/>
            <w:left w:val="none" w:sz="0" w:space="0" w:color="auto"/>
            <w:bottom w:val="none" w:sz="0" w:space="0" w:color="auto"/>
            <w:right w:val="none" w:sz="0" w:space="0" w:color="auto"/>
          </w:divBdr>
        </w:div>
        <w:div w:id="1104420880">
          <w:marLeft w:val="0"/>
          <w:marRight w:val="0"/>
          <w:marTop w:val="0"/>
          <w:marBottom w:val="0"/>
          <w:divBdr>
            <w:top w:val="none" w:sz="0" w:space="0" w:color="auto"/>
            <w:left w:val="none" w:sz="0" w:space="0" w:color="auto"/>
            <w:bottom w:val="none" w:sz="0" w:space="0" w:color="auto"/>
            <w:right w:val="none" w:sz="0" w:space="0" w:color="auto"/>
          </w:divBdr>
        </w:div>
        <w:div w:id="1172797863">
          <w:marLeft w:val="0"/>
          <w:marRight w:val="0"/>
          <w:marTop w:val="0"/>
          <w:marBottom w:val="0"/>
          <w:divBdr>
            <w:top w:val="none" w:sz="0" w:space="0" w:color="auto"/>
            <w:left w:val="none" w:sz="0" w:space="0" w:color="auto"/>
            <w:bottom w:val="none" w:sz="0" w:space="0" w:color="auto"/>
            <w:right w:val="none" w:sz="0" w:space="0" w:color="auto"/>
          </w:divBdr>
        </w:div>
        <w:div w:id="1281719422">
          <w:marLeft w:val="0"/>
          <w:marRight w:val="0"/>
          <w:marTop w:val="0"/>
          <w:marBottom w:val="0"/>
          <w:divBdr>
            <w:top w:val="none" w:sz="0" w:space="0" w:color="auto"/>
            <w:left w:val="none" w:sz="0" w:space="0" w:color="auto"/>
            <w:bottom w:val="none" w:sz="0" w:space="0" w:color="auto"/>
            <w:right w:val="none" w:sz="0" w:space="0" w:color="auto"/>
          </w:divBdr>
        </w:div>
        <w:div w:id="1338460686">
          <w:marLeft w:val="0"/>
          <w:marRight w:val="0"/>
          <w:marTop w:val="0"/>
          <w:marBottom w:val="0"/>
          <w:divBdr>
            <w:top w:val="none" w:sz="0" w:space="0" w:color="auto"/>
            <w:left w:val="none" w:sz="0" w:space="0" w:color="auto"/>
            <w:bottom w:val="none" w:sz="0" w:space="0" w:color="auto"/>
            <w:right w:val="none" w:sz="0" w:space="0" w:color="auto"/>
          </w:divBdr>
        </w:div>
        <w:div w:id="1541674462">
          <w:marLeft w:val="0"/>
          <w:marRight w:val="0"/>
          <w:marTop w:val="0"/>
          <w:marBottom w:val="0"/>
          <w:divBdr>
            <w:top w:val="none" w:sz="0" w:space="0" w:color="auto"/>
            <w:left w:val="none" w:sz="0" w:space="0" w:color="auto"/>
            <w:bottom w:val="none" w:sz="0" w:space="0" w:color="auto"/>
            <w:right w:val="none" w:sz="0" w:space="0" w:color="auto"/>
          </w:divBdr>
        </w:div>
        <w:div w:id="1617714523">
          <w:marLeft w:val="0"/>
          <w:marRight w:val="0"/>
          <w:marTop w:val="0"/>
          <w:marBottom w:val="0"/>
          <w:divBdr>
            <w:top w:val="none" w:sz="0" w:space="0" w:color="auto"/>
            <w:left w:val="none" w:sz="0" w:space="0" w:color="auto"/>
            <w:bottom w:val="none" w:sz="0" w:space="0" w:color="auto"/>
            <w:right w:val="none" w:sz="0" w:space="0" w:color="auto"/>
          </w:divBdr>
        </w:div>
        <w:div w:id="1782336401">
          <w:marLeft w:val="0"/>
          <w:marRight w:val="0"/>
          <w:marTop w:val="0"/>
          <w:marBottom w:val="0"/>
          <w:divBdr>
            <w:top w:val="none" w:sz="0" w:space="0" w:color="auto"/>
            <w:left w:val="none" w:sz="0" w:space="0" w:color="auto"/>
            <w:bottom w:val="none" w:sz="0" w:space="0" w:color="auto"/>
            <w:right w:val="none" w:sz="0" w:space="0" w:color="auto"/>
          </w:divBdr>
        </w:div>
        <w:div w:id="2003241241">
          <w:marLeft w:val="0"/>
          <w:marRight w:val="0"/>
          <w:marTop w:val="0"/>
          <w:marBottom w:val="0"/>
          <w:divBdr>
            <w:top w:val="none" w:sz="0" w:space="0" w:color="auto"/>
            <w:left w:val="none" w:sz="0" w:space="0" w:color="auto"/>
            <w:bottom w:val="none" w:sz="0" w:space="0" w:color="auto"/>
            <w:right w:val="none" w:sz="0" w:space="0" w:color="auto"/>
          </w:divBdr>
        </w:div>
        <w:div w:id="2035376363">
          <w:marLeft w:val="0"/>
          <w:marRight w:val="0"/>
          <w:marTop w:val="0"/>
          <w:marBottom w:val="0"/>
          <w:divBdr>
            <w:top w:val="none" w:sz="0" w:space="0" w:color="auto"/>
            <w:left w:val="none" w:sz="0" w:space="0" w:color="auto"/>
            <w:bottom w:val="none" w:sz="0" w:space="0" w:color="auto"/>
            <w:right w:val="none" w:sz="0" w:space="0" w:color="auto"/>
          </w:divBdr>
        </w:div>
        <w:div w:id="2124225234">
          <w:marLeft w:val="0"/>
          <w:marRight w:val="0"/>
          <w:marTop w:val="0"/>
          <w:marBottom w:val="0"/>
          <w:divBdr>
            <w:top w:val="none" w:sz="0" w:space="0" w:color="auto"/>
            <w:left w:val="none" w:sz="0" w:space="0" w:color="auto"/>
            <w:bottom w:val="none" w:sz="0" w:space="0" w:color="auto"/>
            <w:right w:val="none" w:sz="0" w:space="0" w:color="auto"/>
          </w:divBdr>
        </w:div>
        <w:div w:id="2136561646">
          <w:marLeft w:val="0"/>
          <w:marRight w:val="0"/>
          <w:marTop w:val="0"/>
          <w:marBottom w:val="0"/>
          <w:divBdr>
            <w:top w:val="none" w:sz="0" w:space="0" w:color="auto"/>
            <w:left w:val="none" w:sz="0" w:space="0" w:color="auto"/>
            <w:bottom w:val="none" w:sz="0" w:space="0" w:color="auto"/>
            <w:right w:val="none" w:sz="0" w:space="0" w:color="auto"/>
          </w:divBdr>
        </w:div>
        <w:div w:id="2140957456">
          <w:marLeft w:val="0"/>
          <w:marRight w:val="0"/>
          <w:marTop w:val="0"/>
          <w:marBottom w:val="0"/>
          <w:divBdr>
            <w:top w:val="none" w:sz="0" w:space="0" w:color="auto"/>
            <w:left w:val="none" w:sz="0" w:space="0" w:color="auto"/>
            <w:bottom w:val="none" w:sz="0" w:space="0" w:color="auto"/>
            <w:right w:val="none" w:sz="0" w:space="0" w:color="auto"/>
          </w:divBdr>
        </w:div>
      </w:divsChild>
    </w:div>
    <w:div w:id="337389206">
      <w:bodyDiv w:val="1"/>
      <w:marLeft w:val="0"/>
      <w:marRight w:val="0"/>
      <w:marTop w:val="0"/>
      <w:marBottom w:val="0"/>
      <w:divBdr>
        <w:top w:val="none" w:sz="0" w:space="0" w:color="auto"/>
        <w:left w:val="none" w:sz="0" w:space="0" w:color="auto"/>
        <w:bottom w:val="none" w:sz="0" w:space="0" w:color="auto"/>
        <w:right w:val="none" w:sz="0" w:space="0" w:color="auto"/>
      </w:divBdr>
    </w:div>
    <w:div w:id="373240035">
      <w:bodyDiv w:val="1"/>
      <w:marLeft w:val="0"/>
      <w:marRight w:val="0"/>
      <w:marTop w:val="0"/>
      <w:marBottom w:val="0"/>
      <w:divBdr>
        <w:top w:val="none" w:sz="0" w:space="0" w:color="auto"/>
        <w:left w:val="none" w:sz="0" w:space="0" w:color="auto"/>
        <w:bottom w:val="none" w:sz="0" w:space="0" w:color="auto"/>
        <w:right w:val="none" w:sz="0" w:space="0" w:color="auto"/>
      </w:divBdr>
      <w:divsChild>
        <w:div w:id="10492513">
          <w:marLeft w:val="0"/>
          <w:marRight w:val="0"/>
          <w:marTop w:val="0"/>
          <w:marBottom w:val="0"/>
          <w:divBdr>
            <w:top w:val="none" w:sz="0" w:space="0" w:color="auto"/>
            <w:left w:val="none" w:sz="0" w:space="0" w:color="auto"/>
            <w:bottom w:val="none" w:sz="0" w:space="0" w:color="auto"/>
            <w:right w:val="none" w:sz="0" w:space="0" w:color="auto"/>
          </w:divBdr>
        </w:div>
        <w:div w:id="16392117">
          <w:marLeft w:val="0"/>
          <w:marRight w:val="0"/>
          <w:marTop w:val="0"/>
          <w:marBottom w:val="0"/>
          <w:divBdr>
            <w:top w:val="none" w:sz="0" w:space="0" w:color="auto"/>
            <w:left w:val="none" w:sz="0" w:space="0" w:color="auto"/>
            <w:bottom w:val="none" w:sz="0" w:space="0" w:color="auto"/>
            <w:right w:val="none" w:sz="0" w:space="0" w:color="auto"/>
          </w:divBdr>
        </w:div>
        <w:div w:id="48960606">
          <w:marLeft w:val="0"/>
          <w:marRight w:val="0"/>
          <w:marTop w:val="0"/>
          <w:marBottom w:val="0"/>
          <w:divBdr>
            <w:top w:val="none" w:sz="0" w:space="0" w:color="auto"/>
            <w:left w:val="none" w:sz="0" w:space="0" w:color="auto"/>
            <w:bottom w:val="none" w:sz="0" w:space="0" w:color="auto"/>
            <w:right w:val="none" w:sz="0" w:space="0" w:color="auto"/>
          </w:divBdr>
        </w:div>
        <w:div w:id="55474817">
          <w:marLeft w:val="0"/>
          <w:marRight w:val="0"/>
          <w:marTop w:val="0"/>
          <w:marBottom w:val="0"/>
          <w:divBdr>
            <w:top w:val="none" w:sz="0" w:space="0" w:color="auto"/>
            <w:left w:val="none" w:sz="0" w:space="0" w:color="auto"/>
            <w:bottom w:val="none" w:sz="0" w:space="0" w:color="auto"/>
            <w:right w:val="none" w:sz="0" w:space="0" w:color="auto"/>
          </w:divBdr>
        </w:div>
        <w:div w:id="61219582">
          <w:marLeft w:val="0"/>
          <w:marRight w:val="0"/>
          <w:marTop w:val="0"/>
          <w:marBottom w:val="0"/>
          <w:divBdr>
            <w:top w:val="none" w:sz="0" w:space="0" w:color="auto"/>
            <w:left w:val="none" w:sz="0" w:space="0" w:color="auto"/>
            <w:bottom w:val="none" w:sz="0" w:space="0" w:color="auto"/>
            <w:right w:val="none" w:sz="0" w:space="0" w:color="auto"/>
          </w:divBdr>
        </w:div>
        <w:div w:id="81994184">
          <w:marLeft w:val="0"/>
          <w:marRight w:val="0"/>
          <w:marTop w:val="0"/>
          <w:marBottom w:val="0"/>
          <w:divBdr>
            <w:top w:val="none" w:sz="0" w:space="0" w:color="auto"/>
            <w:left w:val="none" w:sz="0" w:space="0" w:color="auto"/>
            <w:bottom w:val="none" w:sz="0" w:space="0" w:color="auto"/>
            <w:right w:val="none" w:sz="0" w:space="0" w:color="auto"/>
          </w:divBdr>
        </w:div>
        <w:div w:id="738291884">
          <w:marLeft w:val="0"/>
          <w:marRight w:val="0"/>
          <w:marTop w:val="0"/>
          <w:marBottom w:val="0"/>
          <w:divBdr>
            <w:top w:val="none" w:sz="0" w:space="0" w:color="auto"/>
            <w:left w:val="none" w:sz="0" w:space="0" w:color="auto"/>
            <w:bottom w:val="none" w:sz="0" w:space="0" w:color="auto"/>
            <w:right w:val="none" w:sz="0" w:space="0" w:color="auto"/>
          </w:divBdr>
        </w:div>
        <w:div w:id="862986290">
          <w:marLeft w:val="0"/>
          <w:marRight w:val="0"/>
          <w:marTop w:val="0"/>
          <w:marBottom w:val="0"/>
          <w:divBdr>
            <w:top w:val="none" w:sz="0" w:space="0" w:color="auto"/>
            <w:left w:val="none" w:sz="0" w:space="0" w:color="auto"/>
            <w:bottom w:val="none" w:sz="0" w:space="0" w:color="auto"/>
            <w:right w:val="none" w:sz="0" w:space="0" w:color="auto"/>
          </w:divBdr>
        </w:div>
        <w:div w:id="1088116581">
          <w:marLeft w:val="0"/>
          <w:marRight w:val="0"/>
          <w:marTop w:val="0"/>
          <w:marBottom w:val="0"/>
          <w:divBdr>
            <w:top w:val="none" w:sz="0" w:space="0" w:color="auto"/>
            <w:left w:val="none" w:sz="0" w:space="0" w:color="auto"/>
            <w:bottom w:val="none" w:sz="0" w:space="0" w:color="auto"/>
            <w:right w:val="none" w:sz="0" w:space="0" w:color="auto"/>
          </w:divBdr>
        </w:div>
        <w:div w:id="1215778144">
          <w:marLeft w:val="0"/>
          <w:marRight w:val="0"/>
          <w:marTop w:val="0"/>
          <w:marBottom w:val="0"/>
          <w:divBdr>
            <w:top w:val="none" w:sz="0" w:space="0" w:color="auto"/>
            <w:left w:val="none" w:sz="0" w:space="0" w:color="auto"/>
            <w:bottom w:val="none" w:sz="0" w:space="0" w:color="auto"/>
            <w:right w:val="none" w:sz="0" w:space="0" w:color="auto"/>
          </w:divBdr>
        </w:div>
        <w:div w:id="1423064132">
          <w:marLeft w:val="0"/>
          <w:marRight w:val="0"/>
          <w:marTop w:val="0"/>
          <w:marBottom w:val="0"/>
          <w:divBdr>
            <w:top w:val="none" w:sz="0" w:space="0" w:color="auto"/>
            <w:left w:val="none" w:sz="0" w:space="0" w:color="auto"/>
            <w:bottom w:val="none" w:sz="0" w:space="0" w:color="auto"/>
            <w:right w:val="none" w:sz="0" w:space="0" w:color="auto"/>
          </w:divBdr>
        </w:div>
        <w:div w:id="1573393579">
          <w:marLeft w:val="0"/>
          <w:marRight w:val="0"/>
          <w:marTop w:val="0"/>
          <w:marBottom w:val="0"/>
          <w:divBdr>
            <w:top w:val="none" w:sz="0" w:space="0" w:color="auto"/>
            <w:left w:val="none" w:sz="0" w:space="0" w:color="auto"/>
            <w:bottom w:val="none" w:sz="0" w:space="0" w:color="auto"/>
            <w:right w:val="none" w:sz="0" w:space="0" w:color="auto"/>
          </w:divBdr>
        </w:div>
        <w:div w:id="1704667263">
          <w:marLeft w:val="0"/>
          <w:marRight w:val="0"/>
          <w:marTop w:val="0"/>
          <w:marBottom w:val="0"/>
          <w:divBdr>
            <w:top w:val="none" w:sz="0" w:space="0" w:color="auto"/>
            <w:left w:val="none" w:sz="0" w:space="0" w:color="auto"/>
            <w:bottom w:val="none" w:sz="0" w:space="0" w:color="auto"/>
            <w:right w:val="none" w:sz="0" w:space="0" w:color="auto"/>
          </w:divBdr>
        </w:div>
        <w:div w:id="1800688868">
          <w:marLeft w:val="0"/>
          <w:marRight w:val="0"/>
          <w:marTop w:val="0"/>
          <w:marBottom w:val="0"/>
          <w:divBdr>
            <w:top w:val="none" w:sz="0" w:space="0" w:color="auto"/>
            <w:left w:val="none" w:sz="0" w:space="0" w:color="auto"/>
            <w:bottom w:val="none" w:sz="0" w:space="0" w:color="auto"/>
            <w:right w:val="none" w:sz="0" w:space="0" w:color="auto"/>
          </w:divBdr>
        </w:div>
      </w:divsChild>
    </w:div>
    <w:div w:id="385496187">
      <w:bodyDiv w:val="1"/>
      <w:marLeft w:val="0"/>
      <w:marRight w:val="0"/>
      <w:marTop w:val="0"/>
      <w:marBottom w:val="0"/>
      <w:divBdr>
        <w:top w:val="none" w:sz="0" w:space="0" w:color="auto"/>
        <w:left w:val="none" w:sz="0" w:space="0" w:color="auto"/>
        <w:bottom w:val="none" w:sz="0" w:space="0" w:color="auto"/>
        <w:right w:val="none" w:sz="0" w:space="0" w:color="auto"/>
      </w:divBdr>
      <w:divsChild>
        <w:div w:id="934744988">
          <w:marLeft w:val="0"/>
          <w:marRight w:val="0"/>
          <w:marTop w:val="0"/>
          <w:marBottom w:val="0"/>
          <w:divBdr>
            <w:top w:val="none" w:sz="0" w:space="0" w:color="auto"/>
            <w:left w:val="none" w:sz="0" w:space="0" w:color="auto"/>
            <w:bottom w:val="none" w:sz="0" w:space="0" w:color="auto"/>
            <w:right w:val="none" w:sz="0" w:space="0" w:color="auto"/>
          </w:divBdr>
        </w:div>
        <w:div w:id="1278875160">
          <w:marLeft w:val="0"/>
          <w:marRight w:val="0"/>
          <w:marTop w:val="0"/>
          <w:marBottom w:val="0"/>
          <w:divBdr>
            <w:top w:val="none" w:sz="0" w:space="0" w:color="auto"/>
            <w:left w:val="none" w:sz="0" w:space="0" w:color="auto"/>
            <w:bottom w:val="none" w:sz="0" w:space="0" w:color="auto"/>
            <w:right w:val="none" w:sz="0" w:space="0" w:color="auto"/>
          </w:divBdr>
        </w:div>
      </w:divsChild>
    </w:div>
    <w:div w:id="403795738">
      <w:bodyDiv w:val="1"/>
      <w:marLeft w:val="0"/>
      <w:marRight w:val="0"/>
      <w:marTop w:val="0"/>
      <w:marBottom w:val="0"/>
      <w:divBdr>
        <w:top w:val="none" w:sz="0" w:space="0" w:color="auto"/>
        <w:left w:val="none" w:sz="0" w:space="0" w:color="auto"/>
        <w:bottom w:val="none" w:sz="0" w:space="0" w:color="auto"/>
        <w:right w:val="none" w:sz="0" w:space="0" w:color="auto"/>
      </w:divBdr>
      <w:divsChild>
        <w:div w:id="2106925036">
          <w:marLeft w:val="0"/>
          <w:marRight w:val="0"/>
          <w:marTop w:val="0"/>
          <w:marBottom w:val="0"/>
          <w:divBdr>
            <w:top w:val="none" w:sz="0" w:space="0" w:color="auto"/>
            <w:left w:val="none" w:sz="0" w:space="0" w:color="auto"/>
            <w:bottom w:val="none" w:sz="0" w:space="0" w:color="auto"/>
            <w:right w:val="none" w:sz="0" w:space="0" w:color="auto"/>
          </w:divBdr>
        </w:div>
        <w:div w:id="1000884695">
          <w:marLeft w:val="0"/>
          <w:marRight w:val="0"/>
          <w:marTop w:val="0"/>
          <w:marBottom w:val="0"/>
          <w:divBdr>
            <w:top w:val="none" w:sz="0" w:space="0" w:color="auto"/>
            <w:left w:val="none" w:sz="0" w:space="0" w:color="auto"/>
            <w:bottom w:val="none" w:sz="0" w:space="0" w:color="auto"/>
            <w:right w:val="none" w:sz="0" w:space="0" w:color="auto"/>
          </w:divBdr>
        </w:div>
        <w:div w:id="1303122767">
          <w:marLeft w:val="0"/>
          <w:marRight w:val="0"/>
          <w:marTop w:val="0"/>
          <w:marBottom w:val="0"/>
          <w:divBdr>
            <w:top w:val="none" w:sz="0" w:space="0" w:color="auto"/>
            <w:left w:val="none" w:sz="0" w:space="0" w:color="auto"/>
            <w:bottom w:val="none" w:sz="0" w:space="0" w:color="auto"/>
            <w:right w:val="none" w:sz="0" w:space="0" w:color="auto"/>
          </w:divBdr>
        </w:div>
        <w:div w:id="1089934873">
          <w:marLeft w:val="0"/>
          <w:marRight w:val="0"/>
          <w:marTop w:val="0"/>
          <w:marBottom w:val="0"/>
          <w:divBdr>
            <w:top w:val="none" w:sz="0" w:space="0" w:color="auto"/>
            <w:left w:val="none" w:sz="0" w:space="0" w:color="auto"/>
            <w:bottom w:val="none" w:sz="0" w:space="0" w:color="auto"/>
            <w:right w:val="none" w:sz="0" w:space="0" w:color="auto"/>
          </w:divBdr>
        </w:div>
        <w:div w:id="969944269">
          <w:marLeft w:val="0"/>
          <w:marRight w:val="0"/>
          <w:marTop w:val="0"/>
          <w:marBottom w:val="0"/>
          <w:divBdr>
            <w:top w:val="none" w:sz="0" w:space="0" w:color="auto"/>
            <w:left w:val="none" w:sz="0" w:space="0" w:color="auto"/>
            <w:bottom w:val="none" w:sz="0" w:space="0" w:color="auto"/>
            <w:right w:val="none" w:sz="0" w:space="0" w:color="auto"/>
          </w:divBdr>
        </w:div>
        <w:div w:id="1221865619">
          <w:marLeft w:val="0"/>
          <w:marRight w:val="0"/>
          <w:marTop w:val="0"/>
          <w:marBottom w:val="0"/>
          <w:divBdr>
            <w:top w:val="none" w:sz="0" w:space="0" w:color="auto"/>
            <w:left w:val="none" w:sz="0" w:space="0" w:color="auto"/>
            <w:bottom w:val="none" w:sz="0" w:space="0" w:color="auto"/>
            <w:right w:val="none" w:sz="0" w:space="0" w:color="auto"/>
          </w:divBdr>
        </w:div>
      </w:divsChild>
    </w:div>
    <w:div w:id="421220274">
      <w:bodyDiv w:val="1"/>
      <w:marLeft w:val="0"/>
      <w:marRight w:val="0"/>
      <w:marTop w:val="0"/>
      <w:marBottom w:val="0"/>
      <w:divBdr>
        <w:top w:val="none" w:sz="0" w:space="0" w:color="auto"/>
        <w:left w:val="none" w:sz="0" w:space="0" w:color="auto"/>
        <w:bottom w:val="none" w:sz="0" w:space="0" w:color="auto"/>
        <w:right w:val="none" w:sz="0" w:space="0" w:color="auto"/>
      </w:divBdr>
      <w:divsChild>
        <w:div w:id="4019820">
          <w:marLeft w:val="0"/>
          <w:marRight w:val="0"/>
          <w:marTop w:val="0"/>
          <w:marBottom w:val="0"/>
          <w:divBdr>
            <w:top w:val="none" w:sz="0" w:space="0" w:color="auto"/>
            <w:left w:val="none" w:sz="0" w:space="0" w:color="auto"/>
            <w:bottom w:val="none" w:sz="0" w:space="0" w:color="auto"/>
            <w:right w:val="none" w:sz="0" w:space="0" w:color="auto"/>
          </w:divBdr>
        </w:div>
        <w:div w:id="6372122">
          <w:marLeft w:val="0"/>
          <w:marRight w:val="0"/>
          <w:marTop w:val="0"/>
          <w:marBottom w:val="0"/>
          <w:divBdr>
            <w:top w:val="none" w:sz="0" w:space="0" w:color="auto"/>
            <w:left w:val="none" w:sz="0" w:space="0" w:color="auto"/>
            <w:bottom w:val="none" w:sz="0" w:space="0" w:color="auto"/>
            <w:right w:val="none" w:sz="0" w:space="0" w:color="auto"/>
          </w:divBdr>
        </w:div>
        <w:div w:id="12994767">
          <w:marLeft w:val="0"/>
          <w:marRight w:val="0"/>
          <w:marTop w:val="0"/>
          <w:marBottom w:val="0"/>
          <w:divBdr>
            <w:top w:val="none" w:sz="0" w:space="0" w:color="auto"/>
            <w:left w:val="none" w:sz="0" w:space="0" w:color="auto"/>
            <w:bottom w:val="none" w:sz="0" w:space="0" w:color="auto"/>
            <w:right w:val="none" w:sz="0" w:space="0" w:color="auto"/>
          </w:divBdr>
        </w:div>
        <w:div w:id="13457401">
          <w:marLeft w:val="0"/>
          <w:marRight w:val="0"/>
          <w:marTop w:val="0"/>
          <w:marBottom w:val="0"/>
          <w:divBdr>
            <w:top w:val="none" w:sz="0" w:space="0" w:color="auto"/>
            <w:left w:val="none" w:sz="0" w:space="0" w:color="auto"/>
            <w:bottom w:val="none" w:sz="0" w:space="0" w:color="auto"/>
            <w:right w:val="none" w:sz="0" w:space="0" w:color="auto"/>
          </w:divBdr>
        </w:div>
        <w:div w:id="14815491">
          <w:marLeft w:val="0"/>
          <w:marRight w:val="0"/>
          <w:marTop w:val="0"/>
          <w:marBottom w:val="0"/>
          <w:divBdr>
            <w:top w:val="none" w:sz="0" w:space="0" w:color="auto"/>
            <w:left w:val="none" w:sz="0" w:space="0" w:color="auto"/>
            <w:bottom w:val="none" w:sz="0" w:space="0" w:color="auto"/>
            <w:right w:val="none" w:sz="0" w:space="0" w:color="auto"/>
          </w:divBdr>
        </w:div>
        <w:div w:id="31081628">
          <w:marLeft w:val="0"/>
          <w:marRight w:val="0"/>
          <w:marTop w:val="0"/>
          <w:marBottom w:val="0"/>
          <w:divBdr>
            <w:top w:val="none" w:sz="0" w:space="0" w:color="auto"/>
            <w:left w:val="none" w:sz="0" w:space="0" w:color="auto"/>
            <w:bottom w:val="none" w:sz="0" w:space="0" w:color="auto"/>
            <w:right w:val="none" w:sz="0" w:space="0" w:color="auto"/>
          </w:divBdr>
        </w:div>
        <w:div w:id="32535482">
          <w:marLeft w:val="0"/>
          <w:marRight w:val="0"/>
          <w:marTop w:val="0"/>
          <w:marBottom w:val="0"/>
          <w:divBdr>
            <w:top w:val="none" w:sz="0" w:space="0" w:color="auto"/>
            <w:left w:val="none" w:sz="0" w:space="0" w:color="auto"/>
            <w:bottom w:val="none" w:sz="0" w:space="0" w:color="auto"/>
            <w:right w:val="none" w:sz="0" w:space="0" w:color="auto"/>
          </w:divBdr>
        </w:div>
        <w:div w:id="33238448">
          <w:marLeft w:val="0"/>
          <w:marRight w:val="0"/>
          <w:marTop w:val="0"/>
          <w:marBottom w:val="0"/>
          <w:divBdr>
            <w:top w:val="none" w:sz="0" w:space="0" w:color="auto"/>
            <w:left w:val="none" w:sz="0" w:space="0" w:color="auto"/>
            <w:bottom w:val="none" w:sz="0" w:space="0" w:color="auto"/>
            <w:right w:val="none" w:sz="0" w:space="0" w:color="auto"/>
          </w:divBdr>
        </w:div>
        <w:div w:id="35813394">
          <w:marLeft w:val="0"/>
          <w:marRight w:val="0"/>
          <w:marTop w:val="0"/>
          <w:marBottom w:val="0"/>
          <w:divBdr>
            <w:top w:val="none" w:sz="0" w:space="0" w:color="auto"/>
            <w:left w:val="none" w:sz="0" w:space="0" w:color="auto"/>
            <w:bottom w:val="none" w:sz="0" w:space="0" w:color="auto"/>
            <w:right w:val="none" w:sz="0" w:space="0" w:color="auto"/>
          </w:divBdr>
        </w:div>
        <w:div w:id="44110189">
          <w:marLeft w:val="0"/>
          <w:marRight w:val="0"/>
          <w:marTop w:val="0"/>
          <w:marBottom w:val="0"/>
          <w:divBdr>
            <w:top w:val="none" w:sz="0" w:space="0" w:color="auto"/>
            <w:left w:val="none" w:sz="0" w:space="0" w:color="auto"/>
            <w:bottom w:val="none" w:sz="0" w:space="0" w:color="auto"/>
            <w:right w:val="none" w:sz="0" w:space="0" w:color="auto"/>
          </w:divBdr>
        </w:div>
        <w:div w:id="46270107">
          <w:marLeft w:val="0"/>
          <w:marRight w:val="0"/>
          <w:marTop w:val="0"/>
          <w:marBottom w:val="0"/>
          <w:divBdr>
            <w:top w:val="none" w:sz="0" w:space="0" w:color="auto"/>
            <w:left w:val="none" w:sz="0" w:space="0" w:color="auto"/>
            <w:bottom w:val="none" w:sz="0" w:space="0" w:color="auto"/>
            <w:right w:val="none" w:sz="0" w:space="0" w:color="auto"/>
          </w:divBdr>
        </w:div>
        <w:div w:id="60032320">
          <w:marLeft w:val="0"/>
          <w:marRight w:val="0"/>
          <w:marTop w:val="0"/>
          <w:marBottom w:val="0"/>
          <w:divBdr>
            <w:top w:val="none" w:sz="0" w:space="0" w:color="auto"/>
            <w:left w:val="none" w:sz="0" w:space="0" w:color="auto"/>
            <w:bottom w:val="none" w:sz="0" w:space="0" w:color="auto"/>
            <w:right w:val="none" w:sz="0" w:space="0" w:color="auto"/>
          </w:divBdr>
        </w:div>
        <w:div w:id="64844149">
          <w:marLeft w:val="0"/>
          <w:marRight w:val="0"/>
          <w:marTop w:val="0"/>
          <w:marBottom w:val="0"/>
          <w:divBdr>
            <w:top w:val="none" w:sz="0" w:space="0" w:color="auto"/>
            <w:left w:val="none" w:sz="0" w:space="0" w:color="auto"/>
            <w:bottom w:val="none" w:sz="0" w:space="0" w:color="auto"/>
            <w:right w:val="none" w:sz="0" w:space="0" w:color="auto"/>
          </w:divBdr>
        </w:div>
        <w:div w:id="73012505">
          <w:marLeft w:val="0"/>
          <w:marRight w:val="0"/>
          <w:marTop w:val="0"/>
          <w:marBottom w:val="0"/>
          <w:divBdr>
            <w:top w:val="none" w:sz="0" w:space="0" w:color="auto"/>
            <w:left w:val="none" w:sz="0" w:space="0" w:color="auto"/>
            <w:bottom w:val="none" w:sz="0" w:space="0" w:color="auto"/>
            <w:right w:val="none" w:sz="0" w:space="0" w:color="auto"/>
          </w:divBdr>
        </w:div>
        <w:div w:id="83379249">
          <w:marLeft w:val="0"/>
          <w:marRight w:val="0"/>
          <w:marTop w:val="0"/>
          <w:marBottom w:val="0"/>
          <w:divBdr>
            <w:top w:val="none" w:sz="0" w:space="0" w:color="auto"/>
            <w:left w:val="none" w:sz="0" w:space="0" w:color="auto"/>
            <w:bottom w:val="none" w:sz="0" w:space="0" w:color="auto"/>
            <w:right w:val="none" w:sz="0" w:space="0" w:color="auto"/>
          </w:divBdr>
        </w:div>
        <w:div w:id="84040579">
          <w:marLeft w:val="0"/>
          <w:marRight w:val="0"/>
          <w:marTop w:val="0"/>
          <w:marBottom w:val="0"/>
          <w:divBdr>
            <w:top w:val="none" w:sz="0" w:space="0" w:color="auto"/>
            <w:left w:val="none" w:sz="0" w:space="0" w:color="auto"/>
            <w:bottom w:val="none" w:sz="0" w:space="0" w:color="auto"/>
            <w:right w:val="none" w:sz="0" w:space="0" w:color="auto"/>
          </w:divBdr>
        </w:div>
        <w:div w:id="85077300">
          <w:marLeft w:val="0"/>
          <w:marRight w:val="0"/>
          <w:marTop w:val="0"/>
          <w:marBottom w:val="0"/>
          <w:divBdr>
            <w:top w:val="none" w:sz="0" w:space="0" w:color="auto"/>
            <w:left w:val="none" w:sz="0" w:space="0" w:color="auto"/>
            <w:bottom w:val="none" w:sz="0" w:space="0" w:color="auto"/>
            <w:right w:val="none" w:sz="0" w:space="0" w:color="auto"/>
          </w:divBdr>
        </w:div>
        <w:div w:id="86078379">
          <w:marLeft w:val="0"/>
          <w:marRight w:val="0"/>
          <w:marTop w:val="0"/>
          <w:marBottom w:val="0"/>
          <w:divBdr>
            <w:top w:val="none" w:sz="0" w:space="0" w:color="auto"/>
            <w:left w:val="none" w:sz="0" w:space="0" w:color="auto"/>
            <w:bottom w:val="none" w:sz="0" w:space="0" w:color="auto"/>
            <w:right w:val="none" w:sz="0" w:space="0" w:color="auto"/>
          </w:divBdr>
        </w:div>
        <w:div w:id="96877546">
          <w:marLeft w:val="0"/>
          <w:marRight w:val="0"/>
          <w:marTop w:val="0"/>
          <w:marBottom w:val="0"/>
          <w:divBdr>
            <w:top w:val="none" w:sz="0" w:space="0" w:color="auto"/>
            <w:left w:val="none" w:sz="0" w:space="0" w:color="auto"/>
            <w:bottom w:val="none" w:sz="0" w:space="0" w:color="auto"/>
            <w:right w:val="none" w:sz="0" w:space="0" w:color="auto"/>
          </w:divBdr>
        </w:div>
        <w:div w:id="106968523">
          <w:marLeft w:val="0"/>
          <w:marRight w:val="0"/>
          <w:marTop w:val="0"/>
          <w:marBottom w:val="0"/>
          <w:divBdr>
            <w:top w:val="none" w:sz="0" w:space="0" w:color="auto"/>
            <w:left w:val="none" w:sz="0" w:space="0" w:color="auto"/>
            <w:bottom w:val="none" w:sz="0" w:space="0" w:color="auto"/>
            <w:right w:val="none" w:sz="0" w:space="0" w:color="auto"/>
          </w:divBdr>
        </w:div>
        <w:div w:id="113528430">
          <w:marLeft w:val="0"/>
          <w:marRight w:val="0"/>
          <w:marTop w:val="0"/>
          <w:marBottom w:val="0"/>
          <w:divBdr>
            <w:top w:val="none" w:sz="0" w:space="0" w:color="auto"/>
            <w:left w:val="none" w:sz="0" w:space="0" w:color="auto"/>
            <w:bottom w:val="none" w:sz="0" w:space="0" w:color="auto"/>
            <w:right w:val="none" w:sz="0" w:space="0" w:color="auto"/>
          </w:divBdr>
        </w:div>
        <w:div w:id="118182124">
          <w:marLeft w:val="0"/>
          <w:marRight w:val="0"/>
          <w:marTop w:val="0"/>
          <w:marBottom w:val="0"/>
          <w:divBdr>
            <w:top w:val="none" w:sz="0" w:space="0" w:color="auto"/>
            <w:left w:val="none" w:sz="0" w:space="0" w:color="auto"/>
            <w:bottom w:val="none" w:sz="0" w:space="0" w:color="auto"/>
            <w:right w:val="none" w:sz="0" w:space="0" w:color="auto"/>
          </w:divBdr>
        </w:div>
        <w:div w:id="138235293">
          <w:marLeft w:val="0"/>
          <w:marRight w:val="0"/>
          <w:marTop w:val="0"/>
          <w:marBottom w:val="0"/>
          <w:divBdr>
            <w:top w:val="none" w:sz="0" w:space="0" w:color="auto"/>
            <w:left w:val="none" w:sz="0" w:space="0" w:color="auto"/>
            <w:bottom w:val="none" w:sz="0" w:space="0" w:color="auto"/>
            <w:right w:val="none" w:sz="0" w:space="0" w:color="auto"/>
          </w:divBdr>
        </w:div>
        <w:div w:id="142704474">
          <w:marLeft w:val="0"/>
          <w:marRight w:val="0"/>
          <w:marTop w:val="0"/>
          <w:marBottom w:val="0"/>
          <w:divBdr>
            <w:top w:val="none" w:sz="0" w:space="0" w:color="auto"/>
            <w:left w:val="none" w:sz="0" w:space="0" w:color="auto"/>
            <w:bottom w:val="none" w:sz="0" w:space="0" w:color="auto"/>
            <w:right w:val="none" w:sz="0" w:space="0" w:color="auto"/>
          </w:divBdr>
        </w:div>
        <w:div w:id="146745928">
          <w:marLeft w:val="0"/>
          <w:marRight w:val="0"/>
          <w:marTop w:val="0"/>
          <w:marBottom w:val="0"/>
          <w:divBdr>
            <w:top w:val="none" w:sz="0" w:space="0" w:color="auto"/>
            <w:left w:val="none" w:sz="0" w:space="0" w:color="auto"/>
            <w:bottom w:val="none" w:sz="0" w:space="0" w:color="auto"/>
            <w:right w:val="none" w:sz="0" w:space="0" w:color="auto"/>
          </w:divBdr>
        </w:div>
        <w:div w:id="156962368">
          <w:marLeft w:val="0"/>
          <w:marRight w:val="0"/>
          <w:marTop w:val="0"/>
          <w:marBottom w:val="0"/>
          <w:divBdr>
            <w:top w:val="none" w:sz="0" w:space="0" w:color="auto"/>
            <w:left w:val="none" w:sz="0" w:space="0" w:color="auto"/>
            <w:bottom w:val="none" w:sz="0" w:space="0" w:color="auto"/>
            <w:right w:val="none" w:sz="0" w:space="0" w:color="auto"/>
          </w:divBdr>
        </w:div>
        <w:div w:id="163017574">
          <w:marLeft w:val="0"/>
          <w:marRight w:val="0"/>
          <w:marTop w:val="0"/>
          <w:marBottom w:val="0"/>
          <w:divBdr>
            <w:top w:val="none" w:sz="0" w:space="0" w:color="auto"/>
            <w:left w:val="none" w:sz="0" w:space="0" w:color="auto"/>
            <w:bottom w:val="none" w:sz="0" w:space="0" w:color="auto"/>
            <w:right w:val="none" w:sz="0" w:space="0" w:color="auto"/>
          </w:divBdr>
        </w:div>
        <w:div w:id="164250925">
          <w:marLeft w:val="0"/>
          <w:marRight w:val="0"/>
          <w:marTop w:val="0"/>
          <w:marBottom w:val="0"/>
          <w:divBdr>
            <w:top w:val="none" w:sz="0" w:space="0" w:color="auto"/>
            <w:left w:val="none" w:sz="0" w:space="0" w:color="auto"/>
            <w:bottom w:val="none" w:sz="0" w:space="0" w:color="auto"/>
            <w:right w:val="none" w:sz="0" w:space="0" w:color="auto"/>
          </w:divBdr>
        </w:div>
        <w:div w:id="169222924">
          <w:marLeft w:val="0"/>
          <w:marRight w:val="0"/>
          <w:marTop w:val="0"/>
          <w:marBottom w:val="0"/>
          <w:divBdr>
            <w:top w:val="none" w:sz="0" w:space="0" w:color="auto"/>
            <w:left w:val="none" w:sz="0" w:space="0" w:color="auto"/>
            <w:bottom w:val="none" w:sz="0" w:space="0" w:color="auto"/>
            <w:right w:val="none" w:sz="0" w:space="0" w:color="auto"/>
          </w:divBdr>
        </w:div>
        <w:div w:id="179979492">
          <w:marLeft w:val="0"/>
          <w:marRight w:val="0"/>
          <w:marTop w:val="0"/>
          <w:marBottom w:val="0"/>
          <w:divBdr>
            <w:top w:val="none" w:sz="0" w:space="0" w:color="auto"/>
            <w:left w:val="none" w:sz="0" w:space="0" w:color="auto"/>
            <w:bottom w:val="none" w:sz="0" w:space="0" w:color="auto"/>
            <w:right w:val="none" w:sz="0" w:space="0" w:color="auto"/>
          </w:divBdr>
        </w:div>
        <w:div w:id="180516213">
          <w:marLeft w:val="0"/>
          <w:marRight w:val="0"/>
          <w:marTop w:val="0"/>
          <w:marBottom w:val="0"/>
          <w:divBdr>
            <w:top w:val="none" w:sz="0" w:space="0" w:color="auto"/>
            <w:left w:val="none" w:sz="0" w:space="0" w:color="auto"/>
            <w:bottom w:val="none" w:sz="0" w:space="0" w:color="auto"/>
            <w:right w:val="none" w:sz="0" w:space="0" w:color="auto"/>
          </w:divBdr>
        </w:div>
        <w:div w:id="199126842">
          <w:marLeft w:val="0"/>
          <w:marRight w:val="0"/>
          <w:marTop w:val="0"/>
          <w:marBottom w:val="0"/>
          <w:divBdr>
            <w:top w:val="none" w:sz="0" w:space="0" w:color="auto"/>
            <w:left w:val="none" w:sz="0" w:space="0" w:color="auto"/>
            <w:bottom w:val="none" w:sz="0" w:space="0" w:color="auto"/>
            <w:right w:val="none" w:sz="0" w:space="0" w:color="auto"/>
          </w:divBdr>
        </w:div>
        <w:div w:id="204831656">
          <w:marLeft w:val="0"/>
          <w:marRight w:val="0"/>
          <w:marTop w:val="0"/>
          <w:marBottom w:val="0"/>
          <w:divBdr>
            <w:top w:val="none" w:sz="0" w:space="0" w:color="auto"/>
            <w:left w:val="none" w:sz="0" w:space="0" w:color="auto"/>
            <w:bottom w:val="none" w:sz="0" w:space="0" w:color="auto"/>
            <w:right w:val="none" w:sz="0" w:space="0" w:color="auto"/>
          </w:divBdr>
        </w:div>
        <w:div w:id="212275953">
          <w:marLeft w:val="0"/>
          <w:marRight w:val="0"/>
          <w:marTop w:val="0"/>
          <w:marBottom w:val="0"/>
          <w:divBdr>
            <w:top w:val="none" w:sz="0" w:space="0" w:color="auto"/>
            <w:left w:val="none" w:sz="0" w:space="0" w:color="auto"/>
            <w:bottom w:val="none" w:sz="0" w:space="0" w:color="auto"/>
            <w:right w:val="none" w:sz="0" w:space="0" w:color="auto"/>
          </w:divBdr>
        </w:div>
        <w:div w:id="212737611">
          <w:marLeft w:val="0"/>
          <w:marRight w:val="0"/>
          <w:marTop w:val="0"/>
          <w:marBottom w:val="0"/>
          <w:divBdr>
            <w:top w:val="none" w:sz="0" w:space="0" w:color="auto"/>
            <w:left w:val="none" w:sz="0" w:space="0" w:color="auto"/>
            <w:bottom w:val="none" w:sz="0" w:space="0" w:color="auto"/>
            <w:right w:val="none" w:sz="0" w:space="0" w:color="auto"/>
          </w:divBdr>
        </w:div>
        <w:div w:id="214659422">
          <w:marLeft w:val="0"/>
          <w:marRight w:val="0"/>
          <w:marTop w:val="0"/>
          <w:marBottom w:val="0"/>
          <w:divBdr>
            <w:top w:val="none" w:sz="0" w:space="0" w:color="auto"/>
            <w:left w:val="none" w:sz="0" w:space="0" w:color="auto"/>
            <w:bottom w:val="none" w:sz="0" w:space="0" w:color="auto"/>
            <w:right w:val="none" w:sz="0" w:space="0" w:color="auto"/>
          </w:divBdr>
        </w:div>
        <w:div w:id="216863893">
          <w:marLeft w:val="0"/>
          <w:marRight w:val="0"/>
          <w:marTop w:val="0"/>
          <w:marBottom w:val="0"/>
          <w:divBdr>
            <w:top w:val="none" w:sz="0" w:space="0" w:color="auto"/>
            <w:left w:val="none" w:sz="0" w:space="0" w:color="auto"/>
            <w:bottom w:val="none" w:sz="0" w:space="0" w:color="auto"/>
            <w:right w:val="none" w:sz="0" w:space="0" w:color="auto"/>
          </w:divBdr>
        </w:div>
        <w:div w:id="217784318">
          <w:marLeft w:val="0"/>
          <w:marRight w:val="0"/>
          <w:marTop w:val="0"/>
          <w:marBottom w:val="0"/>
          <w:divBdr>
            <w:top w:val="none" w:sz="0" w:space="0" w:color="auto"/>
            <w:left w:val="none" w:sz="0" w:space="0" w:color="auto"/>
            <w:bottom w:val="none" w:sz="0" w:space="0" w:color="auto"/>
            <w:right w:val="none" w:sz="0" w:space="0" w:color="auto"/>
          </w:divBdr>
        </w:div>
        <w:div w:id="218439097">
          <w:marLeft w:val="0"/>
          <w:marRight w:val="0"/>
          <w:marTop w:val="0"/>
          <w:marBottom w:val="0"/>
          <w:divBdr>
            <w:top w:val="none" w:sz="0" w:space="0" w:color="auto"/>
            <w:left w:val="none" w:sz="0" w:space="0" w:color="auto"/>
            <w:bottom w:val="none" w:sz="0" w:space="0" w:color="auto"/>
            <w:right w:val="none" w:sz="0" w:space="0" w:color="auto"/>
          </w:divBdr>
        </w:div>
        <w:div w:id="221210303">
          <w:marLeft w:val="0"/>
          <w:marRight w:val="0"/>
          <w:marTop w:val="0"/>
          <w:marBottom w:val="0"/>
          <w:divBdr>
            <w:top w:val="none" w:sz="0" w:space="0" w:color="auto"/>
            <w:left w:val="none" w:sz="0" w:space="0" w:color="auto"/>
            <w:bottom w:val="none" w:sz="0" w:space="0" w:color="auto"/>
            <w:right w:val="none" w:sz="0" w:space="0" w:color="auto"/>
          </w:divBdr>
        </w:div>
        <w:div w:id="225729574">
          <w:marLeft w:val="0"/>
          <w:marRight w:val="0"/>
          <w:marTop w:val="0"/>
          <w:marBottom w:val="0"/>
          <w:divBdr>
            <w:top w:val="none" w:sz="0" w:space="0" w:color="auto"/>
            <w:left w:val="none" w:sz="0" w:space="0" w:color="auto"/>
            <w:bottom w:val="none" w:sz="0" w:space="0" w:color="auto"/>
            <w:right w:val="none" w:sz="0" w:space="0" w:color="auto"/>
          </w:divBdr>
        </w:div>
        <w:div w:id="240603934">
          <w:marLeft w:val="0"/>
          <w:marRight w:val="0"/>
          <w:marTop w:val="0"/>
          <w:marBottom w:val="0"/>
          <w:divBdr>
            <w:top w:val="none" w:sz="0" w:space="0" w:color="auto"/>
            <w:left w:val="none" w:sz="0" w:space="0" w:color="auto"/>
            <w:bottom w:val="none" w:sz="0" w:space="0" w:color="auto"/>
            <w:right w:val="none" w:sz="0" w:space="0" w:color="auto"/>
          </w:divBdr>
        </w:div>
        <w:div w:id="248469151">
          <w:marLeft w:val="0"/>
          <w:marRight w:val="0"/>
          <w:marTop w:val="0"/>
          <w:marBottom w:val="0"/>
          <w:divBdr>
            <w:top w:val="none" w:sz="0" w:space="0" w:color="auto"/>
            <w:left w:val="none" w:sz="0" w:space="0" w:color="auto"/>
            <w:bottom w:val="none" w:sz="0" w:space="0" w:color="auto"/>
            <w:right w:val="none" w:sz="0" w:space="0" w:color="auto"/>
          </w:divBdr>
        </w:div>
        <w:div w:id="250163063">
          <w:marLeft w:val="0"/>
          <w:marRight w:val="0"/>
          <w:marTop w:val="0"/>
          <w:marBottom w:val="0"/>
          <w:divBdr>
            <w:top w:val="none" w:sz="0" w:space="0" w:color="auto"/>
            <w:left w:val="none" w:sz="0" w:space="0" w:color="auto"/>
            <w:bottom w:val="none" w:sz="0" w:space="0" w:color="auto"/>
            <w:right w:val="none" w:sz="0" w:space="0" w:color="auto"/>
          </w:divBdr>
        </w:div>
        <w:div w:id="264774683">
          <w:marLeft w:val="0"/>
          <w:marRight w:val="0"/>
          <w:marTop w:val="0"/>
          <w:marBottom w:val="0"/>
          <w:divBdr>
            <w:top w:val="none" w:sz="0" w:space="0" w:color="auto"/>
            <w:left w:val="none" w:sz="0" w:space="0" w:color="auto"/>
            <w:bottom w:val="none" w:sz="0" w:space="0" w:color="auto"/>
            <w:right w:val="none" w:sz="0" w:space="0" w:color="auto"/>
          </w:divBdr>
        </w:div>
        <w:div w:id="266698545">
          <w:marLeft w:val="0"/>
          <w:marRight w:val="0"/>
          <w:marTop w:val="0"/>
          <w:marBottom w:val="0"/>
          <w:divBdr>
            <w:top w:val="none" w:sz="0" w:space="0" w:color="auto"/>
            <w:left w:val="none" w:sz="0" w:space="0" w:color="auto"/>
            <w:bottom w:val="none" w:sz="0" w:space="0" w:color="auto"/>
            <w:right w:val="none" w:sz="0" w:space="0" w:color="auto"/>
          </w:divBdr>
        </w:div>
        <w:div w:id="267661208">
          <w:marLeft w:val="0"/>
          <w:marRight w:val="0"/>
          <w:marTop w:val="0"/>
          <w:marBottom w:val="0"/>
          <w:divBdr>
            <w:top w:val="none" w:sz="0" w:space="0" w:color="auto"/>
            <w:left w:val="none" w:sz="0" w:space="0" w:color="auto"/>
            <w:bottom w:val="none" w:sz="0" w:space="0" w:color="auto"/>
            <w:right w:val="none" w:sz="0" w:space="0" w:color="auto"/>
          </w:divBdr>
        </w:div>
        <w:div w:id="268854564">
          <w:marLeft w:val="0"/>
          <w:marRight w:val="0"/>
          <w:marTop w:val="0"/>
          <w:marBottom w:val="0"/>
          <w:divBdr>
            <w:top w:val="none" w:sz="0" w:space="0" w:color="auto"/>
            <w:left w:val="none" w:sz="0" w:space="0" w:color="auto"/>
            <w:bottom w:val="none" w:sz="0" w:space="0" w:color="auto"/>
            <w:right w:val="none" w:sz="0" w:space="0" w:color="auto"/>
          </w:divBdr>
        </w:div>
        <w:div w:id="276917008">
          <w:marLeft w:val="0"/>
          <w:marRight w:val="0"/>
          <w:marTop w:val="0"/>
          <w:marBottom w:val="0"/>
          <w:divBdr>
            <w:top w:val="none" w:sz="0" w:space="0" w:color="auto"/>
            <w:left w:val="none" w:sz="0" w:space="0" w:color="auto"/>
            <w:bottom w:val="none" w:sz="0" w:space="0" w:color="auto"/>
            <w:right w:val="none" w:sz="0" w:space="0" w:color="auto"/>
          </w:divBdr>
        </w:div>
        <w:div w:id="281347272">
          <w:marLeft w:val="0"/>
          <w:marRight w:val="0"/>
          <w:marTop w:val="0"/>
          <w:marBottom w:val="0"/>
          <w:divBdr>
            <w:top w:val="none" w:sz="0" w:space="0" w:color="auto"/>
            <w:left w:val="none" w:sz="0" w:space="0" w:color="auto"/>
            <w:bottom w:val="none" w:sz="0" w:space="0" w:color="auto"/>
            <w:right w:val="none" w:sz="0" w:space="0" w:color="auto"/>
          </w:divBdr>
        </w:div>
        <w:div w:id="286860069">
          <w:marLeft w:val="0"/>
          <w:marRight w:val="0"/>
          <w:marTop w:val="0"/>
          <w:marBottom w:val="0"/>
          <w:divBdr>
            <w:top w:val="none" w:sz="0" w:space="0" w:color="auto"/>
            <w:left w:val="none" w:sz="0" w:space="0" w:color="auto"/>
            <w:bottom w:val="none" w:sz="0" w:space="0" w:color="auto"/>
            <w:right w:val="none" w:sz="0" w:space="0" w:color="auto"/>
          </w:divBdr>
        </w:div>
        <w:div w:id="289937385">
          <w:marLeft w:val="0"/>
          <w:marRight w:val="0"/>
          <w:marTop w:val="0"/>
          <w:marBottom w:val="0"/>
          <w:divBdr>
            <w:top w:val="none" w:sz="0" w:space="0" w:color="auto"/>
            <w:left w:val="none" w:sz="0" w:space="0" w:color="auto"/>
            <w:bottom w:val="none" w:sz="0" w:space="0" w:color="auto"/>
            <w:right w:val="none" w:sz="0" w:space="0" w:color="auto"/>
          </w:divBdr>
        </w:div>
        <w:div w:id="297420711">
          <w:marLeft w:val="0"/>
          <w:marRight w:val="0"/>
          <w:marTop w:val="0"/>
          <w:marBottom w:val="0"/>
          <w:divBdr>
            <w:top w:val="none" w:sz="0" w:space="0" w:color="auto"/>
            <w:left w:val="none" w:sz="0" w:space="0" w:color="auto"/>
            <w:bottom w:val="none" w:sz="0" w:space="0" w:color="auto"/>
            <w:right w:val="none" w:sz="0" w:space="0" w:color="auto"/>
          </w:divBdr>
        </w:div>
        <w:div w:id="297995555">
          <w:marLeft w:val="0"/>
          <w:marRight w:val="0"/>
          <w:marTop w:val="0"/>
          <w:marBottom w:val="0"/>
          <w:divBdr>
            <w:top w:val="none" w:sz="0" w:space="0" w:color="auto"/>
            <w:left w:val="none" w:sz="0" w:space="0" w:color="auto"/>
            <w:bottom w:val="none" w:sz="0" w:space="0" w:color="auto"/>
            <w:right w:val="none" w:sz="0" w:space="0" w:color="auto"/>
          </w:divBdr>
        </w:div>
        <w:div w:id="302277098">
          <w:marLeft w:val="0"/>
          <w:marRight w:val="0"/>
          <w:marTop w:val="0"/>
          <w:marBottom w:val="0"/>
          <w:divBdr>
            <w:top w:val="none" w:sz="0" w:space="0" w:color="auto"/>
            <w:left w:val="none" w:sz="0" w:space="0" w:color="auto"/>
            <w:bottom w:val="none" w:sz="0" w:space="0" w:color="auto"/>
            <w:right w:val="none" w:sz="0" w:space="0" w:color="auto"/>
          </w:divBdr>
        </w:div>
        <w:div w:id="304746330">
          <w:marLeft w:val="0"/>
          <w:marRight w:val="0"/>
          <w:marTop w:val="0"/>
          <w:marBottom w:val="0"/>
          <w:divBdr>
            <w:top w:val="none" w:sz="0" w:space="0" w:color="auto"/>
            <w:left w:val="none" w:sz="0" w:space="0" w:color="auto"/>
            <w:bottom w:val="none" w:sz="0" w:space="0" w:color="auto"/>
            <w:right w:val="none" w:sz="0" w:space="0" w:color="auto"/>
          </w:divBdr>
        </w:div>
        <w:div w:id="309480787">
          <w:marLeft w:val="0"/>
          <w:marRight w:val="0"/>
          <w:marTop w:val="0"/>
          <w:marBottom w:val="0"/>
          <w:divBdr>
            <w:top w:val="none" w:sz="0" w:space="0" w:color="auto"/>
            <w:left w:val="none" w:sz="0" w:space="0" w:color="auto"/>
            <w:bottom w:val="none" w:sz="0" w:space="0" w:color="auto"/>
            <w:right w:val="none" w:sz="0" w:space="0" w:color="auto"/>
          </w:divBdr>
        </w:div>
        <w:div w:id="309794706">
          <w:marLeft w:val="0"/>
          <w:marRight w:val="0"/>
          <w:marTop w:val="0"/>
          <w:marBottom w:val="0"/>
          <w:divBdr>
            <w:top w:val="none" w:sz="0" w:space="0" w:color="auto"/>
            <w:left w:val="none" w:sz="0" w:space="0" w:color="auto"/>
            <w:bottom w:val="none" w:sz="0" w:space="0" w:color="auto"/>
            <w:right w:val="none" w:sz="0" w:space="0" w:color="auto"/>
          </w:divBdr>
        </w:div>
        <w:div w:id="311374179">
          <w:marLeft w:val="0"/>
          <w:marRight w:val="0"/>
          <w:marTop w:val="0"/>
          <w:marBottom w:val="0"/>
          <w:divBdr>
            <w:top w:val="none" w:sz="0" w:space="0" w:color="auto"/>
            <w:left w:val="none" w:sz="0" w:space="0" w:color="auto"/>
            <w:bottom w:val="none" w:sz="0" w:space="0" w:color="auto"/>
            <w:right w:val="none" w:sz="0" w:space="0" w:color="auto"/>
          </w:divBdr>
        </w:div>
        <w:div w:id="325406284">
          <w:marLeft w:val="0"/>
          <w:marRight w:val="0"/>
          <w:marTop w:val="0"/>
          <w:marBottom w:val="0"/>
          <w:divBdr>
            <w:top w:val="none" w:sz="0" w:space="0" w:color="auto"/>
            <w:left w:val="none" w:sz="0" w:space="0" w:color="auto"/>
            <w:bottom w:val="none" w:sz="0" w:space="0" w:color="auto"/>
            <w:right w:val="none" w:sz="0" w:space="0" w:color="auto"/>
          </w:divBdr>
        </w:div>
        <w:div w:id="347756030">
          <w:marLeft w:val="0"/>
          <w:marRight w:val="0"/>
          <w:marTop w:val="0"/>
          <w:marBottom w:val="0"/>
          <w:divBdr>
            <w:top w:val="none" w:sz="0" w:space="0" w:color="auto"/>
            <w:left w:val="none" w:sz="0" w:space="0" w:color="auto"/>
            <w:bottom w:val="none" w:sz="0" w:space="0" w:color="auto"/>
            <w:right w:val="none" w:sz="0" w:space="0" w:color="auto"/>
          </w:divBdr>
        </w:div>
        <w:div w:id="352263285">
          <w:marLeft w:val="0"/>
          <w:marRight w:val="0"/>
          <w:marTop w:val="0"/>
          <w:marBottom w:val="0"/>
          <w:divBdr>
            <w:top w:val="none" w:sz="0" w:space="0" w:color="auto"/>
            <w:left w:val="none" w:sz="0" w:space="0" w:color="auto"/>
            <w:bottom w:val="none" w:sz="0" w:space="0" w:color="auto"/>
            <w:right w:val="none" w:sz="0" w:space="0" w:color="auto"/>
          </w:divBdr>
        </w:div>
        <w:div w:id="362560977">
          <w:marLeft w:val="0"/>
          <w:marRight w:val="0"/>
          <w:marTop w:val="0"/>
          <w:marBottom w:val="0"/>
          <w:divBdr>
            <w:top w:val="none" w:sz="0" w:space="0" w:color="auto"/>
            <w:left w:val="none" w:sz="0" w:space="0" w:color="auto"/>
            <w:bottom w:val="none" w:sz="0" w:space="0" w:color="auto"/>
            <w:right w:val="none" w:sz="0" w:space="0" w:color="auto"/>
          </w:divBdr>
        </w:div>
        <w:div w:id="367025546">
          <w:marLeft w:val="0"/>
          <w:marRight w:val="0"/>
          <w:marTop w:val="0"/>
          <w:marBottom w:val="0"/>
          <w:divBdr>
            <w:top w:val="none" w:sz="0" w:space="0" w:color="auto"/>
            <w:left w:val="none" w:sz="0" w:space="0" w:color="auto"/>
            <w:bottom w:val="none" w:sz="0" w:space="0" w:color="auto"/>
            <w:right w:val="none" w:sz="0" w:space="0" w:color="auto"/>
          </w:divBdr>
        </w:div>
        <w:div w:id="367679298">
          <w:marLeft w:val="0"/>
          <w:marRight w:val="0"/>
          <w:marTop w:val="0"/>
          <w:marBottom w:val="0"/>
          <w:divBdr>
            <w:top w:val="none" w:sz="0" w:space="0" w:color="auto"/>
            <w:left w:val="none" w:sz="0" w:space="0" w:color="auto"/>
            <w:bottom w:val="none" w:sz="0" w:space="0" w:color="auto"/>
            <w:right w:val="none" w:sz="0" w:space="0" w:color="auto"/>
          </w:divBdr>
        </w:div>
        <w:div w:id="367798625">
          <w:marLeft w:val="0"/>
          <w:marRight w:val="0"/>
          <w:marTop w:val="0"/>
          <w:marBottom w:val="0"/>
          <w:divBdr>
            <w:top w:val="none" w:sz="0" w:space="0" w:color="auto"/>
            <w:left w:val="none" w:sz="0" w:space="0" w:color="auto"/>
            <w:bottom w:val="none" w:sz="0" w:space="0" w:color="auto"/>
            <w:right w:val="none" w:sz="0" w:space="0" w:color="auto"/>
          </w:divBdr>
        </w:div>
        <w:div w:id="370611687">
          <w:marLeft w:val="0"/>
          <w:marRight w:val="0"/>
          <w:marTop w:val="0"/>
          <w:marBottom w:val="0"/>
          <w:divBdr>
            <w:top w:val="none" w:sz="0" w:space="0" w:color="auto"/>
            <w:left w:val="none" w:sz="0" w:space="0" w:color="auto"/>
            <w:bottom w:val="none" w:sz="0" w:space="0" w:color="auto"/>
            <w:right w:val="none" w:sz="0" w:space="0" w:color="auto"/>
          </w:divBdr>
        </w:div>
        <w:div w:id="372315715">
          <w:marLeft w:val="0"/>
          <w:marRight w:val="0"/>
          <w:marTop w:val="0"/>
          <w:marBottom w:val="0"/>
          <w:divBdr>
            <w:top w:val="none" w:sz="0" w:space="0" w:color="auto"/>
            <w:left w:val="none" w:sz="0" w:space="0" w:color="auto"/>
            <w:bottom w:val="none" w:sz="0" w:space="0" w:color="auto"/>
            <w:right w:val="none" w:sz="0" w:space="0" w:color="auto"/>
          </w:divBdr>
        </w:div>
        <w:div w:id="375785984">
          <w:marLeft w:val="0"/>
          <w:marRight w:val="0"/>
          <w:marTop w:val="0"/>
          <w:marBottom w:val="0"/>
          <w:divBdr>
            <w:top w:val="none" w:sz="0" w:space="0" w:color="auto"/>
            <w:left w:val="none" w:sz="0" w:space="0" w:color="auto"/>
            <w:bottom w:val="none" w:sz="0" w:space="0" w:color="auto"/>
            <w:right w:val="none" w:sz="0" w:space="0" w:color="auto"/>
          </w:divBdr>
        </w:div>
        <w:div w:id="381447345">
          <w:marLeft w:val="0"/>
          <w:marRight w:val="0"/>
          <w:marTop w:val="0"/>
          <w:marBottom w:val="0"/>
          <w:divBdr>
            <w:top w:val="none" w:sz="0" w:space="0" w:color="auto"/>
            <w:left w:val="none" w:sz="0" w:space="0" w:color="auto"/>
            <w:bottom w:val="none" w:sz="0" w:space="0" w:color="auto"/>
            <w:right w:val="none" w:sz="0" w:space="0" w:color="auto"/>
          </w:divBdr>
        </w:div>
        <w:div w:id="386035133">
          <w:marLeft w:val="0"/>
          <w:marRight w:val="0"/>
          <w:marTop w:val="0"/>
          <w:marBottom w:val="0"/>
          <w:divBdr>
            <w:top w:val="none" w:sz="0" w:space="0" w:color="auto"/>
            <w:left w:val="none" w:sz="0" w:space="0" w:color="auto"/>
            <w:bottom w:val="none" w:sz="0" w:space="0" w:color="auto"/>
            <w:right w:val="none" w:sz="0" w:space="0" w:color="auto"/>
          </w:divBdr>
        </w:div>
        <w:div w:id="403645954">
          <w:marLeft w:val="0"/>
          <w:marRight w:val="0"/>
          <w:marTop w:val="0"/>
          <w:marBottom w:val="0"/>
          <w:divBdr>
            <w:top w:val="none" w:sz="0" w:space="0" w:color="auto"/>
            <w:left w:val="none" w:sz="0" w:space="0" w:color="auto"/>
            <w:bottom w:val="none" w:sz="0" w:space="0" w:color="auto"/>
            <w:right w:val="none" w:sz="0" w:space="0" w:color="auto"/>
          </w:divBdr>
        </w:div>
        <w:div w:id="415438722">
          <w:marLeft w:val="0"/>
          <w:marRight w:val="0"/>
          <w:marTop w:val="0"/>
          <w:marBottom w:val="0"/>
          <w:divBdr>
            <w:top w:val="none" w:sz="0" w:space="0" w:color="auto"/>
            <w:left w:val="none" w:sz="0" w:space="0" w:color="auto"/>
            <w:bottom w:val="none" w:sz="0" w:space="0" w:color="auto"/>
            <w:right w:val="none" w:sz="0" w:space="0" w:color="auto"/>
          </w:divBdr>
        </w:div>
        <w:div w:id="419449641">
          <w:marLeft w:val="0"/>
          <w:marRight w:val="0"/>
          <w:marTop w:val="0"/>
          <w:marBottom w:val="0"/>
          <w:divBdr>
            <w:top w:val="none" w:sz="0" w:space="0" w:color="auto"/>
            <w:left w:val="none" w:sz="0" w:space="0" w:color="auto"/>
            <w:bottom w:val="none" w:sz="0" w:space="0" w:color="auto"/>
            <w:right w:val="none" w:sz="0" w:space="0" w:color="auto"/>
          </w:divBdr>
        </w:div>
        <w:div w:id="450395869">
          <w:marLeft w:val="0"/>
          <w:marRight w:val="0"/>
          <w:marTop w:val="0"/>
          <w:marBottom w:val="0"/>
          <w:divBdr>
            <w:top w:val="none" w:sz="0" w:space="0" w:color="auto"/>
            <w:left w:val="none" w:sz="0" w:space="0" w:color="auto"/>
            <w:bottom w:val="none" w:sz="0" w:space="0" w:color="auto"/>
            <w:right w:val="none" w:sz="0" w:space="0" w:color="auto"/>
          </w:divBdr>
        </w:div>
        <w:div w:id="462701938">
          <w:marLeft w:val="0"/>
          <w:marRight w:val="0"/>
          <w:marTop w:val="0"/>
          <w:marBottom w:val="0"/>
          <w:divBdr>
            <w:top w:val="none" w:sz="0" w:space="0" w:color="auto"/>
            <w:left w:val="none" w:sz="0" w:space="0" w:color="auto"/>
            <w:bottom w:val="none" w:sz="0" w:space="0" w:color="auto"/>
            <w:right w:val="none" w:sz="0" w:space="0" w:color="auto"/>
          </w:divBdr>
        </w:div>
        <w:div w:id="463932496">
          <w:marLeft w:val="0"/>
          <w:marRight w:val="0"/>
          <w:marTop w:val="0"/>
          <w:marBottom w:val="0"/>
          <w:divBdr>
            <w:top w:val="none" w:sz="0" w:space="0" w:color="auto"/>
            <w:left w:val="none" w:sz="0" w:space="0" w:color="auto"/>
            <w:bottom w:val="none" w:sz="0" w:space="0" w:color="auto"/>
            <w:right w:val="none" w:sz="0" w:space="0" w:color="auto"/>
          </w:divBdr>
        </w:div>
        <w:div w:id="474219825">
          <w:marLeft w:val="0"/>
          <w:marRight w:val="0"/>
          <w:marTop w:val="0"/>
          <w:marBottom w:val="0"/>
          <w:divBdr>
            <w:top w:val="none" w:sz="0" w:space="0" w:color="auto"/>
            <w:left w:val="none" w:sz="0" w:space="0" w:color="auto"/>
            <w:bottom w:val="none" w:sz="0" w:space="0" w:color="auto"/>
            <w:right w:val="none" w:sz="0" w:space="0" w:color="auto"/>
          </w:divBdr>
        </w:div>
        <w:div w:id="476075754">
          <w:marLeft w:val="0"/>
          <w:marRight w:val="0"/>
          <w:marTop w:val="0"/>
          <w:marBottom w:val="0"/>
          <w:divBdr>
            <w:top w:val="none" w:sz="0" w:space="0" w:color="auto"/>
            <w:left w:val="none" w:sz="0" w:space="0" w:color="auto"/>
            <w:bottom w:val="none" w:sz="0" w:space="0" w:color="auto"/>
            <w:right w:val="none" w:sz="0" w:space="0" w:color="auto"/>
          </w:divBdr>
        </w:div>
        <w:div w:id="480653714">
          <w:marLeft w:val="0"/>
          <w:marRight w:val="0"/>
          <w:marTop w:val="0"/>
          <w:marBottom w:val="0"/>
          <w:divBdr>
            <w:top w:val="none" w:sz="0" w:space="0" w:color="auto"/>
            <w:left w:val="none" w:sz="0" w:space="0" w:color="auto"/>
            <w:bottom w:val="none" w:sz="0" w:space="0" w:color="auto"/>
            <w:right w:val="none" w:sz="0" w:space="0" w:color="auto"/>
          </w:divBdr>
        </w:div>
        <w:div w:id="491262795">
          <w:marLeft w:val="0"/>
          <w:marRight w:val="0"/>
          <w:marTop w:val="0"/>
          <w:marBottom w:val="0"/>
          <w:divBdr>
            <w:top w:val="none" w:sz="0" w:space="0" w:color="auto"/>
            <w:left w:val="none" w:sz="0" w:space="0" w:color="auto"/>
            <w:bottom w:val="none" w:sz="0" w:space="0" w:color="auto"/>
            <w:right w:val="none" w:sz="0" w:space="0" w:color="auto"/>
          </w:divBdr>
        </w:div>
        <w:div w:id="492336617">
          <w:marLeft w:val="0"/>
          <w:marRight w:val="0"/>
          <w:marTop w:val="0"/>
          <w:marBottom w:val="0"/>
          <w:divBdr>
            <w:top w:val="none" w:sz="0" w:space="0" w:color="auto"/>
            <w:left w:val="none" w:sz="0" w:space="0" w:color="auto"/>
            <w:bottom w:val="none" w:sz="0" w:space="0" w:color="auto"/>
            <w:right w:val="none" w:sz="0" w:space="0" w:color="auto"/>
          </w:divBdr>
        </w:div>
        <w:div w:id="494958707">
          <w:marLeft w:val="0"/>
          <w:marRight w:val="0"/>
          <w:marTop w:val="0"/>
          <w:marBottom w:val="0"/>
          <w:divBdr>
            <w:top w:val="none" w:sz="0" w:space="0" w:color="auto"/>
            <w:left w:val="none" w:sz="0" w:space="0" w:color="auto"/>
            <w:bottom w:val="none" w:sz="0" w:space="0" w:color="auto"/>
            <w:right w:val="none" w:sz="0" w:space="0" w:color="auto"/>
          </w:divBdr>
        </w:div>
        <w:div w:id="496270286">
          <w:marLeft w:val="0"/>
          <w:marRight w:val="0"/>
          <w:marTop w:val="0"/>
          <w:marBottom w:val="0"/>
          <w:divBdr>
            <w:top w:val="none" w:sz="0" w:space="0" w:color="auto"/>
            <w:left w:val="none" w:sz="0" w:space="0" w:color="auto"/>
            <w:bottom w:val="none" w:sz="0" w:space="0" w:color="auto"/>
            <w:right w:val="none" w:sz="0" w:space="0" w:color="auto"/>
          </w:divBdr>
        </w:div>
        <w:div w:id="502017074">
          <w:marLeft w:val="0"/>
          <w:marRight w:val="0"/>
          <w:marTop w:val="0"/>
          <w:marBottom w:val="0"/>
          <w:divBdr>
            <w:top w:val="none" w:sz="0" w:space="0" w:color="auto"/>
            <w:left w:val="none" w:sz="0" w:space="0" w:color="auto"/>
            <w:bottom w:val="none" w:sz="0" w:space="0" w:color="auto"/>
            <w:right w:val="none" w:sz="0" w:space="0" w:color="auto"/>
          </w:divBdr>
        </w:div>
        <w:div w:id="504713345">
          <w:marLeft w:val="0"/>
          <w:marRight w:val="0"/>
          <w:marTop w:val="0"/>
          <w:marBottom w:val="0"/>
          <w:divBdr>
            <w:top w:val="none" w:sz="0" w:space="0" w:color="auto"/>
            <w:left w:val="none" w:sz="0" w:space="0" w:color="auto"/>
            <w:bottom w:val="none" w:sz="0" w:space="0" w:color="auto"/>
            <w:right w:val="none" w:sz="0" w:space="0" w:color="auto"/>
          </w:divBdr>
        </w:div>
        <w:div w:id="504901493">
          <w:marLeft w:val="0"/>
          <w:marRight w:val="0"/>
          <w:marTop w:val="0"/>
          <w:marBottom w:val="0"/>
          <w:divBdr>
            <w:top w:val="none" w:sz="0" w:space="0" w:color="auto"/>
            <w:left w:val="none" w:sz="0" w:space="0" w:color="auto"/>
            <w:bottom w:val="none" w:sz="0" w:space="0" w:color="auto"/>
            <w:right w:val="none" w:sz="0" w:space="0" w:color="auto"/>
          </w:divBdr>
        </w:div>
        <w:div w:id="515580680">
          <w:marLeft w:val="0"/>
          <w:marRight w:val="0"/>
          <w:marTop w:val="0"/>
          <w:marBottom w:val="0"/>
          <w:divBdr>
            <w:top w:val="none" w:sz="0" w:space="0" w:color="auto"/>
            <w:left w:val="none" w:sz="0" w:space="0" w:color="auto"/>
            <w:bottom w:val="none" w:sz="0" w:space="0" w:color="auto"/>
            <w:right w:val="none" w:sz="0" w:space="0" w:color="auto"/>
          </w:divBdr>
        </w:div>
        <w:div w:id="519274242">
          <w:marLeft w:val="0"/>
          <w:marRight w:val="0"/>
          <w:marTop w:val="0"/>
          <w:marBottom w:val="0"/>
          <w:divBdr>
            <w:top w:val="none" w:sz="0" w:space="0" w:color="auto"/>
            <w:left w:val="none" w:sz="0" w:space="0" w:color="auto"/>
            <w:bottom w:val="none" w:sz="0" w:space="0" w:color="auto"/>
            <w:right w:val="none" w:sz="0" w:space="0" w:color="auto"/>
          </w:divBdr>
        </w:div>
        <w:div w:id="526336211">
          <w:marLeft w:val="0"/>
          <w:marRight w:val="0"/>
          <w:marTop w:val="0"/>
          <w:marBottom w:val="0"/>
          <w:divBdr>
            <w:top w:val="none" w:sz="0" w:space="0" w:color="auto"/>
            <w:left w:val="none" w:sz="0" w:space="0" w:color="auto"/>
            <w:bottom w:val="none" w:sz="0" w:space="0" w:color="auto"/>
            <w:right w:val="none" w:sz="0" w:space="0" w:color="auto"/>
          </w:divBdr>
        </w:div>
        <w:div w:id="544606911">
          <w:marLeft w:val="0"/>
          <w:marRight w:val="0"/>
          <w:marTop w:val="0"/>
          <w:marBottom w:val="0"/>
          <w:divBdr>
            <w:top w:val="none" w:sz="0" w:space="0" w:color="auto"/>
            <w:left w:val="none" w:sz="0" w:space="0" w:color="auto"/>
            <w:bottom w:val="none" w:sz="0" w:space="0" w:color="auto"/>
            <w:right w:val="none" w:sz="0" w:space="0" w:color="auto"/>
          </w:divBdr>
        </w:div>
        <w:div w:id="549996643">
          <w:marLeft w:val="0"/>
          <w:marRight w:val="0"/>
          <w:marTop w:val="0"/>
          <w:marBottom w:val="0"/>
          <w:divBdr>
            <w:top w:val="none" w:sz="0" w:space="0" w:color="auto"/>
            <w:left w:val="none" w:sz="0" w:space="0" w:color="auto"/>
            <w:bottom w:val="none" w:sz="0" w:space="0" w:color="auto"/>
            <w:right w:val="none" w:sz="0" w:space="0" w:color="auto"/>
          </w:divBdr>
        </w:div>
        <w:div w:id="557325065">
          <w:marLeft w:val="0"/>
          <w:marRight w:val="0"/>
          <w:marTop w:val="0"/>
          <w:marBottom w:val="0"/>
          <w:divBdr>
            <w:top w:val="none" w:sz="0" w:space="0" w:color="auto"/>
            <w:left w:val="none" w:sz="0" w:space="0" w:color="auto"/>
            <w:bottom w:val="none" w:sz="0" w:space="0" w:color="auto"/>
            <w:right w:val="none" w:sz="0" w:space="0" w:color="auto"/>
          </w:divBdr>
        </w:div>
        <w:div w:id="560022458">
          <w:marLeft w:val="0"/>
          <w:marRight w:val="0"/>
          <w:marTop w:val="0"/>
          <w:marBottom w:val="0"/>
          <w:divBdr>
            <w:top w:val="none" w:sz="0" w:space="0" w:color="auto"/>
            <w:left w:val="none" w:sz="0" w:space="0" w:color="auto"/>
            <w:bottom w:val="none" w:sz="0" w:space="0" w:color="auto"/>
            <w:right w:val="none" w:sz="0" w:space="0" w:color="auto"/>
          </w:divBdr>
        </w:div>
        <w:div w:id="575280828">
          <w:marLeft w:val="0"/>
          <w:marRight w:val="0"/>
          <w:marTop w:val="0"/>
          <w:marBottom w:val="0"/>
          <w:divBdr>
            <w:top w:val="none" w:sz="0" w:space="0" w:color="auto"/>
            <w:left w:val="none" w:sz="0" w:space="0" w:color="auto"/>
            <w:bottom w:val="none" w:sz="0" w:space="0" w:color="auto"/>
            <w:right w:val="none" w:sz="0" w:space="0" w:color="auto"/>
          </w:divBdr>
        </w:div>
        <w:div w:id="576551591">
          <w:marLeft w:val="0"/>
          <w:marRight w:val="0"/>
          <w:marTop w:val="0"/>
          <w:marBottom w:val="0"/>
          <w:divBdr>
            <w:top w:val="none" w:sz="0" w:space="0" w:color="auto"/>
            <w:left w:val="none" w:sz="0" w:space="0" w:color="auto"/>
            <w:bottom w:val="none" w:sz="0" w:space="0" w:color="auto"/>
            <w:right w:val="none" w:sz="0" w:space="0" w:color="auto"/>
          </w:divBdr>
        </w:div>
        <w:div w:id="576937799">
          <w:marLeft w:val="0"/>
          <w:marRight w:val="0"/>
          <w:marTop w:val="0"/>
          <w:marBottom w:val="0"/>
          <w:divBdr>
            <w:top w:val="none" w:sz="0" w:space="0" w:color="auto"/>
            <w:left w:val="none" w:sz="0" w:space="0" w:color="auto"/>
            <w:bottom w:val="none" w:sz="0" w:space="0" w:color="auto"/>
            <w:right w:val="none" w:sz="0" w:space="0" w:color="auto"/>
          </w:divBdr>
        </w:div>
        <w:div w:id="577523291">
          <w:marLeft w:val="0"/>
          <w:marRight w:val="0"/>
          <w:marTop w:val="0"/>
          <w:marBottom w:val="0"/>
          <w:divBdr>
            <w:top w:val="none" w:sz="0" w:space="0" w:color="auto"/>
            <w:left w:val="none" w:sz="0" w:space="0" w:color="auto"/>
            <w:bottom w:val="none" w:sz="0" w:space="0" w:color="auto"/>
            <w:right w:val="none" w:sz="0" w:space="0" w:color="auto"/>
          </w:divBdr>
        </w:div>
        <w:div w:id="579945514">
          <w:marLeft w:val="0"/>
          <w:marRight w:val="0"/>
          <w:marTop w:val="0"/>
          <w:marBottom w:val="0"/>
          <w:divBdr>
            <w:top w:val="none" w:sz="0" w:space="0" w:color="auto"/>
            <w:left w:val="none" w:sz="0" w:space="0" w:color="auto"/>
            <w:bottom w:val="none" w:sz="0" w:space="0" w:color="auto"/>
            <w:right w:val="none" w:sz="0" w:space="0" w:color="auto"/>
          </w:divBdr>
        </w:div>
        <w:div w:id="581839310">
          <w:marLeft w:val="0"/>
          <w:marRight w:val="0"/>
          <w:marTop w:val="0"/>
          <w:marBottom w:val="0"/>
          <w:divBdr>
            <w:top w:val="none" w:sz="0" w:space="0" w:color="auto"/>
            <w:left w:val="none" w:sz="0" w:space="0" w:color="auto"/>
            <w:bottom w:val="none" w:sz="0" w:space="0" w:color="auto"/>
            <w:right w:val="none" w:sz="0" w:space="0" w:color="auto"/>
          </w:divBdr>
        </w:div>
        <w:div w:id="588084479">
          <w:marLeft w:val="0"/>
          <w:marRight w:val="0"/>
          <w:marTop w:val="0"/>
          <w:marBottom w:val="0"/>
          <w:divBdr>
            <w:top w:val="none" w:sz="0" w:space="0" w:color="auto"/>
            <w:left w:val="none" w:sz="0" w:space="0" w:color="auto"/>
            <w:bottom w:val="none" w:sz="0" w:space="0" w:color="auto"/>
            <w:right w:val="none" w:sz="0" w:space="0" w:color="auto"/>
          </w:divBdr>
        </w:div>
        <w:div w:id="593444133">
          <w:marLeft w:val="0"/>
          <w:marRight w:val="0"/>
          <w:marTop w:val="0"/>
          <w:marBottom w:val="0"/>
          <w:divBdr>
            <w:top w:val="none" w:sz="0" w:space="0" w:color="auto"/>
            <w:left w:val="none" w:sz="0" w:space="0" w:color="auto"/>
            <w:bottom w:val="none" w:sz="0" w:space="0" w:color="auto"/>
            <w:right w:val="none" w:sz="0" w:space="0" w:color="auto"/>
          </w:divBdr>
        </w:div>
        <w:div w:id="593588575">
          <w:marLeft w:val="0"/>
          <w:marRight w:val="0"/>
          <w:marTop w:val="0"/>
          <w:marBottom w:val="0"/>
          <w:divBdr>
            <w:top w:val="none" w:sz="0" w:space="0" w:color="auto"/>
            <w:left w:val="none" w:sz="0" w:space="0" w:color="auto"/>
            <w:bottom w:val="none" w:sz="0" w:space="0" w:color="auto"/>
            <w:right w:val="none" w:sz="0" w:space="0" w:color="auto"/>
          </w:divBdr>
        </w:div>
        <w:div w:id="598097681">
          <w:marLeft w:val="0"/>
          <w:marRight w:val="0"/>
          <w:marTop w:val="0"/>
          <w:marBottom w:val="0"/>
          <w:divBdr>
            <w:top w:val="none" w:sz="0" w:space="0" w:color="auto"/>
            <w:left w:val="none" w:sz="0" w:space="0" w:color="auto"/>
            <w:bottom w:val="none" w:sz="0" w:space="0" w:color="auto"/>
            <w:right w:val="none" w:sz="0" w:space="0" w:color="auto"/>
          </w:divBdr>
        </w:div>
        <w:div w:id="614409343">
          <w:marLeft w:val="0"/>
          <w:marRight w:val="0"/>
          <w:marTop w:val="0"/>
          <w:marBottom w:val="0"/>
          <w:divBdr>
            <w:top w:val="none" w:sz="0" w:space="0" w:color="auto"/>
            <w:left w:val="none" w:sz="0" w:space="0" w:color="auto"/>
            <w:bottom w:val="none" w:sz="0" w:space="0" w:color="auto"/>
            <w:right w:val="none" w:sz="0" w:space="0" w:color="auto"/>
          </w:divBdr>
        </w:div>
        <w:div w:id="628364078">
          <w:marLeft w:val="0"/>
          <w:marRight w:val="0"/>
          <w:marTop w:val="0"/>
          <w:marBottom w:val="0"/>
          <w:divBdr>
            <w:top w:val="none" w:sz="0" w:space="0" w:color="auto"/>
            <w:left w:val="none" w:sz="0" w:space="0" w:color="auto"/>
            <w:bottom w:val="none" w:sz="0" w:space="0" w:color="auto"/>
            <w:right w:val="none" w:sz="0" w:space="0" w:color="auto"/>
          </w:divBdr>
        </w:div>
        <w:div w:id="636641915">
          <w:marLeft w:val="0"/>
          <w:marRight w:val="0"/>
          <w:marTop w:val="0"/>
          <w:marBottom w:val="0"/>
          <w:divBdr>
            <w:top w:val="none" w:sz="0" w:space="0" w:color="auto"/>
            <w:left w:val="none" w:sz="0" w:space="0" w:color="auto"/>
            <w:bottom w:val="none" w:sz="0" w:space="0" w:color="auto"/>
            <w:right w:val="none" w:sz="0" w:space="0" w:color="auto"/>
          </w:divBdr>
        </w:div>
        <w:div w:id="641890529">
          <w:marLeft w:val="0"/>
          <w:marRight w:val="0"/>
          <w:marTop w:val="0"/>
          <w:marBottom w:val="0"/>
          <w:divBdr>
            <w:top w:val="none" w:sz="0" w:space="0" w:color="auto"/>
            <w:left w:val="none" w:sz="0" w:space="0" w:color="auto"/>
            <w:bottom w:val="none" w:sz="0" w:space="0" w:color="auto"/>
            <w:right w:val="none" w:sz="0" w:space="0" w:color="auto"/>
          </w:divBdr>
        </w:div>
        <w:div w:id="643240911">
          <w:marLeft w:val="0"/>
          <w:marRight w:val="0"/>
          <w:marTop w:val="0"/>
          <w:marBottom w:val="0"/>
          <w:divBdr>
            <w:top w:val="none" w:sz="0" w:space="0" w:color="auto"/>
            <w:left w:val="none" w:sz="0" w:space="0" w:color="auto"/>
            <w:bottom w:val="none" w:sz="0" w:space="0" w:color="auto"/>
            <w:right w:val="none" w:sz="0" w:space="0" w:color="auto"/>
          </w:divBdr>
        </w:div>
        <w:div w:id="650327336">
          <w:marLeft w:val="0"/>
          <w:marRight w:val="0"/>
          <w:marTop w:val="0"/>
          <w:marBottom w:val="0"/>
          <w:divBdr>
            <w:top w:val="none" w:sz="0" w:space="0" w:color="auto"/>
            <w:left w:val="none" w:sz="0" w:space="0" w:color="auto"/>
            <w:bottom w:val="none" w:sz="0" w:space="0" w:color="auto"/>
            <w:right w:val="none" w:sz="0" w:space="0" w:color="auto"/>
          </w:divBdr>
        </w:div>
        <w:div w:id="650599399">
          <w:marLeft w:val="0"/>
          <w:marRight w:val="0"/>
          <w:marTop w:val="0"/>
          <w:marBottom w:val="0"/>
          <w:divBdr>
            <w:top w:val="none" w:sz="0" w:space="0" w:color="auto"/>
            <w:left w:val="none" w:sz="0" w:space="0" w:color="auto"/>
            <w:bottom w:val="none" w:sz="0" w:space="0" w:color="auto"/>
            <w:right w:val="none" w:sz="0" w:space="0" w:color="auto"/>
          </w:divBdr>
        </w:div>
        <w:div w:id="651100837">
          <w:marLeft w:val="0"/>
          <w:marRight w:val="0"/>
          <w:marTop w:val="0"/>
          <w:marBottom w:val="0"/>
          <w:divBdr>
            <w:top w:val="none" w:sz="0" w:space="0" w:color="auto"/>
            <w:left w:val="none" w:sz="0" w:space="0" w:color="auto"/>
            <w:bottom w:val="none" w:sz="0" w:space="0" w:color="auto"/>
            <w:right w:val="none" w:sz="0" w:space="0" w:color="auto"/>
          </w:divBdr>
        </w:div>
        <w:div w:id="658313665">
          <w:marLeft w:val="0"/>
          <w:marRight w:val="0"/>
          <w:marTop w:val="0"/>
          <w:marBottom w:val="0"/>
          <w:divBdr>
            <w:top w:val="none" w:sz="0" w:space="0" w:color="auto"/>
            <w:left w:val="none" w:sz="0" w:space="0" w:color="auto"/>
            <w:bottom w:val="none" w:sz="0" w:space="0" w:color="auto"/>
            <w:right w:val="none" w:sz="0" w:space="0" w:color="auto"/>
          </w:divBdr>
        </w:div>
        <w:div w:id="663241818">
          <w:marLeft w:val="0"/>
          <w:marRight w:val="0"/>
          <w:marTop w:val="0"/>
          <w:marBottom w:val="0"/>
          <w:divBdr>
            <w:top w:val="none" w:sz="0" w:space="0" w:color="auto"/>
            <w:left w:val="none" w:sz="0" w:space="0" w:color="auto"/>
            <w:bottom w:val="none" w:sz="0" w:space="0" w:color="auto"/>
            <w:right w:val="none" w:sz="0" w:space="0" w:color="auto"/>
          </w:divBdr>
        </w:div>
        <w:div w:id="671952706">
          <w:marLeft w:val="0"/>
          <w:marRight w:val="0"/>
          <w:marTop w:val="0"/>
          <w:marBottom w:val="0"/>
          <w:divBdr>
            <w:top w:val="none" w:sz="0" w:space="0" w:color="auto"/>
            <w:left w:val="none" w:sz="0" w:space="0" w:color="auto"/>
            <w:bottom w:val="none" w:sz="0" w:space="0" w:color="auto"/>
            <w:right w:val="none" w:sz="0" w:space="0" w:color="auto"/>
          </w:divBdr>
        </w:div>
        <w:div w:id="681710406">
          <w:marLeft w:val="0"/>
          <w:marRight w:val="0"/>
          <w:marTop w:val="0"/>
          <w:marBottom w:val="0"/>
          <w:divBdr>
            <w:top w:val="none" w:sz="0" w:space="0" w:color="auto"/>
            <w:left w:val="none" w:sz="0" w:space="0" w:color="auto"/>
            <w:bottom w:val="none" w:sz="0" w:space="0" w:color="auto"/>
            <w:right w:val="none" w:sz="0" w:space="0" w:color="auto"/>
          </w:divBdr>
        </w:div>
        <w:div w:id="693649450">
          <w:marLeft w:val="0"/>
          <w:marRight w:val="0"/>
          <w:marTop w:val="0"/>
          <w:marBottom w:val="0"/>
          <w:divBdr>
            <w:top w:val="none" w:sz="0" w:space="0" w:color="auto"/>
            <w:left w:val="none" w:sz="0" w:space="0" w:color="auto"/>
            <w:bottom w:val="none" w:sz="0" w:space="0" w:color="auto"/>
            <w:right w:val="none" w:sz="0" w:space="0" w:color="auto"/>
          </w:divBdr>
        </w:div>
        <w:div w:id="693850354">
          <w:marLeft w:val="0"/>
          <w:marRight w:val="0"/>
          <w:marTop w:val="0"/>
          <w:marBottom w:val="0"/>
          <w:divBdr>
            <w:top w:val="none" w:sz="0" w:space="0" w:color="auto"/>
            <w:left w:val="none" w:sz="0" w:space="0" w:color="auto"/>
            <w:bottom w:val="none" w:sz="0" w:space="0" w:color="auto"/>
            <w:right w:val="none" w:sz="0" w:space="0" w:color="auto"/>
          </w:divBdr>
        </w:div>
        <w:div w:id="697197936">
          <w:marLeft w:val="0"/>
          <w:marRight w:val="0"/>
          <w:marTop w:val="0"/>
          <w:marBottom w:val="0"/>
          <w:divBdr>
            <w:top w:val="none" w:sz="0" w:space="0" w:color="auto"/>
            <w:left w:val="none" w:sz="0" w:space="0" w:color="auto"/>
            <w:bottom w:val="none" w:sz="0" w:space="0" w:color="auto"/>
            <w:right w:val="none" w:sz="0" w:space="0" w:color="auto"/>
          </w:divBdr>
        </w:div>
        <w:div w:id="703990289">
          <w:marLeft w:val="0"/>
          <w:marRight w:val="0"/>
          <w:marTop w:val="0"/>
          <w:marBottom w:val="0"/>
          <w:divBdr>
            <w:top w:val="none" w:sz="0" w:space="0" w:color="auto"/>
            <w:left w:val="none" w:sz="0" w:space="0" w:color="auto"/>
            <w:bottom w:val="none" w:sz="0" w:space="0" w:color="auto"/>
            <w:right w:val="none" w:sz="0" w:space="0" w:color="auto"/>
          </w:divBdr>
        </w:div>
        <w:div w:id="703990577">
          <w:marLeft w:val="0"/>
          <w:marRight w:val="0"/>
          <w:marTop w:val="0"/>
          <w:marBottom w:val="0"/>
          <w:divBdr>
            <w:top w:val="none" w:sz="0" w:space="0" w:color="auto"/>
            <w:left w:val="none" w:sz="0" w:space="0" w:color="auto"/>
            <w:bottom w:val="none" w:sz="0" w:space="0" w:color="auto"/>
            <w:right w:val="none" w:sz="0" w:space="0" w:color="auto"/>
          </w:divBdr>
        </w:div>
        <w:div w:id="714546112">
          <w:marLeft w:val="0"/>
          <w:marRight w:val="0"/>
          <w:marTop w:val="0"/>
          <w:marBottom w:val="0"/>
          <w:divBdr>
            <w:top w:val="none" w:sz="0" w:space="0" w:color="auto"/>
            <w:left w:val="none" w:sz="0" w:space="0" w:color="auto"/>
            <w:bottom w:val="none" w:sz="0" w:space="0" w:color="auto"/>
            <w:right w:val="none" w:sz="0" w:space="0" w:color="auto"/>
          </w:divBdr>
        </w:div>
        <w:div w:id="718551136">
          <w:marLeft w:val="0"/>
          <w:marRight w:val="0"/>
          <w:marTop w:val="0"/>
          <w:marBottom w:val="0"/>
          <w:divBdr>
            <w:top w:val="none" w:sz="0" w:space="0" w:color="auto"/>
            <w:left w:val="none" w:sz="0" w:space="0" w:color="auto"/>
            <w:bottom w:val="none" w:sz="0" w:space="0" w:color="auto"/>
            <w:right w:val="none" w:sz="0" w:space="0" w:color="auto"/>
          </w:divBdr>
        </w:div>
        <w:div w:id="720128788">
          <w:marLeft w:val="0"/>
          <w:marRight w:val="0"/>
          <w:marTop w:val="0"/>
          <w:marBottom w:val="0"/>
          <w:divBdr>
            <w:top w:val="none" w:sz="0" w:space="0" w:color="auto"/>
            <w:left w:val="none" w:sz="0" w:space="0" w:color="auto"/>
            <w:bottom w:val="none" w:sz="0" w:space="0" w:color="auto"/>
            <w:right w:val="none" w:sz="0" w:space="0" w:color="auto"/>
          </w:divBdr>
        </w:div>
        <w:div w:id="726609861">
          <w:marLeft w:val="0"/>
          <w:marRight w:val="0"/>
          <w:marTop w:val="0"/>
          <w:marBottom w:val="0"/>
          <w:divBdr>
            <w:top w:val="none" w:sz="0" w:space="0" w:color="auto"/>
            <w:left w:val="none" w:sz="0" w:space="0" w:color="auto"/>
            <w:bottom w:val="none" w:sz="0" w:space="0" w:color="auto"/>
            <w:right w:val="none" w:sz="0" w:space="0" w:color="auto"/>
          </w:divBdr>
        </w:div>
        <w:div w:id="726799964">
          <w:marLeft w:val="0"/>
          <w:marRight w:val="0"/>
          <w:marTop w:val="0"/>
          <w:marBottom w:val="0"/>
          <w:divBdr>
            <w:top w:val="none" w:sz="0" w:space="0" w:color="auto"/>
            <w:left w:val="none" w:sz="0" w:space="0" w:color="auto"/>
            <w:bottom w:val="none" w:sz="0" w:space="0" w:color="auto"/>
            <w:right w:val="none" w:sz="0" w:space="0" w:color="auto"/>
          </w:divBdr>
        </w:div>
        <w:div w:id="732117445">
          <w:marLeft w:val="0"/>
          <w:marRight w:val="0"/>
          <w:marTop w:val="0"/>
          <w:marBottom w:val="0"/>
          <w:divBdr>
            <w:top w:val="none" w:sz="0" w:space="0" w:color="auto"/>
            <w:left w:val="none" w:sz="0" w:space="0" w:color="auto"/>
            <w:bottom w:val="none" w:sz="0" w:space="0" w:color="auto"/>
            <w:right w:val="none" w:sz="0" w:space="0" w:color="auto"/>
          </w:divBdr>
        </w:div>
        <w:div w:id="736434628">
          <w:marLeft w:val="0"/>
          <w:marRight w:val="0"/>
          <w:marTop w:val="0"/>
          <w:marBottom w:val="0"/>
          <w:divBdr>
            <w:top w:val="none" w:sz="0" w:space="0" w:color="auto"/>
            <w:left w:val="none" w:sz="0" w:space="0" w:color="auto"/>
            <w:bottom w:val="none" w:sz="0" w:space="0" w:color="auto"/>
            <w:right w:val="none" w:sz="0" w:space="0" w:color="auto"/>
          </w:divBdr>
        </w:div>
        <w:div w:id="737555672">
          <w:marLeft w:val="0"/>
          <w:marRight w:val="0"/>
          <w:marTop w:val="0"/>
          <w:marBottom w:val="0"/>
          <w:divBdr>
            <w:top w:val="none" w:sz="0" w:space="0" w:color="auto"/>
            <w:left w:val="none" w:sz="0" w:space="0" w:color="auto"/>
            <w:bottom w:val="none" w:sz="0" w:space="0" w:color="auto"/>
            <w:right w:val="none" w:sz="0" w:space="0" w:color="auto"/>
          </w:divBdr>
        </w:div>
        <w:div w:id="737828900">
          <w:marLeft w:val="0"/>
          <w:marRight w:val="0"/>
          <w:marTop w:val="0"/>
          <w:marBottom w:val="0"/>
          <w:divBdr>
            <w:top w:val="none" w:sz="0" w:space="0" w:color="auto"/>
            <w:left w:val="none" w:sz="0" w:space="0" w:color="auto"/>
            <w:bottom w:val="none" w:sz="0" w:space="0" w:color="auto"/>
            <w:right w:val="none" w:sz="0" w:space="0" w:color="auto"/>
          </w:divBdr>
        </w:div>
        <w:div w:id="740297025">
          <w:marLeft w:val="0"/>
          <w:marRight w:val="0"/>
          <w:marTop w:val="0"/>
          <w:marBottom w:val="0"/>
          <w:divBdr>
            <w:top w:val="none" w:sz="0" w:space="0" w:color="auto"/>
            <w:left w:val="none" w:sz="0" w:space="0" w:color="auto"/>
            <w:bottom w:val="none" w:sz="0" w:space="0" w:color="auto"/>
            <w:right w:val="none" w:sz="0" w:space="0" w:color="auto"/>
          </w:divBdr>
        </w:div>
        <w:div w:id="741366844">
          <w:marLeft w:val="0"/>
          <w:marRight w:val="0"/>
          <w:marTop w:val="0"/>
          <w:marBottom w:val="0"/>
          <w:divBdr>
            <w:top w:val="none" w:sz="0" w:space="0" w:color="auto"/>
            <w:left w:val="none" w:sz="0" w:space="0" w:color="auto"/>
            <w:bottom w:val="none" w:sz="0" w:space="0" w:color="auto"/>
            <w:right w:val="none" w:sz="0" w:space="0" w:color="auto"/>
          </w:divBdr>
        </w:div>
        <w:div w:id="741560631">
          <w:marLeft w:val="0"/>
          <w:marRight w:val="0"/>
          <w:marTop w:val="0"/>
          <w:marBottom w:val="0"/>
          <w:divBdr>
            <w:top w:val="none" w:sz="0" w:space="0" w:color="auto"/>
            <w:left w:val="none" w:sz="0" w:space="0" w:color="auto"/>
            <w:bottom w:val="none" w:sz="0" w:space="0" w:color="auto"/>
            <w:right w:val="none" w:sz="0" w:space="0" w:color="auto"/>
          </w:divBdr>
        </w:div>
        <w:div w:id="753666601">
          <w:marLeft w:val="0"/>
          <w:marRight w:val="0"/>
          <w:marTop w:val="0"/>
          <w:marBottom w:val="0"/>
          <w:divBdr>
            <w:top w:val="none" w:sz="0" w:space="0" w:color="auto"/>
            <w:left w:val="none" w:sz="0" w:space="0" w:color="auto"/>
            <w:bottom w:val="none" w:sz="0" w:space="0" w:color="auto"/>
            <w:right w:val="none" w:sz="0" w:space="0" w:color="auto"/>
          </w:divBdr>
        </w:div>
        <w:div w:id="758411632">
          <w:marLeft w:val="0"/>
          <w:marRight w:val="0"/>
          <w:marTop w:val="0"/>
          <w:marBottom w:val="0"/>
          <w:divBdr>
            <w:top w:val="none" w:sz="0" w:space="0" w:color="auto"/>
            <w:left w:val="none" w:sz="0" w:space="0" w:color="auto"/>
            <w:bottom w:val="none" w:sz="0" w:space="0" w:color="auto"/>
            <w:right w:val="none" w:sz="0" w:space="0" w:color="auto"/>
          </w:divBdr>
        </w:div>
        <w:div w:id="758717168">
          <w:marLeft w:val="0"/>
          <w:marRight w:val="0"/>
          <w:marTop w:val="0"/>
          <w:marBottom w:val="0"/>
          <w:divBdr>
            <w:top w:val="none" w:sz="0" w:space="0" w:color="auto"/>
            <w:left w:val="none" w:sz="0" w:space="0" w:color="auto"/>
            <w:bottom w:val="none" w:sz="0" w:space="0" w:color="auto"/>
            <w:right w:val="none" w:sz="0" w:space="0" w:color="auto"/>
          </w:divBdr>
        </w:div>
        <w:div w:id="760026102">
          <w:marLeft w:val="0"/>
          <w:marRight w:val="0"/>
          <w:marTop w:val="0"/>
          <w:marBottom w:val="0"/>
          <w:divBdr>
            <w:top w:val="none" w:sz="0" w:space="0" w:color="auto"/>
            <w:left w:val="none" w:sz="0" w:space="0" w:color="auto"/>
            <w:bottom w:val="none" w:sz="0" w:space="0" w:color="auto"/>
            <w:right w:val="none" w:sz="0" w:space="0" w:color="auto"/>
          </w:divBdr>
        </w:div>
        <w:div w:id="765350751">
          <w:marLeft w:val="0"/>
          <w:marRight w:val="0"/>
          <w:marTop w:val="0"/>
          <w:marBottom w:val="0"/>
          <w:divBdr>
            <w:top w:val="none" w:sz="0" w:space="0" w:color="auto"/>
            <w:left w:val="none" w:sz="0" w:space="0" w:color="auto"/>
            <w:bottom w:val="none" w:sz="0" w:space="0" w:color="auto"/>
            <w:right w:val="none" w:sz="0" w:space="0" w:color="auto"/>
          </w:divBdr>
        </w:div>
        <w:div w:id="788821194">
          <w:marLeft w:val="0"/>
          <w:marRight w:val="0"/>
          <w:marTop w:val="0"/>
          <w:marBottom w:val="0"/>
          <w:divBdr>
            <w:top w:val="none" w:sz="0" w:space="0" w:color="auto"/>
            <w:left w:val="none" w:sz="0" w:space="0" w:color="auto"/>
            <w:bottom w:val="none" w:sz="0" w:space="0" w:color="auto"/>
            <w:right w:val="none" w:sz="0" w:space="0" w:color="auto"/>
          </w:divBdr>
        </w:div>
        <w:div w:id="801534573">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812405892">
          <w:marLeft w:val="0"/>
          <w:marRight w:val="0"/>
          <w:marTop w:val="0"/>
          <w:marBottom w:val="0"/>
          <w:divBdr>
            <w:top w:val="none" w:sz="0" w:space="0" w:color="auto"/>
            <w:left w:val="none" w:sz="0" w:space="0" w:color="auto"/>
            <w:bottom w:val="none" w:sz="0" w:space="0" w:color="auto"/>
            <w:right w:val="none" w:sz="0" w:space="0" w:color="auto"/>
          </w:divBdr>
        </w:div>
        <w:div w:id="813135583">
          <w:marLeft w:val="0"/>
          <w:marRight w:val="0"/>
          <w:marTop w:val="0"/>
          <w:marBottom w:val="0"/>
          <w:divBdr>
            <w:top w:val="none" w:sz="0" w:space="0" w:color="auto"/>
            <w:left w:val="none" w:sz="0" w:space="0" w:color="auto"/>
            <w:bottom w:val="none" w:sz="0" w:space="0" w:color="auto"/>
            <w:right w:val="none" w:sz="0" w:space="0" w:color="auto"/>
          </w:divBdr>
        </w:div>
        <w:div w:id="829443319">
          <w:marLeft w:val="0"/>
          <w:marRight w:val="0"/>
          <w:marTop w:val="0"/>
          <w:marBottom w:val="0"/>
          <w:divBdr>
            <w:top w:val="none" w:sz="0" w:space="0" w:color="auto"/>
            <w:left w:val="none" w:sz="0" w:space="0" w:color="auto"/>
            <w:bottom w:val="none" w:sz="0" w:space="0" w:color="auto"/>
            <w:right w:val="none" w:sz="0" w:space="0" w:color="auto"/>
          </w:divBdr>
        </w:div>
        <w:div w:id="850217873">
          <w:marLeft w:val="0"/>
          <w:marRight w:val="0"/>
          <w:marTop w:val="0"/>
          <w:marBottom w:val="0"/>
          <w:divBdr>
            <w:top w:val="none" w:sz="0" w:space="0" w:color="auto"/>
            <w:left w:val="none" w:sz="0" w:space="0" w:color="auto"/>
            <w:bottom w:val="none" w:sz="0" w:space="0" w:color="auto"/>
            <w:right w:val="none" w:sz="0" w:space="0" w:color="auto"/>
          </w:divBdr>
        </w:div>
        <w:div w:id="857541174">
          <w:marLeft w:val="0"/>
          <w:marRight w:val="0"/>
          <w:marTop w:val="0"/>
          <w:marBottom w:val="0"/>
          <w:divBdr>
            <w:top w:val="none" w:sz="0" w:space="0" w:color="auto"/>
            <w:left w:val="none" w:sz="0" w:space="0" w:color="auto"/>
            <w:bottom w:val="none" w:sz="0" w:space="0" w:color="auto"/>
            <w:right w:val="none" w:sz="0" w:space="0" w:color="auto"/>
          </w:divBdr>
        </w:div>
        <w:div w:id="860508104">
          <w:marLeft w:val="0"/>
          <w:marRight w:val="0"/>
          <w:marTop w:val="0"/>
          <w:marBottom w:val="0"/>
          <w:divBdr>
            <w:top w:val="none" w:sz="0" w:space="0" w:color="auto"/>
            <w:left w:val="none" w:sz="0" w:space="0" w:color="auto"/>
            <w:bottom w:val="none" w:sz="0" w:space="0" w:color="auto"/>
            <w:right w:val="none" w:sz="0" w:space="0" w:color="auto"/>
          </w:divBdr>
        </w:div>
        <w:div w:id="868449270">
          <w:marLeft w:val="0"/>
          <w:marRight w:val="0"/>
          <w:marTop w:val="0"/>
          <w:marBottom w:val="0"/>
          <w:divBdr>
            <w:top w:val="none" w:sz="0" w:space="0" w:color="auto"/>
            <w:left w:val="none" w:sz="0" w:space="0" w:color="auto"/>
            <w:bottom w:val="none" w:sz="0" w:space="0" w:color="auto"/>
            <w:right w:val="none" w:sz="0" w:space="0" w:color="auto"/>
          </w:divBdr>
        </w:div>
        <w:div w:id="875436090">
          <w:marLeft w:val="0"/>
          <w:marRight w:val="0"/>
          <w:marTop w:val="0"/>
          <w:marBottom w:val="0"/>
          <w:divBdr>
            <w:top w:val="none" w:sz="0" w:space="0" w:color="auto"/>
            <w:left w:val="none" w:sz="0" w:space="0" w:color="auto"/>
            <w:bottom w:val="none" w:sz="0" w:space="0" w:color="auto"/>
            <w:right w:val="none" w:sz="0" w:space="0" w:color="auto"/>
          </w:divBdr>
        </w:div>
        <w:div w:id="891578664">
          <w:marLeft w:val="0"/>
          <w:marRight w:val="0"/>
          <w:marTop w:val="0"/>
          <w:marBottom w:val="0"/>
          <w:divBdr>
            <w:top w:val="none" w:sz="0" w:space="0" w:color="auto"/>
            <w:left w:val="none" w:sz="0" w:space="0" w:color="auto"/>
            <w:bottom w:val="none" w:sz="0" w:space="0" w:color="auto"/>
            <w:right w:val="none" w:sz="0" w:space="0" w:color="auto"/>
          </w:divBdr>
        </w:div>
        <w:div w:id="899443206">
          <w:marLeft w:val="0"/>
          <w:marRight w:val="0"/>
          <w:marTop w:val="0"/>
          <w:marBottom w:val="0"/>
          <w:divBdr>
            <w:top w:val="none" w:sz="0" w:space="0" w:color="auto"/>
            <w:left w:val="none" w:sz="0" w:space="0" w:color="auto"/>
            <w:bottom w:val="none" w:sz="0" w:space="0" w:color="auto"/>
            <w:right w:val="none" w:sz="0" w:space="0" w:color="auto"/>
          </w:divBdr>
        </w:div>
        <w:div w:id="906841618">
          <w:marLeft w:val="0"/>
          <w:marRight w:val="0"/>
          <w:marTop w:val="0"/>
          <w:marBottom w:val="0"/>
          <w:divBdr>
            <w:top w:val="none" w:sz="0" w:space="0" w:color="auto"/>
            <w:left w:val="none" w:sz="0" w:space="0" w:color="auto"/>
            <w:bottom w:val="none" w:sz="0" w:space="0" w:color="auto"/>
            <w:right w:val="none" w:sz="0" w:space="0" w:color="auto"/>
          </w:divBdr>
        </w:div>
        <w:div w:id="919215188">
          <w:marLeft w:val="0"/>
          <w:marRight w:val="0"/>
          <w:marTop w:val="0"/>
          <w:marBottom w:val="0"/>
          <w:divBdr>
            <w:top w:val="none" w:sz="0" w:space="0" w:color="auto"/>
            <w:left w:val="none" w:sz="0" w:space="0" w:color="auto"/>
            <w:bottom w:val="none" w:sz="0" w:space="0" w:color="auto"/>
            <w:right w:val="none" w:sz="0" w:space="0" w:color="auto"/>
          </w:divBdr>
        </w:div>
        <w:div w:id="919290687">
          <w:marLeft w:val="0"/>
          <w:marRight w:val="0"/>
          <w:marTop w:val="0"/>
          <w:marBottom w:val="0"/>
          <w:divBdr>
            <w:top w:val="none" w:sz="0" w:space="0" w:color="auto"/>
            <w:left w:val="none" w:sz="0" w:space="0" w:color="auto"/>
            <w:bottom w:val="none" w:sz="0" w:space="0" w:color="auto"/>
            <w:right w:val="none" w:sz="0" w:space="0" w:color="auto"/>
          </w:divBdr>
        </w:div>
        <w:div w:id="927882217">
          <w:marLeft w:val="0"/>
          <w:marRight w:val="0"/>
          <w:marTop w:val="0"/>
          <w:marBottom w:val="0"/>
          <w:divBdr>
            <w:top w:val="none" w:sz="0" w:space="0" w:color="auto"/>
            <w:left w:val="none" w:sz="0" w:space="0" w:color="auto"/>
            <w:bottom w:val="none" w:sz="0" w:space="0" w:color="auto"/>
            <w:right w:val="none" w:sz="0" w:space="0" w:color="auto"/>
          </w:divBdr>
        </w:div>
        <w:div w:id="928537473">
          <w:marLeft w:val="0"/>
          <w:marRight w:val="0"/>
          <w:marTop w:val="0"/>
          <w:marBottom w:val="0"/>
          <w:divBdr>
            <w:top w:val="none" w:sz="0" w:space="0" w:color="auto"/>
            <w:left w:val="none" w:sz="0" w:space="0" w:color="auto"/>
            <w:bottom w:val="none" w:sz="0" w:space="0" w:color="auto"/>
            <w:right w:val="none" w:sz="0" w:space="0" w:color="auto"/>
          </w:divBdr>
        </w:div>
        <w:div w:id="939606900">
          <w:marLeft w:val="0"/>
          <w:marRight w:val="0"/>
          <w:marTop w:val="0"/>
          <w:marBottom w:val="0"/>
          <w:divBdr>
            <w:top w:val="none" w:sz="0" w:space="0" w:color="auto"/>
            <w:left w:val="none" w:sz="0" w:space="0" w:color="auto"/>
            <w:bottom w:val="none" w:sz="0" w:space="0" w:color="auto"/>
            <w:right w:val="none" w:sz="0" w:space="0" w:color="auto"/>
          </w:divBdr>
        </w:div>
        <w:div w:id="945696751">
          <w:marLeft w:val="0"/>
          <w:marRight w:val="0"/>
          <w:marTop w:val="0"/>
          <w:marBottom w:val="0"/>
          <w:divBdr>
            <w:top w:val="none" w:sz="0" w:space="0" w:color="auto"/>
            <w:left w:val="none" w:sz="0" w:space="0" w:color="auto"/>
            <w:bottom w:val="none" w:sz="0" w:space="0" w:color="auto"/>
            <w:right w:val="none" w:sz="0" w:space="0" w:color="auto"/>
          </w:divBdr>
        </w:div>
        <w:div w:id="952323179">
          <w:marLeft w:val="0"/>
          <w:marRight w:val="0"/>
          <w:marTop w:val="0"/>
          <w:marBottom w:val="0"/>
          <w:divBdr>
            <w:top w:val="none" w:sz="0" w:space="0" w:color="auto"/>
            <w:left w:val="none" w:sz="0" w:space="0" w:color="auto"/>
            <w:bottom w:val="none" w:sz="0" w:space="0" w:color="auto"/>
            <w:right w:val="none" w:sz="0" w:space="0" w:color="auto"/>
          </w:divBdr>
        </w:div>
        <w:div w:id="958343867">
          <w:marLeft w:val="0"/>
          <w:marRight w:val="0"/>
          <w:marTop w:val="0"/>
          <w:marBottom w:val="0"/>
          <w:divBdr>
            <w:top w:val="none" w:sz="0" w:space="0" w:color="auto"/>
            <w:left w:val="none" w:sz="0" w:space="0" w:color="auto"/>
            <w:bottom w:val="none" w:sz="0" w:space="0" w:color="auto"/>
            <w:right w:val="none" w:sz="0" w:space="0" w:color="auto"/>
          </w:divBdr>
        </w:div>
        <w:div w:id="971518221">
          <w:marLeft w:val="0"/>
          <w:marRight w:val="0"/>
          <w:marTop w:val="0"/>
          <w:marBottom w:val="0"/>
          <w:divBdr>
            <w:top w:val="none" w:sz="0" w:space="0" w:color="auto"/>
            <w:left w:val="none" w:sz="0" w:space="0" w:color="auto"/>
            <w:bottom w:val="none" w:sz="0" w:space="0" w:color="auto"/>
            <w:right w:val="none" w:sz="0" w:space="0" w:color="auto"/>
          </w:divBdr>
        </w:div>
        <w:div w:id="972363973">
          <w:marLeft w:val="0"/>
          <w:marRight w:val="0"/>
          <w:marTop w:val="0"/>
          <w:marBottom w:val="0"/>
          <w:divBdr>
            <w:top w:val="none" w:sz="0" w:space="0" w:color="auto"/>
            <w:left w:val="none" w:sz="0" w:space="0" w:color="auto"/>
            <w:bottom w:val="none" w:sz="0" w:space="0" w:color="auto"/>
            <w:right w:val="none" w:sz="0" w:space="0" w:color="auto"/>
          </w:divBdr>
        </w:div>
        <w:div w:id="982075189">
          <w:marLeft w:val="0"/>
          <w:marRight w:val="0"/>
          <w:marTop w:val="0"/>
          <w:marBottom w:val="0"/>
          <w:divBdr>
            <w:top w:val="none" w:sz="0" w:space="0" w:color="auto"/>
            <w:left w:val="none" w:sz="0" w:space="0" w:color="auto"/>
            <w:bottom w:val="none" w:sz="0" w:space="0" w:color="auto"/>
            <w:right w:val="none" w:sz="0" w:space="0" w:color="auto"/>
          </w:divBdr>
        </w:div>
        <w:div w:id="995762987">
          <w:marLeft w:val="0"/>
          <w:marRight w:val="0"/>
          <w:marTop w:val="0"/>
          <w:marBottom w:val="0"/>
          <w:divBdr>
            <w:top w:val="none" w:sz="0" w:space="0" w:color="auto"/>
            <w:left w:val="none" w:sz="0" w:space="0" w:color="auto"/>
            <w:bottom w:val="none" w:sz="0" w:space="0" w:color="auto"/>
            <w:right w:val="none" w:sz="0" w:space="0" w:color="auto"/>
          </w:divBdr>
        </w:div>
        <w:div w:id="996807578">
          <w:marLeft w:val="0"/>
          <w:marRight w:val="0"/>
          <w:marTop w:val="0"/>
          <w:marBottom w:val="0"/>
          <w:divBdr>
            <w:top w:val="none" w:sz="0" w:space="0" w:color="auto"/>
            <w:left w:val="none" w:sz="0" w:space="0" w:color="auto"/>
            <w:bottom w:val="none" w:sz="0" w:space="0" w:color="auto"/>
            <w:right w:val="none" w:sz="0" w:space="0" w:color="auto"/>
          </w:divBdr>
        </w:div>
        <w:div w:id="1003632765">
          <w:marLeft w:val="0"/>
          <w:marRight w:val="0"/>
          <w:marTop w:val="0"/>
          <w:marBottom w:val="0"/>
          <w:divBdr>
            <w:top w:val="none" w:sz="0" w:space="0" w:color="auto"/>
            <w:left w:val="none" w:sz="0" w:space="0" w:color="auto"/>
            <w:bottom w:val="none" w:sz="0" w:space="0" w:color="auto"/>
            <w:right w:val="none" w:sz="0" w:space="0" w:color="auto"/>
          </w:divBdr>
        </w:div>
        <w:div w:id="1005091836">
          <w:marLeft w:val="0"/>
          <w:marRight w:val="0"/>
          <w:marTop w:val="0"/>
          <w:marBottom w:val="0"/>
          <w:divBdr>
            <w:top w:val="none" w:sz="0" w:space="0" w:color="auto"/>
            <w:left w:val="none" w:sz="0" w:space="0" w:color="auto"/>
            <w:bottom w:val="none" w:sz="0" w:space="0" w:color="auto"/>
            <w:right w:val="none" w:sz="0" w:space="0" w:color="auto"/>
          </w:divBdr>
        </w:div>
        <w:div w:id="1005865791">
          <w:marLeft w:val="0"/>
          <w:marRight w:val="0"/>
          <w:marTop w:val="0"/>
          <w:marBottom w:val="0"/>
          <w:divBdr>
            <w:top w:val="none" w:sz="0" w:space="0" w:color="auto"/>
            <w:left w:val="none" w:sz="0" w:space="0" w:color="auto"/>
            <w:bottom w:val="none" w:sz="0" w:space="0" w:color="auto"/>
            <w:right w:val="none" w:sz="0" w:space="0" w:color="auto"/>
          </w:divBdr>
        </w:div>
        <w:div w:id="1013338276">
          <w:marLeft w:val="0"/>
          <w:marRight w:val="0"/>
          <w:marTop w:val="0"/>
          <w:marBottom w:val="0"/>
          <w:divBdr>
            <w:top w:val="none" w:sz="0" w:space="0" w:color="auto"/>
            <w:left w:val="none" w:sz="0" w:space="0" w:color="auto"/>
            <w:bottom w:val="none" w:sz="0" w:space="0" w:color="auto"/>
            <w:right w:val="none" w:sz="0" w:space="0" w:color="auto"/>
          </w:divBdr>
        </w:div>
        <w:div w:id="1024406169">
          <w:marLeft w:val="0"/>
          <w:marRight w:val="0"/>
          <w:marTop w:val="0"/>
          <w:marBottom w:val="0"/>
          <w:divBdr>
            <w:top w:val="none" w:sz="0" w:space="0" w:color="auto"/>
            <w:left w:val="none" w:sz="0" w:space="0" w:color="auto"/>
            <w:bottom w:val="none" w:sz="0" w:space="0" w:color="auto"/>
            <w:right w:val="none" w:sz="0" w:space="0" w:color="auto"/>
          </w:divBdr>
        </w:div>
        <w:div w:id="1036349905">
          <w:marLeft w:val="0"/>
          <w:marRight w:val="0"/>
          <w:marTop w:val="0"/>
          <w:marBottom w:val="0"/>
          <w:divBdr>
            <w:top w:val="none" w:sz="0" w:space="0" w:color="auto"/>
            <w:left w:val="none" w:sz="0" w:space="0" w:color="auto"/>
            <w:bottom w:val="none" w:sz="0" w:space="0" w:color="auto"/>
            <w:right w:val="none" w:sz="0" w:space="0" w:color="auto"/>
          </w:divBdr>
        </w:div>
        <w:div w:id="1045375175">
          <w:marLeft w:val="0"/>
          <w:marRight w:val="0"/>
          <w:marTop w:val="0"/>
          <w:marBottom w:val="0"/>
          <w:divBdr>
            <w:top w:val="none" w:sz="0" w:space="0" w:color="auto"/>
            <w:left w:val="none" w:sz="0" w:space="0" w:color="auto"/>
            <w:bottom w:val="none" w:sz="0" w:space="0" w:color="auto"/>
            <w:right w:val="none" w:sz="0" w:space="0" w:color="auto"/>
          </w:divBdr>
        </w:div>
        <w:div w:id="1055084264">
          <w:marLeft w:val="0"/>
          <w:marRight w:val="0"/>
          <w:marTop w:val="0"/>
          <w:marBottom w:val="0"/>
          <w:divBdr>
            <w:top w:val="none" w:sz="0" w:space="0" w:color="auto"/>
            <w:left w:val="none" w:sz="0" w:space="0" w:color="auto"/>
            <w:bottom w:val="none" w:sz="0" w:space="0" w:color="auto"/>
            <w:right w:val="none" w:sz="0" w:space="0" w:color="auto"/>
          </w:divBdr>
        </w:div>
        <w:div w:id="1088386564">
          <w:marLeft w:val="0"/>
          <w:marRight w:val="0"/>
          <w:marTop w:val="0"/>
          <w:marBottom w:val="0"/>
          <w:divBdr>
            <w:top w:val="none" w:sz="0" w:space="0" w:color="auto"/>
            <w:left w:val="none" w:sz="0" w:space="0" w:color="auto"/>
            <w:bottom w:val="none" w:sz="0" w:space="0" w:color="auto"/>
            <w:right w:val="none" w:sz="0" w:space="0" w:color="auto"/>
          </w:divBdr>
        </w:div>
        <w:div w:id="1093015445">
          <w:marLeft w:val="0"/>
          <w:marRight w:val="0"/>
          <w:marTop w:val="0"/>
          <w:marBottom w:val="0"/>
          <w:divBdr>
            <w:top w:val="none" w:sz="0" w:space="0" w:color="auto"/>
            <w:left w:val="none" w:sz="0" w:space="0" w:color="auto"/>
            <w:bottom w:val="none" w:sz="0" w:space="0" w:color="auto"/>
            <w:right w:val="none" w:sz="0" w:space="0" w:color="auto"/>
          </w:divBdr>
        </w:div>
        <w:div w:id="1095057118">
          <w:marLeft w:val="0"/>
          <w:marRight w:val="0"/>
          <w:marTop w:val="0"/>
          <w:marBottom w:val="0"/>
          <w:divBdr>
            <w:top w:val="none" w:sz="0" w:space="0" w:color="auto"/>
            <w:left w:val="none" w:sz="0" w:space="0" w:color="auto"/>
            <w:bottom w:val="none" w:sz="0" w:space="0" w:color="auto"/>
            <w:right w:val="none" w:sz="0" w:space="0" w:color="auto"/>
          </w:divBdr>
        </w:div>
        <w:div w:id="1106923722">
          <w:marLeft w:val="0"/>
          <w:marRight w:val="0"/>
          <w:marTop w:val="0"/>
          <w:marBottom w:val="0"/>
          <w:divBdr>
            <w:top w:val="none" w:sz="0" w:space="0" w:color="auto"/>
            <w:left w:val="none" w:sz="0" w:space="0" w:color="auto"/>
            <w:bottom w:val="none" w:sz="0" w:space="0" w:color="auto"/>
            <w:right w:val="none" w:sz="0" w:space="0" w:color="auto"/>
          </w:divBdr>
        </w:div>
        <w:div w:id="1135025863">
          <w:marLeft w:val="0"/>
          <w:marRight w:val="0"/>
          <w:marTop w:val="0"/>
          <w:marBottom w:val="0"/>
          <w:divBdr>
            <w:top w:val="none" w:sz="0" w:space="0" w:color="auto"/>
            <w:left w:val="none" w:sz="0" w:space="0" w:color="auto"/>
            <w:bottom w:val="none" w:sz="0" w:space="0" w:color="auto"/>
            <w:right w:val="none" w:sz="0" w:space="0" w:color="auto"/>
          </w:divBdr>
        </w:div>
        <w:div w:id="1140808728">
          <w:marLeft w:val="0"/>
          <w:marRight w:val="0"/>
          <w:marTop w:val="0"/>
          <w:marBottom w:val="0"/>
          <w:divBdr>
            <w:top w:val="none" w:sz="0" w:space="0" w:color="auto"/>
            <w:left w:val="none" w:sz="0" w:space="0" w:color="auto"/>
            <w:bottom w:val="none" w:sz="0" w:space="0" w:color="auto"/>
            <w:right w:val="none" w:sz="0" w:space="0" w:color="auto"/>
          </w:divBdr>
        </w:div>
        <w:div w:id="1142692646">
          <w:marLeft w:val="0"/>
          <w:marRight w:val="0"/>
          <w:marTop w:val="0"/>
          <w:marBottom w:val="0"/>
          <w:divBdr>
            <w:top w:val="none" w:sz="0" w:space="0" w:color="auto"/>
            <w:left w:val="none" w:sz="0" w:space="0" w:color="auto"/>
            <w:bottom w:val="none" w:sz="0" w:space="0" w:color="auto"/>
            <w:right w:val="none" w:sz="0" w:space="0" w:color="auto"/>
          </w:divBdr>
        </w:div>
        <w:div w:id="1144203821">
          <w:marLeft w:val="0"/>
          <w:marRight w:val="0"/>
          <w:marTop w:val="0"/>
          <w:marBottom w:val="0"/>
          <w:divBdr>
            <w:top w:val="none" w:sz="0" w:space="0" w:color="auto"/>
            <w:left w:val="none" w:sz="0" w:space="0" w:color="auto"/>
            <w:bottom w:val="none" w:sz="0" w:space="0" w:color="auto"/>
            <w:right w:val="none" w:sz="0" w:space="0" w:color="auto"/>
          </w:divBdr>
        </w:div>
        <w:div w:id="1144784682">
          <w:marLeft w:val="0"/>
          <w:marRight w:val="0"/>
          <w:marTop w:val="0"/>
          <w:marBottom w:val="0"/>
          <w:divBdr>
            <w:top w:val="none" w:sz="0" w:space="0" w:color="auto"/>
            <w:left w:val="none" w:sz="0" w:space="0" w:color="auto"/>
            <w:bottom w:val="none" w:sz="0" w:space="0" w:color="auto"/>
            <w:right w:val="none" w:sz="0" w:space="0" w:color="auto"/>
          </w:divBdr>
        </w:div>
        <w:div w:id="1150824244">
          <w:marLeft w:val="0"/>
          <w:marRight w:val="0"/>
          <w:marTop w:val="0"/>
          <w:marBottom w:val="0"/>
          <w:divBdr>
            <w:top w:val="none" w:sz="0" w:space="0" w:color="auto"/>
            <w:left w:val="none" w:sz="0" w:space="0" w:color="auto"/>
            <w:bottom w:val="none" w:sz="0" w:space="0" w:color="auto"/>
            <w:right w:val="none" w:sz="0" w:space="0" w:color="auto"/>
          </w:divBdr>
        </w:div>
        <w:div w:id="1154025384">
          <w:marLeft w:val="0"/>
          <w:marRight w:val="0"/>
          <w:marTop w:val="0"/>
          <w:marBottom w:val="0"/>
          <w:divBdr>
            <w:top w:val="none" w:sz="0" w:space="0" w:color="auto"/>
            <w:left w:val="none" w:sz="0" w:space="0" w:color="auto"/>
            <w:bottom w:val="none" w:sz="0" w:space="0" w:color="auto"/>
            <w:right w:val="none" w:sz="0" w:space="0" w:color="auto"/>
          </w:divBdr>
        </w:div>
        <w:div w:id="1154490972">
          <w:marLeft w:val="0"/>
          <w:marRight w:val="0"/>
          <w:marTop w:val="0"/>
          <w:marBottom w:val="0"/>
          <w:divBdr>
            <w:top w:val="none" w:sz="0" w:space="0" w:color="auto"/>
            <w:left w:val="none" w:sz="0" w:space="0" w:color="auto"/>
            <w:bottom w:val="none" w:sz="0" w:space="0" w:color="auto"/>
            <w:right w:val="none" w:sz="0" w:space="0" w:color="auto"/>
          </w:divBdr>
        </w:div>
        <w:div w:id="1159494435">
          <w:marLeft w:val="0"/>
          <w:marRight w:val="0"/>
          <w:marTop w:val="0"/>
          <w:marBottom w:val="0"/>
          <w:divBdr>
            <w:top w:val="none" w:sz="0" w:space="0" w:color="auto"/>
            <w:left w:val="none" w:sz="0" w:space="0" w:color="auto"/>
            <w:bottom w:val="none" w:sz="0" w:space="0" w:color="auto"/>
            <w:right w:val="none" w:sz="0" w:space="0" w:color="auto"/>
          </w:divBdr>
        </w:div>
        <w:div w:id="1160346738">
          <w:marLeft w:val="0"/>
          <w:marRight w:val="0"/>
          <w:marTop w:val="0"/>
          <w:marBottom w:val="0"/>
          <w:divBdr>
            <w:top w:val="none" w:sz="0" w:space="0" w:color="auto"/>
            <w:left w:val="none" w:sz="0" w:space="0" w:color="auto"/>
            <w:bottom w:val="none" w:sz="0" w:space="0" w:color="auto"/>
            <w:right w:val="none" w:sz="0" w:space="0" w:color="auto"/>
          </w:divBdr>
        </w:div>
        <w:div w:id="1161117793">
          <w:marLeft w:val="0"/>
          <w:marRight w:val="0"/>
          <w:marTop w:val="0"/>
          <w:marBottom w:val="0"/>
          <w:divBdr>
            <w:top w:val="none" w:sz="0" w:space="0" w:color="auto"/>
            <w:left w:val="none" w:sz="0" w:space="0" w:color="auto"/>
            <w:bottom w:val="none" w:sz="0" w:space="0" w:color="auto"/>
            <w:right w:val="none" w:sz="0" w:space="0" w:color="auto"/>
          </w:divBdr>
        </w:div>
        <w:div w:id="1161189666">
          <w:marLeft w:val="0"/>
          <w:marRight w:val="0"/>
          <w:marTop w:val="0"/>
          <w:marBottom w:val="0"/>
          <w:divBdr>
            <w:top w:val="none" w:sz="0" w:space="0" w:color="auto"/>
            <w:left w:val="none" w:sz="0" w:space="0" w:color="auto"/>
            <w:bottom w:val="none" w:sz="0" w:space="0" w:color="auto"/>
            <w:right w:val="none" w:sz="0" w:space="0" w:color="auto"/>
          </w:divBdr>
        </w:div>
        <w:div w:id="1162695674">
          <w:marLeft w:val="0"/>
          <w:marRight w:val="0"/>
          <w:marTop w:val="0"/>
          <w:marBottom w:val="0"/>
          <w:divBdr>
            <w:top w:val="none" w:sz="0" w:space="0" w:color="auto"/>
            <w:left w:val="none" w:sz="0" w:space="0" w:color="auto"/>
            <w:bottom w:val="none" w:sz="0" w:space="0" w:color="auto"/>
            <w:right w:val="none" w:sz="0" w:space="0" w:color="auto"/>
          </w:divBdr>
        </w:div>
        <w:div w:id="1166243325">
          <w:marLeft w:val="0"/>
          <w:marRight w:val="0"/>
          <w:marTop w:val="0"/>
          <w:marBottom w:val="0"/>
          <w:divBdr>
            <w:top w:val="none" w:sz="0" w:space="0" w:color="auto"/>
            <w:left w:val="none" w:sz="0" w:space="0" w:color="auto"/>
            <w:bottom w:val="none" w:sz="0" w:space="0" w:color="auto"/>
            <w:right w:val="none" w:sz="0" w:space="0" w:color="auto"/>
          </w:divBdr>
        </w:div>
        <w:div w:id="1174493267">
          <w:marLeft w:val="0"/>
          <w:marRight w:val="0"/>
          <w:marTop w:val="0"/>
          <w:marBottom w:val="0"/>
          <w:divBdr>
            <w:top w:val="none" w:sz="0" w:space="0" w:color="auto"/>
            <w:left w:val="none" w:sz="0" w:space="0" w:color="auto"/>
            <w:bottom w:val="none" w:sz="0" w:space="0" w:color="auto"/>
            <w:right w:val="none" w:sz="0" w:space="0" w:color="auto"/>
          </w:divBdr>
        </w:div>
        <w:div w:id="1175460622">
          <w:marLeft w:val="0"/>
          <w:marRight w:val="0"/>
          <w:marTop w:val="0"/>
          <w:marBottom w:val="0"/>
          <w:divBdr>
            <w:top w:val="none" w:sz="0" w:space="0" w:color="auto"/>
            <w:left w:val="none" w:sz="0" w:space="0" w:color="auto"/>
            <w:bottom w:val="none" w:sz="0" w:space="0" w:color="auto"/>
            <w:right w:val="none" w:sz="0" w:space="0" w:color="auto"/>
          </w:divBdr>
        </w:div>
        <w:div w:id="1177305331">
          <w:marLeft w:val="0"/>
          <w:marRight w:val="0"/>
          <w:marTop w:val="0"/>
          <w:marBottom w:val="0"/>
          <w:divBdr>
            <w:top w:val="none" w:sz="0" w:space="0" w:color="auto"/>
            <w:left w:val="none" w:sz="0" w:space="0" w:color="auto"/>
            <w:bottom w:val="none" w:sz="0" w:space="0" w:color="auto"/>
            <w:right w:val="none" w:sz="0" w:space="0" w:color="auto"/>
          </w:divBdr>
        </w:div>
        <w:div w:id="1184247697">
          <w:marLeft w:val="0"/>
          <w:marRight w:val="0"/>
          <w:marTop w:val="0"/>
          <w:marBottom w:val="0"/>
          <w:divBdr>
            <w:top w:val="none" w:sz="0" w:space="0" w:color="auto"/>
            <w:left w:val="none" w:sz="0" w:space="0" w:color="auto"/>
            <w:bottom w:val="none" w:sz="0" w:space="0" w:color="auto"/>
            <w:right w:val="none" w:sz="0" w:space="0" w:color="auto"/>
          </w:divBdr>
        </w:div>
        <w:div w:id="1187327343">
          <w:marLeft w:val="0"/>
          <w:marRight w:val="0"/>
          <w:marTop w:val="0"/>
          <w:marBottom w:val="0"/>
          <w:divBdr>
            <w:top w:val="none" w:sz="0" w:space="0" w:color="auto"/>
            <w:left w:val="none" w:sz="0" w:space="0" w:color="auto"/>
            <w:bottom w:val="none" w:sz="0" w:space="0" w:color="auto"/>
            <w:right w:val="none" w:sz="0" w:space="0" w:color="auto"/>
          </w:divBdr>
        </w:div>
        <w:div w:id="1188177106">
          <w:marLeft w:val="0"/>
          <w:marRight w:val="0"/>
          <w:marTop w:val="0"/>
          <w:marBottom w:val="0"/>
          <w:divBdr>
            <w:top w:val="none" w:sz="0" w:space="0" w:color="auto"/>
            <w:left w:val="none" w:sz="0" w:space="0" w:color="auto"/>
            <w:bottom w:val="none" w:sz="0" w:space="0" w:color="auto"/>
            <w:right w:val="none" w:sz="0" w:space="0" w:color="auto"/>
          </w:divBdr>
        </w:div>
        <w:div w:id="1188907329">
          <w:marLeft w:val="0"/>
          <w:marRight w:val="0"/>
          <w:marTop w:val="0"/>
          <w:marBottom w:val="0"/>
          <w:divBdr>
            <w:top w:val="none" w:sz="0" w:space="0" w:color="auto"/>
            <w:left w:val="none" w:sz="0" w:space="0" w:color="auto"/>
            <w:bottom w:val="none" w:sz="0" w:space="0" w:color="auto"/>
            <w:right w:val="none" w:sz="0" w:space="0" w:color="auto"/>
          </w:divBdr>
        </w:div>
        <w:div w:id="1189293221">
          <w:marLeft w:val="0"/>
          <w:marRight w:val="0"/>
          <w:marTop w:val="0"/>
          <w:marBottom w:val="0"/>
          <w:divBdr>
            <w:top w:val="none" w:sz="0" w:space="0" w:color="auto"/>
            <w:left w:val="none" w:sz="0" w:space="0" w:color="auto"/>
            <w:bottom w:val="none" w:sz="0" w:space="0" w:color="auto"/>
            <w:right w:val="none" w:sz="0" w:space="0" w:color="auto"/>
          </w:divBdr>
        </w:div>
        <w:div w:id="1189762425">
          <w:marLeft w:val="0"/>
          <w:marRight w:val="0"/>
          <w:marTop w:val="0"/>
          <w:marBottom w:val="0"/>
          <w:divBdr>
            <w:top w:val="none" w:sz="0" w:space="0" w:color="auto"/>
            <w:left w:val="none" w:sz="0" w:space="0" w:color="auto"/>
            <w:bottom w:val="none" w:sz="0" w:space="0" w:color="auto"/>
            <w:right w:val="none" w:sz="0" w:space="0" w:color="auto"/>
          </w:divBdr>
        </w:div>
        <w:div w:id="1192258306">
          <w:marLeft w:val="0"/>
          <w:marRight w:val="0"/>
          <w:marTop w:val="0"/>
          <w:marBottom w:val="0"/>
          <w:divBdr>
            <w:top w:val="none" w:sz="0" w:space="0" w:color="auto"/>
            <w:left w:val="none" w:sz="0" w:space="0" w:color="auto"/>
            <w:bottom w:val="none" w:sz="0" w:space="0" w:color="auto"/>
            <w:right w:val="none" w:sz="0" w:space="0" w:color="auto"/>
          </w:divBdr>
        </w:div>
        <w:div w:id="1204369630">
          <w:marLeft w:val="0"/>
          <w:marRight w:val="0"/>
          <w:marTop w:val="0"/>
          <w:marBottom w:val="0"/>
          <w:divBdr>
            <w:top w:val="none" w:sz="0" w:space="0" w:color="auto"/>
            <w:left w:val="none" w:sz="0" w:space="0" w:color="auto"/>
            <w:bottom w:val="none" w:sz="0" w:space="0" w:color="auto"/>
            <w:right w:val="none" w:sz="0" w:space="0" w:color="auto"/>
          </w:divBdr>
        </w:div>
        <w:div w:id="1206065202">
          <w:marLeft w:val="0"/>
          <w:marRight w:val="0"/>
          <w:marTop w:val="0"/>
          <w:marBottom w:val="0"/>
          <w:divBdr>
            <w:top w:val="none" w:sz="0" w:space="0" w:color="auto"/>
            <w:left w:val="none" w:sz="0" w:space="0" w:color="auto"/>
            <w:bottom w:val="none" w:sz="0" w:space="0" w:color="auto"/>
            <w:right w:val="none" w:sz="0" w:space="0" w:color="auto"/>
          </w:divBdr>
        </w:div>
        <w:div w:id="1214535206">
          <w:marLeft w:val="0"/>
          <w:marRight w:val="0"/>
          <w:marTop w:val="0"/>
          <w:marBottom w:val="0"/>
          <w:divBdr>
            <w:top w:val="none" w:sz="0" w:space="0" w:color="auto"/>
            <w:left w:val="none" w:sz="0" w:space="0" w:color="auto"/>
            <w:bottom w:val="none" w:sz="0" w:space="0" w:color="auto"/>
            <w:right w:val="none" w:sz="0" w:space="0" w:color="auto"/>
          </w:divBdr>
        </w:div>
        <w:div w:id="1216283386">
          <w:marLeft w:val="0"/>
          <w:marRight w:val="0"/>
          <w:marTop w:val="0"/>
          <w:marBottom w:val="0"/>
          <w:divBdr>
            <w:top w:val="none" w:sz="0" w:space="0" w:color="auto"/>
            <w:left w:val="none" w:sz="0" w:space="0" w:color="auto"/>
            <w:bottom w:val="none" w:sz="0" w:space="0" w:color="auto"/>
            <w:right w:val="none" w:sz="0" w:space="0" w:color="auto"/>
          </w:divBdr>
        </w:div>
        <w:div w:id="1227110894">
          <w:marLeft w:val="0"/>
          <w:marRight w:val="0"/>
          <w:marTop w:val="0"/>
          <w:marBottom w:val="0"/>
          <w:divBdr>
            <w:top w:val="none" w:sz="0" w:space="0" w:color="auto"/>
            <w:left w:val="none" w:sz="0" w:space="0" w:color="auto"/>
            <w:bottom w:val="none" w:sz="0" w:space="0" w:color="auto"/>
            <w:right w:val="none" w:sz="0" w:space="0" w:color="auto"/>
          </w:divBdr>
        </w:div>
        <w:div w:id="1233925101">
          <w:marLeft w:val="0"/>
          <w:marRight w:val="0"/>
          <w:marTop w:val="0"/>
          <w:marBottom w:val="0"/>
          <w:divBdr>
            <w:top w:val="none" w:sz="0" w:space="0" w:color="auto"/>
            <w:left w:val="none" w:sz="0" w:space="0" w:color="auto"/>
            <w:bottom w:val="none" w:sz="0" w:space="0" w:color="auto"/>
            <w:right w:val="none" w:sz="0" w:space="0" w:color="auto"/>
          </w:divBdr>
        </w:div>
        <w:div w:id="1234050668">
          <w:marLeft w:val="0"/>
          <w:marRight w:val="0"/>
          <w:marTop w:val="0"/>
          <w:marBottom w:val="0"/>
          <w:divBdr>
            <w:top w:val="none" w:sz="0" w:space="0" w:color="auto"/>
            <w:left w:val="none" w:sz="0" w:space="0" w:color="auto"/>
            <w:bottom w:val="none" w:sz="0" w:space="0" w:color="auto"/>
            <w:right w:val="none" w:sz="0" w:space="0" w:color="auto"/>
          </w:divBdr>
        </w:div>
        <w:div w:id="1239099705">
          <w:marLeft w:val="0"/>
          <w:marRight w:val="0"/>
          <w:marTop w:val="0"/>
          <w:marBottom w:val="0"/>
          <w:divBdr>
            <w:top w:val="none" w:sz="0" w:space="0" w:color="auto"/>
            <w:left w:val="none" w:sz="0" w:space="0" w:color="auto"/>
            <w:bottom w:val="none" w:sz="0" w:space="0" w:color="auto"/>
            <w:right w:val="none" w:sz="0" w:space="0" w:color="auto"/>
          </w:divBdr>
        </w:div>
        <w:div w:id="1240865682">
          <w:marLeft w:val="0"/>
          <w:marRight w:val="0"/>
          <w:marTop w:val="0"/>
          <w:marBottom w:val="0"/>
          <w:divBdr>
            <w:top w:val="none" w:sz="0" w:space="0" w:color="auto"/>
            <w:left w:val="none" w:sz="0" w:space="0" w:color="auto"/>
            <w:bottom w:val="none" w:sz="0" w:space="0" w:color="auto"/>
            <w:right w:val="none" w:sz="0" w:space="0" w:color="auto"/>
          </w:divBdr>
        </w:div>
        <w:div w:id="1242984994">
          <w:marLeft w:val="0"/>
          <w:marRight w:val="0"/>
          <w:marTop w:val="0"/>
          <w:marBottom w:val="0"/>
          <w:divBdr>
            <w:top w:val="none" w:sz="0" w:space="0" w:color="auto"/>
            <w:left w:val="none" w:sz="0" w:space="0" w:color="auto"/>
            <w:bottom w:val="none" w:sz="0" w:space="0" w:color="auto"/>
            <w:right w:val="none" w:sz="0" w:space="0" w:color="auto"/>
          </w:divBdr>
        </w:div>
        <w:div w:id="1250315733">
          <w:marLeft w:val="0"/>
          <w:marRight w:val="0"/>
          <w:marTop w:val="0"/>
          <w:marBottom w:val="0"/>
          <w:divBdr>
            <w:top w:val="none" w:sz="0" w:space="0" w:color="auto"/>
            <w:left w:val="none" w:sz="0" w:space="0" w:color="auto"/>
            <w:bottom w:val="none" w:sz="0" w:space="0" w:color="auto"/>
            <w:right w:val="none" w:sz="0" w:space="0" w:color="auto"/>
          </w:divBdr>
        </w:div>
        <w:div w:id="1254902289">
          <w:marLeft w:val="0"/>
          <w:marRight w:val="0"/>
          <w:marTop w:val="0"/>
          <w:marBottom w:val="0"/>
          <w:divBdr>
            <w:top w:val="none" w:sz="0" w:space="0" w:color="auto"/>
            <w:left w:val="none" w:sz="0" w:space="0" w:color="auto"/>
            <w:bottom w:val="none" w:sz="0" w:space="0" w:color="auto"/>
            <w:right w:val="none" w:sz="0" w:space="0" w:color="auto"/>
          </w:divBdr>
        </w:div>
        <w:div w:id="1259101937">
          <w:marLeft w:val="0"/>
          <w:marRight w:val="0"/>
          <w:marTop w:val="0"/>
          <w:marBottom w:val="0"/>
          <w:divBdr>
            <w:top w:val="none" w:sz="0" w:space="0" w:color="auto"/>
            <w:left w:val="none" w:sz="0" w:space="0" w:color="auto"/>
            <w:bottom w:val="none" w:sz="0" w:space="0" w:color="auto"/>
            <w:right w:val="none" w:sz="0" w:space="0" w:color="auto"/>
          </w:divBdr>
        </w:div>
        <w:div w:id="1261643596">
          <w:marLeft w:val="0"/>
          <w:marRight w:val="0"/>
          <w:marTop w:val="0"/>
          <w:marBottom w:val="0"/>
          <w:divBdr>
            <w:top w:val="none" w:sz="0" w:space="0" w:color="auto"/>
            <w:left w:val="none" w:sz="0" w:space="0" w:color="auto"/>
            <w:bottom w:val="none" w:sz="0" w:space="0" w:color="auto"/>
            <w:right w:val="none" w:sz="0" w:space="0" w:color="auto"/>
          </w:divBdr>
        </w:div>
        <w:div w:id="1270547580">
          <w:marLeft w:val="0"/>
          <w:marRight w:val="0"/>
          <w:marTop w:val="0"/>
          <w:marBottom w:val="0"/>
          <w:divBdr>
            <w:top w:val="none" w:sz="0" w:space="0" w:color="auto"/>
            <w:left w:val="none" w:sz="0" w:space="0" w:color="auto"/>
            <w:bottom w:val="none" w:sz="0" w:space="0" w:color="auto"/>
            <w:right w:val="none" w:sz="0" w:space="0" w:color="auto"/>
          </w:divBdr>
        </w:div>
        <w:div w:id="1270548630">
          <w:marLeft w:val="0"/>
          <w:marRight w:val="0"/>
          <w:marTop w:val="0"/>
          <w:marBottom w:val="0"/>
          <w:divBdr>
            <w:top w:val="none" w:sz="0" w:space="0" w:color="auto"/>
            <w:left w:val="none" w:sz="0" w:space="0" w:color="auto"/>
            <w:bottom w:val="none" w:sz="0" w:space="0" w:color="auto"/>
            <w:right w:val="none" w:sz="0" w:space="0" w:color="auto"/>
          </w:divBdr>
        </w:div>
        <w:div w:id="1276600810">
          <w:marLeft w:val="0"/>
          <w:marRight w:val="0"/>
          <w:marTop w:val="0"/>
          <w:marBottom w:val="0"/>
          <w:divBdr>
            <w:top w:val="none" w:sz="0" w:space="0" w:color="auto"/>
            <w:left w:val="none" w:sz="0" w:space="0" w:color="auto"/>
            <w:bottom w:val="none" w:sz="0" w:space="0" w:color="auto"/>
            <w:right w:val="none" w:sz="0" w:space="0" w:color="auto"/>
          </w:divBdr>
        </w:div>
        <w:div w:id="1277637712">
          <w:marLeft w:val="0"/>
          <w:marRight w:val="0"/>
          <w:marTop w:val="0"/>
          <w:marBottom w:val="0"/>
          <w:divBdr>
            <w:top w:val="none" w:sz="0" w:space="0" w:color="auto"/>
            <w:left w:val="none" w:sz="0" w:space="0" w:color="auto"/>
            <w:bottom w:val="none" w:sz="0" w:space="0" w:color="auto"/>
            <w:right w:val="none" w:sz="0" w:space="0" w:color="auto"/>
          </w:divBdr>
        </w:div>
        <w:div w:id="1291864558">
          <w:marLeft w:val="0"/>
          <w:marRight w:val="0"/>
          <w:marTop w:val="0"/>
          <w:marBottom w:val="0"/>
          <w:divBdr>
            <w:top w:val="none" w:sz="0" w:space="0" w:color="auto"/>
            <w:left w:val="none" w:sz="0" w:space="0" w:color="auto"/>
            <w:bottom w:val="none" w:sz="0" w:space="0" w:color="auto"/>
            <w:right w:val="none" w:sz="0" w:space="0" w:color="auto"/>
          </w:divBdr>
        </w:div>
        <w:div w:id="1296527437">
          <w:marLeft w:val="0"/>
          <w:marRight w:val="0"/>
          <w:marTop w:val="0"/>
          <w:marBottom w:val="0"/>
          <w:divBdr>
            <w:top w:val="none" w:sz="0" w:space="0" w:color="auto"/>
            <w:left w:val="none" w:sz="0" w:space="0" w:color="auto"/>
            <w:bottom w:val="none" w:sz="0" w:space="0" w:color="auto"/>
            <w:right w:val="none" w:sz="0" w:space="0" w:color="auto"/>
          </w:divBdr>
        </w:div>
        <w:div w:id="1299528983">
          <w:marLeft w:val="0"/>
          <w:marRight w:val="0"/>
          <w:marTop w:val="0"/>
          <w:marBottom w:val="0"/>
          <w:divBdr>
            <w:top w:val="none" w:sz="0" w:space="0" w:color="auto"/>
            <w:left w:val="none" w:sz="0" w:space="0" w:color="auto"/>
            <w:bottom w:val="none" w:sz="0" w:space="0" w:color="auto"/>
            <w:right w:val="none" w:sz="0" w:space="0" w:color="auto"/>
          </w:divBdr>
        </w:div>
        <w:div w:id="1310282124">
          <w:marLeft w:val="0"/>
          <w:marRight w:val="0"/>
          <w:marTop w:val="0"/>
          <w:marBottom w:val="0"/>
          <w:divBdr>
            <w:top w:val="none" w:sz="0" w:space="0" w:color="auto"/>
            <w:left w:val="none" w:sz="0" w:space="0" w:color="auto"/>
            <w:bottom w:val="none" w:sz="0" w:space="0" w:color="auto"/>
            <w:right w:val="none" w:sz="0" w:space="0" w:color="auto"/>
          </w:divBdr>
        </w:div>
        <w:div w:id="1316689409">
          <w:marLeft w:val="0"/>
          <w:marRight w:val="0"/>
          <w:marTop w:val="0"/>
          <w:marBottom w:val="0"/>
          <w:divBdr>
            <w:top w:val="none" w:sz="0" w:space="0" w:color="auto"/>
            <w:left w:val="none" w:sz="0" w:space="0" w:color="auto"/>
            <w:bottom w:val="none" w:sz="0" w:space="0" w:color="auto"/>
            <w:right w:val="none" w:sz="0" w:space="0" w:color="auto"/>
          </w:divBdr>
        </w:div>
        <w:div w:id="1322614418">
          <w:marLeft w:val="0"/>
          <w:marRight w:val="0"/>
          <w:marTop w:val="0"/>
          <w:marBottom w:val="0"/>
          <w:divBdr>
            <w:top w:val="none" w:sz="0" w:space="0" w:color="auto"/>
            <w:left w:val="none" w:sz="0" w:space="0" w:color="auto"/>
            <w:bottom w:val="none" w:sz="0" w:space="0" w:color="auto"/>
            <w:right w:val="none" w:sz="0" w:space="0" w:color="auto"/>
          </w:divBdr>
        </w:div>
        <w:div w:id="1324241511">
          <w:marLeft w:val="0"/>
          <w:marRight w:val="0"/>
          <w:marTop w:val="0"/>
          <w:marBottom w:val="0"/>
          <w:divBdr>
            <w:top w:val="none" w:sz="0" w:space="0" w:color="auto"/>
            <w:left w:val="none" w:sz="0" w:space="0" w:color="auto"/>
            <w:bottom w:val="none" w:sz="0" w:space="0" w:color="auto"/>
            <w:right w:val="none" w:sz="0" w:space="0" w:color="auto"/>
          </w:divBdr>
        </w:div>
        <w:div w:id="1329405615">
          <w:marLeft w:val="0"/>
          <w:marRight w:val="0"/>
          <w:marTop w:val="0"/>
          <w:marBottom w:val="0"/>
          <w:divBdr>
            <w:top w:val="none" w:sz="0" w:space="0" w:color="auto"/>
            <w:left w:val="none" w:sz="0" w:space="0" w:color="auto"/>
            <w:bottom w:val="none" w:sz="0" w:space="0" w:color="auto"/>
            <w:right w:val="none" w:sz="0" w:space="0" w:color="auto"/>
          </w:divBdr>
        </w:div>
        <w:div w:id="1333219905">
          <w:marLeft w:val="0"/>
          <w:marRight w:val="0"/>
          <w:marTop w:val="0"/>
          <w:marBottom w:val="0"/>
          <w:divBdr>
            <w:top w:val="none" w:sz="0" w:space="0" w:color="auto"/>
            <w:left w:val="none" w:sz="0" w:space="0" w:color="auto"/>
            <w:bottom w:val="none" w:sz="0" w:space="0" w:color="auto"/>
            <w:right w:val="none" w:sz="0" w:space="0" w:color="auto"/>
          </w:divBdr>
        </w:div>
        <w:div w:id="1350788400">
          <w:marLeft w:val="0"/>
          <w:marRight w:val="0"/>
          <w:marTop w:val="0"/>
          <w:marBottom w:val="0"/>
          <w:divBdr>
            <w:top w:val="none" w:sz="0" w:space="0" w:color="auto"/>
            <w:left w:val="none" w:sz="0" w:space="0" w:color="auto"/>
            <w:bottom w:val="none" w:sz="0" w:space="0" w:color="auto"/>
            <w:right w:val="none" w:sz="0" w:space="0" w:color="auto"/>
          </w:divBdr>
        </w:div>
        <w:div w:id="1351420495">
          <w:marLeft w:val="0"/>
          <w:marRight w:val="0"/>
          <w:marTop w:val="0"/>
          <w:marBottom w:val="0"/>
          <w:divBdr>
            <w:top w:val="none" w:sz="0" w:space="0" w:color="auto"/>
            <w:left w:val="none" w:sz="0" w:space="0" w:color="auto"/>
            <w:bottom w:val="none" w:sz="0" w:space="0" w:color="auto"/>
            <w:right w:val="none" w:sz="0" w:space="0" w:color="auto"/>
          </w:divBdr>
        </w:div>
        <w:div w:id="1362248706">
          <w:marLeft w:val="0"/>
          <w:marRight w:val="0"/>
          <w:marTop w:val="0"/>
          <w:marBottom w:val="0"/>
          <w:divBdr>
            <w:top w:val="none" w:sz="0" w:space="0" w:color="auto"/>
            <w:left w:val="none" w:sz="0" w:space="0" w:color="auto"/>
            <w:bottom w:val="none" w:sz="0" w:space="0" w:color="auto"/>
            <w:right w:val="none" w:sz="0" w:space="0" w:color="auto"/>
          </w:divBdr>
        </w:div>
        <w:div w:id="1363164095">
          <w:marLeft w:val="0"/>
          <w:marRight w:val="0"/>
          <w:marTop w:val="0"/>
          <w:marBottom w:val="0"/>
          <w:divBdr>
            <w:top w:val="none" w:sz="0" w:space="0" w:color="auto"/>
            <w:left w:val="none" w:sz="0" w:space="0" w:color="auto"/>
            <w:bottom w:val="none" w:sz="0" w:space="0" w:color="auto"/>
            <w:right w:val="none" w:sz="0" w:space="0" w:color="auto"/>
          </w:divBdr>
        </w:div>
        <w:div w:id="1373577004">
          <w:marLeft w:val="0"/>
          <w:marRight w:val="0"/>
          <w:marTop w:val="0"/>
          <w:marBottom w:val="0"/>
          <w:divBdr>
            <w:top w:val="none" w:sz="0" w:space="0" w:color="auto"/>
            <w:left w:val="none" w:sz="0" w:space="0" w:color="auto"/>
            <w:bottom w:val="none" w:sz="0" w:space="0" w:color="auto"/>
            <w:right w:val="none" w:sz="0" w:space="0" w:color="auto"/>
          </w:divBdr>
        </w:div>
        <w:div w:id="1407801846">
          <w:marLeft w:val="0"/>
          <w:marRight w:val="0"/>
          <w:marTop w:val="0"/>
          <w:marBottom w:val="0"/>
          <w:divBdr>
            <w:top w:val="none" w:sz="0" w:space="0" w:color="auto"/>
            <w:left w:val="none" w:sz="0" w:space="0" w:color="auto"/>
            <w:bottom w:val="none" w:sz="0" w:space="0" w:color="auto"/>
            <w:right w:val="none" w:sz="0" w:space="0" w:color="auto"/>
          </w:divBdr>
        </w:div>
        <w:div w:id="1410350427">
          <w:marLeft w:val="0"/>
          <w:marRight w:val="0"/>
          <w:marTop w:val="0"/>
          <w:marBottom w:val="0"/>
          <w:divBdr>
            <w:top w:val="none" w:sz="0" w:space="0" w:color="auto"/>
            <w:left w:val="none" w:sz="0" w:space="0" w:color="auto"/>
            <w:bottom w:val="none" w:sz="0" w:space="0" w:color="auto"/>
            <w:right w:val="none" w:sz="0" w:space="0" w:color="auto"/>
          </w:divBdr>
        </w:div>
        <w:div w:id="1410689305">
          <w:marLeft w:val="0"/>
          <w:marRight w:val="0"/>
          <w:marTop w:val="0"/>
          <w:marBottom w:val="0"/>
          <w:divBdr>
            <w:top w:val="none" w:sz="0" w:space="0" w:color="auto"/>
            <w:left w:val="none" w:sz="0" w:space="0" w:color="auto"/>
            <w:bottom w:val="none" w:sz="0" w:space="0" w:color="auto"/>
            <w:right w:val="none" w:sz="0" w:space="0" w:color="auto"/>
          </w:divBdr>
        </w:div>
        <w:div w:id="1422527891">
          <w:marLeft w:val="0"/>
          <w:marRight w:val="0"/>
          <w:marTop w:val="0"/>
          <w:marBottom w:val="0"/>
          <w:divBdr>
            <w:top w:val="none" w:sz="0" w:space="0" w:color="auto"/>
            <w:left w:val="none" w:sz="0" w:space="0" w:color="auto"/>
            <w:bottom w:val="none" w:sz="0" w:space="0" w:color="auto"/>
            <w:right w:val="none" w:sz="0" w:space="0" w:color="auto"/>
          </w:divBdr>
        </w:div>
        <w:div w:id="1427770365">
          <w:marLeft w:val="0"/>
          <w:marRight w:val="0"/>
          <w:marTop w:val="0"/>
          <w:marBottom w:val="0"/>
          <w:divBdr>
            <w:top w:val="none" w:sz="0" w:space="0" w:color="auto"/>
            <w:left w:val="none" w:sz="0" w:space="0" w:color="auto"/>
            <w:bottom w:val="none" w:sz="0" w:space="0" w:color="auto"/>
            <w:right w:val="none" w:sz="0" w:space="0" w:color="auto"/>
          </w:divBdr>
        </w:div>
        <w:div w:id="1430003479">
          <w:marLeft w:val="0"/>
          <w:marRight w:val="0"/>
          <w:marTop w:val="0"/>
          <w:marBottom w:val="0"/>
          <w:divBdr>
            <w:top w:val="none" w:sz="0" w:space="0" w:color="auto"/>
            <w:left w:val="none" w:sz="0" w:space="0" w:color="auto"/>
            <w:bottom w:val="none" w:sz="0" w:space="0" w:color="auto"/>
            <w:right w:val="none" w:sz="0" w:space="0" w:color="auto"/>
          </w:divBdr>
        </w:div>
        <w:div w:id="1433210721">
          <w:marLeft w:val="0"/>
          <w:marRight w:val="0"/>
          <w:marTop w:val="0"/>
          <w:marBottom w:val="0"/>
          <w:divBdr>
            <w:top w:val="none" w:sz="0" w:space="0" w:color="auto"/>
            <w:left w:val="none" w:sz="0" w:space="0" w:color="auto"/>
            <w:bottom w:val="none" w:sz="0" w:space="0" w:color="auto"/>
            <w:right w:val="none" w:sz="0" w:space="0" w:color="auto"/>
          </w:divBdr>
        </w:div>
        <w:div w:id="1435250370">
          <w:marLeft w:val="0"/>
          <w:marRight w:val="0"/>
          <w:marTop w:val="0"/>
          <w:marBottom w:val="0"/>
          <w:divBdr>
            <w:top w:val="none" w:sz="0" w:space="0" w:color="auto"/>
            <w:left w:val="none" w:sz="0" w:space="0" w:color="auto"/>
            <w:bottom w:val="none" w:sz="0" w:space="0" w:color="auto"/>
            <w:right w:val="none" w:sz="0" w:space="0" w:color="auto"/>
          </w:divBdr>
        </w:div>
        <w:div w:id="1436901147">
          <w:marLeft w:val="0"/>
          <w:marRight w:val="0"/>
          <w:marTop w:val="0"/>
          <w:marBottom w:val="0"/>
          <w:divBdr>
            <w:top w:val="none" w:sz="0" w:space="0" w:color="auto"/>
            <w:left w:val="none" w:sz="0" w:space="0" w:color="auto"/>
            <w:bottom w:val="none" w:sz="0" w:space="0" w:color="auto"/>
            <w:right w:val="none" w:sz="0" w:space="0" w:color="auto"/>
          </w:divBdr>
        </w:div>
        <w:div w:id="1440761796">
          <w:marLeft w:val="0"/>
          <w:marRight w:val="0"/>
          <w:marTop w:val="0"/>
          <w:marBottom w:val="0"/>
          <w:divBdr>
            <w:top w:val="none" w:sz="0" w:space="0" w:color="auto"/>
            <w:left w:val="none" w:sz="0" w:space="0" w:color="auto"/>
            <w:bottom w:val="none" w:sz="0" w:space="0" w:color="auto"/>
            <w:right w:val="none" w:sz="0" w:space="0" w:color="auto"/>
          </w:divBdr>
        </w:div>
        <w:div w:id="1455826254">
          <w:marLeft w:val="0"/>
          <w:marRight w:val="0"/>
          <w:marTop w:val="0"/>
          <w:marBottom w:val="0"/>
          <w:divBdr>
            <w:top w:val="none" w:sz="0" w:space="0" w:color="auto"/>
            <w:left w:val="none" w:sz="0" w:space="0" w:color="auto"/>
            <w:bottom w:val="none" w:sz="0" w:space="0" w:color="auto"/>
            <w:right w:val="none" w:sz="0" w:space="0" w:color="auto"/>
          </w:divBdr>
        </w:div>
        <w:div w:id="1461807203">
          <w:marLeft w:val="0"/>
          <w:marRight w:val="0"/>
          <w:marTop w:val="0"/>
          <w:marBottom w:val="0"/>
          <w:divBdr>
            <w:top w:val="none" w:sz="0" w:space="0" w:color="auto"/>
            <w:left w:val="none" w:sz="0" w:space="0" w:color="auto"/>
            <w:bottom w:val="none" w:sz="0" w:space="0" w:color="auto"/>
            <w:right w:val="none" w:sz="0" w:space="0" w:color="auto"/>
          </w:divBdr>
        </w:div>
        <w:div w:id="1461991281">
          <w:marLeft w:val="0"/>
          <w:marRight w:val="0"/>
          <w:marTop w:val="0"/>
          <w:marBottom w:val="0"/>
          <w:divBdr>
            <w:top w:val="none" w:sz="0" w:space="0" w:color="auto"/>
            <w:left w:val="none" w:sz="0" w:space="0" w:color="auto"/>
            <w:bottom w:val="none" w:sz="0" w:space="0" w:color="auto"/>
            <w:right w:val="none" w:sz="0" w:space="0" w:color="auto"/>
          </w:divBdr>
        </w:div>
        <w:div w:id="1485274579">
          <w:marLeft w:val="0"/>
          <w:marRight w:val="0"/>
          <w:marTop w:val="0"/>
          <w:marBottom w:val="0"/>
          <w:divBdr>
            <w:top w:val="none" w:sz="0" w:space="0" w:color="auto"/>
            <w:left w:val="none" w:sz="0" w:space="0" w:color="auto"/>
            <w:bottom w:val="none" w:sz="0" w:space="0" w:color="auto"/>
            <w:right w:val="none" w:sz="0" w:space="0" w:color="auto"/>
          </w:divBdr>
        </w:div>
        <w:div w:id="1491604720">
          <w:marLeft w:val="0"/>
          <w:marRight w:val="0"/>
          <w:marTop w:val="0"/>
          <w:marBottom w:val="0"/>
          <w:divBdr>
            <w:top w:val="none" w:sz="0" w:space="0" w:color="auto"/>
            <w:left w:val="none" w:sz="0" w:space="0" w:color="auto"/>
            <w:bottom w:val="none" w:sz="0" w:space="0" w:color="auto"/>
            <w:right w:val="none" w:sz="0" w:space="0" w:color="auto"/>
          </w:divBdr>
        </w:div>
        <w:div w:id="1491947613">
          <w:marLeft w:val="0"/>
          <w:marRight w:val="0"/>
          <w:marTop w:val="0"/>
          <w:marBottom w:val="0"/>
          <w:divBdr>
            <w:top w:val="none" w:sz="0" w:space="0" w:color="auto"/>
            <w:left w:val="none" w:sz="0" w:space="0" w:color="auto"/>
            <w:bottom w:val="none" w:sz="0" w:space="0" w:color="auto"/>
            <w:right w:val="none" w:sz="0" w:space="0" w:color="auto"/>
          </w:divBdr>
        </w:div>
        <w:div w:id="1513832531">
          <w:marLeft w:val="0"/>
          <w:marRight w:val="0"/>
          <w:marTop w:val="0"/>
          <w:marBottom w:val="0"/>
          <w:divBdr>
            <w:top w:val="none" w:sz="0" w:space="0" w:color="auto"/>
            <w:left w:val="none" w:sz="0" w:space="0" w:color="auto"/>
            <w:bottom w:val="none" w:sz="0" w:space="0" w:color="auto"/>
            <w:right w:val="none" w:sz="0" w:space="0" w:color="auto"/>
          </w:divBdr>
        </w:div>
        <w:div w:id="1516655669">
          <w:marLeft w:val="0"/>
          <w:marRight w:val="0"/>
          <w:marTop w:val="0"/>
          <w:marBottom w:val="0"/>
          <w:divBdr>
            <w:top w:val="none" w:sz="0" w:space="0" w:color="auto"/>
            <w:left w:val="none" w:sz="0" w:space="0" w:color="auto"/>
            <w:bottom w:val="none" w:sz="0" w:space="0" w:color="auto"/>
            <w:right w:val="none" w:sz="0" w:space="0" w:color="auto"/>
          </w:divBdr>
        </w:div>
        <w:div w:id="1540318930">
          <w:marLeft w:val="0"/>
          <w:marRight w:val="0"/>
          <w:marTop w:val="0"/>
          <w:marBottom w:val="0"/>
          <w:divBdr>
            <w:top w:val="none" w:sz="0" w:space="0" w:color="auto"/>
            <w:left w:val="none" w:sz="0" w:space="0" w:color="auto"/>
            <w:bottom w:val="none" w:sz="0" w:space="0" w:color="auto"/>
            <w:right w:val="none" w:sz="0" w:space="0" w:color="auto"/>
          </w:divBdr>
        </w:div>
        <w:div w:id="1541631542">
          <w:marLeft w:val="0"/>
          <w:marRight w:val="0"/>
          <w:marTop w:val="0"/>
          <w:marBottom w:val="0"/>
          <w:divBdr>
            <w:top w:val="none" w:sz="0" w:space="0" w:color="auto"/>
            <w:left w:val="none" w:sz="0" w:space="0" w:color="auto"/>
            <w:bottom w:val="none" w:sz="0" w:space="0" w:color="auto"/>
            <w:right w:val="none" w:sz="0" w:space="0" w:color="auto"/>
          </w:divBdr>
        </w:div>
        <w:div w:id="1547569714">
          <w:marLeft w:val="0"/>
          <w:marRight w:val="0"/>
          <w:marTop w:val="0"/>
          <w:marBottom w:val="0"/>
          <w:divBdr>
            <w:top w:val="none" w:sz="0" w:space="0" w:color="auto"/>
            <w:left w:val="none" w:sz="0" w:space="0" w:color="auto"/>
            <w:bottom w:val="none" w:sz="0" w:space="0" w:color="auto"/>
            <w:right w:val="none" w:sz="0" w:space="0" w:color="auto"/>
          </w:divBdr>
        </w:div>
        <w:div w:id="1550996103">
          <w:marLeft w:val="0"/>
          <w:marRight w:val="0"/>
          <w:marTop w:val="0"/>
          <w:marBottom w:val="0"/>
          <w:divBdr>
            <w:top w:val="none" w:sz="0" w:space="0" w:color="auto"/>
            <w:left w:val="none" w:sz="0" w:space="0" w:color="auto"/>
            <w:bottom w:val="none" w:sz="0" w:space="0" w:color="auto"/>
            <w:right w:val="none" w:sz="0" w:space="0" w:color="auto"/>
          </w:divBdr>
        </w:div>
        <w:div w:id="1558515380">
          <w:marLeft w:val="0"/>
          <w:marRight w:val="0"/>
          <w:marTop w:val="0"/>
          <w:marBottom w:val="0"/>
          <w:divBdr>
            <w:top w:val="none" w:sz="0" w:space="0" w:color="auto"/>
            <w:left w:val="none" w:sz="0" w:space="0" w:color="auto"/>
            <w:bottom w:val="none" w:sz="0" w:space="0" w:color="auto"/>
            <w:right w:val="none" w:sz="0" w:space="0" w:color="auto"/>
          </w:divBdr>
        </w:div>
        <w:div w:id="1559902501">
          <w:marLeft w:val="0"/>
          <w:marRight w:val="0"/>
          <w:marTop w:val="0"/>
          <w:marBottom w:val="0"/>
          <w:divBdr>
            <w:top w:val="none" w:sz="0" w:space="0" w:color="auto"/>
            <w:left w:val="none" w:sz="0" w:space="0" w:color="auto"/>
            <w:bottom w:val="none" w:sz="0" w:space="0" w:color="auto"/>
            <w:right w:val="none" w:sz="0" w:space="0" w:color="auto"/>
          </w:divBdr>
        </w:div>
        <w:div w:id="1562445632">
          <w:marLeft w:val="0"/>
          <w:marRight w:val="0"/>
          <w:marTop w:val="0"/>
          <w:marBottom w:val="0"/>
          <w:divBdr>
            <w:top w:val="none" w:sz="0" w:space="0" w:color="auto"/>
            <w:left w:val="none" w:sz="0" w:space="0" w:color="auto"/>
            <w:bottom w:val="none" w:sz="0" w:space="0" w:color="auto"/>
            <w:right w:val="none" w:sz="0" w:space="0" w:color="auto"/>
          </w:divBdr>
        </w:div>
        <w:div w:id="1566447943">
          <w:marLeft w:val="0"/>
          <w:marRight w:val="0"/>
          <w:marTop w:val="0"/>
          <w:marBottom w:val="0"/>
          <w:divBdr>
            <w:top w:val="none" w:sz="0" w:space="0" w:color="auto"/>
            <w:left w:val="none" w:sz="0" w:space="0" w:color="auto"/>
            <w:bottom w:val="none" w:sz="0" w:space="0" w:color="auto"/>
            <w:right w:val="none" w:sz="0" w:space="0" w:color="auto"/>
          </w:divBdr>
        </w:div>
        <w:div w:id="1568612088">
          <w:marLeft w:val="0"/>
          <w:marRight w:val="0"/>
          <w:marTop w:val="0"/>
          <w:marBottom w:val="0"/>
          <w:divBdr>
            <w:top w:val="none" w:sz="0" w:space="0" w:color="auto"/>
            <w:left w:val="none" w:sz="0" w:space="0" w:color="auto"/>
            <w:bottom w:val="none" w:sz="0" w:space="0" w:color="auto"/>
            <w:right w:val="none" w:sz="0" w:space="0" w:color="auto"/>
          </w:divBdr>
        </w:div>
        <w:div w:id="1573003432">
          <w:marLeft w:val="0"/>
          <w:marRight w:val="0"/>
          <w:marTop w:val="0"/>
          <w:marBottom w:val="0"/>
          <w:divBdr>
            <w:top w:val="none" w:sz="0" w:space="0" w:color="auto"/>
            <w:left w:val="none" w:sz="0" w:space="0" w:color="auto"/>
            <w:bottom w:val="none" w:sz="0" w:space="0" w:color="auto"/>
            <w:right w:val="none" w:sz="0" w:space="0" w:color="auto"/>
          </w:divBdr>
        </w:div>
        <w:div w:id="1573471555">
          <w:marLeft w:val="0"/>
          <w:marRight w:val="0"/>
          <w:marTop w:val="0"/>
          <w:marBottom w:val="0"/>
          <w:divBdr>
            <w:top w:val="none" w:sz="0" w:space="0" w:color="auto"/>
            <w:left w:val="none" w:sz="0" w:space="0" w:color="auto"/>
            <w:bottom w:val="none" w:sz="0" w:space="0" w:color="auto"/>
            <w:right w:val="none" w:sz="0" w:space="0" w:color="auto"/>
          </w:divBdr>
        </w:div>
        <w:div w:id="1616600143">
          <w:marLeft w:val="0"/>
          <w:marRight w:val="0"/>
          <w:marTop w:val="0"/>
          <w:marBottom w:val="0"/>
          <w:divBdr>
            <w:top w:val="none" w:sz="0" w:space="0" w:color="auto"/>
            <w:left w:val="none" w:sz="0" w:space="0" w:color="auto"/>
            <w:bottom w:val="none" w:sz="0" w:space="0" w:color="auto"/>
            <w:right w:val="none" w:sz="0" w:space="0" w:color="auto"/>
          </w:divBdr>
        </w:div>
        <w:div w:id="1622610939">
          <w:marLeft w:val="0"/>
          <w:marRight w:val="0"/>
          <w:marTop w:val="0"/>
          <w:marBottom w:val="0"/>
          <w:divBdr>
            <w:top w:val="none" w:sz="0" w:space="0" w:color="auto"/>
            <w:left w:val="none" w:sz="0" w:space="0" w:color="auto"/>
            <w:bottom w:val="none" w:sz="0" w:space="0" w:color="auto"/>
            <w:right w:val="none" w:sz="0" w:space="0" w:color="auto"/>
          </w:divBdr>
        </w:div>
        <w:div w:id="1627852285">
          <w:marLeft w:val="0"/>
          <w:marRight w:val="0"/>
          <w:marTop w:val="0"/>
          <w:marBottom w:val="0"/>
          <w:divBdr>
            <w:top w:val="none" w:sz="0" w:space="0" w:color="auto"/>
            <w:left w:val="none" w:sz="0" w:space="0" w:color="auto"/>
            <w:bottom w:val="none" w:sz="0" w:space="0" w:color="auto"/>
            <w:right w:val="none" w:sz="0" w:space="0" w:color="auto"/>
          </w:divBdr>
        </w:div>
        <w:div w:id="1632009135">
          <w:marLeft w:val="0"/>
          <w:marRight w:val="0"/>
          <w:marTop w:val="0"/>
          <w:marBottom w:val="0"/>
          <w:divBdr>
            <w:top w:val="none" w:sz="0" w:space="0" w:color="auto"/>
            <w:left w:val="none" w:sz="0" w:space="0" w:color="auto"/>
            <w:bottom w:val="none" w:sz="0" w:space="0" w:color="auto"/>
            <w:right w:val="none" w:sz="0" w:space="0" w:color="auto"/>
          </w:divBdr>
        </w:div>
        <w:div w:id="1644892266">
          <w:marLeft w:val="0"/>
          <w:marRight w:val="0"/>
          <w:marTop w:val="0"/>
          <w:marBottom w:val="0"/>
          <w:divBdr>
            <w:top w:val="none" w:sz="0" w:space="0" w:color="auto"/>
            <w:left w:val="none" w:sz="0" w:space="0" w:color="auto"/>
            <w:bottom w:val="none" w:sz="0" w:space="0" w:color="auto"/>
            <w:right w:val="none" w:sz="0" w:space="0" w:color="auto"/>
          </w:divBdr>
        </w:div>
        <w:div w:id="1671639002">
          <w:marLeft w:val="0"/>
          <w:marRight w:val="0"/>
          <w:marTop w:val="0"/>
          <w:marBottom w:val="0"/>
          <w:divBdr>
            <w:top w:val="none" w:sz="0" w:space="0" w:color="auto"/>
            <w:left w:val="none" w:sz="0" w:space="0" w:color="auto"/>
            <w:bottom w:val="none" w:sz="0" w:space="0" w:color="auto"/>
            <w:right w:val="none" w:sz="0" w:space="0" w:color="auto"/>
          </w:divBdr>
        </w:div>
        <w:div w:id="1671904299">
          <w:marLeft w:val="0"/>
          <w:marRight w:val="0"/>
          <w:marTop w:val="0"/>
          <w:marBottom w:val="0"/>
          <w:divBdr>
            <w:top w:val="none" w:sz="0" w:space="0" w:color="auto"/>
            <w:left w:val="none" w:sz="0" w:space="0" w:color="auto"/>
            <w:bottom w:val="none" w:sz="0" w:space="0" w:color="auto"/>
            <w:right w:val="none" w:sz="0" w:space="0" w:color="auto"/>
          </w:divBdr>
        </w:div>
        <w:div w:id="1684279618">
          <w:marLeft w:val="0"/>
          <w:marRight w:val="0"/>
          <w:marTop w:val="0"/>
          <w:marBottom w:val="0"/>
          <w:divBdr>
            <w:top w:val="none" w:sz="0" w:space="0" w:color="auto"/>
            <w:left w:val="none" w:sz="0" w:space="0" w:color="auto"/>
            <w:bottom w:val="none" w:sz="0" w:space="0" w:color="auto"/>
            <w:right w:val="none" w:sz="0" w:space="0" w:color="auto"/>
          </w:divBdr>
        </w:div>
        <w:div w:id="1686319088">
          <w:marLeft w:val="0"/>
          <w:marRight w:val="0"/>
          <w:marTop w:val="0"/>
          <w:marBottom w:val="0"/>
          <w:divBdr>
            <w:top w:val="none" w:sz="0" w:space="0" w:color="auto"/>
            <w:left w:val="none" w:sz="0" w:space="0" w:color="auto"/>
            <w:bottom w:val="none" w:sz="0" w:space="0" w:color="auto"/>
            <w:right w:val="none" w:sz="0" w:space="0" w:color="auto"/>
          </w:divBdr>
        </w:div>
        <w:div w:id="1689719569">
          <w:marLeft w:val="0"/>
          <w:marRight w:val="0"/>
          <w:marTop w:val="0"/>
          <w:marBottom w:val="0"/>
          <w:divBdr>
            <w:top w:val="none" w:sz="0" w:space="0" w:color="auto"/>
            <w:left w:val="none" w:sz="0" w:space="0" w:color="auto"/>
            <w:bottom w:val="none" w:sz="0" w:space="0" w:color="auto"/>
            <w:right w:val="none" w:sz="0" w:space="0" w:color="auto"/>
          </w:divBdr>
        </w:div>
        <w:div w:id="1691952078">
          <w:marLeft w:val="0"/>
          <w:marRight w:val="0"/>
          <w:marTop w:val="0"/>
          <w:marBottom w:val="0"/>
          <w:divBdr>
            <w:top w:val="none" w:sz="0" w:space="0" w:color="auto"/>
            <w:left w:val="none" w:sz="0" w:space="0" w:color="auto"/>
            <w:bottom w:val="none" w:sz="0" w:space="0" w:color="auto"/>
            <w:right w:val="none" w:sz="0" w:space="0" w:color="auto"/>
          </w:divBdr>
        </w:div>
        <w:div w:id="1704475786">
          <w:marLeft w:val="0"/>
          <w:marRight w:val="0"/>
          <w:marTop w:val="0"/>
          <w:marBottom w:val="0"/>
          <w:divBdr>
            <w:top w:val="none" w:sz="0" w:space="0" w:color="auto"/>
            <w:left w:val="none" w:sz="0" w:space="0" w:color="auto"/>
            <w:bottom w:val="none" w:sz="0" w:space="0" w:color="auto"/>
            <w:right w:val="none" w:sz="0" w:space="0" w:color="auto"/>
          </w:divBdr>
        </w:div>
        <w:div w:id="1729642755">
          <w:marLeft w:val="0"/>
          <w:marRight w:val="0"/>
          <w:marTop w:val="0"/>
          <w:marBottom w:val="0"/>
          <w:divBdr>
            <w:top w:val="none" w:sz="0" w:space="0" w:color="auto"/>
            <w:left w:val="none" w:sz="0" w:space="0" w:color="auto"/>
            <w:bottom w:val="none" w:sz="0" w:space="0" w:color="auto"/>
            <w:right w:val="none" w:sz="0" w:space="0" w:color="auto"/>
          </w:divBdr>
        </w:div>
        <w:div w:id="1733652313">
          <w:marLeft w:val="0"/>
          <w:marRight w:val="0"/>
          <w:marTop w:val="0"/>
          <w:marBottom w:val="0"/>
          <w:divBdr>
            <w:top w:val="none" w:sz="0" w:space="0" w:color="auto"/>
            <w:left w:val="none" w:sz="0" w:space="0" w:color="auto"/>
            <w:bottom w:val="none" w:sz="0" w:space="0" w:color="auto"/>
            <w:right w:val="none" w:sz="0" w:space="0" w:color="auto"/>
          </w:divBdr>
        </w:div>
        <w:div w:id="1747916586">
          <w:marLeft w:val="0"/>
          <w:marRight w:val="0"/>
          <w:marTop w:val="0"/>
          <w:marBottom w:val="0"/>
          <w:divBdr>
            <w:top w:val="none" w:sz="0" w:space="0" w:color="auto"/>
            <w:left w:val="none" w:sz="0" w:space="0" w:color="auto"/>
            <w:bottom w:val="none" w:sz="0" w:space="0" w:color="auto"/>
            <w:right w:val="none" w:sz="0" w:space="0" w:color="auto"/>
          </w:divBdr>
        </w:div>
        <w:div w:id="1759209282">
          <w:marLeft w:val="0"/>
          <w:marRight w:val="0"/>
          <w:marTop w:val="0"/>
          <w:marBottom w:val="0"/>
          <w:divBdr>
            <w:top w:val="none" w:sz="0" w:space="0" w:color="auto"/>
            <w:left w:val="none" w:sz="0" w:space="0" w:color="auto"/>
            <w:bottom w:val="none" w:sz="0" w:space="0" w:color="auto"/>
            <w:right w:val="none" w:sz="0" w:space="0" w:color="auto"/>
          </w:divBdr>
        </w:div>
        <w:div w:id="1759475410">
          <w:marLeft w:val="0"/>
          <w:marRight w:val="0"/>
          <w:marTop w:val="0"/>
          <w:marBottom w:val="0"/>
          <w:divBdr>
            <w:top w:val="none" w:sz="0" w:space="0" w:color="auto"/>
            <w:left w:val="none" w:sz="0" w:space="0" w:color="auto"/>
            <w:bottom w:val="none" w:sz="0" w:space="0" w:color="auto"/>
            <w:right w:val="none" w:sz="0" w:space="0" w:color="auto"/>
          </w:divBdr>
        </w:div>
        <w:div w:id="1772238175">
          <w:marLeft w:val="0"/>
          <w:marRight w:val="0"/>
          <w:marTop w:val="0"/>
          <w:marBottom w:val="0"/>
          <w:divBdr>
            <w:top w:val="none" w:sz="0" w:space="0" w:color="auto"/>
            <w:left w:val="none" w:sz="0" w:space="0" w:color="auto"/>
            <w:bottom w:val="none" w:sz="0" w:space="0" w:color="auto"/>
            <w:right w:val="none" w:sz="0" w:space="0" w:color="auto"/>
          </w:divBdr>
        </w:div>
        <w:div w:id="1777207958">
          <w:marLeft w:val="0"/>
          <w:marRight w:val="0"/>
          <w:marTop w:val="0"/>
          <w:marBottom w:val="0"/>
          <w:divBdr>
            <w:top w:val="none" w:sz="0" w:space="0" w:color="auto"/>
            <w:left w:val="none" w:sz="0" w:space="0" w:color="auto"/>
            <w:bottom w:val="none" w:sz="0" w:space="0" w:color="auto"/>
            <w:right w:val="none" w:sz="0" w:space="0" w:color="auto"/>
          </w:divBdr>
        </w:div>
        <w:div w:id="1778862788">
          <w:marLeft w:val="0"/>
          <w:marRight w:val="0"/>
          <w:marTop w:val="0"/>
          <w:marBottom w:val="0"/>
          <w:divBdr>
            <w:top w:val="none" w:sz="0" w:space="0" w:color="auto"/>
            <w:left w:val="none" w:sz="0" w:space="0" w:color="auto"/>
            <w:bottom w:val="none" w:sz="0" w:space="0" w:color="auto"/>
            <w:right w:val="none" w:sz="0" w:space="0" w:color="auto"/>
          </w:divBdr>
        </w:div>
        <w:div w:id="1787776015">
          <w:marLeft w:val="0"/>
          <w:marRight w:val="0"/>
          <w:marTop w:val="0"/>
          <w:marBottom w:val="0"/>
          <w:divBdr>
            <w:top w:val="none" w:sz="0" w:space="0" w:color="auto"/>
            <w:left w:val="none" w:sz="0" w:space="0" w:color="auto"/>
            <w:bottom w:val="none" w:sz="0" w:space="0" w:color="auto"/>
            <w:right w:val="none" w:sz="0" w:space="0" w:color="auto"/>
          </w:divBdr>
        </w:div>
        <w:div w:id="1798521094">
          <w:marLeft w:val="0"/>
          <w:marRight w:val="0"/>
          <w:marTop w:val="0"/>
          <w:marBottom w:val="0"/>
          <w:divBdr>
            <w:top w:val="none" w:sz="0" w:space="0" w:color="auto"/>
            <w:left w:val="none" w:sz="0" w:space="0" w:color="auto"/>
            <w:bottom w:val="none" w:sz="0" w:space="0" w:color="auto"/>
            <w:right w:val="none" w:sz="0" w:space="0" w:color="auto"/>
          </w:divBdr>
        </w:div>
        <w:div w:id="1801410604">
          <w:marLeft w:val="0"/>
          <w:marRight w:val="0"/>
          <w:marTop w:val="0"/>
          <w:marBottom w:val="0"/>
          <w:divBdr>
            <w:top w:val="none" w:sz="0" w:space="0" w:color="auto"/>
            <w:left w:val="none" w:sz="0" w:space="0" w:color="auto"/>
            <w:bottom w:val="none" w:sz="0" w:space="0" w:color="auto"/>
            <w:right w:val="none" w:sz="0" w:space="0" w:color="auto"/>
          </w:divBdr>
        </w:div>
        <w:div w:id="1804157475">
          <w:marLeft w:val="0"/>
          <w:marRight w:val="0"/>
          <w:marTop w:val="0"/>
          <w:marBottom w:val="0"/>
          <w:divBdr>
            <w:top w:val="none" w:sz="0" w:space="0" w:color="auto"/>
            <w:left w:val="none" w:sz="0" w:space="0" w:color="auto"/>
            <w:bottom w:val="none" w:sz="0" w:space="0" w:color="auto"/>
            <w:right w:val="none" w:sz="0" w:space="0" w:color="auto"/>
          </w:divBdr>
        </w:div>
        <w:div w:id="1806043988">
          <w:marLeft w:val="0"/>
          <w:marRight w:val="0"/>
          <w:marTop w:val="0"/>
          <w:marBottom w:val="0"/>
          <w:divBdr>
            <w:top w:val="none" w:sz="0" w:space="0" w:color="auto"/>
            <w:left w:val="none" w:sz="0" w:space="0" w:color="auto"/>
            <w:bottom w:val="none" w:sz="0" w:space="0" w:color="auto"/>
            <w:right w:val="none" w:sz="0" w:space="0" w:color="auto"/>
          </w:divBdr>
        </w:div>
        <w:div w:id="1819569370">
          <w:marLeft w:val="0"/>
          <w:marRight w:val="0"/>
          <w:marTop w:val="0"/>
          <w:marBottom w:val="0"/>
          <w:divBdr>
            <w:top w:val="none" w:sz="0" w:space="0" w:color="auto"/>
            <w:left w:val="none" w:sz="0" w:space="0" w:color="auto"/>
            <w:bottom w:val="none" w:sz="0" w:space="0" w:color="auto"/>
            <w:right w:val="none" w:sz="0" w:space="0" w:color="auto"/>
          </w:divBdr>
        </w:div>
        <w:div w:id="1824423384">
          <w:marLeft w:val="0"/>
          <w:marRight w:val="0"/>
          <w:marTop w:val="0"/>
          <w:marBottom w:val="0"/>
          <w:divBdr>
            <w:top w:val="none" w:sz="0" w:space="0" w:color="auto"/>
            <w:left w:val="none" w:sz="0" w:space="0" w:color="auto"/>
            <w:bottom w:val="none" w:sz="0" w:space="0" w:color="auto"/>
            <w:right w:val="none" w:sz="0" w:space="0" w:color="auto"/>
          </w:divBdr>
        </w:div>
        <w:div w:id="1832678164">
          <w:marLeft w:val="0"/>
          <w:marRight w:val="0"/>
          <w:marTop w:val="0"/>
          <w:marBottom w:val="0"/>
          <w:divBdr>
            <w:top w:val="none" w:sz="0" w:space="0" w:color="auto"/>
            <w:left w:val="none" w:sz="0" w:space="0" w:color="auto"/>
            <w:bottom w:val="none" w:sz="0" w:space="0" w:color="auto"/>
            <w:right w:val="none" w:sz="0" w:space="0" w:color="auto"/>
          </w:divBdr>
        </w:div>
        <w:div w:id="1856074512">
          <w:marLeft w:val="0"/>
          <w:marRight w:val="0"/>
          <w:marTop w:val="0"/>
          <w:marBottom w:val="0"/>
          <w:divBdr>
            <w:top w:val="none" w:sz="0" w:space="0" w:color="auto"/>
            <w:left w:val="none" w:sz="0" w:space="0" w:color="auto"/>
            <w:bottom w:val="none" w:sz="0" w:space="0" w:color="auto"/>
            <w:right w:val="none" w:sz="0" w:space="0" w:color="auto"/>
          </w:divBdr>
        </w:div>
        <w:div w:id="1856722152">
          <w:marLeft w:val="0"/>
          <w:marRight w:val="0"/>
          <w:marTop w:val="0"/>
          <w:marBottom w:val="0"/>
          <w:divBdr>
            <w:top w:val="none" w:sz="0" w:space="0" w:color="auto"/>
            <w:left w:val="none" w:sz="0" w:space="0" w:color="auto"/>
            <w:bottom w:val="none" w:sz="0" w:space="0" w:color="auto"/>
            <w:right w:val="none" w:sz="0" w:space="0" w:color="auto"/>
          </w:divBdr>
        </w:div>
        <w:div w:id="1874657910">
          <w:marLeft w:val="0"/>
          <w:marRight w:val="0"/>
          <w:marTop w:val="0"/>
          <w:marBottom w:val="0"/>
          <w:divBdr>
            <w:top w:val="none" w:sz="0" w:space="0" w:color="auto"/>
            <w:left w:val="none" w:sz="0" w:space="0" w:color="auto"/>
            <w:bottom w:val="none" w:sz="0" w:space="0" w:color="auto"/>
            <w:right w:val="none" w:sz="0" w:space="0" w:color="auto"/>
          </w:divBdr>
        </w:div>
        <w:div w:id="1875461125">
          <w:marLeft w:val="0"/>
          <w:marRight w:val="0"/>
          <w:marTop w:val="0"/>
          <w:marBottom w:val="0"/>
          <w:divBdr>
            <w:top w:val="none" w:sz="0" w:space="0" w:color="auto"/>
            <w:left w:val="none" w:sz="0" w:space="0" w:color="auto"/>
            <w:bottom w:val="none" w:sz="0" w:space="0" w:color="auto"/>
            <w:right w:val="none" w:sz="0" w:space="0" w:color="auto"/>
          </w:divBdr>
        </w:div>
        <w:div w:id="1876623554">
          <w:marLeft w:val="0"/>
          <w:marRight w:val="0"/>
          <w:marTop w:val="0"/>
          <w:marBottom w:val="0"/>
          <w:divBdr>
            <w:top w:val="none" w:sz="0" w:space="0" w:color="auto"/>
            <w:left w:val="none" w:sz="0" w:space="0" w:color="auto"/>
            <w:bottom w:val="none" w:sz="0" w:space="0" w:color="auto"/>
            <w:right w:val="none" w:sz="0" w:space="0" w:color="auto"/>
          </w:divBdr>
        </w:div>
        <w:div w:id="1883587948">
          <w:marLeft w:val="0"/>
          <w:marRight w:val="0"/>
          <w:marTop w:val="0"/>
          <w:marBottom w:val="0"/>
          <w:divBdr>
            <w:top w:val="none" w:sz="0" w:space="0" w:color="auto"/>
            <w:left w:val="none" w:sz="0" w:space="0" w:color="auto"/>
            <w:bottom w:val="none" w:sz="0" w:space="0" w:color="auto"/>
            <w:right w:val="none" w:sz="0" w:space="0" w:color="auto"/>
          </w:divBdr>
        </w:div>
        <w:div w:id="1888299540">
          <w:marLeft w:val="0"/>
          <w:marRight w:val="0"/>
          <w:marTop w:val="0"/>
          <w:marBottom w:val="0"/>
          <w:divBdr>
            <w:top w:val="none" w:sz="0" w:space="0" w:color="auto"/>
            <w:left w:val="none" w:sz="0" w:space="0" w:color="auto"/>
            <w:bottom w:val="none" w:sz="0" w:space="0" w:color="auto"/>
            <w:right w:val="none" w:sz="0" w:space="0" w:color="auto"/>
          </w:divBdr>
        </w:div>
        <w:div w:id="1901868516">
          <w:marLeft w:val="0"/>
          <w:marRight w:val="0"/>
          <w:marTop w:val="0"/>
          <w:marBottom w:val="0"/>
          <w:divBdr>
            <w:top w:val="none" w:sz="0" w:space="0" w:color="auto"/>
            <w:left w:val="none" w:sz="0" w:space="0" w:color="auto"/>
            <w:bottom w:val="none" w:sz="0" w:space="0" w:color="auto"/>
            <w:right w:val="none" w:sz="0" w:space="0" w:color="auto"/>
          </w:divBdr>
        </w:div>
        <w:div w:id="1911191240">
          <w:marLeft w:val="0"/>
          <w:marRight w:val="0"/>
          <w:marTop w:val="0"/>
          <w:marBottom w:val="0"/>
          <w:divBdr>
            <w:top w:val="none" w:sz="0" w:space="0" w:color="auto"/>
            <w:left w:val="none" w:sz="0" w:space="0" w:color="auto"/>
            <w:bottom w:val="none" w:sz="0" w:space="0" w:color="auto"/>
            <w:right w:val="none" w:sz="0" w:space="0" w:color="auto"/>
          </w:divBdr>
        </w:div>
        <w:div w:id="1917013841">
          <w:marLeft w:val="0"/>
          <w:marRight w:val="0"/>
          <w:marTop w:val="0"/>
          <w:marBottom w:val="0"/>
          <w:divBdr>
            <w:top w:val="none" w:sz="0" w:space="0" w:color="auto"/>
            <w:left w:val="none" w:sz="0" w:space="0" w:color="auto"/>
            <w:bottom w:val="none" w:sz="0" w:space="0" w:color="auto"/>
            <w:right w:val="none" w:sz="0" w:space="0" w:color="auto"/>
          </w:divBdr>
        </w:div>
        <w:div w:id="1921677984">
          <w:marLeft w:val="0"/>
          <w:marRight w:val="0"/>
          <w:marTop w:val="0"/>
          <w:marBottom w:val="0"/>
          <w:divBdr>
            <w:top w:val="none" w:sz="0" w:space="0" w:color="auto"/>
            <w:left w:val="none" w:sz="0" w:space="0" w:color="auto"/>
            <w:bottom w:val="none" w:sz="0" w:space="0" w:color="auto"/>
            <w:right w:val="none" w:sz="0" w:space="0" w:color="auto"/>
          </w:divBdr>
        </w:div>
        <w:div w:id="1922132280">
          <w:marLeft w:val="0"/>
          <w:marRight w:val="0"/>
          <w:marTop w:val="0"/>
          <w:marBottom w:val="0"/>
          <w:divBdr>
            <w:top w:val="none" w:sz="0" w:space="0" w:color="auto"/>
            <w:left w:val="none" w:sz="0" w:space="0" w:color="auto"/>
            <w:bottom w:val="none" w:sz="0" w:space="0" w:color="auto"/>
            <w:right w:val="none" w:sz="0" w:space="0" w:color="auto"/>
          </w:divBdr>
        </w:div>
        <w:div w:id="1922252164">
          <w:marLeft w:val="0"/>
          <w:marRight w:val="0"/>
          <w:marTop w:val="0"/>
          <w:marBottom w:val="0"/>
          <w:divBdr>
            <w:top w:val="none" w:sz="0" w:space="0" w:color="auto"/>
            <w:left w:val="none" w:sz="0" w:space="0" w:color="auto"/>
            <w:bottom w:val="none" w:sz="0" w:space="0" w:color="auto"/>
            <w:right w:val="none" w:sz="0" w:space="0" w:color="auto"/>
          </w:divBdr>
        </w:div>
        <w:div w:id="1931040491">
          <w:marLeft w:val="0"/>
          <w:marRight w:val="0"/>
          <w:marTop w:val="0"/>
          <w:marBottom w:val="0"/>
          <w:divBdr>
            <w:top w:val="none" w:sz="0" w:space="0" w:color="auto"/>
            <w:left w:val="none" w:sz="0" w:space="0" w:color="auto"/>
            <w:bottom w:val="none" w:sz="0" w:space="0" w:color="auto"/>
            <w:right w:val="none" w:sz="0" w:space="0" w:color="auto"/>
          </w:divBdr>
        </w:div>
        <w:div w:id="1946188155">
          <w:marLeft w:val="0"/>
          <w:marRight w:val="0"/>
          <w:marTop w:val="0"/>
          <w:marBottom w:val="0"/>
          <w:divBdr>
            <w:top w:val="none" w:sz="0" w:space="0" w:color="auto"/>
            <w:left w:val="none" w:sz="0" w:space="0" w:color="auto"/>
            <w:bottom w:val="none" w:sz="0" w:space="0" w:color="auto"/>
            <w:right w:val="none" w:sz="0" w:space="0" w:color="auto"/>
          </w:divBdr>
        </w:div>
        <w:div w:id="1948192082">
          <w:marLeft w:val="0"/>
          <w:marRight w:val="0"/>
          <w:marTop w:val="0"/>
          <w:marBottom w:val="0"/>
          <w:divBdr>
            <w:top w:val="none" w:sz="0" w:space="0" w:color="auto"/>
            <w:left w:val="none" w:sz="0" w:space="0" w:color="auto"/>
            <w:bottom w:val="none" w:sz="0" w:space="0" w:color="auto"/>
            <w:right w:val="none" w:sz="0" w:space="0" w:color="auto"/>
          </w:divBdr>
        </w:div>
        <w:div w:id="1957708388">
          <w:marLeft w:val="0"/>
          <w:marRight w:val="0"/>
          <w:marTop w:val="0"/>
          <w:marBottom w:val="0"/>
          <w:divBdr>
            <w:top w:val="none" w:sz="0" w:space="0" w:color="auto"/>
            <w:left w:val="none" w:sz="0" w:space="0" w:color="auto"/>
            <w:bottom w:val="none" w:sz="0" w:space="0" w:color="auto"/>
            <w:right w:val="none" w:sz="0" w:space="0" w:color="auto"/>
          </w:divBdr>
        </w:div>
        <w:div w:id="1967855765">
          <w:marLeft w:val="0"/>
          <w:marRight w:val="0"/>
          <w:marTop w:val="0"/>
          <w:marBottom w:val="0"/>
          <w:divBdr>
            <w:top w:val="none" w:sz="0" w:space="0" w:color="auto"/>
            <w:left w:val="none" w:sz="0" w:space="0" w:color="auto"/>
            <w:bottom w:val="none" w:sz="0" w:space="0" w:color="auto"/>
            <w:right w:val="none" w:sz="0" w:space="0" w:color="auto"/>
          </w:divBdr>
        </w:div>
        <w:div w:id="1968001412">
          <w:marLeft w:val="0"/>
          <w:marRight w:val="0"/>
          <w:marTop w:val="0"/>
          <w:marBottom w:val="0"/>
          <w:divBdr>
            <w:top w:val="none" w:sz="0" w:space="0" w:color="auto"/>
            <w:left w:val="none" w:sz="0" w:space="0" w:color="auto"/>
            <w:bottom w:val="none" w:sz="0" w:space="0" w:color="auto"/>
            <w:right w:val="none" w:sz="0" w:space="0" w:color="auto"/>
          </w:divBdr>
        </w:div>
        <w:div w:id="1972586281">
          <w:marLeft w:val="0"/>
          <w:marRight w:val="0"/>
          <w:marTop w:val="0"/>
          <w:marBottom w:val="0"/>
          <w:divBdr>
            <w:top w:val="none" w:sz="0" w:space="0" w:color="auto"/>
            <w:left w:val="none" w:sz="0" w:space="0" w:color="auto"/>
            <w:bottom w:val="none" w:sz="0" w:space="0" w:color="auto"/>
            <w:right w:val="none" w:sz="0" w:space="0" w:color="auto"/>
          </w:divBdr>
        </w:div>
        <w:div w:id="1974212883">
          <w:marLeft w:val="0"/>
          <w:marRight w:val="0"/>
          <w:marTop w:val="0"/>
          <w:marBottom w:val="0"/>
          <w:divBdr>
            <w:top w:val="none" w:sz="0" w:space="0" w:color="auto"/>
            <w:left w:val="none" w:sz="0" w:space="0" w:color="auto"/>
            <w:bottom w:val="none" w:sz="0" w:space="0" w:color="auto"/>
            <w:right w:val="none" w:sz="0" w:space="0" w:color="auto"/>
          </w:divBdr>
        </w:div>
        <w:div w:id="1977563616">
          <w:marLeft w:val="0"/>
          <w:marRight w:val="0"/>
          <w:marTop w:val="0"/>
          <w:marBottom w:val="0"/>
          <w:divBdr>
            <w:top w:val="none" w:sz="0" w:space="0" w:color="auto"/>
            <w:left w:val="none" w:sz="0" w:space="0" w:color="auto"/>
            <w:bottom w:val="none" w:sz="0" w:space="0" w:color="auto"/>
            <w:right w:val="none" w:sz="0" w:space="0" w:color="auto"/>
          </w:divBdr>
        </w:div>
        <w:div w:id="1981568912">
          <w:marLeft w:val="0"/>
          <w:marRight w:val="0"/>
          <w:marTop w:val="0"/>
          <w:marBottom w:val="0"/>
          <w:divBdr>
            <w:top w:val="none" w:sz="0" w:space="0" w:color="auto"/>
            <w:left w:val="none" w:sz="0" w:space="0" w:color="auto"/>
            <w:bottom w:val="none" w:sz="0" w:space="0" w:color="auto"/>
            <w:right w:val="none" w:sz="0" w:space="0" w:color="auto"/>
          </w:divBdr>
        </w:div>
        <w:div w:id="1989554619">
          <w:marLeft w:val="0"/>
          <w:marRight w:val="0"/>
          <w:marTop w:val="0"/>
          <w:marBottom w:val="0"/>
          <w:divBdr>
            <w:top w:val="none" w:sz="0" w:space="0" w:color="auto"/>
            <w:left w:val="none" w:sz="0" w:space="0" w:color="auto"/>
            <w:bottom w:val="none" w:sz="0" w:space="0" w:color="auto"/>
            <w:right w:val="none" w:sz="0" w:space="0" w:color="auto"/>
          </w:divBdr>
        </w:div>
        <w:div w:id="1995138853">
          <w:marLeft w:val="0"/>
          <w:marRight w:val="0"/>
          <w:marTop w:val="0"/>
          <w:marBottom w:val="0"/>
          <w:divBdr>
            <w:top w:val="none" w:sz="0" w:space="0" w:color="auto"/>
            <w:left w:val="none" w:sz="0" w:space="0" w:color="auto"/>
            <w:bottom w:val="none" w:sz="0" w:space="0" w:color="auto"/>
            <w:right w:val="none" w:sz="0" w:space="0" w:color="auto"/>
          </w:divBdr>
        </w:div>
        <w:div w:id="1998533940">
          <w:marLeft w:val="0"/>
          <w:marRight w:val="0"/>
          <w:marTop w:val="0"/>
          <w:marBottom w:val="0"/>
          <w:divBdr>
            <w:top w:val="none" w:sz="0" w:space="0" w:color="auto"/>
            <w:left w:val="none" w:sz="0" w:space="0" w:color="auto"/>
            <w:bottom w:val="none" w:sz="0" w:space="0" w:color="auto"/>
            <w:right w:val="none" w:sz="0" w:space="0" w:color="auto"/>
          </w:divBdr>
        </w:div>
        <w:div w:id="2006744108">
          <w:marLeft w:val="0"/>
          <w:marRight w:val="0"/>
          <w:marTop w:val="0"/>
          <w:marBottom w:val="0"/>
          <w:divBdr>
            <w:top w:val="none" w:sz="0" w:space="0" w:color="auto"/>
            <w:left w:val="none" w:sz="0" w:space="0" w:color="auto"/>
            <w:bottom w:val="none" w:sz="0" w:space="0" w:color="auto"/>
            <w:right w:val="none" w:sz="0" w:space="0" w:color="auto"/>
          </w:divBdr>
        </w:div>
        <w:div w:id="2007006509">
          <w:marLeft w:val="0"/>
          <w:marRight w:val="0"/>
          <w:marTop w:val="0"/>
          <w:marBottom w:val="0"/>
          <w:divBdr>
            <w:top w:val="none" w:sz="0" w:space="0" w:color="auto"/>
            <w:left w:val="none" w:sz="0" w:space="0" w:color="auto"/>
            <w:bottom w:val="none" w:sz="0" w:space="0" w:color="auto"/>
            <w:right w:val="none" w:sz="0" w:space="0" w:color="auto"/>
          </w:divBdr>
        </w:div>
        <w:div w:id="2015840033">
          <w:marLeft w:val="0"/>
          <w:marRight w:val="0"/>
          <w:marTop w:val="0"/>
          <w:marBottom w:val="0"/>
          <w:divBdr>
            <w:top w:val="none" w:sz="0" w:space="0" w:color="auto"/>
            <w:left w:val="none" w:sz="0" w:space="0" w:color="auto"/>
            <w:bottom w:val="none" w:sz="0" w:space="0" w:color="auto"/>
            <w:right w:val="none" w:sz="0" w:space="0" w:color="auto"/>
          </w:divBdr>
        </w:div>
        <w:div w:id="2033409242">
          <w:marLeft w:val="0"/>
          <w:marRight w:val="0"/>
          <w:marTop w:val="0"/>
          <w:marBottom w:val="0"/>
          <w:divBdr>
            <w:top w:val="none" w:sz="0" w:space="0" w:color="auto"/>
            <w:left w:val="none" w:sz="0" w:space="0" w:color="auto"/>
            <w:bottom w:val="none" w:sz="0" w:space="0" w:color="auto"/>
            <w:right w:val="none" w:sz="0" w:space="0" w:color="auto"/>
          </w:divBdr>
        </w:div>
        <w:div w:id="2041776135">
          <w:marLeft w:val="0"/>
          <w:marRight w:val="0"/>
          <w:marTop w:val="0"/>
          <w:marBottom w:val="0"/>
          <w:divBdr>
            <w:top w:val="none" w:sz="0" w:space="0" w:color="auto"/>
            <w:left w:val="none" w:sz="0" w:space="0" w:color="auto"/>
            <w:bottom w:val="none" w:sz="0" w:space="0" w:color="auto"/>
            <w:right w:val="none" w:sz="0" w:space="0" w:color="auto"/>
          </w:divBdr>
        </w:div>
        <w:div w:id="2055689154">
          <w:marLeft w:val="0"/>
          <w:marRight w:val="0"/>
          <w:marTop w:val="0"/>
          <w:marBottom w:val="0"/>
          <w:divBdr>
            <w:top w:val="none" w:sz="0" w:space="0" w:color="auto"/>
            <w:left w:val="none" w:sz="0" w:space="0" w:color="auto"/>
            <w:bottom w:val="none" w:sz="0" w:space="0" w:color="auto"/>
            <w:right w:val="none" w:sz="0" w:space="0" w:color="auto"/>
          </w:divBdr>
        </w:div>
        <w:div w:id="2055813539">
          <w:marLeft w:val="0"/>
          <w:marRight w:val="0"/>
          <w:marTop w:val="0"/>
          <w:marBottom w:val="0"/>
          <w:divBdr>
            <w:top w:val="none" w:sz="0" w:space="0" w:color="auto"/>
            <w:left w:val="none" w:sz="0" w:space="0" w:color="auto"/>
            <w:bottom w:val="none" w:sz="0" w:space="0" w:color="auto"/>
            <w:right w:val="none" w:sz="0" w:space="0" w:color="auto"/>
          </w:divBdr>
        </w:div>
        <w:div w:id="2060204342">
          <w:marLeft w:val="0"/>
          <w:marRight w:val="0"/>
          <w:marTop w:val="0"/>
          <w:marBottom w:val="0"/>
          <w:divBdr>
            <w:top w:val="none" w:sz="0" w:space="0" w:color="auto"/>
            <w:left w:val="none" w:sz="0" w:space="0" w:color="auto"/>
            <w:bottom w:val="none" w:sz="0" w:space="0" w:color="auto"/>
            <w:right w:val="none" w:sz="0" w:space="0" w:color="auto"/>
          </w:divBdr>
        </w:div>
        <w:div w:id="2062317011">
          <w:marLeft w:val="0"/>
          <w:marRight w:val="0"/>
          <w:marTop w:val="0"/>
          <w:marBottom w:val="0"/>
          <w:divBdr>
            <w:top w:val="none" w:sz="0" w:space="0" w:color="auto"/>
            <w:left w:val="none" w:sz="0" w:space="0" w:color="auto"/>
            <w:bottom w:val="none" w:sz="0" w:space="0" w:color="auto"/>
            <w:right w:val="none" w:sz="0" w:space="0" w:color="auto"/>
          </w:divBdr>
        </w:div>
        <w:div w:id="2064790352">
          <w:marLeft w:val="0"/>
          <w:marRight w:val="0"/>
          <w:marTop w:val="0"/>
          <w:marBottom w:val="0"/>
          <w:divBdr>
            <w:top w:val="none" w:sz="0" w:space="0" w:color="auto"/>
            <w:left w:val="none" w:sz="0" w:space="0" w:color="auto"/>
            <w:bottom w:val="none" w:sz="0" w:space="0" w:color="auto"/>
            <w:right w:val="none" w:sz="0" w:space="0" w:color="auto"/>
          </w:divBdr>
        </w:div>
        <w:div w:id="2076659217">
          <w:marLeft w:val="0"/>
          <w:marRight w:val="0"/>
          <w:marTop w:val="0"/>
          <w:marBottom w:val="0"/>
          <w:divBdr>
            <w:top w:val="none" w:sz="0" w:space="0" w:color="auto"/>
            <w:left w:val="none" w:sz="0" w:space="0" w:color="auto"/>
            <w:bottom w:val="none" w:sz="0" w:space="0" w:color="auto"/>
            <w:right w:val="none" w:sz="0" w:space="0" w:color="auto"/>
          </w:divBdr>
        </w:div>
        <w:div w:id="2079211459">
          <w:marLeft w:val="0"/>
          <w:marRight w:val="0"/>
          <w:marTop w:val="0"/>
          <w:marBottom w:val="0"/>
          <w:divBdr>
            <w:top w:val="none" w:sz="0" w:space="0" w:color="auto"/>
            <w:left w:val="none" w:sz="0" w:space="0" w:color="auto"/>
            <w:bottom w:val="none" w:sz="0" w:space="0" w:color="auto"/>
            <w:right w:val="none" w:sz="0" w:space="0" w:color="auto"/>
          </w:divBdr>
        </w:div>
        <w:div w:id="2084838706">
          <w:marLeft w:val="0"/>
          <w:marRight w:val="0"/>
          <w:marTop w:val="0"/>
          <w:marBottom w:val="0"/>
          <w:divBdr>
            <w:top w:val="none" w:sz="0" w:space="0" w:color="auto"/>
            <w:left w:val="none" w:sz="0" w:space="0" w:color="auto"/>
            <w:bottom w:val="none" w:sz="0" w:space="0" w:color="auto"/>
            <w:right w:val="none" w:sz="0" w:space="0" w:color="auto"/>
          </w:divBdr>
        </w:div>
        <w:div w:id="2097241252">
          <w:marLeft w:val="0"/>
          <w:marRight w:val="0"/>
          <w:marTop w:val="0"/>
          <w:marBottom w:val="0"/>
          <w:divBdr>
            <w:top w:val="none" w:sz="0" w:space="0" w:color="auto"/>
            <w:left w:val="none" w:sz="0" w:space="0" w:color="auto"/>
            <w:bottom w:val="none" w:sz="0" w:space="0" w:color="auto"/>
            <w:right w:val="none" w:sz="0" w:space="0" w:color="auto"/>
          </w:divBdr>
        </w:div>
        <w:div w:id="2101444221">
          <w:marLeft w:val="0"/>
          <w:marRight w:val="0"/>
          <w:marTop w:val="0"/>
          <w:marBottom w:val="0"/>
          <w:divBdr>
            <w:top w:val="none" w:sz="0" w:space="0" w:color="auto"/>
            <w:left w:val="none" w:sz="0" w:space="0" w:color="auto"/>
            <w:bottom w:val="none" w:sz="0" w:space="0" w:color="auto"/>
            <w:right w:val="none" w:sz="0" w:space="0" w:color="auto"/>
          </w:divBdr>
        </w:div>
        <w:div w:id="2103187052">
          <w:marLeft w:val="0"/>
          <w:marRight w:val="0"/>
          <w:marTop w:val="0"/>
          <w:marBottom w:val="0"/>
          <w:divBdr>
            <w:top w:val="none" w:sz="0" w:space="0" w:color="auto"/>
            <w:left w:val="none" w:sz="0" w:space="0" w:color="auto"/>
            <w:bottom w:val="none" w:sz="0" w:space="0" w:color="auto"/>
            <w:right w:val="none" w:sz="0" w:space="0" w:color="auto"/>
          </w:divBdr>
        </w:div>
        <w:div w:id="2109109352">
          <w:marLeft w:val="0"/>
          <w:marRight w:val="0"/>
          <w:marTop w:val="0"/>
          <w:marBottom w:val="0"/>
          <w:divBdr>
            <w:top w:val="none" w:sz="0" w:space="0" w:color="auto"/>
            <w:left w:val="none" w:sz="0" w:space="0" w:color="auto"/>
            <w:bottom w:val="none" w:sz="0" w:space="0" w:color="auto"/>
            <w:right w:val="none" w:sz="0" w:space="0" w:color="auto"/>
          </w:divBdr>
        </w:div>
        <w:div w:id="2124153329">
          <w:marLeft w:val="0"/>
          <w:marRight w:val="0"/>
          <w:marTop w:val="0"/>
          <w:marBottom w:val="0"/>
          <w:divBdr>
            <w:top w:val="none" w:sz="0" w:space="0" w:color="auto"/>
            <w:left w:val="none" w:sz="0" w:space="0" w:color="auto"/>
            <w:bottom w:val="none" w:sz="0" w:space="0" w:color="auto"/>
            <w:right w:val="none" w:sz="0" w:space="0" w:color="auto"/>
          </w:divBdr>
        </w:div>
        <w:div w:id="2124952824">
          <w:marLeft w:val="0"/>
          <w:marRight w:val="0"/>
          <w:marTop w:val="0"/>
          <w:marBottom w:val="0"/>
          <w:divBdr>
            <w:top w:val="none" w:sz="0" w:space="0" w:color="auto"/>
            <w:left w:val="none" w:sz="0" w:space="0" w:color="auto"/>
            <w:bottom w:val="none" w:sz="0" w:space="0" w:color="auto"/>
            <w:right w:val="none" w:sz="0" w:space="0" w:color="auto"/>
          </w:divBdr>
        </w:div>
      </w:divsChild>
    </w:div>
    <w:div w:id="425466357">
      <w:bodyDiv w:val="1"/>
      <w:marLeft w:val="0"/>
      <w:marRight w:val="0"/>
      <w:marTop w:val="0"/>
      <w:marBottom w:val="0"/>
      <w:divBdr>
        <w:top w:val="none" w:sz="0" w:space="0" w:color="auto"/>
        <w:left w:val="none" w:sz="0" w:space="0" w:color="auto"/>
        <w:bottom w:val="none" w:sz="0" w:space="0" w:color="auto"/>
        <w:right w:val="none" w:sz="0" w:space="0" w:color="auto"/>
      </w:divBdr>
      <w:divsChild>
        <w:div w:id="74984028">
          <w:marLeft w:val="0"/>
          <w:marRight w:val="0"/>
          <w:marTop w:val="0"/>
          <w:marBottom w:val="0"/>
          <w:divBdr>
            <w:top w:val="none" w:sz="0" w:space="0" w:color="auto"/>
            <w:left w:val="none" w:sz="0" w:space="0" w:color="auto"/>
            <w:bottom w:val="none" w:sz="0" w:space="0" w:color="auto"/>
            <w:right w:val="none" w:sz="0" w:space="0" w:color="auto"/>
          </w:divBdr>
        </w:div>
        <w:div w:id="411582727">
          <w:marLeft w:val="0"/>
          <w:marRight w:val="0"/>
          <w:marTop w:val="0"/>
          <w:marBottom w:val="0"/>
          <w:divBdr>
            <w:top w:val="none" w:sz="0" w:space="0" w:color="auto"/>
            <w:left w:val="none" w:sz="0" w:space="0" w:color="auto"/>
            <w:bottom w:val="none" w:sz="0" w:space="0" w:color="auto"/>
            <w:right w:val="none" w:sz="0" w:space="0" w:color="auto"/>
          </w:divBdr>
        </w:div>
        <w:div w:id="487869465">
          <w:marLeft w:val="0"/>
          <w:marRight w:val="0"/>
          <w:marTop w:val="0"/>
          <w:marBottom w:val="0"/>
          <w:divBdr>
            <w:top w:val="none" w:sz="0" w:space="0" w:color="auto"/>
            <w:left w:val="none" w:sz="0" w:space="0" w:color="auto"/>
            <w:bottom w:val="none" w:sz="0" w:space="0" w:color="auto"/>
            <w:right w:val="none" w:sz="0" w:space="0" w:color="auto"/>
          </w:divBdr>
        </w:div>
        <w:div w:id="559481050">
          <w:marLeft w:val="0"/>
          <w:marRight w:val="0"/>
          <w:marTop w:val="0"/>
          <w:marBottom w:val="0"/>
          <w:divBdr>
            <w:top w:val="none" w:sz="0" w:space="0" w:color="auto"/>
            <w:left w:val="none" w:sz="0" w:space="0" w:color="auto"/>
            <w:bottom w:val="none" w:sz="0" w:space="0" w:color="auto"/>
            <w:right w:val="none" w:sz="0" w:space="0" w:color="auto"/>
          </w:divBdr>
        </w:div>
        <w:div w:id="617568626">
          <w:marLeft w:val="0"/>
          <w:marRight w:val="0"/>
          <w:marTop w:val="0"/>
          <w:marBottom w:val="0"/>
          <w:divBdr>
            <w:top w:val="none" w:sz="0" w:space="0" w:color="auto"/>
            <w:left w:val="none" w:sz="0" w:space="0" w:color="auto"/>
            <w:bottom w:val="none" w:sz="0" w:space="0" w:color="auto"/>
            <w:right w:val="none" w:sz="0" w:space="0" w:color="auto"/>
          </w:divBdr>
        </w:div>
        <w:div w:id="701516150">
          <w:marLeft w:val="0"/>
          <w:marRight w:val="0"/>
          <w:marTop w:val="0"/>
          <w:marBottom w:val="0"/>
          <w:divBdr>
            <w:top w:val="none" w:sz="0" w:space="0" w:color="auto"/>
            <w:left w:val="none" w:sz="0" w:space="0" w:color="auto"/>
            <w:bottom w:val="none" w:sz="0" w:space="0" w:color="auto"/>
            <w:right w:val="none" w:sz="0" w:space="0" w:color="auto"/>
          </w:divBdr>
        </w:div>
        <w:div w:id="886381831">
          <w:marLeft w:val="0"/>
          <w:marRight w:val="0"/>
          <w:marTop w:val="0"/>
          <w:marBottom w:val="0"/>
          <w:divBdr>
            <w:top w:val="none" w:sz="0" w:space="0" w:color="auto"/>
            <w:left w:val="none" w:sz="0" w:space="0" w:color="auto"/>
            <w:bottom w:val="none" w:sz="0" w:space="0" w:color="auto"/>
            <w:right w:val="none" w:sz="0" w:space="0" w:color="auto"/>
          </w:divBdr>
        </w:div>
        <w:div w:id="915819793">
          <w:marLeft w:val="0"/>
          <w:marRight w:val="0"/>
          <w:marTop w:val="0"/>
          <w:marBottom w:val="0"/>
          <w:divBdr>
            <w:top w:val="none" w:sz="0" w:space="0" w:color="auto"/>
            <w:left w:val="none" w:sz="0" w:space="0" w:color="auto"/>
            <w:bottom w:val="none" w:sz="0" w:space="0" w:color="auto"/>
            <w:right w:val="none" w:sz="0" w:space="0" w:color="auto"/>
          </w:divBdr>
        </w:div>
        <w:div w:id="1157068253">
          <w:marLeft w:val="0"/>
          <w:marRight w:val="0"/>
          <w:marTop w:val="0"/>
          <w:marBottom w:val="0"/>
          <w:divBdr>
            <w:top w:val="none" w:sz="0" w:space="0" w:color="auto"/>
            <w:left w:val="none" w:sz="0" w:space="0" w:color="auto"/>
            <w:bottom w:val="none" w:sz="0" w:space="0" w:color="auto"/>
            <w:right w:val="none" w:sz="0" w:space="0" w:color="auto"/>
          </w:divBdr>
        </w:div>
        <w:div w:id="1323582690">
          <w:marLeft w:val="0"/>
          <w:marRight w:val="0"/>
          <w:marTop w:val="0"/>
          <w:marBottom w:val="0"/>
          <w:divBdr>
            <w:top w:val="none" w:sz="0" w:space="0" w:color="auto"/>
            <w:left w:val="none" w:sz="0" w:space="0" w:color="auto"/>
            <w:bottom w:val="none" w:sz="0" w:space="0" w:color="auto"/>
            <w:right w:val="none" w:sz="0" w:space="0" w:color="auto"/>
          </w:divBdr>
        </w:div>
        <w:div w:id="1679502810">
          <w:marLeft w:val="0"/>
          <w:marRight w:val="0"/>
          <w:marTop w:val="0"/>
          <w:marBottom w:val="0"/>
          <w:divBdr>
            <w:top w:val="none" w:sz="0" w:space="0" w:color="auto"/>
            <w:left w:val="none" w:sz="0" w:space="0" w:color="auto"/>
            <w:bottom w:val="none" w:sz="0" w:space="0" w:color="auto"/>
            <w:right w:val="none" w:sz="0" w:space="0" w:color="auto"/>
          </w:divBdr>
        </w:div>
      </w:divsChild>
    </w:div>
    <w:div w:id="433398990">
      <w:bodyDiv w:val="1"/>
      <w:marLeft w:val="0"/>
      <w:marRight w:val="0"/>
      <w:marTop w:val="0"/>
      <w:marBottom w:val="0"/>
      <w:divBdr>
        <w:top w:val="none" w:sz="0" w:space="0" w:color="auto"/>
        <w:left w:val="none" w:sz="0" w:space="0" w:color="auto"/>
        <w:bottom w:val="none" w:sz="0" w:space="0" w:color="auto"/>
        <w:right w:val="none" w:sz="0" w:space="0" w:color="auto"/>
      </w:divBdr>
      <w:divsChild>
        <w:div w:id="18312693">
          <w:marLeft w:val="0"/>
          <w:marRight w:val="0"/>
          <w:marTop w:val="0"/>
          <w:marBottom w:val="0"/>
          <w:divBdr>
            <w:top w:val="none" w:sz="0" w:space="0" w:color="auto"/>
            <w:left w:val="none" w:sz="0" w:space="0" w:color="auto"/>
            <w:bottom w:val="none" w:sz="0" w:space="0" w:color="auto"/>
            <w:right w:val="none" w:sz="0" w:space="0" w:color="auto"/>
          </w:divBdr>
        </w:div>
        <w:div w:id="22681499">
          <w:marLeft w:val="0"/>
          <w:marRight w:val="0"/>
          <w:marTop w:val="0"/>
          <w:marBottom w:val="0"/>
          <w:divBdr>
            <w:top w:val="none" w:sz="0" w:space="0" w:color="auto"/>
            <w:left w:val="none" w:sz="0" w:space="0" w:color="auto"/>
            <w:bottom w:val="none" w:sz="0" w:space="0" w:color="auto"/>
            <w:right w:val="none" w:sz="0" w:space="0" w:color="auto"/>
          </w:divBdr>
        </w:div>
        <w:div w:id="49885025">
          <w:marLeft w:val="0"/>
          <w:marRight w:val="0"/>
          <w:marTop w:val="0"/>
          <w:marBottom w:val="0"/>
          <w:divBdr>
            <w:top w:val="none" w:sz="0" w:space="0" w:color="auto"/>
            <w:left w:val="none" w:sz="0" w:space="0" w:color="auto"/>
            <w:bottom w:val="none" w:sz="0" w:space="0" w:color="auto"/>
            <w:right w:val="none" w:sz="0" w:space="0" w:color="auto"/>
          </w:divBdr>
        </w:div>
        <w:div w:id="58405060">
          <w:marLeft w:val="0"/>
          <w:marRight w:val="0"/>
          <w:marTop w:val="0"/>
          <w:marBottom w:val="0"/>
          <w:divBdr>
            <w:top w:val="none" w:sz="0" w:space="0" w:color="auto"/>
            <w:left w:val="none" w:sz="0" w:space="0" w:color="auto"/>
            <w:bottom w:val="none" w:sz="0" w:space="0" w:color="auto"/>
            <w:right w:val="none" w:sz="0" w:space="0" w:color="auto"/>
          </w:divBdr>
        </w:div>
        <w:div w:id="105083609">
          <w:marLeft w:val="0"/>
          <w:marRight w:val="0"/>
          <w:marTop w:val="0"/>
          <w:marBottom w:val="0"/>
          <w:divBdr>
            <w:top w:val="none" w:sz="0" w:space="0" w:color="auto"/>
            <w:left w:val="none" w:sz="0" w:space="0" w:color="auto"/>
            <w:bottom w:val="none" w:sz="0" w:space="0" w:color="auto"/>
            <w:right w:val="none" w:sz="0" w:space="0" w:color="auto"/>
          </w:divBdr>
        </w:div>
        <w:div w:id="112525745">
          <w:marLeft w:val="0"/>
          <w:marRight w:val="0"/>
          <w:marTop w:val="0"/>
          <w:marBottom w:val="0"/>
          <w:divBdr>
            <w:top w:val="none" w:sz="0" w:space="0" w:color="auto"/>
            <w:left w:val="none" w:sz="0" w:space="0" w:color="auto"/>
            <w:bottom w:val="none" w:sz="0" w:space="0" w:color="auto"/>
            <w:right w:val="none" w:sz="0" w:space="0" w:color="auto"/>
          </w:divBdr>
        </w:div>
        <w:div w:id="138613117">
          <w:marLeft w:val="0"/>
          <w:marRight w:val="0"/>
          <w:marTop w:val="0"/>
          <w:marBottom w:val="0"/>
          <w:divBdr>
            <w:top w:val="none" w:sz="0" w:space="0" w:color="auto"/>
            <w:left w:val="none" w:sz="0" w:space="0" w:color="auto"/>
            <w:bottom w:val="none" w:sz="0" w:space="0" w:color="auto"/>
            <w:right w:val="none" w:sz="0" w:space="0" w:color="auto"/>
          </w:divBdr>
        </w:div>
        <w:div w:id="144015133">
          <w:marLeft w:val="0"/>
          <w:marRight w:val="0"/>
          <w:marTop w:val="0"/>
          <w:marBottom w:val="0"/>
          <w:divBdr>
            <w:top w:val="none" w:sz="0" w:space="0" w:color="auto"/>
            <w:left w:val="none" w:sz="0" w:space="0" w:color="auto"/>
            <w:bottom w:val="none" w:sz="0" w:space="0" w:color="auto"/>
            <w:right w:val="none" w:sz="0" w:space="0" w:color="auto"/>
          </w:divBdr>
        </w:div>
        <w:div w:id="144326061">
          <w:marLeft w:val="0"/>
          <w:marRight w:val="0"/>
          <w:marTop w:val="0"/>
          <w:marBottom w:val="0"/>
          <w:divBdr>
            <w:top w:val="none" w:sz="0" w:space="0" w:color="auto"/>
            <w:left w:val="none" w:sz="0" w:space="0" w:color="auto"/>
            <w:bottom w:val="none" w:sz="0" w:space="0" w:color="auto"/>
            <w:right w:val="none" w:sz="0" w:space="0" w:color="auto"/>
          </w:divBdr>
        </w:div>
        <w:div w:id="152382267">
          <w:marLeft w:val="0"/>
          <w:marRight w:val="0"/>
          <w:marTop w:val="0"/>
          <w:marBottom w:val="0"/>
          <w:divBdr>
            <w:top w:val="none" w:sz="0" w:space="0" w:color="auto"/>
            <w:left w:val="none" w:sz="0" w:space="0" w:color="auto"/>
            <w:bottom w:val="none" w:sz="0" w:space="0" w:color="auto"/>
            <w:right w:val="none" w:sz="0" w:space="0" w:color="auto"/>
          </w:divBdr>
        </w:div>
        <w:div w:id="167213675">
          <w:marLeft w:val="0"/>
          <w:marRight w:val="0"/>
          <w:marTop w:val="0"/>
          <w:marBottom w:val="0"/>
          <w:divBdr>
            <w:top w:val="none" w:sz="0" w:space="0" w:color="auto"/>
            <w:left w:val="none" w:sz="0" w:space="0" w:color="auto"/>
            <w:bottom w:val="none" w:sz="0" w:space="0" w:color="auto"/>
            <w:right w:val="none" w:sz="0" w:space="0" w:color="auto"/>
          </w:divBdr>
        </w:div>
        <w:div w:id="200367090">
          <w:marLeft w:val="0"/>
          <w:marRight w:val="0"/>
          <w:marTop w:val="0"/>
          <w:marBottom w:val="0"/>
          <w:divBdr>
            <w:top w:val="none" w:sz="0" w:space="0" w:color="auto"/>
            <w:left w:val="none" w:sz="0" w:space="0" w:color="auto"/>
            <w:bottom w:val="none" w:sz="0" w:space="0" w:color="auto"/>
            <w:right w:val="none" w:sz="0" w:space="0" w:color="auto"/>
          </w:divBdr>
        </w:div>
        <w:div w:id="280378195">
          <w:marLeft w:val="0"/>
          <w:marRight w:val="0"/>
          <w:marTop w:val="0"/>
          <w:marBottom w:val="0"/>
          <w:divBdr>
            <w:top w:val="none" w:sz="0" w:space="0" w:color="auto"/>
            <w:left w:val="none" w:sz="0" w:space="0" w:color="auto"/>
            <w:bottom w:val="none" w:sz="0" w:space="0" w:color="auto"/>
            <w:right w:val="none" w:sz="0" w:space="0" w:color="auto"/>
          </w:divBdr>
        </w:div>
        <w:div w:id="287130178">
          <w:marLeft w:val="0"/>
          <w:marRight w:val="0"/>
          <w:marTop w:val="0"/>
          <w:marBottom w:val="0"/>
          <w:divBdr>
            <w:top w:val="none" w:sz="0" w:space="0" w:color="auto"/>
            <w:left w:val="none" w:sz="0" w:space="0" w:color="auto"/>
            <w:bottom w:val="none" w:sz="0" w:space="0" w:color="auto"/>
            <w:right w:val="none" w:sz="0" w:space="0" w:color="auto"/>
          </w:divBdr>
        </w:div>
        <w:div w:id="310908376">
          <w:marLeft w:val="0"/>
          <w:marRight w:val="0"/>
          <w:marTop w:val="0"/>
          <w:marBottom w:val="0"/>
          <w:divBdr>
            <w:top w:val="none" w:sz="0" w:space="0" w:color="auto"/>
            <w:left w:val="none" w:sz="0" w:space="0" w:color="auto"/>
            <w:bottom w:val="none" w:sz="0" w:space="0" w:color="auto"/>
            <w:right w:val="none" w:sz="0" w:space="0" w:color="auto"/>
          </w:divBdr>
        </w:div>
        <w:div w:id="314914698">
          <w:marLeft w:val="0"/>
          <w:marRight w:val="0"/>
          <w:marTop w:val="0"/>
          <w:marBottom w:val="0"/>
          <w:divBdr>
            <w:top w:val="none" w:sz="0" w:space="0" w:color="auto"/>
            <w:left w:val="none" w:sz="0" w:space="0" w:color="auto"/>
            <w:bottom w:val="none" w:sz="0" w:space="0" w:color="auto"/>
            <w:right w:val="none" w:sz="0" w:space="0" w:color="auto"/>
          </w:divBdr>
        </w:div>
        <w:div w:id="321585214">
          <w:marLeft w:val="0"/>
          <w:marRight w:val="0"/>
          <w:marTop w:val="0"/>
          <w:marBottom w:val="0"/>
          <w:divBdr>
            <w:top w:val="none" w:sz="0" w:space="0" w:color="auto"/>
            <w:left w:val="none" w:sz="0" w:space="0" w:color="auto"/>
            <w:bottom w:val="none" w:sz="0" w:space="0" w:color="auto"/>
            <w:right w:val="none" w:sz="0" w:space="0" w:color="auto"/>
          </w:divBdr>
        </w:div>
        <w:div w:id="358895700">
          <w:marLeft w:val="0"/>
          <w:marRight w:val="0"/>
          <w:marTop w:val="0"/>
          <w:marBottom w:val="0"/>
          <w:divBdr>
            <w:top w:val="none" w:sz="0" w:space="0" w:color="auto"/>
            <w:left w:val="none" w:sz="0" w:space="0" w:color="auto"/>
            <w:bottom w:val="none" w:sz="0" w:space="0" w:color="auto"/>
            <w:right w:val="none" w:sz="0" w:space="0" w:color="auto"/>
          </w:divBdr>
        </w:div>
        <w:div w:id="366300460">
          <w:marLeft w:val="0"/>
          <w:marRight w:val="0"/>
          <w:marTop w:val="0"/>
          <w:marBottom w:val="0"/>
          <w:divBdr>
            <w:top w:val="none" w:sz="0" w:space="0" w:color="auto"/>
            <w:left w:val="none" w:sz="0" w:space="0" w:color="auto"/>
            <w:bottom w:val="none" w:sz="0" w:space="0" w:color="auto"/>
            <w:right w:val="none" w:sz="0" w:space="0" w:color="auto"/>
          </w:divBdr>
        </w:div>
        <w:div w:id="370156871">
          <w:marLeft w:val="0"/>
          <w:marRight w:val="0"/>
          <w:marTop w:val="0"/>
          <w:marBottom w:val="0"/>
          <w:divBdr>
            <w:top w:val="none" w:sz="0" w:space="0" w:color="auto"/>
            <w:left w:val="none" w:sz="0" w:space="0" w:color="auto"/>
            <w:bottom w:val="none" w:sz="0" w:space="0" w:color="auto"/>
            <w:right w:val="none" w:sz="0" w:space="0" w:color="auto"/>
          </w:divBdr>
        </w:div>
        <w:div w:id="376006733">
          <w:marLeft w:val="0"/>
          <w:marRight w:val="0"/>
          <w:marTop w:val="0"/>
          <w:marBottom w:val="0"/>
          <w:divBdr>
            <w:top w:val="none" w:sz="0" w:space="0" w:color="auto"/>
            <w:left w:val="none" w:sz="0" w:space="0" w:color="auto"/>
            <w:bottom w:val="none" w:sz="0" w:space="0" w:color="auto"/>
            <w:right w:val="none" w:sz="0" w:space="0" w:color="auto"/>
          </w:divBdr>
        </w:div>
        <w:div w:id="380790757">
          <w:marLeft w:val="0"/>
          <w:marRight w:val="0"/>
          <w:marTop w:val="0"/>
          <w:marBottom w:val="0"/>
          <w:divBdr>
            <w:top w:val="none" w:sz="0" w:space="0" w:color="auto"/>
            <w:left w:val="none" w:sz="0" w:space="0" w:color="auto"/>
            <w:bottom w:val="none" w:sz="0" w:space="0" w:color="auto"/>
            <w:right w:val="none" w:sz="0" w:space="0" w:color="auto"/>
          </w:divBdr>
        </w:div>
        <w:div w:id="381561338">
          <w:marLeft w:val="0"/>
          <w:marRight w:val="0"/>
          <w:marTop w:val="0"/>
          <w:marBottom w:val="0"/>
          <w:divBdr>
            <w:top w:val="none" w:sz="0" w:space="0" w:color="auto"/>
            <w:left w:val="none" w:sz="0" w:space="0" w:color="auto"/>
            <w:bottom w:val="none" w:sz="0" w:space="0" w:color="auto"/>
            <w:right w:val="none" w:sz="0" w:space="0" w:color="auto"/>
          </w:divBdr>
        </w:div>
        <w:div w:id="388381117">
          <w:marLeft w:val="0"/>
          <w:marRight w:val="0"/>
          <w:marTop w:val="0"/>
          <w:marBottom w:val="0"/>
          <w:divBdr>
            <w:top w:val="none" w:sz="0" w:space="0" w:color="auto"/>
            <w:left w:val="none" w:sz="0" w:space="0" w:color="auto"/>
            <w:bottom w:val="none" w:sz="0" w:space="0" w:color="auto"/>
            <w:right w:val="none" w:sz="0" w:space="0" w:color="auto"/>
          </w:divBdr>
        </w:div>
        <w:div w:id="403187441">
          <w:marLeft w:val="0"/>
          <w:marRight w:val="0"/>
          <w:marTop w:val="0"/>
          <w:marBottom w:val="0"/>
          <w:divBdr>
            <w:top w:val="none" w:sz="0" w:space="0" w:color="auto"/>
            <w:left w:val="none" w:sz="0" w:space="0" w:color="auto"/>
            <w:bottom w:val="none" w:sz="0" w:space="0" w:color="auto"/>
            <w:right w:val="none" w:sz="0" w:space="0" w:color="auto"/>
          </w:divBdr>
        </w:div>
        <w:div w:id="424154869">
          <w:marLeft w:val="0"/>
          <w:marRight w:val="0"/>
          <w:marTop w:val="0"/>
          <w:marBottom w:val="0"/>
          <w:divBdr>
            <w:top w:val="none" w:sz="0" w:space="0" w:color="auto"/>
            <w:left w:val="none" w:sz="0" w:space="0" w:color="auto"/>
            <w:bottom w:val="none" w:sz="0" w:space="0" w:color="auto"/>
            <w:right w:val="none" w:sz="0" w:space="0" w:color="auto"/>
          </w:divBdr>
        </w:div>
        <w:div w:id="429472259">
          <w:marLeft w:val="0"/>
          <w:marRight w:val="0"/>
          <w:marTop w:val="0"/>
          <w:marBottom w:val="0"/>
          <w:divBdr>
            <w:top w:val="none" w:sz="0" w:space="0" w:color="auto"/>
            <w:left w:val="none" w:sz="0" w:space="0" w:color="auto"/>
            <w:bottom w:val="none" w:sz="0" w:space="0" w:color="auto"/>
            <w:right w:val="none" w:sz="0" w:space="0" w:color="auto"/>
          </w:divBdr>
        </w:div>
        <w:div w:id="439447687">
          <w:marLeft w:val="0"/>
          <w:marRight w:val="0"/>
          <w:marTop w:val="0"/>
          <w:marBottom w:val="0"/>
          <w:divBdr>
            <w:top w:val="none" w:sz="0" w:space="0" w:color="auto"/>
            <w:left w:val="none" w:sz="0" w:space="0" w:color="auto"/>
            <w:bottom w:val="none" w:sz="0" w:space="0" w:color="auto"/>
            <w:right w:val="none" w:sz="0" w:space="0" w:color="auto"/>
          </w:divBdr>
        </w:div>
        <w:div w:id="450707572">
          <w:marLeft w:val="0"/>
          <w:marRight w:val="0"/>
          <w:marTop w:val="0"/>
          <w:marBottom w:val="0"/>
          <w:divBdr>
            <w:top w:val="none" w:sz="0" w:space="0" w:color="auto"/>
            <w:left w:val="none" w:sz="0" w:space="0" w:color="auto"/>
            <w:bottom w:val="none" w:sz="0" w:space="0" w:color="auto"/>
            <w:right w:val="none" w:sz="0" w:space="0" w:color="auto"/>
          </w:divBdr>
        </w:div>
        <w:div w:id="450898047">
          <w:marLeft w:val="0"/>
          <w:marRight w:val="0"/>
          <w:marTop w:val="0"/>
          <w:marBottom w:val="0"/>
          <w:divBdr>
            <w:top w:val="none" w:sz="0" w:space="0" w:color="auto"/>
            <w:left w:val="none" w:sz="0" w:space="0" w:color="auto"/>
            <w:bottom w:val="none" w:sz="0" w:space="0" w:color="auto"/>
            <w:right w:val="none" w:sz="0" w:space="0" w:color="auto"/>
          </w:divBdr>
        </w:div>
        <w:div w:id="527377256">
          <w:marLeft w:val="0"/>
          <w:marRight w:val="0"/>
          <w:marTop w:val="0"/>
          <w:marBottom w:val="0"/>
          <w:divBdr>
            <w:top w:val="none" w:sz="0" w:space="0" w:color="auto"/>
            <w:left w:val="none" w:sz="0" w:space="0" w:color="auto"/>
            <w:bottom w:val="none" w:sz="0" w:space="0" w:color="auto"/>
            <w:right w:val="none" w:sz="0" w:space="0" w:color="auto"/>
          </w:divBdr>
        </w:div>
        <w:div w:id="553930017">
          <w:marLeft w:val="0"/>
          <w:marRight w:val="0"/>
          <w:marTop w:val="0"/>
          <w:marBottom w:val="0"/>
          <w:divBdr>
            <w:top w:val="none" w:sz="0" w:space="0" w:color="auto"/>
            <w:left w:val="none" w:sz="0" w:space="0" w:color="auto"/>
            <w:bottom w:val="none" w:sz="0" w:space="0" w:color="auto"/>
            <w:right w:val="none" w:sz="0" w:space="0" w:color="auto"/>
          </w:divBdr>
        </w:div>
        <w:div w:id="579949125">
          <w:marLeft w:val="0"/>
          <w:marRight w:val="0"/>
          <w:marTop w:val="0"/>
          <w:marBottom w:val="0"/>
          <w:divBdr>
            <w:top w:val="none" w:sz="0" w:space="0" w:color="auto"/>
            <w:left w:val="none" w:sz="0" w:space="0" w:color="auto"/>
            <w:bottom w:val="none" w:sz="0" w:space="0" w:color="auto"/>
            <w:right w:val="none" w:sz="0" w:space="0" w:color="auto"/>
          </w:divBdr>
        </w:div>
        <w:div w:id="622617218">
          <w:marLeft w:val="0"/>
          <w:marRight w:val="0"/>
          <w:marTop w:val="0"/>
          <w:marBottom w:val="0"/>
          <w:divBdr>
            <w:top w:val="none" w:sz="0" w:space="0" w:color="auto"/>
            <w:left w:val="none" w:sz="0" w:space="0" w:color="auto"/>
            <w:bottom w:val="none" w:sz="0" w:space="0" w:color="auto"/>
            <w:right w:val="none" w:sz="0" w:space="0" w:color="auto"/>
          </w:divBdr>
        </w:div>
        <w:div w:id="661740068">
          <w:marLeft w:val="0"/>
          <w:marRight w:val="0"/>
          <w:marTop w:val="0"/>
          <w:marBottom w:val="0"/>
          <w:divBdr>
            <w:top w:val="none" w:sz="0" w:space="0" w:color="auto"/>
            <w:left w:val="none" w:sz="0" w:space="0" w:color="auto"/>
            <w:bottom w:val="none" w:sz="0" w:space="0" w:color="auto"/>
            <w:right w:val="none" w:sz="0" w:space="0" w:color="auto"/>
          </w:divBdr>
        </w:div>
        <w:div w:id="675039105">
          <w:marLeft w:val="0"/>
          <w:marRight w:val="0"/>
          <w:marTop w:val="0"/>
          <w:marBottom w:val="0"/>
          <w:divBdr>
            <w:top w:val="none" w:sz="0" w:space="0" w:color="auto"/>
            <w:left w:val="none" w:sz="0" w:space="0" w:color="auto"/>
            <w:bottom w:val="none" w:sz="0" w:space="0" w:color="auto"/>
            <w:right w:val="none" w:sz="0" w:space="0" w:color="auto"/>
          </w:divBdr>
        </w:div>
        <w:div w:id="681127818">
          <w:marLeft w:val="0"/>
          <w:marRight w:val="0"/>
          <w:marTop w:val="0"/>
          <w:marBottom w:val="0"/>
          <w:divBdr>
            <w:top w:val="none" w:sz="0" w:space="0" w:color="auto"/>
            <w:left w:val="none" w:sz="0" w:space="0" w:color="auto"/>
            <w:bottom w:val="none" w:sz="0" w:space="0" w:color="auto"/>
            <w:right w:val="none" w:sz="0" w:space="0" w:color="auto"/>
          </w:divBdr>
        </w:div>
        <w:div w:id="694231128">
          <w:marLeft w:val="0"/>
          <w:marRight w:val="0"/>
          <w:marTop w:val="0"/>
          <w:marBottom w:val="0"/>
          <w:divBdr>
            <w:top w:val="none" w:sz="0" w:space="0" w:color="auto"/>
            <w:left w:val="none" w:sz="0" w:space="0" w:color="auto"/>
            <w:bottom w:val="none" w:sz="0" w:space="0" w:color="auto"/>
            <w:right w:val="none" w:sz="0" w:space="0" w:color="auto"/>
          </w:divBdr>
        </w:div>
        <w:div w:id="695733969">
          <w:marLeft w:val="0"/>
          <w:marRight w:val="0"/>
          <w:marTop w:val="0"/>
          <w:marBottom w:val="0"/>
          <w:divBdr>
            <w:top w:val="none" w:sz="0" w:space="0" w:color="auto"/>
            <w:left w:val="none" w:sz="0" w:space="0" w:color="auto"/>
            <w:bottom w:val="none" w:sz="0" w:space="0" w:color="auto"/>
            <w:right w:val="none" w:sz="0" w:space="0" w:color="auto"/>
          </w:divBdr>
        </w:div>
        <w:div w:id="696541349">
          <w:marLeft w:val="0"/>
          <w:marRight w:val="0"/>
          <w:marTop w:val="0"/>
          <w:marBottom w:val="0"/>
          <w:divBdr>
            <w:top w:val="none" w:sz="0" w:space="0" w:color="auto"/>
            <w:left w:val="none" w:sz="0" w:space="0" w:color="auto"/>
            <w:bottom w:val="none" w:sz="0" w:space="0" w:color="auto"/>
            <w:right w:val="none" w:sz="0" w:space="0" w:color="auto"/>
          </w:divBdr>
        </w:div>
        <w:div w:id="698579514">
          <w:marLeft w:val="0"/>
          <w:marRight w:val="0"/>
          <w:marTop w:val="0"/>
          <w:marBottom w:val="0"/>
          <w:divBdr>
            <w:top w:val="none" w:sz="0" w:space="0" w:color="auto"/>
            <w:left w:val="none" w:sz="0" w:space="0" w:color="auto"/>
            <w:bottom w:val="none" w:sz="0" w:space="0" w:color="auto"/>
            <w:right w:val="none" w:sz="0" w:space="0" w:color="auto"/>
          </w:divBdr>
        </w:div>
        <w:div w:id="715855854">
          <w:marLeft w:val="0"/>
          <w:marRight w:val="0"/>
          <w:marTop w:val="0"/>
          <w:marBottom w:val="0"/>
          <w:divBdr>
            <w:top w:val="none" w:sz="0" w:space="0" w:color="auto"/>
            <w:left w:val="none" w:sz="0" w:space="0" w:color="auto"/>
            <w:bottom w:val="none" w:sz="0" w:space="0" w:color="auto"/>
            <w:right w:val="none" w:sz="0" w:space="0" w:color="auto"/>
          </w:divBdr>
        </w:div>
        <w:div w:id="719288559">
          <w:marLeft w:val="0"/>
          <w:marRight w:val="0"/>
          <w:marTop w:val="0"/>
          <w:marBottom w:val="0"/>
          <w:divBdr>
            <w:top w:val="none" w:sz="0" w:space="0" w:color="auto"/>
            <w:left w:val="none" w:sz="0" w:space="0" w:color="auto"/>
            <w:bottom w:val="none" w:sz="0" w:space="0" w:color="auto"/>
            <w:right w:val="none" w:sz="0" w:space="0" w:color="auto"/>
          </w:divBdr>
        </w:div>
        <w:div w:id="730352738">
          <w:marLeft w:val="0"/>
          <w:marRight w:val="0"/>
          <w:marTop w:val="0"/>
          <w:marBottom w:val="0"/>
          <w:divBdr>
            <w:top w:val="none" w:sz="0" w:space="0" w:color="auto"/>
            <w:left w:val="none" w:sz="0" w:space="0" w:color="auto"/>
            <w:bottom w:val="none" w:sz="0" w:space="0" w:color="auto"/>
            <w:right w:val="none" w:sz="0" w:space="0" w:color="auto"/>
          </w:divBdr>
        </w:div>
        <w:div w:id="746615708">
          <w:marLeft w:val="0"/>
          <w:marRight w:val="0"/>
          <w:marTop w:val="0"/>
          <w:marBottom w:val="0"/>
          <w:divBdr>
            <w:top w:val="none" w:sz="0" w:space="0" w:color="auto"/>
            <w:left w:val="none" w:sz="0" w:space="0" w:color="auto"/>
            <w:bottom w:val="none" w:sz="0" w:space="0" w:color="auto"/>
            <w:right w:val="none" w:sz="0" w:space="0" w:color="auto"/>
          </w:divBdr>
        </w:div>
        <w:div w:id="815024761">
          <w:marLeft w:val="0"/>
          <w:marRight w:val="0"/>
          <w:marTop w:val="0"/>
          <w:marBottom w:val="0"/>
          <w:divBdr>
            <w:top w:val="none" w:sz="0" w:space="0" w:color="auto"/>
            <w:left w:val="none" w:sz="0" w:space="0" w:color="auto"/>
            <w:bottom w:val="none" w:sz="0" w:space="0" w:color="auto"/>
            <w:right w:val="none" w:sz="0" w:space="0" w:color="auto"/>
          </w:divBdr>
        </w:div>
        <w:div w:id="821695188">
          <w:marLeft w:val="0"/>
          <w:marRight w:val="0"/>
          <w:marTop w:val="0"/>
          <w:marBottom w:val="0"/>
          <w:divBdr>
            <w:top w:val="none" w:sz="0" w:space="0" w:color="auto"/>
            <w:left w:val="none" w:sz="0" w:space="0" w:color="auto"/>
            <w:bottom w:val="none" w:sz="0" w:space="0" w:color="auto"/>
            <w:right w:val="none" w:sz="0" w:space="0" w:color="auto"/>
          </w:divBdr>
        </w:div>
        <w:div w:id="834802226">
          <w:marLeft w:val="0"/>
          <w:marRight w:val="0"/>
          <w:marTop w:val="0"/>
          <w:marBottom w:val="0"/>
          <w:divBdr>
            <w:top w:val="none" w:sz="0" w:space="0" w:color="auto"/>
            <w:left w:val="none" w:sz="0" w:space="0" w:color="auto"/>
            <w:bottom w:val="none" w:sz="0" w:space="0" w:color="auto"/>
            <w:right w:val="none" w:sz="0" w:space="0" w:color="auto"/>
          </w:divBdr>
        </w:div>
        <w:div w:id="845366944">
          <w:marLeft w:val="0"/>
          <w:marRight w:val="0"/>
          <w:marTop w:val="0"/>
          <w:marBottom w:val="0"/>
          <w:divBdr>
            <w:top w:val="none" w:sz="0" w:space="0" w:color="auto"/>
            <w:left w:val="none" w:sz="0" w:space="0" w:color="auto"/>
            <w:bottom w:val="none" w:sz="0" w:space="0" w:color="auto"/>
            <w:right w:val="none" w:sz="0" w:space="0" w:color="auto"/>
          </w:divBdr>
        </w:div>
        <w:div w:id="909970189">
          <w:marLeft w:val="0"/>
          <w:marRight w:val="0"/>
          <w:marTop w:val="0"/>
          <w:marBottom w:val="0"/>
          <w:divBdr>
            <w:top w:val="none" w:sz="0" w:space="0" w:color="auto"/>
            <w:left w:val="none" w:sz="0" w:space="0" w:color="auto"/>
            <w:bottom w:val="none" w:sz="0" w:space="0" w:color="auto"/>
            <w:right w:val="none" w:sz="0" w:space="0" w:color="auto"/>
          </w:divBdr>
        </w:div>
        <w:div w:id="920717950">
          <w:marLeft w:val="0"/>
          <w:marRight w:val="0"/>
          <w:marTop w:val="0"/>
          <w:marBottom w:val="0"/>
          <w:divBdr>
            <w:top w:val="none" w:sz="0" w:space="0" w:color="auto"/>
            <w:left w:val="none" w:sz="0" w:space="0" w:color="auto"/>
            <w:bottom w:val="none" w:sz="0" w:space="0" w:color="auto"/>
            <w:right w:val="none" w:sz="0" w:space="0" w:color="auto"/>
          </w:divBdr>
        </w:div>
        <w:div w:id="925041078">
          <w:marLeft w:val="0"/>
          <w:marRight w:val="0"/>
          <w:marTop w:val="0"/>
          <w:marBottom w:val="0"/>
          <w:divBdr>
            <w:top w:val="none" w:sz="0" w:space="0" w:color="auto"/>
            <w:left w:val="none" w:sz="0" w:space="0" w:color="auto"/>
            <w:bottom w:val="none" w:sz="0" w:space="0" w:color="auto"/>
            <w:right w:val="none" w:sz="0" w:space="0" w:color="auto"/>
          </w:divBdr>
        </w:div>
        <w:div w:id="939608647">
          <w:marLeft w:val="0"/>
          <w:marRight w:val="0"/>
          <w:marTop w:val="0"/>
          <w:marBottom w:val="0"/>
          <w:divBdr>
            <w:top w:val="none" w:sz="0" w:space="0" w:color="auto"/>
            <w:left w:val="none" w:sz="0" w:space="0" w:color="auto"/>
            <w:bottom w:val="none" w:sz="0" w:space="0" w:color="auto"/>
            <w:right w:val="none" w:sz="0" w:space="0" w:color="auto"/>
          </w:divBdr>
        </w:div>
        <w:div w:id="953483480">
          <w:marLeft w:val="0"/>
          <w:marRight w:val="0"/>
          <w:marTop w:val="0"/>
          <w:marBottom w:val="0"/>
          <w:divBdr>
            <w:top w:val="none" w:sz="0" w:space="0" w:color="auto"/>
            <w:left w:val="none" w:sz="0" w:space="0" w:color="auto"/>
            <w:bottom w:val="none" w:sz="0" w:space="0" w:color="auto"/>
            <w:right w:val="none" w:sz="0" w:space="0" w:color="auto"/>
          </w:divBdr>
        </w:div>
        <w:div w:id="961302737">
          <w:marLeft w:val="0"/>
          <w:marRight w:val="0"/>
          <w:marTop w:val="0"/>
          <w:marBottom w:val="0"/>
          <w:divBdr>
            <w:top w:val="none" w:sz="0" w:space="0" w:color="auto"/>
            <w:left w:val="none" w:sz="0" w:space="0" w:color="auto"/>
            <w:bottom w:val="none" w:sz="0" w:space="0" w:color="auto"/>
            <w:right w:val="none" w:sz="0" w:space="0" w:color="auto"/>
          </w:divBdr>
        </w:div>
        <w:div w:id="963730934">
          <w:marLeft w:val="0"/>
          <w:marRight w:val="0"/>
          <w:marTop w:val="0"/>
          <w:marBottom w:val="0"/>
          <w:divBdr>
            <w:top w:val="none" w:sz="0" w:space="0" w:color="auto"/>
            <w:left w:val="none" w:sz="0" w:space="0" w:color="auto"/>
            <w:bottom w:val="none" w:sz="0" w:space="0" w:color="auto"/>
            <w:right w:val="none" w:sz="0" w:space="0" w:color="auto"/>
          </w:divBdr>
        </w:div>
        <w:div w:id="1003169944">
          <w:marLeft w:val="0"/>
          <w:marRight w:val="0"/>
          <w:marTop w:val="0"/>
          <w:marBottom w:val="0"/>
          <w:divBdr>
            <w:top w:val="none" w:sz="0" w:space="0" w:color="auto"/>
            <w:left w:val="none" w:sz="0" w:space="0" w:color="auto"/>
            <w:bottom w:val="none" w:sz="0" w:space="0" w:color="auto"/>
            <w:right w:val="none" w:sz="0" w:space="0" w:color="auto"/>
          </w:divBdr>
        </w:div>
        <w:div w:id="1104034833">
          <w:marLeft w:val="0"/>
          <w:marRight w:val="0"/>
          <w:marTop w:val="0"/>
          <w:marBottom w:val="0"/>
          <w:divBdr>
            <w:top w:val="none" w:sz="0" w:space="0" w:color="auto"/>
            <w:left w:val="none" w:sz="0" w:space="0" w:color="auto"/>
            <w:bottom w:val="none" w:sz="0" w:space="0" w:color="auto"/>
            <w:right w:val="none" w:sz="0" w:space="0" w:color="auto"/>
          </w:divBdr>
        </w:div>
        <w:div w:id="1111510082">
          <w:marLeft w:val="0"/>
          <w:marRight w:val="0"/>
          <w:marTop w:val="0"/>
          <w:marBottom w:val="0"/>
          <w:divBdr>
            <w:top w:val="none" w:sz="0" w:space="0" w:color="auto"/>
            <w:left w:val="none" w:sz="0" w:space="0" w:color="auto"/>
            <w:bottom w:val="none" w:sz="0" w:space="0" w:color="auto"/>
            <w:right w:val="none" w:sz="0" w:space="0" w:color="auto"/>
          </w:divBdr>
        </w:div>
        <w:div w:id="1136604565">
          <w:marLeft w:val="0"/>
          <w:marRight w:val="0"/>
          <w:marTop w:val="0"/>
          <w:marBottom w:val="0"/>
          <w:divBdr>
            <w:top w:val="none" w:sz="0" w:space="0" w:color="auto"/>
            <w:left w:val="none" w:sz="0" w:space="0" w:color="auto"/>
            <w:bottom w:val="none" w:sz="0" w:space="0" w:color="auto"/>
            <w:right w:val="none" w:sz="0" w:space="0" w:color="auto"/>
          </w:divBdr>
        </w:div>
        <w:div w:id="1261839301">
          <w:marLeft w:val="0"/>
          <w:marRight w:val="0"/>
          <w:marTop w:val="0"/>
          <w:marBottom w:val="0"/>
          <w:divBdr>
            <w:top w:val="none" w:sz="0" w:space="0" w:color="auto"/>
            <w:left w:val="none" w:sz="0" w:space="0" w:color="auto"/>
            <w:bottom w:val="none" w:sz="0" w:space="0" w:color="auto"/>
            <w:right w:val="none" w:sz="0" w:space="0" w:color="auto"/>
          </w:divBdr>
        </w:div>
        <w:div w:id="1267614502">
          <w:marLeft w:val="0"/>
          <w:marRight w:val="0"/>
          <w:marTop w:val="0"/>
          <w:marBottom w:val="0"/>
          <w:divBdr>
            <w:top w:val="none" w:sz="0" w:space="0" w:color="auto"/>
            <w:left w:val="none" w:sz="0" w:space="0" w:color="auto"/>
            <w:bottom w:val="none" w:sz="0" w:space="0" w:color="auto"/>
            <w:right w:val="none" w:sz="0" w:space="0" w:color="auto"/>
          </w:divBdr>
        </w:div>
        <w:div w:id="1304046584">
          <w:marLeft w:val="0"/>
          <w:marRight w:val="0"/>
          <w:marTop w:val="0"/>
          <w:marBottom w:val="0"/>
          <w:divBdr>
            <w:top w:val="none" w:sz="0" w:space="0" w:color="auto"/>
            <w:left w:val="none" w:sz="0" w:space="0" w:color="auto"/>
            <w:bottom w:val="none" w:sz="0" w:space="0" w:color="auto"/>
            <w:right w:val="none" w:sz="0" w:space="0" w:color="auto"/>
          </w:divBdr>
        </w:div>
        <w:div w:id="1361473514">
          <w:marLeft w:val="0"/>
          <w:marRight w:val="0"/>
          <w:marTop w:val="0"/>
          <w:marBottom w:val="0"/>
          <w:divBdr>
            <w:top w:val="none" w:sz="0" w:space="0" w:color="auto"/>
            <w:left w:val="none" w:sz="0" w:space="0" w:color="auto"/>
            <w:bottom w:val="none" w:sz="0" w:space="0" w:color="auto"/>
            <w:right w:val="none" w:sz="0" w:space="0" w:color="auto"/>
          </w:divBdr>
        </w:div>
        <w:div w:id="1392726512">
          <w:marLeft w:val="0"/>
          <w:marRight w:val="0"/>
          <w:marTop w:val="0"/>
          <w:marBottom w:val="0"/>
          <w:divBdr>
            <w:top w:val="none" w:sz="0" w:space="0" w:color="auto"/>
            <w:left w:val="none" w:sz="0" w:space="0" w:color="auto"/>
            <w:bottom w:val="none" w:sz="0" w:space="0" w:color="auto"/>
            <w:right w:val="none" w:sz="0" w:space="0" w:color="auto"/>
          </w:divBdr>
        </w:div>
        <w:div w:id="1406605489">
          <w:marLeft w:val="0"/>
          <w:marRight w:val="0"/>
          <w:marTop w:val="0"/>
          <w:marBottom w:val="0"/>
          <w:divBdr>
            <w:top w:val="none" w:sz="0" w:space="0" w:color="auto"/>
            <w:left w:val="none" w:sz="0" w:space="0" w:color="auto"/>
            <w:bottom w:val="none" w:sz="0" w:space="0" w:color="auto"/>
            <w:right w:val="none" w:sz="0" w:space="0" w:color="auto"/>
          </w:divBdr>
        </w:div>
        <w:div w:id="1440569420">
          <w:marLeft w:val="0"/>
          <w:marRight w:val="0"/>
          <w:marTop w:val="0"/>
          <w:marBottom w:val="0"/>
          <w:divBdr>
            <w:top w:val="none" w:sz="0" w:space="0" w:color="auto"/>
            <w:left w:val="none" w:sz="0" w:space="0" w:color="auto"/>
            <w:bottom w:val="none" w:sz="0" w:space="0" w:color="auto"/>
            <w:right w:val="none" w:sz="0" w:space="0" w:color="auto"/>
          </w:divBdr>
        </w:div>
        <w:div w:id="1463763669">
          <w:marLeft w:val="0"/>
          <w:marRight w:val="0"/>
          <w:marTop w:val="0"/>
          <w:marBottom w:val="0"/>
          <w:divBdr>
            <w:top w:val="none" w:sz="0" w:space="0" w:color="auto"/>
            <w:left w:val="none" w:sz="0" w:space="0" w:color="auto"/>
            <w:bottom w:val="none" w:sz="0" w:space="0" w:color="auto"/>
            <w:right w:val="none" w:sz="0" w:space="0" w:color="auto"/>
          </w:divBdr>
        </w:div>
        <w:div w:id="1464038762">
          <w:marLeft w:val="0"/>
          <w:marRight w:val="0"/>
          <w:marTop w:val="0"/>
          <w:marBottom w:val="0"/>
          <w:divBdr>
            <w:top w:val="none" w:sz="0" w:space="0" w:color="auto"/>
            <w:left w:val="none" w:sz="0" w:space="0" w:color="auto"/>
            <w:bottom w:val="none" w:sz="0" w:space="0" w:color="auto"/>
            <w:right w:val="none" w:sz="0" w:space="0" w:color="auto"/>
          </w:divBdr>
        </w:div>
        <w:div w:id="1511026630">
          <w:marLeft w:val="0"/>
          <w:marRight w:val="0"/>
          <w:marTop w:val="0"/>
          <w:marBottom w:val="0"/>
          <w:divBdr>
            <w:top w:val="none" w:sz="0" w:space="0" w:color="auto"/>
            <w:left w:val="none" w:sz="0" w:space="0" w:color="auto"/>
            <w:bottom w:val="none" w:sz="0" w:space="0" w:color="auto"/>
            <w:right w:val="none" w:sz="0" w:space="0" w:color="auto"/>
          </w:divBdr>
        </w:div>
        <w:div w:id="1516075460">
          <w:marLeft w:val="0"/>
          <w:marRight w:val="0"/>
          <w:marTop w:val="0"/>
          <w:marBottom w:val="0"/>
          <w:divBdr>
            <w:top w:val="none" w:sz="0" w:space="0" w:color="auto"/>
            <w:left w:val="none" w:sz="0" w:space="0" w:color="auto"/>
            <w:bottom w:val="none" w:sz="0" w:space="0" w:color="auto"/>
            <w:right w:val="none" w:sz="0" w:space="0" w:color="auto"/>
          </w:divBdr>
        </w:div>
        <w:div w:id="1521242437">
          <w:marLeft w:val="0"/>
          <w:marRight w:val="0"/>
          <w:marTop w:val="0"/>
          <w:marBottom w:val="0"/>
          <w:divBdr>
            <w:top w:val="none" w:sz="0" w:space="0" w:color="auto"/>
            <w:left w:val="none" w:sz="0" w:space="0" w:color="auto"/>
            <w:bottom w:val="none" w:sz="0" w:space="0" w:color="auto"/>
            <w:right w:val="none" w:sz="0" w:space="0" w:color="auto"/>
          </w:divBdr>
        </w:div>
        <w:div w:id="1554806630">
          <w:marLeft w:val="0"/>
          <w:marRight w:val="0"/>
          <w:marTop w:val="0"/>
          <w:marBottom w:val="0"/>
          <w:divBdr>
            <w:top w:val="none" w:sz="0" w:space="0" w:color="auto"/>
            <w:left w:val="none" w:sz="0" w:space="0" w:color="auto"/>
            <w:bottom w:val="none" w:sz="0" w:space="0" w:color="auto"/>
            <w:right w:val="none" w:sz="0" w:space="0" w:color="auto"/>
          </w:divBdr>
        </w:div>
        <w:div w:id="1564832838">
          <w:marLeft w:val="0"/>
          <w:marRight w:val="0"/>
          <w:marTop w:val="0"/>
          <w:marBottom w:val="0"/>
          <w:divBdr>
            <w:top w:val="none" w:sz="0" w:space="0" w:color="auto"/>
            <w:left w:val="none" w:sz="0" w:space="0" w:color="auto"/>
            <w:bottom w:val="none" w:sz="0" w:space="0" w:color="auto"/>
            <w:right w:val="none" w:sz="0" w:space="0" w:color="auto"/>
          </w:divBdr>
        </w:div>
        <w:div w:id="1568150715">
          <w:marLeft w:val="0"/>
          <w:marRight w:val="0"/>
          <w:marTop w:val="0"/>
          <w:marBottom w:val="0"/>
          <w:divBdr>
            <w:top w:val="none" w:sz="0" w:space="0" w:color="auto"/>
            <w:left w:val="none" w:sz="0" w:space="0" w:color="auto"/>
            <w:bottom w:val="none" w:sz="0" w:space="0" w:color="auto"/>
            <w:right w:val="none" w:sz="0" w:space="0" w:color="auto"/>
          </w:divBdr>
        </w:div>
        <w:div w:id="1601598338">
          <w:marLeft w:val="0"/>
          <w:marRight w:val="0"/>
          <w:marTop w:val="0"/>
          <w:marBottom w:val="0"/>
          <w:divBdr>
            <w:top w:val="none" w:sz="0" w:space="0" w:color="auto"/>
            <w:left w:val="none" w:sz="0" w:space="0" w:color="auto"/>
            <w:bottom w:val="none" w:sz="0" w:space="0" w:color="auto"/>
            <w:right w:val="none" w:sz="0" w:space="0" w:color="auto"/>
          </w:divBdr>
        </w:div>
        <w:div w:id="1614093390">
          <w:marLeft w:val="0"/>
          <w:marRight w:val="0"/>
          <w:marTop w:val="0"/>
          <w:marBottom w:val="0"/>
          <w:divBdr>
            <w:top w:val="none" w:sz="0" w:space="0" w:color="auto"/>
            <w:left w:val="none" w:sz="0" w:space="0" w:color="auto"/>
            <w:bottom w:val="none" w:sz="0" w:space="0" w:color="auto"/>
            <w:right w:val="none" w:sz="0" w:space="0" w:color="auto"/>
          </w:divBdr>
        </w:div>
        <w:div w:id="1616861383">
          <w:marLeft w:val="0"/>
          <w:marRight w:val="0"/>
          <w:marTop w:val="0"/>
          <w:marBottom w:val="0"/>
          <w:divBdr>
            <w:top w:val="none" w:sz="0" w:space="0" w:color="auto"/>
            <w:left w:val="none" w:sz="0" w:space="0" w:color="auto"/>
            <w:bottom w:val="none" w:sz="0" w:space="0" w:color="auto"/>
            <w:right w:val="none" w:sz="0" w:space="0" w:color="auto"/>
          </w:divBdr>
        </w:div>
        <w:div w:id="1629168566">
          <w:marLeft w:val="0"/>
          <w:marRight w:val="0"/>
          <w:marTop w:val="0"/>
          <w:marBottom w:val="0"/>
          <w:divBdr>
            <w:top w:val="none" w:sz="0" w:space="0" w:color="auto"/>
            <w:left w:val="none" w:sz="0" w:space="0" w:color="auto"/>
            <w:bottom w:val="none" w:sz="0" w:space="0" w:color="auto"/>
            <w:right w:val="none" w:sz="0" w:space="0" w:color="auto"/>
          </w:divBdr>
        </w:div>
        <w:div w:id="1632125345">
          <w:marLeft w:val="0"/>
          <w:marRight w:val="0"/>
          <w:marTop w:val="0"/>
          <w:marBottom w:val="0"/>
          <w:divBdr>
            <w:top w:val="none" w:sz="0" w:space="0" w:color="auto"/>
            <w:left w:val="none" w:sz="0" w:space="0" w:color="auto"/>
            <w:bottom w:val="none" w:sz="0" w:space="0" w:color="auto"/>
            <w:right w:val="none" w:sz="0" w:space="0" w:color="auto"/>
          </w:divBdr>
        </w:div>
        <w:div w:id="1645811438">
          <w:marLeft w:val="0"/>
          <w:marRight w:val="0"/>
          <w:marTop w:val="0"/>
          <w:marBottom w:val="0"/>
          <w:divBdr>
            <w:top w:val="none" w:sz="0" w:space="0" w:color="auto"/>
            <w:left w:val="none" w:sz="0" w:space="0" w:color="auto"/>
            <w:bottom w:val="none" w:sz="0" w:space="0" w:color="auto"/>
            <w:right w:val="none" w:sz="0" w:space="0" w:color="auto"/>
          </w:divBdr>
        </w:div>
        <w:div w:id="1651977912">
          <w:marLeft w:val="0"/>
          <w:marRight w:val="0"/>
          <w:marTop w:val="0"/>
          <w:marBottom w:val="0"/>
          <w:divBdr>
            <w:top w:val="none" w:sz="0" w:space="0" w:color="auto"/>
            <w:left w:val="none" w:sz="0" w:space="0" w:color="auto"/>
            <w:bottom w:val="none" w:sz="0" w:space="0" w:color="auto"/>
            <w:right w:val="none" w:sz="0" w:space="0" w:color="auto"/>
          </w:divBdr>
        </w:div>
        <w:div w:id="1678926979">
          <w:marLeft w:val="0"/>
          <w:marRight w:val="0"/>
          <w:marTop w:val="0"/>
          <w:marBottom w:val="0"/>
          <w:divBdr>
            <w:top w:val="none" w:sz="0" w:space="0" w:color="auto"/>
            <w:left w:val="none" w:sz="0" w:space="0" w:color="auto"/>
            <w:bottom w:val="none" w:sz="0" w:space="0" w:color="auto"/>
            <w:right w:val="none" w:sz="0" w:space="0" w:color="auto"/>
          </w:divBdr>
        </w:div>
        <w:div w:id="1706369754">
          <w:marLeft w:val="0"/>
          <w:marRight w:val="0"/>
          <w:marTop w:val="0"/>
          <w:marBottom w:val="0"/>
          <w:divBdr>
            <w:top w:val="none" w:sz="0" w:space="0" w:color="auto"/>
            <w:left w:val="none" w:sz="0" w:space="0" w:color="auto"/>
            <w:bottom w:val="none" w:sz="0" w:space="0" w:color="auto"/>
            <w:right w:val="none" w:sz="0" w:space="0" w:color="auto"/>
          </w:divBdr>
        </w:div>
        <w:div w:id="1742212392">
          <w:marLeft w:val="0"/>
          <w:marRight w:val="0"/>
          <w:marTop w:val="0"/>
          <w:marBottom w:val="0"/>
          <w:divBdr>
            <w:top w:val="none" w:sz="0" w:space="0" w:color="auto"/>
            <w:left w:val="none" w:sz="0" w:space="0" w:color="auto"/>
            <w:bottom w:val="none" w:sz="0" w:space="0" w:color="auto"/>
            <w:right w:val="none" w:sz="0" w:space="0" w:color="auto"/>
          </w:divBdr>
        </w:div>
        <w:div w:id="1753115845">
          <w:marLeft w:val="0"/>
          <w:marRight w:val="0"/>
          <w:marTop w:val="0"/>
          <w:marBottom w:val="0"/>
          <w:divBdr>
            <w:top w:val="none" w:sz="0" w:space="0" w:color="auto"/>
            <w:left w:val="none" w:sz="0" w:space="0" w:color="auto"/>
            <w:bottom w:val="none" w:sz="0" w:space="0" w:color="auto"/>
            <w:right w:val="none" w:sz="0" w:space="0" w:color="auto"/>
          </w:divBdr>
        </w:div>
        <w:div w:id="1809516808">
          <w:marLeft w:val="0"/>
          <w:marRight w:val="0"/>
          <w:marTop w:val="0"/>
          <w:marBottom w:val="0"/>
          <w:divBdr>
            <w:top w:val="none" w:sz="0" w:space="0" w:color="auto"/>
            <w:left w:val="none" w:sz="0" w:space="0" w:color="auto"/>
            <w:bottom w:val="none" w:sz="0" w:space="0" w:color="auto"/>
            <w:right w:val="none" w:sz="0" w:space="0" w:color="auto"/>
          </w:divBdr>
        </w:div>
        <w:div w:id="1835795978">
          <w:marLeft w:val="0"/>
          <w:marRight w:val="0"/>
          <w:marTop w:val="0"/>
          <w:marBottom w:val="0"/>
          <w:divBdr>
            <w:top w:val="none" w:sz="0" w:space="0" w:color="auto"/>
            <w:left w:val="none" w:sz="0" w:space="0" w:color="auto"/>
            <w:bottom w:val="none" w:sz="0" w:space="0" w:color="auto"/>
            <w:right w:val="none" w:sz="0" w:space="0" w:color="auto"/>
          </w:divBdr>
        </w:div>
        <w:div w:id="1849324446">
          <w:marLeft w:val="0"/>
          <w:marRight w:val="0"/>
          <w:marTop w:val="0"/>
          <w:marBottom w:val="0"/>
          <w:divBdr>
            <w:top w:val="none" w:sz="0" w:space="0" w:color="auto"/>
            <w:left w:val="none" w:sz="0" w:space="0" w:color="auto"/>
            <w:bottom w:val="none" w:sz="0" w:space="0" w:color="auto"/>
            <w:right w:val="none" w:sz="0" w:space="0" w:color="auto"/>
          </w:divBdr>
        </w:div>
        <w:div w:id="1850438735">
          <w:marLeft w:val="0"/>
          <w:marRight w:val="0"/>
          <w:marTop w:val="0"/>
          <w:marBottom w:val="0"/>
          <w:divBdr>
            <w:top w:val="none" w:sz="0" w:space="0" w:color="auto"/>
            <w:left w:val="none" w:sz="0" w:space="0" w:color="auto"/>
            <w:bottom w:val="none" w:sz="0" w:space="0" w:color="auto"/>
            <w:right w:val="none" w:sz="0" w:space="0" w:color="auto"/>
          </w:divBdr>
        </w:div>
        <w:div w:id="1864855003">
          <w:marLeft w:val="0"/>
          <w:marRight w:val="0"/>
          <w:marTop w:val="0"/>
          <w:marBottom w:val="0"/>
          <w:divBdr>
            <w:top w:val="none" w:sz="0" w:space="0" w:color="auto"/>
            <w:left w:val="none" w:sz="0" w:space="0" w:color="auto"/>
            <w:bottom w:val="none" w:sz="0" w:space="0" w:color="auto"/>
            <w:right w:val="none" w:sz="0" w:space="0" w:color="auto"/>
          </w:divBdr>
        </w:div>
        <w:div w:id="1872188582">
          <w:marLeft w:val="0"/>
          <w:marRight w:val="0"/>
          <w:marTop w:val="0"/>
          <w:marBottom w:val="0"/>
          <w:divBdr>
            <w:top w:val="none" w:sz="0" w:space="0" w:color="auto"/>
            <w:left w:val="none" w:sz="0" w:space="0" w:color="auto"/>
            <w:bottom w:val="none" w:sz="0" w:space="0" w:color="auto"/>
            <w:right w:val="none" w:sz="0" w:space="0" w:color="auto"/>
          </w:divBdr>
        </w:div>
        <w:div w:id="1881241221">
          <w:marLeft w:val="0"/>
          <w:marRight w:val="0"/>
          <w:marTop w:val="0"/>
          <w:marBottom w:val="0"/>
          <w:divBdr>
            <w:top w:val="none" w:sz="0" w:space="0" w:color="auto"/>
            <w:left w:val="none" w:sz="0" w:space="0" w:color="auto"/>
            <w:bottom w:val="none" w:sz="0" w:space="0" w:color="auto"/>
            <w:right w:val="none" w:sz="0" w:space="0" w:color="auto"/>
          </w:divBdr>
        </w:div>
        <w:div w:id="1894392526">
          <w:marLeft w:val="0"/>
          <w:marRight w:val="0"/>
          <w:marTop w:val="0"/>
          <w:marBottom w:val="0"/>
          <w:divBdr>
            <w:top w:val="none" w:sz="0" w:space="0" w:color="auto"/>
            <w:left w:val="none" w:sz="0" w:space="0" w:color="auto"/>
            <w:bottom w:val="none" w:sz="0" w:space="0" w:color="auto"/>
            <w:right w:val="none" w:sz="0" w:space="0" w:color="auto"/>
          </w:divBdr>
        </w:div>
        <w:div w:id="1905949525">
          <w:marLeft w:val="0"/>
          <w:marRight w:val="0"/>
          <w:marTop w:val="0"/>
          <w:marBottom w:val="0"/>
          <w:divBdr>
            <w:top w:val="none" w:sz="0" w:space="0" w:color="auto"/>
            <w:left w:val="none" w:sz="0" w:space="0" w:color="auto"/>
            <w:bottom w:val="none" w:sz="0" w:space="0" w:color="auto"/>
            <w:right w:val="none" w:sz="0" w:space="0" w:color="auto"/>
          </w:divBdr>
        </w:div>
        <w:div w:id="1907639624">
          <w:marLeft w:val="0"/>
          <w:marRight w:val="0"/>
          <w:marTop w:val="0"/>
          <w:marBottom w:val="0"/>
          <w:divBdr>
            <w:top w:val="none" w:sz="0" w:space="0" w:color="auto"/>
            <w:left w:val="none" w:sz="0" w:space="0" w:color="auto"/>
            <w:bottom w:val="none" w:sz="0" w:space="0" w:color="auto"/>
            <w:right w:val="none" w:sz="0" w:space="0" w:color="auto"/>
          </w:divBdr>
        </w:div>
        <w:div w:id="1950427767">
          <w:marLeft w:val="0"/>
          <w:marRight w:val="0"/>
          <w:marTop w:val="0"/>
          <w:marBottom w:val="0"/>
          <w:divBdr>
            <w:top w:val="none" w:sz="0" w:space="0" w:color="auto"/>
            <w:left w:val="none" w:sz="0" w:space="0" w:color="auto"/>
            <w:bottom w:val="none" w:sz="0" w:space="0" w:color="auto"/>
            <w:right w:val="none" w:sz="0" w:space="0" w:color="auto"/>
          </w:divBdr>
        </w:div>
        <w:div w:id="1991253261">
          <w:marLeft w:val="0"/>
          <w:marRight w:val="0"/>
          <w:marTop w:val="0"/>
          <w:marBottom w:val="0"/>
          <w:divBdr>
            <w:top w:val="none" w:sz="0" w:space="0" w:color="auto"/>
            <w:left w:val="none" w:sz="0" w:space="0" w:color="auto"/>
            <w:bottom w:val="none" w:sz="0" w:space="0" w:color="auto"/>
            <w:right w:val="none" w:sz="0" w:space="0" w:color="auto"/>
          </w:divBdr>
        </w:div>
        <w:div w:id="2005937652">
          <w:marLeft w:val="0"/>
          <w:marRight w:val="0"/>
          <w:marTop w:val="0"/>
          <w:marBottom w:val="0"/>
          <w:divBdr>
            <w:top w:val="none" w:sz="0" w:space="0" w:color="auto"/>
            <w:left w:val="none" w:sz="0" w:space="0" w:color="auto"/>
            <w:bottom w:val="none" w:sz="0" w:space="0" w:color="auto"/>
            <w:right w:val="none" w:sz="0" w:space="0" w:color="auto"/>
          </w:divBdr>
        </w:div>
        <w:div w:id="2015259456">
          <w:marLeft w:val="0"/>
          <w:marRight w:val="0"/>
          <w:marTop w:val="0"/>
          <w:marBottom w:val="0"/>
          <w:divBdr>
            <w:top w:val="none" w:sz="0" w:space="0" w:color="auto"/>
            <w:left w:val="none" w:sz="0" w:space="0" w:color="auto"/>
            <w:bottom w:val="none" w:sz="0" w:space="0" w:color="auto"/>
            <w:right w:val="none" w:sz="0" w:space="0" w:color="auto"/>
          </w:divBdr>
        </w:div>
        <w:div w:id="2023125913">
          <w:marLeft w:val="0"/>
          <w:marRight w:val="0"/>
          <w:marTop w:val="0"/>
          <w:marBottom w:val="0"/>
          <w:divBdr>
            <w:top w:val="none" w:sz="0" w:space="0" w:color="auto"/>
            <w:left w:val="none" w:sz="0" w:space="0" w:color="auto"/>
            <w:bottom w:val="none" w:sz="0" w:space="0" w:color="auto"/>
            <w:right w:val="none" w:sz="0" w:space="0" w:color="auto"/>
          </w:divBdr>
        </w:div>
        <w:div w:id="2044556746">
          <w:marLeft w:val="0"/>
          <w:marRight w:val="0"/>
          <w:marTop w:val="0"/>
          <w:marBottom w:val="0"/>
          <w:divBdr>
            <w:top w:val="none" w:sz="0" w:space="0" w:color="auto"/>
            <w:left w:val="none" w:sz="0" w:space="0" w:color="auto"/>
            <w:bottom w:val="none" w:sz="0" w:space="0" w:color="auto"/>
            <w:right w:val="none" w:sz="0" w:space="0" w:color="auto"/>
          </w:divBdr>
        </w:div>
        <w:div w:id="2059813350">
          <w:marLeft w:val="0"/>
          <w:marRight w:val="0"/>
          <w:marTop w:val="0"/>
          <w:marBottom w:val="0"/>
          <w:divBdr>
            <w:top w:val="none" w:sz="0" w:space="0" w:color="auto"/>
            <w:left w:val="none" w:sz="0" w:space="0" w:color="auto"/>
            <w:bottom w:val="none" w:sz="0" w:space="0" w:color="auto"/>
            <w:right w:val="none" w:sz="0" w:space="0" w:color="auto"/>
          </w:divBdr>
        </w:div>
        <w:div w:id="2100254695">
          <w:marLeft w:val="0"/>
          <w:marRight w:val="0"/>
          <w:marTop w:val="0"/>
          <w:marBottom w:val="0"/>
          <w:divBdr>
            <w:top w:val="none" w:sz="0" w:space="0" w:color="auto"/>
            <w:left w:val="none" w:sz="0" w:space="0" w:color="auto"/>
            <w:bottom w:val="none" w:sz="0" w:space="0" w:color="auto"/>
            <w:right w:val="none" w:sz="0" w:space="0" w:color="auto"/>
          </w:divBdr>
        </w:div>
        <w:div w:id="2102751895">
          <w:marLeft w:val="0"/>
          <w:marRight w:val="0"/>
          <w:marTop w:val="0"/>
          <w:marBottom w:val="0"/>
          <w:divBdr>
            <w:top w:val="none" w:sz="0" w:space="0" w:color="auto"/>
            <w:left w:val="none" w:sz="0" w:space="0" w:color="auto"/>
            <w:bottom w:val="none" w:sz="0" w:space="0" w:color="auto"/>
            <w:right w:val="none" w:sz="0" w:space="0" w:color="auto"/>
          </w:divBdr>
        </w:div>
        <w:div w:id="2134711425">
          <w:marLeft w:val="0"/>
          <w:marRight w:val="0"/>
          <w:marTop w:val="0"/>
          <w:marBottom w:val="0"/>
          <w:divBdr>
            <w:top w:val="none" w:sz="0" w:space="0" w:color="auto"/>
            <w:left w:val="none" w:sz="0" w:space="0" w:color="auto"/>
            <w:bottom w:val="none" w:sz="0" w:space="0" w:color="auto"/>
            <w:right w:val="none" w:sz="0" w:space="0" w:color="auto"/>
          </w:divBdr>
        </w:div>
      </w:divsChild>
    </w:div>
    <w:div w:id="439616571">
      <w:bodyDiv w:val="1"/>
      <w:marLeft w:val="0"/>
      <w:marRight w:val="0"/>
      <w:marTop w:val="0"/>
      <w:marBottom w:val="0"/>
      <w:divBdr>
        <w:top w:val="none" w:sz="0" w:space="0" w:color="auto"/>
        <w:left w:val="none" w:sz="0" w:space="0" w:color="auto"/>
        <w:bottom w:val="none" w:sz="0" w:space="0" w:color="auto"/>
        <w:right w:val="none" w:sz="0" w:space="0" w:color="auto"/>
      </w:divBdr>
    </w:div>
    <w:div w:id="450782967">
      <w:bodyDiv w:val="1"/>
      <w:marLeft w:val="0"/>
      <w:marRight w:val="0"/>
      <w:marTop w:val="0"/>
      <w:marBottom w:val="0"/>
      <w:divBdr>
        <w:top w:val="none" w:sz="0" w:space="0" w:color="auto"/>
        <w:left w:val="none" w:sz="0" w:space="0" w:color="auto"/>
        <w:bottom w:val="none" w:sz="0" w:space="0" w:color="auto"/>
        <w:right w:val="none" w:sz="0" w:space="0" w:color="auto"/>
      </w:divBdr>
    </w:div>
    <w:div w:id="467479522">
      <w:bodyDiv w:val="1"/>
      <w:marLeft w:val="0"/>
      <w:marRight w:val="0"/>
      <w:marTop w:val="0"/>
      <w:marBottom w:val="0"/>
      <w:divBdr>
        <w:top w:val="none" w:sz="0" w:space="0" w:color="auto"/>
        <w:left w:val="none" w:sz="0" w:space="0" w:color="auto"/>
        <w:bottom w:val="none" w:sz="0" w:space="0" w:color="auto"/>
        <w:right w:val="none" w:sz="0" w:space="0" w:color="auto"/>
      </w:divBdr>
      <w:divsChild>
        <w:div w:id="253704604">
          <w:marLeft w:val="0"/>
          <w:marRight w:val="0"/>
          <w:marTop w:val="0"/>
          <w:marBottom w:val="0"/>
          <w:divBdr>
            <w:top w:val="none" w:sz="0" w:space="0" w:color="auto"/>
            <w:left w:val="none" w:sz="0" w:space="0" w:color="auto"/>
            <w:bottom w:val="none" w:sz="0" w:space="0" w:color="auto"/>
            <w:right w:val="none" w:sz="0" w:space="0" w:color="auto"/>
          </w:divBdr>
        </w:div>
        <w:div w:id="684333550">
          <w:marLeft w:val="0"/>
          <w:marRight w:val="0"/>
          <w:marTop w:val="0"/>
          <w:marBottom w:val="0"/>
          <w:divBdr>
            <w:top w:val="none" w:sz="0" w:space="0" w:color="auto"/>
            <w:left w:val="none" w:sz="0" w:space="0" w:color="auto"/>
            <w:bottom w:val="none" w:sz="0" w:space="0" w:color="auto"/>
            <w:right w:val="none" w:sz="0" w:space="0" w:color="auto"/>
          </w:divBdr>
        </w:div>
        <w:div w:id="1281961497">
          <w:marLeft w:val="0"/>
          <w:marRight w:val="0"/>
          <w:marTop w:val="0"/>
          <w:marBottom w:val="0"/>
          <w:divBdr>
            <w:top w:val="none" w:sz="0" w:space="0" w:color="auto"/>
            <w:left w:val="none" w:sz="0" w:space="0" w:color="auto"/>
            <w:bottom w:val="none" w:sz="0" w:space="0" w:color="auto"/>
            <w:right w:val="none" w:sz="0" w:space="0" w:color="auto"/>
          </w:divBdr>
        </w:div>
      </w:divsChild>
    </w:div>
    <w:div w:id="484011395">
      <w:bodyDiv w:val="1"/>
      <w:marLeft w:val="0"/>
      <w:marRight w:val="0"/>
      <w:marTop w:val="0"/>
      <w:marBottom w:val="0"/>
      <w:divBdr>
        <w:top w:val="none" w:sz="0" w:space="0" w:color="auto"/>
        <w:left w:val="none" w:sz="0" w:space="0" w:color="auto"/>
        <w:bottom w:val="none" w:sz="0" w:space="0" w:color="auto"/>
        <w:right w:val="none" w:sz="0" w:space="0" w:color="auto"/>
      </w:divBdr>
    </w:div>
    <w:div w:id="491986962">
      <w:bodyDiv w:val="1"/>
      <w:marLeft w:val="0"/>
      <w:marRight w:val="0"/>
      <w:marTop w:val="0"/>
      <w:marBottom w:val="0"/>
      <w:divBdr>
        <w:top w:val="none" w:sz="0" w:space="0" w:color="auto"/>
        <w:left w:val="none" w:sz="0" w:space="0" w:color="auto"/>
        <w:bottom w:val="none" w:sz="0" w:space="0" w:color="auto"/>
        <w:right w:val="none" w:sz="0" w:space="0" w:color="auto"/>
      </w:divBdr>
    </w:div>
    <w:div w:id="504173133">
      <w:bodyDiv w:val="1"/>
      <w:marLeft w:val="0"/>
      <w:marRight w:val="0"/>
      <w:marTop w:val="0"/>
      <w:marBottom w:val="0"/>
      <w:divBdr>
        <w:top w:val="none" w:sz="0" w:space="0" w:color="auto"/>
        <w:left w:val="none" w:sz="0" w:space="0" w:color="auto"/>
        <w:bottom w:val="none" w:sz="0" w:space="0" w:color="auto"/>
        <w:right w:val="none" w:sz="0" w:space="0" w:color="auto"/>
      </w:divBdr>
      <w:divsChild>
        <w:div w:id="1535776859">
          <w:marLeft w:val="0"/>
          <w:marRight w:val="0"/>
          <w:marTop w:val="0"/>
          <w:marBottom w:val="0"/>
          <w:divBdr>
            <w:top w:val="none" w:sz="0" w:space="0" w:color="auto"/>
            <w:left w:val="none" w:sz="0" w:space="0" w:color="auto"/>
            <w:bottom w:val="none" w:sz="0" w:space="0" w:color="auto"/>
            <w:right w:val="none" w:sz="0" w:space="0" w:color="auto"/>
          </w:divBdr>
        </w:div>
        <w:div w:id="1734766750">
          <w:marLeft w:val="0"/>
          <w:marRight w:val="0"/>
          <w:marTop w:val="0"/>
          <w:marBottom w:val="0"/>
          <w:divBdr>
            <w:top w:val="none" w:sz="0" w:space="0" w:color="auto"/>
            <w:left w:val="none" w:sz="0" w:space="0" w:color="auto"/>
            <w:bottom w:val="none" w:sz="0" w:space="0" w:color="auto"/>
            <w:right w:val="none" w:sz="0" w:space="0" w:color="auto"/>
          </w:divBdr>
        </w:div>
        <w:div w:id="2071297841">
          <w:marLeft w:val="0"/>
          <w:marRight w:val="0"/>
          <w:marTop w:val="0"/>
          <w:marBottom w:val="0"/>
          <w:divBdr>
            <w:top w:val="none" w:sz="0" w:space="0" w:color="auto"/>
            <w:left w:val="none" w:sz="0" w:space="0" w:color="auto"/>
            <w:bottom w:val="none" w:sz="0" w:space="0" w:color="auto"/>
            <w:right w:val="none" w:sz="0" w:space="0" w:color="auto"/>
          </w:divBdr>
        </w:div>
      </w:divsChild>
    </w:div>
    <w:div w:id="525412893">
      <w:bodyDiv w:val="1"/>
      <w:marLeft w:val="0"/>
      <w:marRight w:val="0"/>
      <w:marTop w:val="0"/>
      <w:marBottom w:val="0"/>
      <w:divBdr>
        <w:top w:val="none" w:sz="0" w:space="0" w:color="auto"/>
        <w:left w:val="none" w:sz="0" w:space="0" w:color="auto"/>
        <w:bottom w:val="none" w:sz="0" w:space="0" w:color="auto"/>
        <w:right w:val="none" w:sz="0" w:space="0" w:color="auto"/>
      </w:divBdr>
    </w:div>
    <w:div w:id="527565513">
      <w:bodyDiv w:val="1"/>
      <w:marLeft w:val="0"/>
      <w:marRight w:val="0"/>
      <w:marTop w:val="0"/>
      <w:marBottom w:val="0"/>
      <w:divBdr>
        <w:top w:val="none" w:sz="0" w:space="0" w:color="auto"/>
        <w:left w:val="none" w:sz="0" w:space="0" w:color="auto"/>
        <w:bottom w:val="none" w:sz="0" w:space="0" w:color="auto"/>
        <w:right w:val="none" w:sz="0" w:space="0" w:color="auto"/>
      </w:divBdr>
      <w:divsChild>
        <w:div w:id="891117808">
          <w:marLeft w:val="0"/>
          <w:marRight w:val="0"/>
          <w:marTop w:val="0"/>
          <w:marBottom w:val="0"/>
          <w:divBdr>
            <w:top w:val="none" w:sz="0" w:space="0" w:color="auto"/>
            <w:left w:val="none" w:sz="0" w:space="0" w:color="auto"/>
            <w:bottom w:val="none" w:sz="0" w:space="0" w:color="auto"/>
            <w:right w:val="none" w:sz="0" w:space="0" w:color="auto"/>
          </w:divBdr>
          <w:divsChild>
            <w:div w:id="1161198165">
              <w:marLeft w:val="0"/>
              <w:marRight w:val="0"/>
              <w:marTop w:val="0"/>
              <w:marBottom w:val="0"/>
              <w:divBdr>
                <w:top w:val="none" w:sz="0" w:space="0" w:color="auto"/>
                <w:left w:val="none" w:sz="0" w:space="0" w:color="auto"/>
                <w:bottom w:val="none" w:sz="0" w:space="0" w:color="auto"/>
                <w:right w:val="none" w:sz="0" w:space="0" w:color="auto"/>
              </w:divBdr>
            </w:div>
          </w:divsChild>
        </w:div>
        <w:div w:id="1243680414">
          <w:marLeft w:val="0"/>
          <w:marRight w:val="0"/>
          <w:marTop w:val="0"/>
          <w:marBottom w:val="0"/>
          <w:divBdr>
            <w:top w:val="none" w:sz="0" w:space="0" w:color="auto"/>
            <w:left w:val="none" w:sz="0" w:space="0" w:color="auto"/>
            <w:bottom w:val="none" w:sz="0" w:space="0" w:color="auto"/>
            <w:right w:val="none" w:sz="0" w:space="0" w:color="auto"/>
          </w:divBdr>
          <w:divsChild>
            <w:div w:id="1815636164">
              <w:marLeft w:val="0"/>
              <w:marRight w:val="0"/>
              <w:marTop w:val="0"/>
              <w:marBottom w:val="0"/>
              <w:divBdr>
                <w:top w:val="none" w:sz="0" w:space="0" w:color="auto"/>
                <w:left w:val="none" w:sz="0" w:space="0" w:color="auto"/>
                <w:bottom w:val="none" w:sz="0" w:space="0" w:color="auto"/>
                <w:right w:val="none" w:sz="0" w:space="0" w:color="auto"/>
              </w:divBdr>
            </w:div>
          </w:divsChild>
        </w:div>
        <w:div w:id="2081948037">
          <w:marLeft w:val="0"/>
          <w:marRight w:val="0"/>
          <w:marTop w:val="0"/>
          <w:marBottom w:val="0"/>
          <w:divBdr>
            <w:top w:val="none" w:sz="0" w:space="0" w:color="auto"/>
            <w:left w:val="none" w:sz="0" w:space="0" w:color="auto"/>
            <w:bottom w:val="none" w:sz="0" w:space="0" w:color="auto"/>
            <w:right w:val="none" w:sz="0" w:space="0" w:color="auto"/>
          </w:divBdr>
          <w:divsChild>
            <w:div w:id="1639610032">
              <w:marLeft w:val="0"/>
              <w:marRight w:val="0"/>
              <w:marTop w:val="0"/>
              <w:marBottom w:val="0"/>
              <w:divBdr>
                <w:top w:val="none" w:sz="0" w:space="0" w:color="auto"/>
                <w:left w:val="none" w:sz="0" w:space="0" w:color="auto"/>
                <w:bottom w:val="none" w:sz="0" w:space="0" w:color="auto"/>
                <w:right w:val="none" w:sz="0" w:space="0" w:color="auto"/>
              </w:divBdr>
            </w:div>
          </w:divsChild>
        </w:div>
        <w:div w:id="858154515">
          <w:marLeft w:val="0"/>
          <w:marRight w:val="0"/>
          <w:marTop w:val="0"/>
          <w:marBottom w:val="0"/>
          <w:divBdr>
            <w:top w:val="none" w:sz="0" w:space="0" w:color="auto"/>
            <w:left w:val="none" w:sz="0" w:space="0" w:color="auto"/>
            <w:bottom w:val="none" w:sz="0" w:space="0" w:color="auto"/>
            <w:right w:val="none" w:sz="0" w:space="0" w:color="auto"/>
          </w:divBdr>
          <w:divsChild>
            <w:div w:id="1160846563">
              <w:marLeft w:val="0"/>
              <w:marRight w:val="0"/>
              <w:marTop w:val="0"/>
              <w:marBottom w:val="0"/>
              <w:divBdr>
                <w:top w:val="none" w:sz="0" w:space="0" w:color="auto"/>
                <w:left w:val="none" w:sz="0" w:space="0" w:color="auto"/>
                <w:bottom w:val="none" w:sz="0" w:space="0" w:color="auto"/>
                <w:right w:val="none" w:sz="0" w:space="0" w:color="auto"/>
              </w:divBdr>
            </w:div>
          </w:divsChild>
        </w:div>
        <w:div w:id="23680698">
          <w:marLeft w:val="0"/>
          <w:marRight w:val="0"/>
          <w:marTop w:val="0"/>
          <w:marBottom w:val="0"/>
          <w:divBdr>
            <w:top w:val="none" w:sz="0" w:space="0" w:color="auto"/>
            <w:left w:val="none" w:sz="0" w:space="0" w:color="auto"/>
            <w:bottom w:val="none" w:sz="0" w:space="0" w:color="auto"/>
            <w:right w:val="none" w:sz="0" w:space="0" w:color="auto"/>
          </w:divBdr>
          <w:divsChild>
            <w:div w:id="146635945">
              <w:marLeft w:val="0"/>
              <w:marRight w:val="0"/>
              <w:marTop w:val="0"/>
              <w:marBottom w:val="0"/>
              <w:divBdr>
                <w:top w:val="none" w:sz="0" w:space="0" w:color="auto"/>
                <w:left w:val="none" w:sz="0" w:space="0" w:color="auto"/>
                <w:bottom w:val="none" w:sz="0" w:space="0" w:color="auto"/>
                <w:right w:val="none" w:sz="0" w:space="0" w:color="auto"/>
              </w:divBdr>
            </w:div>
          </w:divsChild>
        </w:div>
        <w:div w:id="1410272568">
          <w:marLeft w:val="0"/>
          <w:marRight w:val="0"/>
          <w:marTop w:val="0"/>
          <w:marBottom w:val="0"/>
          <w:divBdr>
            <w:top w:val="none" w:sz="0" w:space="0" w:color="auto"/>
            <w:left w:val="none" w:sz="0" w:space="0" w:color="auto"/>
            <w:bottom w:val="none" w:sz="0" w:space="0" w:color="auto"/>
            <w:right w:val="none" w:sz="0" w:space="0" w:color="auto"/>
          </w:divBdr>
          <w:divsChild>
            <w:div w:id="779497648">
              <w:marLeft w:val="0"/>
              <w:marRight w:val="0"/>
              <w:marTop w:val="0"/>
              <w:marBottom w:val="0"/>
              <w:divBdr>
                <w:top w:val="none" w:sz="0" w:space="0" w:color="auto"/>
                <w:left w:val="none" w:sz="0" w:space="0" w:color="auto"/>
                <w:bottom w:val="none" w:sz="0" w:space="0" w:color="auto"/>
                <w:right w:val="none" w:sz="0" w:space="0" w:color="auto"/>
              </w:divBdr>
            </w:div>
          </w:divsChild>
        </w:div>
        <w:div w:id="80029242">
          <w:marLeft w:val="0"/>
          <w:marRight w:val="0"/>
          <w:marTop w:val="0"/>
          <w:marBottom w:val="0"/>
          <w:divBdr>
            <w:top w:val="none" w:sz="0" w:space="0" w:color="auto"/>
            <w:left w:val="none" w:sz="0" w:space="0" w:color="auto"/>
            <w:bottom w:val="none" w:sz="0" w:space="0" w:color="auto"/>
            <w:right w:val="none" w:sz="0" w:space="0" w:color="auto"/>
          </w:divBdr>
          <w:divsChild>
            <w:div w:id="851803622">
              <w:marLeft w:val="0"/>
              <w:marRight w:val="0"/>
              <w:marTop w:val="0"/>
              <w:marBottom w:val="0"/>
              <w:divBdr>
                <w:top w:val="none" w:sz="0" w:space="0" w:color="auto"/>
                <w:left w:val="none" w:sz="0" w:space="0" w:color="auto"/>
                <w:bottom w:val="none" w:sz="0" w:space="0" w:color="auto"/>
                <w:right w:val="none" w:sz="0" w:space="0" w:color="auto"/>
              </w:divBdr>
            </w:div>
          </w:divsChild>
        </w:div>
        <w:div w:id="825975836">
          <w:marLeft w:val="0"/>
          <w:marRight w:val="0"/>
          <w:marTop w:val="0"/>
          <w:marBottom w:val="0"/>
          <w:divBdr>
            <w:top w:val="none" w:sz="0" w:space="0" w:color="auto"/>
            <w:left w:val="none" w:sz="0" w:space="0" w:color="auto"/>
            <w:bottom w:val="none" w:sz="0" w:space="0" w:color="auto"/>
            <w:right w:val="none" w:sz="0" w:space="0" w:color="auto"/>
          </w:divBdr>
          <w:divsChild>
            <w:div w:id="36479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98448">
      <w:bodyDiv w:val="1"/>
      <w:marLeft w:val="0"/>
      <w:marRight w:val="0"/>
      <w:marTop w:val="0"/>
      <w:marBottom w:val="0"/>
      <w:divBdr>
        <w:top w:val="none" w:sz="0" w:space="0" w:color="auto"/>
        <w:left w:val="none" w:sz="0" w:space="0" w:color="auto"/>
        <w:bottom w:val="none" w:sz="0" w:space="0" w:color="auto"/>
        <w:right w:val="none" w:sz="0" w:space="0" w:color="auto"/>
      </w:divBdr>
    </w:div>
    <w:div w:id="580604365">
      <w:bodyDiv w:val="1"/>
      <w:marLeft w:val="0"/>
      <w:marRight w:val="0"/>
      <w:marTop w:val="0"/>
      <w:marBottom w:val="0"/>
      <w:divBdr>
        <w:top w:val="none" w:sz="0" w:space="0" w:color="auto"/>
        <w:left w:val="none" w:sz="0" w:space="0" w:color="auto"/>
        <w:bottom w:val="none" w:sz="0" w:space="0" w:color="auto"/>
        <w:right w:val="none" w:sz="0" w:space="0" w:color="auto"/>
      </w:divBdr>
    </w:div>
    <w:div w:id="587469300">
      <w:bodyDiv w:val="1"/>
      <w:marLeft w:val="0"/>
      <w:marRight w:val="0"/>
      <w:marTop w:val="0"/>
      <w:marBottom w:val="0"/>
      <w:divBdr>
        <w:top w:val="none" w:sz="0" w:space="0" w:color="auto"/>
        <w:left w:val="none" w:sz="0" w:space="0" w:color="auto"/>
        <w:bottom w:val="none" w:sz="0" w:space="0" w:color="auto"/>
        <w:right w:val="none" w:sz="0" w:space="0" w:color="auto"/>
      </w:divBdr>
    </w:div>
    <w:div w:id="593131948">
      <w:bodyDiv w:val="1"/>
      <w:marLeft w:val="0"/>
      <w:marRight w:val="0"/>
      <w:marTop w:val="0"/>
      <w:marBottom w:val="0"/>
      <w:divBdr>
        <w:top w:val="none" w:sz="0" w:space="0" w:color="auto"/>
        <w:left w:val="none" w:sz="0" w:space="0" w:color="auto"/>
        <w:bottom w:val="none" w:sz="0" w:space="0" w:color="auto"/>
        <w:right w:val="none" w:sz="0" w:space="0" w:color="auto"/>
      </w:divBdr>
    </w:div>
    <w:div w:id="595092962">
      <w:bodyDiv w:val="1"/>
      <w:marLeft w:val="0"/>
      <w:marRight w:val="0"/>
      <w:marTop w:val="0"/>
      <w:marBottom w:val="0"/>
      <w:divBdr>
        <w:top w:val="none" w:sz="0" w:space="0" w:color="auto"/>
        <w:left w:val="none" w:sz="0" w:space="0" w:color="auto"/>
        <w:bottom w:val="none" w:sz="0" w:space="0" w:color="auto"/>
        <w:right w:val="none" w:sz="0" w:space="0" w:color="auto"/>
      </w:divBdr>
    </w:div>
    <w:div w:id="599728273">
      <w:bodyDiv w:val="1"/>
      <w:marLeft w:val="0"/>
      <w:marRight w:val="0"/>
      <w:marTop w:val="0"/>
      <w:marBottom w:val="0"/>
      <w:divBdr>
        <w:top w:val="none" w:sz="0" w:space="0" w:color="auto"/>
        <w:left w:val="none" w:sz="0" w:space="0" w:color="auto"/>
        <w:bottom w:val="none" w:sz="0" w:space="0" w:color="auto"/>
        <w:right w:val="none" w:sz="0" w:space="0" w:color="auto"/>
      </w:divBdr>
    </w:div>
    <w:div w:id="629167964">
      <w:bodyDiv w:val="1"/>
      <w:marLeft w:val="0"/>
      <w:marRight w:val="0"/>
      <w:marTop w:val="0"/>
      <w:marBottom w:val="0"/>
      <w:divBdr>
        <w:top w:val="none" w:sz="0" w:space="0" w:color="auto"/>
        <w:left w:val="none" w:sz="0" w:space="0" w:color="auto"/>
        <w:bottom w:val="none" w:sz="0" w:space="0" w:color="auto"/>
        <w:right w:val="none" w:sz="0" w:space="0" w:color="auto"/>
      </w:divBdr>
      <w:divsChild>
        <w:div w:id="1107696844">
          <w:marLeft w:val="0"/>
          <w:marRight w:val="0"/>
          <w:marTop w:val="0"/>
          <w:marBottom w:val="0"/>
          <w:divBdr>
            <w:top w:val="none" w:sz="0" w:space="0" w:color="auto"/>
            <w:left w:val="none" w:sz="0" w:space="0" w:color="auto"/>
            <w:bottom w:val="none" w:sz="0" w:space="0" w:color="auto"/>
            <w:right w:val="none" w:sz="0" w:space="0" w:color="auto"/>
          </w:divBdr>
        </w:div>
        <w:div w:id="1399131098">
          <w:marLeft w:val="0"/>
          <w:marRight w:val="0"/>
          <w:marTop w:val="0"/>
          <w:marBottom w:val="0"/>
          <w:divBdr>
            <w:top w:val="none" w:sz="0" w:space="0" w:color="auto"/>
            <w:left w:val="none" w:sz="0" w:space="0" w:color="auto"/>
            <w:bottom w:val="none" w:sz="0" w:space="0" w:color="auto"/>
            <w:right w:val="none" w:sz="0" w:space="0" w:color="auto"/>
          </w:divBdr>
        </w:div>
      </w:divsChild>
    </w:div>
    <w:div w:id="676881986">
      <w:bodyDiv w:val="1"/>
      <w:marLeft w:val="0"/>
      <w:marRight w:val="0"/>
      <w:marTop w:val="0"/>
      <w:marBottom w:val="0"/>
      <w:divBdr>
        <w:top w:val="none" w:sz="0" w:space="0" w:color="auto"/>
        <w:left w:val="none" w:sz="0" w:space="0" w:color="auto"/>
        <w:bottom w:val="none" w:sz="0" w:space="0" w:color="auto"/>
        <w:right w:val="none" w:sz="0" w:space="0" w:color="auto"/>
      </w:divBdr>
    </w:div>
    <w:div w:id="692848726">
      <w:bodyDiv w:val="1"/>
      <w:marLeft w:val="0"/>
      <w:marRight w:val="0"/>
      <w:marTop w:val="0"/>
      <w:marBottom w:val="0"/>
      <w:divBdr>
        <w:top w:val="none" w:sz="0" w:space="0" w:color="auto"/>
        <w:left w:val="none" w:sz="0" w:space="0" w:color="auto"/>
        <w:bottom w:val="none" w:sz="0" w:space="0" w:color="auto"/>
        <w:right w:val="none" w:sz="0" w:space="0" w:color="auto"/>
      </w:divBdr>
    </w:div>
    <w:div w:id="784159353">
      <w:bodyDiv w:val="1"/>
      <w:marLeft w:val="0"/>
      <w:marRight w:val="0"/>
      <w:marTop w:val="0"/>
      <w:marBottom w:val="0"/>
      <w:divBdr>
        <w:top w:val="none" w:sz="0" w:space="0" w:color="auto"/>
        <w:left w:val="none" w:sz="0" w:space="0" w:color="auto"/>
        <w:bottom w:val="none" w:sz="0" w:space="0" w:color="auto"/>
        <w:right w:val="none" w:sz="0" w:space="0" w:color="auto"/>
      </w:divBdr>
    </w:div>
    <w:div w:id="792864460">
      <w:bodyDiv w:val="1"/>
      <w:marLeft w:val="0"/>
      <w:marRight w:val="0"/>
      <w:marTop w:val="0"/>
      <w:marBottom w:val="0"/>
      <w:divBdr>
        <w:top w:val="none" w:sz="0" w:space="0" w:color="auto"/>
        <w:left w:val="none" w:sz="0" w:space="0" w:color="auto"/>
        <w:bottom w:val="none" w:sz="0" w:space="0" w:color="auto"/>
        <w:right w:val="none" w:sz="0" w:space="0" w:color="auto"/>
      </w:divBdr>
    </w:div>
    <w:div w:id="841239120">
      <w:bodyDiv w:val="1"/>
      <w:marLeft w:val="0"/>
      <w:marRight w:val="0"/>
      <w:marTop w:val="0"/>
      <w:marBottom w:val="0"/>
      <w:divBdr>
        <w:top w:val="none" w:sz="0" w:space="0" w:color="auto"/>
        <w:left w:val="none" w:sz="0" w:space="0" w:color="auto"/>
        <w:bottom w:val="none" w:sz="0" w:space="0" w:color="auto"/>
        <w:right w:val="none" w:sz="0" w:space="0" w:color="auto"/>
      </w:divBdr>
      <w:divsChild>
        <w:div w:id="1437286005">
          <w:marLeft w:val="0"/>
          <w:marRight w:val="0"/>
          <w:marTop w:val="15"/>
          <w:marBottom w:val="0"/>
          <w:divBdr>
            <w:top w:val="single" w:sz="48" w:space="0" w:color="auto"/>
            <w:left w:val="single" w:sz="48" w:space="0" w:color="auto"/>
            <w:bottom w:val="single" w:sz="48" w:space="0" w:color="auto"/>
            <w:right w:val="single" w:sz="48" w:space="0" w:color="auto"/>
          </w:divBdr>
          <w:divsChild>
            <w:div w:id="12562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933660">
      <w:bodyDiv w:val="1"/>
      <w:marLeft w:val="0"/>
      <w:marRight w:val="0"/>
      <w:marTop w:val="0"/>
      <w:marBottom w:val="0"/>
      <w:divBdr>
        <w:top w:val="none" w:sz="0" w:space="0" w:color="auto"/>
        <w:left w:val="none" w:sz="0" w:space="0" w:color="auto"/>
        <w:bottom w:val="none" w:sz="0" w:space="0" w:color="auto"/>
        <w:right w:val="none" w:sz="0" w:space="0" w:color="auto"/>
      </w:divBdr>
    </w:div>
    <w:div w:id="890312658">
      <w:bodyDiv w:val="1"/>
      <w:marLeft w:val="0"/>
      <w:marRight w:val="0"/>
      <w:marTop w:val="0"/>
      <w:marBottom w:val="0"/>
      <w:divBdr>
        <w:top w:val="none" w:sz="0" w:space="0" w:color="auto"/>
        <w:left w:val="none" w:sz="0" w:space="0" w:color="auto"/>
        <w:bottom w:val="none" w:sz="0" w:space="0" w:color="auto"/>
        <w:right w:val="none" w:sz="0" w:space="0" w:color="auto"/>
      </w:divBdr>
    </w:div>
    <w:div w:id="893541325">
      <w:bodyDiv w:val="1"/>
      <w:marLeft w:val="0"/>
      <w:marRight w:val="0"/>
      <w:marTop w:val="0"/>
      <w:marBottom w:val="0"/>
      <w:divBdr>
        <w:top w:val="none" w:sz="0" w:space="0" w:color="auto"/>
        <w:left w:val="none" w:sz="0" w:space="0" w:color="auto"/>
        <w:bottom w:val="none" w:sz="0" w:space="0" w:color="auto"/>
        <w:right w:val="none" w:sz="0" w:space="0" w:color="auto"/>
      </w:divBdr>
    </w:div>
    <w:div w:id="897592124">
      <w:bodyDiv w:val="1"/>
      <w:marLeft w:val="0"/>
      <w:marRight w:val="0"/>
      <w:marTop w:val="0"/>
      <w:marBottom w:val="0"/>
      <w:divBdr>
        <w:top w:val="none" w:sz="0" w:space="0" w:color="auto"/>
        <w:left w:val="none" w:sz="0" w:space="0" w:color="auto"/>
        <w:bottom w:val="none" w:sz="0" w:space="0" w:color="auto"/>
        <w:right w:val="none" w:sz="0" w:space="0" w:color="auto"/>
      </w:divBdr>
      <w:divsChild>
        <w:div w:id="1917982318">
          <w:marLeft w:val="0"/>
          <w:marRight w:val="0"/>
          <w:marTop w:val="0"/>
          <w:marBottom w:val="0"/>
          <w:divBdr>
            <w:top w:val="none" w:sz="0" w:space="0" w:color="auto"/>
            <w:left w:val="none" w:sz="0" w:space="0" w:color="auto"/>
            <w:bottom w:val="none" w:sz="0" w:space="0" w:color="auto"/>
            <w:right w:val="none" w:sz="0" w:space="0" w:color="auto"/>
          </w:divBdr>
        </w:div>
        <w:div w:id="293946107">
          <w:marLeft w:val="0"/>
          <w:marRight w:val="0"/>
          <w:marTop w:val="0"/>
          <w:marBottom w:val="0"/>
          <w:divBdr>
            <w:top w:val="none" w:sz="0" w:space="0" w:color="auto"/>
            <w:left w:val="none" w:sz="0" w:space="0" w:color="auto"/>
            <w:bottom w:val="none" w:sz="0" w:space="0" w:color="auto"/>
            <w:right w:val="none" w:sz="0" w:space="0" w:color="auto"/>
          </w:divBdr>
        </w:div>
      </w:divsChild>
    </w:div>
    <w:div w:id="913052254">
      <w:bodyDiv w:val="1"/>
      <w:marLeft w:val="0"/>
      <w:marRight w:val="0"/>
      <w:marTop w:val="0"/>
      <w:marBottom w:val="0"/>
      <w:divBdr>
        <w:top w:val="none" w:sz="0" w:space="0" w:color="auto"/>
        <w:left w:val="none" w:sz="0" w:space="0" w:color="auto"/>
        <w:bottom w:val="none" w:sz="0" w:space="0" w:color="auto"/>
        <w:right w:val="none" w:sz="0" w:space="0" w:color="auto"/>
      </w:divBdr>
      <w:divsChild>
        <w:div w:id="253975350">
          <w:marLeft w:val="0"/>
          <w:marRight w:val="0"/>
          <w:marTop w:val="0"/>
          <w:marBottom w:val="0"/>
          <w:divBdr>
            <w:top w:val="none" w:sz="0" w:space="0" w:color="auto"/>
            <w:left w:val="none" w:sz="0" w:space="0" w:color="auto"/>
            <w:bottom w:val="none" w:sz="0" w:space="0" w:color="auto"/>
            <w:right w:val="none" w:sz="0" w:space="0" w:color="auto"/>
          </w:divBdr>
        </w:div>
        <w:div w:id="735979353">
          <w:marLeft w:val="0"/>
          <w:marRight w:val="0"/>
          <w:marTop w:val="0"/>
          <w:marBottom w:val="0"/>
          <w:divBdr>
            <w:top w:val="none" w:sz="0" w:space="0" w:color="auto"/>
            <w:left w:val="none" w:sz="0" w:space="0" w:color="auto"/>
            <w:bottom w:val="none" w:sz="0" w:space="0" w:color="auto"/>
            <w:right w:val="none" w:sz="0" w:space="0" w:color="auto"/>
          </w:divBdr>
        </w:div>
        <w:div w:id="882208832">
          <w:marLeft w:val="0"/>
          <w:marRight w:val="0"/>
          <w:marTop w:val="0"/>
          <w:marBottom w:val="0"/>
          <w:divBdr>
            <w:top w:val="none" w:sz="0" w:space="0" w:color="auto"/>
            <w:left w:val="none" w:sz="0" w:space="0" w:color="auto"/>
            <w:bottom w:val="none" w:sz="0" w:space="0" w:color="auto"/>
            <w:right w:val="none" w:sz="0" w:space="0" w:color="auto"/>
          </w:divBdr>
        </w:div>
        <w:div w:id="981423365">
          <w:marLeft w:val="0"/>
          <w:marRight w:val="0"/>
          <w:marTop w:val="0"/>
          <w:marBottom w:val="0"/>
          <w:divBdr>
            <w:top w:val="none" w:sz="0" w:space="0" w:color="auto"/>
            <w:left w:val="none" w:sz="0" w:space="0" w:color="auto"/>
            <w:bottom w:val="none" w:sz="0" w:space="0" w:color="auto"/>
            <w:right w:val="none" w:sz="0" w:space="0" w:color="auto"/>
          </w:divBdr>
        </w:div>
        <w:div w:id="2016423223">
          <w:marLeft w:val="0"/>
          <w:marRight w:val="0"/>
          <w:marTop w:val="0"/>
          <w:marBottom w:val="0"/>
          <w:divBdr>
            <w:top w:val="none" w:sz="0" w:space="0" w:color="auto"/>
            <w:left w:val="none" w:sz="0" w:space="0" w:color="auto"/>
            <w:bottom w:val="none" w:sz="0" w:space="0" w:color="auto"/>
            <w:right w:val="none" w:sz="0" w:space="0" w:color="auto"/>
          </w:divBdr>
        </w:div>
      </w:divsChild>
    </w:div>
    <w:div w:id="918708642">
      <w:bodyDiv w:val="1"/>
      <w:marLeft w:val="0"/>
      <w:marRight w:val="0"/>
      <w:marTop w:val="0"/>
      <w:marBottom w:val="0"/>
      <w:divBdr>
        <w:top w:val="none" w:sz="0" w:space="0" w:color="auto"/>
        <w:left w:val="none" w:sz="0" w:space="0" w:color="auto"/>
        <w:bottom w:val="none" w:sz="0" w:space="0" w:color="auto"/>
        <w:right w:val="none" w:sz="0" w:space="0" w:color="auto"/>
      </w:divBdr>
    </w:div>
    <w:div w:id="928075398">
      <w:bodyDiv w:val="1"/>
      <w:marLeft w:val="0"/>
      <w:marRight w:val="0"/>
      <w:marTop w:val="0"/>
      <w:marBottom w:val="0"/>
      <w:divBdr>
        <w:top w:val="none" w:sz="0" w:space="0" w:color="auto"/>
        <w:left w:val="none" w:sz="0" w:space="0" w:color="auto"/>
        <w:bottom w:val="none" w:sz="0" w:space="0" w:color="auto"/>
        <w:right w:val="none" w:sz="0" w:space="0" w:color="auto"/>
      </w:divBdr>
      <w:divsChild>
        <w:div w:id="1623148047">
          <w:marLeft w:val="0"/>
          <w:marRight w:val="0"/>
          <w:marTop w:val="0"/>
          <w:marBottom w:val="0"/>
          <w:divBdr>
            <w:top w:val="none" w:sz="0" w:space="0" w:color="auto"/>
            <w:left w:val="none" w:sz="0" w:space="0" w:color="auto"/>
            <w:bottom w:val="none" w:sz="0" w:space="0" w:color="auto"/>
            <w:right w:val="none" w:sz="0" w:space="0" w:color="auto"/>
          </w:divBdr>
        </w:div>
        <w:div w:id="1448085516">
          <w:marLeft w:val="0"/>
          <w:marRight w:val="0"/>
          <w:marTop w:val="0"/>
          <w:marBottom w:val="0"/>
          <w:divBdr>
            <w:top w:val="none" w:sz="0" w:space="0" w:color="auto"/>
            <w:left w:val="none" w:sz="0" w:space="0" w:color="auto"/>
            <w:bottom w:val="none" w:sz="0" w:space="0" w:color="auto"/>
            <w:right w:val="none" w:sz="0" w:space="0" w:color="auto"/>
          </w:divBdr>
        </w:div>
      </w:divsChild>
    </w:div>
    <w:div w:id="932276753">
      <w:bodyDiv w:val="1"/>
      <w:marLeft w:val="0"/>
      <w:marRight w:val="0"/>
      <w:marTop w:val="0"/>
      <w:marBottom w:val="0"/>
      <w:divBdr>
        <w:top w:val="none" w:sz="0" w:space="0" w:color="auto"/>
        <w:left w:val="none" w:sz="0" w:space="0" w:color="auto"/>
        <w:bottom w:val="none" w:sz="0" w:space="0" w:color="auto"/>
        <w:right w:val="none" w:sz="0" w:space="0" w:color="auto"/>
      </w:divBdr>
    </w:div>
    <w:div w:id="932473859">
      <w:bodyDiv w:val="1"/>
      <w:marLeft w:val="0"/>
      <w:marRight w:val="0"/>
      <w:marTop w:val="0"/>
      <w:marBottom w:val="0"/>
      <w:divBdr>
        <w:top w:val="none" w:sz="0" w:space="0" w:color="auto"/>
        <w:left w:val="none" w:sz="0" w:space="0" w:color="auto"/>
        <w:bottom w:val="none" w:sz="0" w:space="0" w:color="auto"/>
        <w:right w:val="none" w:sz="0" w:space="0" w:color="auto"/>
      </w:divBdr>
      <w:divsChild>
        <w:div w:id="853812175">
          <w:marLeft w:val="0"/>
          <w:marRight w:val="0"/>
          <w:marTop w:val="0"/>
          <w:marBottom w:val="0"/>
          <w:divBdr>
            <w:top w:val="none" w:sz="0" w:space="0" w:color="auto"/>
            <w:left w:val="none" w:sz="0" w:space="0" w:color="auto"/>
            <w:bottom w:val="none" w:sz="0" w:space="0" w:color="auto"/>
            <w:right w:val="none" w:sz="0" w:space="0" w:color="auto"/>
          </w:divBdr>
          <w:divsChild>
            <w:div w:id="54015182">
              <w:marLeft w:val="0"/>
              <w:marRight w:val="0"/>
              <w:marTop w:val="0"/>
              <w:marBottom w:val="0"/>
              <w:divBdr>
                <w:top w:val="none" w:sz="0" w:space="0" w:color="auto"/>
                <w:left w:val="none" w:sz="0" w:space="0" w:color="auto"/>
                <w:bottom w:val="none" w:sz="0" w:space="0" w:color="auto"/>
                <w:right w:val="none" w:sz="0" w:space="0" w:color="auto"/>
              </w:divBdr>
            </w:div>
            <w:div w:id="223105116">
              <w:marLeft w:val="0"/>
              <w:marRight w:val="0"/>
              <w:marTop w:val="0"/>
              <w:marBottom w:val="0"/>
              <w:divBdr>
                <w:top w:val="none" w:sz="0" w:space="0" w:color="auto"/>
                <w:left w:val="none" w:sz="0" w:space="0" w:color="auto"/>
                <w:bottom w:val="none" w:sz="0" w:space="0" w:color="auto"/>
                <w:right w:val="none" w:sz="0" w:space="0" w:color="auto"/>
              </w:divBdr>
            </w:div>
            <w:div w:id="332688875">
              <w:marLeft w:val="0"/>
              <w:marRight w:val="0"/>
              <w:marTop w:val="0"/>
              <w:marBottom w:val="0"/>
              <w:divBdr>
                <w:top w:val="none" w:sz="0" w:space="0" w:color="auto"/>
                <w:left w:val="none" w:sz="0" w:space="0" w:color="auto"/>
                <w:bottom w:val="none" w:sz="0" w:space="0" w:color="auto"/>
                <w:right w:val="none" w:sz="0" w:space="0" w:color="auto"/>
              </w:divBdr>
            </w:div>
            <w:div w:id="501435576">
              <w:marLeft w:val="0"/>
              <w:marRight w:val="0"/>
              <w:marTop w:val="0"/>
              <w:marBottom w:val="0"/>
              <w:divBdr>
                <w:top w:val="none" w:sz="0" w:space="0" w:color="auto"/>
                <w:left w:val="none" w:sz="0" w:space="0" w:color="auto"/>
                <w:bottom w:val="none" w:sz="0" w:space="0" w:color="auto"/>
                <w:right w:val="none" w:sz="0" w:space="0" w:color="auto"/>
              </w:divBdr>
            </w:div>
            <w:div w:id="509754477">
              <w:marLeft w:val="0"/>
              <w:marRight w:val="0"/>
              <w:marTop w:val="0"/>
              <w:marBottom w:val="0"/>
              <w:divBdr>
                <w:top w:val="none" w:sz="0" w:space="0" w:color="auto"/>
                <w:left w:val="none" w:sz="0" w:space="0" w:color="auto"/>
                <w:bottom w:val="none" w:sz="0" w:space="0" w:color="auto"/>
                <w:right w:val="none" w:sz="0" w:space="0" w:color="auto"/>
              </w:divBdr>
            </w:div>
            <w:div w:id="574584195">
              <w:marLeft w:val="0"/>
              <w:marRight w:val="0"/>
              <w:marTop w:val="0"/>
              <w:marBottom w:val="0"/>
              <w:divBdr>
                <w:top w:val="none" w:sz="0" w:space="0" w:color="auto"/>
                <w:left w:val="none" w:sz="0" w:space="0" w:color="auto"/>
                <w:bottom w:val="none" w:sz="0" w:space="0" w:color="auto"/>
                <w:right w:val="none" w:sz="0" w:space="0" w:color="auto"/>
              </w:divBdr>
            </w:div>
            <w:div w:id="723799834">
              <w:marLeft w:val="0"/>
              <w:marRight w:val="0"/>
              <w:marTop w:val="0"/>
              <w:marBottom w:val="0"/>
              <w:divBdr>
                <w:top w:val="none" w:sz="0" w:space="0" w:color="auto"/>
                <w:left w:val="none" w:sz="0" w:space="0" w:color="auto"/>
                <w:bottom w:val="none" w:sz="0" w:space="0" w:color="auto"/>
                <w:right w:val="none" w:sz="0" w:space="0" w:color="auto"/>
              </w:divBdr>
            </w:div>
            <w:div w:id="857885421">
              <w:marLeft w:val="0"/>
              <w:marRight w:val="0"/>
              <w:marTop w:val="0"/>
              <w:marBottom w:val="0"/>
              <w:divBdr>
                <w:top w:val="none" w:sz="0" w:space="0" w:color="auto"/>
                <w:left w:val="none" w:sz="0" w:space="0" w:color="auto"/>
                <w:bottom w:val="none" w:sz="0" w:space="0" w:color="auto"/>
                <w:right w:val="none" w:sz="0" w:space="0" w:color="auto"/>
              </w:divBdr>
            </w:div>
            <w:div w:id="883101436">
              <w:marLeft w:val="0"/>
              <w:marRight w:val="0"/>
              <w:marTop w:val="0"/>
              <w:marBottom w:val="0"/>
              <w:divBdr>
                <w:top w:val="none" w:sz="0" w:space="0" w:color="auto"/>
                <w:left w:val="none" w:sz="0" w:space="0" w:color="auto"/>
                <w:bottom w:val="none" w:sz="0" w:space="0" w:color="auto"/>
                <w:right w:val="none" w:sz="0" w:space="0" w:color="auto"/>
              </w:divBdr>
            </w:div>
            <w:div w:id="891963184">
              <w:marLeft w:val="0"/>
              <w:marRight w:val="0"/>
              <w:marTop w:val="0"/>
              <w:marBottom w:val="0"/>
              <w:divBdr>
                <w:top w:val="none" w:sz="0" w:space="0" w:color="auto"/>
                <w:left w:val="none" w:sz="0" w:space="0" w:color="auto"/>
                <w:bottom w:val="none" w:sz="0" w:space="0" w:color="auto"/>
                <w:right w:val="none" w:sz="0" w:space="0" w:color="auto"/>
              </w:divBdr>
            </w:div>
            <w:div w:id="969242963">
              <w:marLeft w:val="0"/>
              <w:marRight w:val="0"/>
              <w:marTop w:val="0"/>
              <w:marBottom w:val="0"/>
              <w:divBdr>
                <w:top w:val="none" w:sz="0" w:space="0" w:color="auto"/>
                <w:left w:val="none" w:sz="0" w:space="0" w:color="auto"/>
                <w:bottom w:val="none" w:sz="0" w:space="0" w:color="auto"/>
                <w:right w:val="none" w:sz="0" w:space="0" w:color="auto"/>
              </w:divBdr>
            </w:div>
            <w:div w:id="1131825596">
              <w:marLeft w:val="0"/>
              <w:marRight w:val="0"/>
              <w:marTop w:val="0"/>
              <w:marBottom w:val="0"/>
              <w:divBdr>
                <w:top w:val="none" w:sz="0" w:space="0" w:color="auto"/>
                <w:left w:val="none" w:sz="0" w:space="0" w:color="auto"/>
                <w:bottom w:val="none" w:sz="0" w:space="0" w:color="auto"/>
                <w:right w:val="none" w:sz="0" w:space="0" w:color="auto"/>
              </w:divBdr>
            </w:div>
            <w:div w:id="1167402102">
              <w:marLeft w:val="0"/>
              <w:marRight w:val="0"/>
              <w:marTop w:val="0"/>
              <w:marBottom w:val="0"/>
              <w:divBdr>
                <w:top w:val="none" w:sz="0" w:space="0" w:color="auto"/>
                <w:left w:val="none" w:sz="0" w:space="0" w:color="auto"/>
                <w:bottom w:val="none" w:sz="0" w:space="0" w:color="auto"/>
                <w:right w:val="none" w:sz="0" w:space="0" w:color="auto"/>
              </w:divBdr>
            </w:div>
            <w:div w:id="1186676272">
              <w:marLeft w:val="0"/>
              <w:marRight w:val="0"/>
              <w:marTop w:val="0"/>
              <w:marBottom w:val="0"/>
              <w:divBdr>
                <w:top w:val="none" w:sz="0" w:space="0" w:color="auto"/>
                <w:left w:val="none" w:sz="0" w:space="0" w:color="auto"/>
                <w:bottom w:val="none" w:sz="0" w:space="0" w:color="auto"/>
                <w:right w:val="none" w:sz="0" w:space="0" w:color="auto"/>
              </w:divBdr>
            </w:div>
            <w:div w:id="1242910587">
              <w:marLeft w:val="0"/>
              <w:marRight w:val="0"/>
              <w:marTop w:val="0"/>
              <w:marBottom w:val="0"/>
              <w:divBdr>
                <w:top w:val="none" w:sz="0" w:space="0" w:color="auto"/>
                <w:left w:val="none" w:sz="0" w:space="0" w:color="auto"/>
                <w:bottom w:val="none" w:sz="0" w:space="0" w:color="auto"/>
                <w:right w:val="none" w:sz="0" w:space="0" w:color="auto"/>
              </w:divBdr>
            </w:div>
            <w:div w:id="1362978327">
              <w:marLeft w:val="0"/>
              <w:marRight w:val="0"/>
              <w:marTop w:val="0"/>
              <w:marBottom w:val="0"/>
              <w:divBdr>
                <w:top w:val="none" w:sz="0" w:space="0" w:color="auto"/>
                <w:left w:val="none" w:sz="0" w:space="0" w:color="auto"/>
                <w:bottom w:val="none" w:sz="0" w:space="0" w:color="auto"/>
                <w:right w:val="none" w:sz="0" w:space="0" w:color="auto"/>
              </w:divBdr>
            </w:div>
            <w:div w:id="1492713492">
              <w:marLeft w:val="0"/>
              <w:marRight w:val="0"/>
              <w:marTop w:val="0"/>
              <w:marBottom w:val="0"/>
              <w:divBdr>
                <w:top w:val="none" w:sz="0" w:space="0" w:color="auto"/>
                <w:left w:val="none" w:sz="0" w:space="0" w:color="auto"/>
                <w:bottom w:val="none" w:sz="0" w:space="0" w:color="auto"/>
                <w:right w:val="none" w:sz="0" w:space="0" w:color="auto"/>
              </w:divBdr>
            </w:div>
            <w:div w:id="1493523368">
              <w:marLeft w:val="0"/>
              <w:marRight w:val="0"/>
              <w:marTop w:val="0"/>
              <w:marBottom w:val="0"/>
              <w:divBdr>
                <w:top w:val="none" w:sz="0" w:space="0" w:color="auto"/>
                <w:left w:val="none" w:sz="0" w:space="0" w:color="auto"/>
                <w:bottom w:val="none" w:sz="0" w:space="0" w:color="auto"/>
                <w:right w:val="none" w:sz="0" w:space="0" w:color="auto"/>
              </w:divBdr>
            </w:div>
            <w:div w:id="1530298261">
              <w:marLeft w:val="0"/>
              <w:marRight w:val="0"/>
              <w:marTop w:val="0"/>
              <w:marBottom w:val="0"/>
              <w:divBdr>
                <w:top w:val="none" w:sz="0" w:space="0" w:color="auto"/>
                <w:left w:val="none" w:sz="0" w:space="0" w:color="auto"/>
                <w:bottom w:val="none" w:sz="0" w:space="0" w:color="auto"/>
                <w:right w:val="none" w:sz="0" w:space="0" w:color="auto"/>
              </w:divBdr>
            </w:div>
            <w:div w:id="1532644027">
              <w:marLeft w:val="0"/>
              <w:marRight w:val="0"/>
              <w:marTop w:val="0"/>
              <w:marBottom w:val="0"/>
              <w:divBdr>
                <w:top w:val="none" w:sz="0" w:space="0" w:color="auto"/>
                <w:left w:val="none" w:sz="0" w:space="0" w:color="auto"/>
                <w:bottom w:val="none" w:sz="0" w:space="0" w:color="auto"/>
                <w:right w:val="none" w:sz="0" w:space="0" w:color="auto"/>
              </w:divBdr>
            </w:div>
            <w:div w:id="1559783526">
              <w:marLeft w:val="0"/>
              <w:marRight w:val="0"/>
              <w:marTop w:val="0"/>
              <w:marBottom w:val="0"/>
              <w:divBdr>
                <w:top w:val="none" w:sz="0" w:space="0" w:color="auto"/>
                <w:left w:val="none" w:sz="0" w:space="0" w:color="auto"/>
                <w:bottom w:val="none" w:sz="0" w:space="0" w:color="auto"/>
                <w:right w:val="none" w:sz="0" w:space="0" w:color="auto"/>
              </w:divBdr>
            </w:div>
            <w:div w:id="1643847093">
              <w:marLeft w:val="0"/>
              <w:marRight w:val="0"/>
              <w:marTop w:val="0"/>
              <w:marBottom w:val="0"/>
              <w:divBdr>
                <w:top w:val="none" w:sz="0" w:space="0" w:color="auto"/>
                <w:left w:val="none" w:sz="0" w:space="0" w:color="auto"/>
                <w:bottom w:val="none" w:sz="0" w:space="0" w:color="auto"/>
                <w:right w:val="none" w:sz="0" w:space="0" w:color="auto"/>
              </w:divBdr>
            </w:div>
            <w:div w:id="1699697191">
              <w:marLeft w:val="0"/>
              <w:marRight w:val="0"/>
              <w:marTop w:val="0"/>
              <w:marBottom w:val="0"/>
              <w:divBdr>
                <w:top w:val="none" w:sz="0" w:space="0" w:color="auto"/>
                <w:left w:val="none" w:sz="0" w:space="0" w:color="auto"/>
                <w:bottom w:val="none" w:sz="0" w:space="0" w:color="auto"/>
                <w:right w:val="none" w:sz="0" w:space="0" w:color="auto"/>
              </w:divBdr>
            </w:div>
            <w:div w:id="1789280525">
              <w:marLeft w:val="0"/>
              <w:marRight w:val="0"/>
              <w:marTop w:val="0"/>
              <w:marBottom w:val="0"/>
              <w:divBdr>
                <w:top w:val="none" w:sz="0" w:space="0" w:color="auto"/>
                <w:left w:val="none" w:sz="0" w:space="0" w:color="auto"/>
                <w:bottom w:val="none" w:sz="0" w:space="0" w:color="auto"/>
                <w:right w:val="none" w:sz="0" w:space="0" w:color="auto"/>
              </w:divBdr>
            </w:div>
            <w:div w:id="1938171711">
              <w:marLeft w:val="0"/>
              <w:marRight w:val="0"/>
              <w:marTop w:val="0"/>
              <w:marBottom w:val="0"/>
              <w:divBdr>
                <w:top w:val="none" w:sz="0" w:space="0" w:color="auto"/>
                <w:left w:val="none" w:sz="0" w:space="0" w:color="auto"/>
                <w:bottom w:val="none" w:sz="0" w:space="0" w:color="auto"/>
                <w:right w:val="none" w:sz="0" w:space="0" w:color="auto"/>
              </w:divBdr>
            </w:div>
            <w:div w:id="2002542197">
              <w:marLeft w:val="0"/>
              <w:marRight w:val="0"/>
              <w:marTop w:val="0"/>
              <w:marBottom w:val="0"/>
              <w:divBdr>
                <w:top w:val="none" w:sz="0" w:space="0" w:color="auto"/>
                <w:left w:val="none" w:sz="0" w:space="0" w:color="auto"/>
                <w:bottom w:val="none" w:sz="0" w:space="0" w:color="auto"/>
                <w:right w:val="none" w:sz="0" w:space="0" w:color="auto"/>
              </w:divBdr>
            </w:div>
            <w:div w:id="201353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86928">
      <w:bodyDiv w:val="1"/>
      <w:marLeft w:val="0"/>
      <w:marRight w:val="0"/>
      <w:marTop w:val="0"/>
      <w:marBottom w:val="0"/>
      <w:divBdr>
        <w:top w:val="none" w:sz="0" w:space="0" w:color="auto"/>
        <w:left w:val="none" w:sz="0" w:space="0" w:color="auto"/>
        <w:bottom w:val="none" w:sz="0" w:space="0" w:color="auto"/>
        <w:right w:val="none" w:sz="0" w:space="0" w:color="auto"/>
      </w:divBdr>
    </w:div>
    <w:div w:id="946081087">
      <w:bodyDiv w:val="1"/>
      <w:marLeft w:val="0"/>
      <w:marRight w:val="0"/>
      <w:marTop w:val="0"/>
      <w:marBottom w:val="0"/>
      <w:divBdr>
        <w:top w:val="none" w:sz="0" w:space="0" w:color="auto"/>
        <w:left w:val="none" w:sz="0" w:space="0" w:color="auto"/>
        <w:bottom w:val="none" w:sz="0" w:space="0" w:color="auto"/>
        <w:right w:val="none" w:sz="0" w:space="0" w:color="auto"/>
      </w:divBdr>
      <w:divsChild>
        <w:div w:id="2064526271">
          <w:marLeft w:val="0"/>
          <w:marRight w:val="0"/>
          <w:marTop w:val="0"/>
          <w:marBottom w:val="0"/>
          <w:divBdr>
            <w:top w:val="none" w:sz="0" w:space="0" w:color="auto"/>
            <w:left w:val="none" w:sz="0" w:space="0" w:color="auto"/>
            <w:bottom w:val="none" w:sz="0" w:space="0" w:color="auto"/>
            <w:right w:val="none" w:sz="0" w:space="0" w:color="auto"/>
          </w:divBdr>
          <w:divsChild>
            <w:div w:id="1800612793">
              <w:marLeft w:val="0"/>
              <w:marRight w:val="0"/>
              <w:marTop w:val="0"/>
              <w:marBottom w:val="0"/>
              <w:divBdr>
                <w:top w:val="none" w:sz="0" w:space="0" w:color="auto"/>
                <w:left w:val="none" w:sz="0" w:space="0" w:color="auto"/>
                <w:bottom w:val="none" w:sz="0" w:space="0" w:color="auto"/>
                <w:right w:val="none" w:sz="0" w:space="0" w:color="auto"/>
              </w:divBdr>
            </w:div>
          </w:divsChild>
        </w:div>
        <w:div w:id="1151172421">
          <w:marLeft w:val="0"/>
          <w:marRight w:val="0"/>
          <w:marTop w:val="0"/>
          <w:marBottom w:val="0"/>
          <w:divBdr>
            <w:top w:val="none" w:sz="0" w:space="0" w:color="auto"/>
            <w:left w:val="none" w:sz="0" w:space="0" w:color="auto"/>
            <w:bottom w:val="none" w:sz="0" w:space="0" w:color="auto"/>
            <w:right w:val="none" w:sz="0" w:space="0" w:color="auto"/>
          </w:divBdr>
          <w:divsChild>
            <w:div w:id="1184788806">
              <w:marLeft w:val="0"/>
              <w:marRight w:val="0"/>
              <w:marTop w:val="0"/>
              <w:marBottom w:val="0"/>
              <w:divBdr>
                <w:top w:val="none" w:sz="0" w:space="0" w:color="auto"/>
                <w:left w:val="none" w:sz="0" w:space="0" w:color="auto"/>
                <w:bottom w:val="none" w:sz="0" w:space="0" w:color="auto"/>
                <w:right w:val="none" w:sz="0" w:space="0" w:color="auto"/>
              </w:divBdr>
            </w:div>
          </w:divsChild>
        </w:div>
        <w:div w:id="806242494">
          <w:marLeft w:val="0"/>
          <w:marRight w:val="0"/>
          <w:marTop w:val="0"/>
          <w:marBottom w:val="0"/>
          <w:divBdr>
            <w:top w:val="none" w:sz="0" w:space="0" w:color="auto"/>
            <w:left w:val="none" w:sz="0" w:space="0" w:color="auto"/>
            <w:bottom w:val="none" w:sz="0" w:space="0" w:color="auto"/>
            <w:right w:val="none" w:sz="0" w:space="0" w:color="auto"/>
          </w:divBdr>
          <w:divsChild>
            <w:div w:id="565073554">
              <w:marLeft w:val="0"/>
              <w:marRight w:val="0"/>
              <w:marTop w:val="0"/>
              <w:marBottom w:val="0"/>
              <w:divBdr>
                <w:top w:val="none" w:sz="0" w:space="0" w:color="auto"/>
                <w:left w:val="none" w:sz="0" w:space="0" w:color="auto"/>
                <w:bottom w:val="none" w:sz="0" w:space="0" w:color="auto"/>
                <w:right w:val="none" w:sz="0" w:space="0" w:color="auto"/>
              </w:divBdr>
            </w:div>
          </w:divsChild>
        </w:div>
        <w:div w:id="1876700273">
          <w:marLeft w:val="0"/>
          <w:marRight w:val="0"/>
          <w:marTop w:val="0"/>
          <w:marBottom w:val="0"/>
          <w:divBdr>
            <w:top w:val="none" w:sz="0" w:space="0" w:color="auto"/>
            <w:left w:val="none" w:sz="0" w:space="0" w:color="auto"/>
            <w:bottom w:val="none" w:sz="0" w:space="0" w:color="auto"/>
            <w:right w:val="none" w:sz="0" w:space="0" w:color="auto"/>
          </w:divBdr>
          <w:divsChild>
            <w:div w:id="797376788">
              <w:marLeft w:val="0"/>
              <w:marRight w:val="0"/>
              <w:marTop w:val="0"/>
              <w:marBottom w:val="0"/>
              <w:divBdr>
                <w:top w:val="none" w:sz="0" w:space="0" w:color="auto"/>
                <w:left w:val="none" w:sz="0" w:space="0" w:color="auto"/>
                <w:bottom w:val="none" w:sz="0" w:space="0" w:color="auto"/>
                <w:right w:val="none" w:sz="0" w:space="0" w:color="auto"/>
              </w:divBdr>
            </w:div>
          </w:divsChild>
        </w:div>
        <w:div w:id="1537695813">
          <w:marLeft w:val="0"/>
          <w:marRight w:val="0"/>
          <w:marTop w:val="0"/>
          <w:marBottom w:val="0"/>
          <w:divBdr>
            <w:top w:val="none" w:sz="0" w:space="0" w:color="auto"/>
            <w:left w:val="none" w:sz="0" w:space="0" w:color="auto"/>
            <w:bottom w:val="none" w:sz="0" w:space="0" w:color="auto"/>
            <w:right w:val="none" w:sz="0" w:space="0" w:color="auto"/>
          </w:divBdr>
          <w:divsChild>
            <w:div w:id="1923181488">
              <w:marLeft w:val="0"/>
              <w:marRight w:val="0"/>
              <w:marTop w:val="0"/>
              <w:marBottom w:val="0"/>
              <w:divBdr>
                <w:top w:val="none" w:sz="0" w:space="0" w:color="auto"/>
                <w:left w:val="none" w:sz="0" w:space="0" w:color="auto"/>
                <w:bottom w:val="none" w:sz="0" w:space="0" w:color="auto"/>
                <w:right w:val="none" w:sz="0" w:space="0" w:color="auto"/>
              </w:divBdr>
            </w:div>
          </w:divsChild>
        </w:div>
        <w:div w:id="784157119">
          <w:marLeft w:val="0"/>
          <w:marRight w:val="0"/>
          <w:marTop w:val="0"/>
          <w:marBottom w:val="0"/>
          <w:divBdr>
            <w:top w:val="none" w:sz="0" w:space="0" w:color="auto"/>
            <w:left w:val="none" w:sz="0" w:space="0" w:color="auto"/>
            <w:bottom w:val="none" w:sz="0" w:space="0" w:color="auto"/>
            <w:right w:val="none" w:sz="0" w:space="0" w:color="auto"/>
          </w:divBdr>
          <w:divsChild>
            <w:div w:id="1506242923">
              <w:marLeft w:val="0"/>
              <w:marRight w:val="0"/>
              <w:marTop w:val="0"/>
              <w:marBottom w:val="0"/>
              <w:divBdr>
                <w:top w:val="none" w:sz="0" w:space="0" w:color="auto"/>
                <w:left w:val="none" w:sz="0" w:space="0" w:color="auto"/>
                <w:bottom w:val="none" w:sz="0" w:space="0" w:color="auto"/>
                <w:right w:val="none" w:sz="0" w:space="0" w:color="auto"/>
              </w:divBdr>
            </w:div>
          </w:divsChild>
        </w:div>
        <w:div w:id="183712224">
          <w:marLeft w:val="0"/>
          <w:marRight w:val="0"/>
          <w:marTop w:val="0"/>
          <w:marBottom w:val="0"/>
          <w:divBdr>
            <w:top w:val="none" w:sz="0" w:space="0" w:color="auto"/>
            <w:left w:val="none" w:sz="0" w:space="0" w:color="auto"/>
            <w:bottom w:val="none" w:sz="0" w:space="0" w:color="auto"/>
            <w:right w:val="none" w:sz="0" w:space="0" w:color="auto"/>
          </w:divBdr>
          <w:divsChild>
            <w:div w:id="811992305">
              <w:marLeft w:val="0"/>
              <w:marRight w:val="0"/>
              <w:marTop w:val="0"/>
              <w:marBottom w:val="0"/>
              <w:divBdr>
                <w:top w:val="none" w:sz="0" w:space="0" w:color="auto"/>
                <w:left w:val="none" w:sz="0" w:space="0" w:color="auto"/>
                <w:bottom w:val="none" w:sz="0" w:space="0" w:color="auto"/>
                <w:right w:val="none" w:sz="0" w:space="0" w:color="auto"/>
              </w:divBdr>
            </w:div>
          </w:divsChild>
        </w:div>
        <w:div w:id="1360081526">
          <w:marLeft w:val="0"/>
          <w:marRight w:val="0"/>
          <w:marTop w:val="0"/>
          <w:marBottom w:val="0"/>
          <w:divBdr>
            <w:top w:val="none" w:sz="0" w:space="0" w:color="auto"/>
            <w:left w:val="none" w:sz="0" w:space="0" w:color="auto"/>
            <w:bottom w:val="none" w:sz="0" w:space="0" w:color="auto"/>
            <w:right w:val="none" w:sz="0" w:space="0" w:color="auto"/>
          </w:divBdr>
          <w:divsChild>
            <w:div w:id="13790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435210">
      <w:bodyDiv w:val="1"/>
      <w:marLeft w:val="0"/>
      <w:marRight w:val="0"/>
      <w:marTop w:val="0"/>
      <w:marBottom w:val="0"/>
      <w:divBdr>
        <w:top w:val="none" w:sz="0" w:space="0" w:color="auto"/>
        <w:left w:val="none" w:sz="0" w:space="0" w:color="auto"/>
        <w:bottom w:val="none" w:sz="0" w:space="0" w:color="auto"/>
        <w:right w:val="none" w:sz="0" w:space="0" w:color="auto"/>
      </w:divBdr>
      <w:divsChild>
        <w:div w:id="179010348">
          <w:marLeft w:val="0"/>
          <w:marRight w:val="0"/>
          <w:marTop w:val="0"/>
          <w:marBottom w:val="0"/>
          <w:divBdr>
            <w:top w:val="none" w:sz="0" w:space="0" w:color="auto"/>
            <w:left w:val="none" w:sz="0" w:space="0" w:color="auto"/>
            <w:bottom w:val="none" w:sz="0" w:space="0" w:color="auto"/>
            <w:right w:val="none" w:sz="0" w:space="0" w:color="auto"/>
          </w:divBdr>
        </w:div>
        <w:div w:id="310990817">
          <w:marLeft w:val="0"/>
          <w:marRight w:val="0"/>
          <w:marTop w:val="0"/>
          <w:marBottom w:val="0"/>
          <w:divBdr>
            <w:top w:val="none" w:sz="0" w:space="0" w:color="auto"/>
            <w:left w:val="none" w:sz="0" w:space="0" w:color="auto"/>
            <w:bottom w:val="none" w:sz="0" w:space="0" w:color="auto"/>
            <w:right w:val="none" w:sz="0" w:space="0" w:color="auto"/>
          </w:divBdr>
        </w:div>
        <w:div w:id="421225502">
          <w:marLeft w:val="0"/>
          <w:marRight w:val="0"/>
          <w:marTop w:val="0"/>
          <w:marBottom w:val="0"/>
          <w:divBdr>
            <w:top w:val="none" w:sz="0" w:space="0" w:color="auto"/>
            <w:left w:val="none" w:sz="0" w:space="0" w:color="auto"/>
            <w:bottom w:val="none" w:sz="0" w:space="0" w:color="auto"/>
            <w:right w:val="none" w:sz="0" w:space="0" w:color="auto"/>
          </w:divBdr>
        </w:div>
        <w:div w:id="1335643085">
          <w:marLeft w:val="0"/>
          <w:marRight w:val="0"/>
          <w:marTop w:val="0"/>
          <w:marBottom w:val="0"/>
          <w:divBdr>
            <w:top w:val="none" w:sz="0" w:space="0" w:color="auto"/>
            <w:left w:val="none" w:sz="0" w:space="0" w:color="auto"/>
            <w:bottom w:val="none" w:sz="0" w:space="0" w:color="auto"/>
            <w:right w:val="none" w:sz="0" w:space="0" w:color="auto"/>
          </w:divBdr>
        </w:div>
        <w:div w:id="1882548365">
          <w:marLeft w:val="0"/>
          <w:marRight w:val="0"/>
          <w:marTop w:val="0"/>
          <w:marBottom w:val="0"/>
          <w:divBdr>
            <w:top w:val="none" w:sz="0" w:space="0" w:color="auto"/>
            <w:left w:val="none" w:sz="0" w:space="0" w:color="auto"/>
            <w:bottom w:val="none" w:sz="0" w:space="0" w:color="auto"/>
            <w:right w:val="none" w:sz="0" w:space="0" w:color="auto"/>
          </w:divBdr>
        </w:div>
        <w:div w:id="1884828584">
          <w:marLeft w:val="0"/>
          <w:marRight w:val="0"/>
          <w:marTop w:val="0"/>
          <w:marBottom w:val="0"/>
          <w:divBdr>
            <w:top w:val="none" w:sz="0" w:space="0" w:color="auto"/>
            <w:left w:val="none" w:sz="0" w:space="0" w:color="auto"/>
            <w:bottom w:val="none" w:sz="0" w:space="0" w:color="auto"/>
            <w:right w:val="none" w:sz="0" w:space="0" w:color="auto"/>
          </w:divBdr>
        </w:div>
        <w:div w:id="1959868234">
          <w:marLeft w:val="0"/>
          <w:marRight w:val="0"/>
          <w:marTop w:val="0"/>
          <w:marBottom w:val="0"/>
          <w:divBdr>
            <w:top w:val="none" w:sz="0" w:space="0" w:color="auto"/>
            <w:left w:val="none" w:sz="0" w:space="0" w:color="auto"/>
            <w:bottom w:val="none" w:sz="0" w:space="0" w:color="auto"/>
            <w:right w:val="none" w:sz="0" w:space="0" w:color="auto"/>
          </w:divBdr>
        </w:div>
      </w:divsChild>
    </w:div>
    <w:div w:id="955258289">
      <w:bodyDiv w:val="1"/>
      <w:marLeft w:val="0"/>
      <w:marRight w:val="0"/>
      <w:marTop w:val="0"/>
      <w:marBottom w:val="0"/>
      <w:divBdr>
        <w:top w:val="none" w:sz="0" w:space="0" w:color="auto"/>
        <w:left w:val="none" w:sz="0" w:space="0" w:color="auto"/>
        <w:bottom w:val="none" w:sz="0" w:space="0" w:color="auto"/>
        <w:right w:val="none" w:sz="0" w:space="0" w:color="auto"/>
      </w:divBdr>
      <w:divsChild>
        <w:div w:id="2055152577">
          <w:marLeft w:val="0"/>
          <w:marRight w:val="0"/>
          <w:marTop w:val="0"/>
          <w:marBottom w:val="0"/>
          <w:divBdr>
            <w:top w:val="none" w:sz="0" w:space="0" w:color="auto"/>
            <w:left w:val="none" w:sz="0" w:space="0" w:color="auto"/>
            <w:bottom w:val="none" w:sz="0" w:space="0" w:color="auto"/>
            <w:right w:val="none" w:sz="0" w:space="0" w:color="auto"/>
          </w:divBdr>
        </w:div>
        <w:div w:id="2065519975">
          <w:marLeft w:val="0"/>
          <w:marRight w:val="0"/>
          <w:marTop w:val="0"/>
          <w:marBottom w:val="0"/>
          <w:divBdr>
            <w:top w:val="none" w:sz="0" w:space="0" w:color="auto"/>
            <w:left w:val="none" w:sz="0" w:space="0" w:color="auto"/>
            <w:bottom w:val="none" w:sz="0" w:space="0" w:color="auto"/>
            <w:right w:val="none" w:sz="0" w:space="0" w:color="auto"/>
          </w:divBdr>
        </w:div>
      </w:divsChild>
    </w:div>
    <w:div w:id="968587966">
      <w:bodyDiv w:val="1"/>
      <w:marLeft w:val="0"/>
      <w:marRight w:val="0"/>
      <w:marTop w:val="0"/>
      <w:marBottom w:val="0"/>
      <w:divBdr>
        <w:top w:val="none" w:sz="0" w:space="0" w:color="auto"/>
        <w:left w:val="none" w:sz="0" w:space="0" w:color="auto"/>
        <w:bottom w:val="none" w:sz="0" w:space="0" w:color="auto"/>
        <w:right w:val="none" w:sz="0" w:space="0" w:color="auto"/>
      </w:divBdr>
      <w:divsChild>
        <w:div w:id="546524235">
          <w:marLeft w:val="0"/>
          <w:marRight w:val="0"/>
          <w:marTop w:val="0"/>
          <w:marBottom w:val="0"/>
          <w:divBdr>
            <w:top w:val="none" w:sz="0" w:space="0" w:color="auto"/>
            <w:left w:val="none" w:sz="0" w:space="0" w:color="auto"/>
            <w:bottom w:val="none" w:sz="0" w:space="0" w:color="auto"/>
            <w:right w:val="none" w:sz="0" w:space="0" w:color="auto"/>
          </w:divBdr>
        </w:div>
        <w:div w:id="608466290">
          <w:marLeft w:val="0"/>
          <w:marRight w:val="0"/>
          <w:marTop w:val="0"/>
          <w:marBottom w:val="0"/>
          <w:divBdr>
            <w:top w:val="none" w:sz="0" w:space="0" w:color="auto"/>
            <w:left w:val="none" w:sz="0" w:space="0" w:color="auto"/>
            <w:bottom w:val="none" w:sz="0" w:space="0" w:color="auto"/>
            <w:right w:val="none" w:sz="0" w:space="0" w:color="auto"/>
          </w:divBdr>
        </w:div>
        <w:div w:id="824399892">
          <w:marLeft w:val="0"/>
          <w:marRight w:val="0"/>
          <w:marTop w:val="0"/>
          <w:marBottom w:val="0"/>
          <w:divBdr>
            <w:top w:val="none" w:sz="0" w:space="0" w:color="auto"/>
            <w:left w:val="none" w:sz="0" w:space="0" w:color="auto"/>
            <w:bottom w:val="none" w:sz="0" w:space="0" w:color="auto"/>
            <w:right w:val="none" w:sz="0" w:space="0" w:color="auto"/>
          </w:divBdr>
        </w:div>
        <w:div w:id="835917572">
          <w:marLeft w:val="0"/>
          <w:marRight w:val="0"/>
          <w:marTop w:val="0"/>
          <w:marBottom w:val="0"/>
          <w:divBdr>
            <w:top w:val="none" w:sz="0" w:space="0" w:color="auto"/>
            <w:left w:val="none" w:sz="0" w:space="0" w:color="auto"/>
            <w:bottom w:val="none" w:sz="0" w:space="0" w:color="auto"/>
            <w:right w:val="none" w:sz="0" w:space="0" w:color="auto"/>
          </w:divBdr>
        </w:div>
        <w:div w:id="1018585593">
          <w:marLeft w:val="0"/>
          <w:marRight w:val="0"/>
          <w:marTop w:val="0"/>
          <w:marBottom w:val="0"/>
          <w:divBdr>
            <w:top w:val="none" w:sz="0" w:space="0" w:color="auto"/>
            <w:left w:val="none" w:sz="0" w:space="0" w:color="auto"/>
            <w:bottom w:val="none" w:sz="0" w:space="0" w:color="auto"/>
            <w:right w:val="none" w:sz="0" w:space="0" w:color="auto"/>
          </w:divBdr>
        </w:div>
        <w:div w:id="1179272523">
          <w:marLeft w:val="0"/>
          <w:marRight w:val="0"/>
          <w:marTop w:val="0"/>
          <w:marBottom w:val="0"/>
          <w:divBdr>
            <w:top w:val="none" w:sz="0" w:space="0" w:color="auto"/>
            <w:left w:val="none" w:sz="0" w:space="0" w:color="auto"/>
            <w:bottom w:val="none" w:sz="0" w:space="0" w:color="auto"/>
            <w:right w:val="none" w:sz="0" w:space="0" w:color="auto"/>
          </w:divBdr>
        </w:div>
        <w:div w:id="1294946361">
          <w:marLeft w:val="0"/>
          <w:marRight w:val="0"/>
          <w:marTop w:val="0"/>
          <w:marBottom w:val="0"/>
          <w:divBdr>
            <w:top w:val="none" w:sz="0" w:space="0" w:color="auto"/>
            <w:left w:val="none" w:sz="0" w:space="0" w:color="auto"/>
            <w:bottom w:val="none" w:sz="0" w:space="0" w:color="auto"/>
            <w:right w:val="none" w:sz="0" w:space="0" w:color="auto"/>
          </w:divBdr>
        </w:div>
        <w:div w:id="1783264047">
          <w:marLeft w:val="0"/>
          <w:marRight w:val="0"/>
          <w:marTop w:val="0"/>
          <w:marBottom w:val="0"/>
          <w:divBdr>
            <w:top w:val="none" w:sz="0" w:space="0" w:color="auto"/>
            <w:left w:val="none" w:sz="0" w:space="0" w:color="auto"/>
            <w:bottom w:val="none" w:sz="0" w:space="0" w:color="auto"/>
            <w:right w:val="none" w:sz="0" w:space="0" w:color="auto"/>
          </w:divBdr>
        </w:div>
        <w:div w:id="1921088733">
          <w:marLeft w:val="0"/>
          <w:marRight w:val="0"/>
          <w:marTop w:val="0"/>
          <w:marBottom w:val="0"/>
          <w:divBdr>
            <w:top w:val="none" w:sz="0" w:space="0" w:color="auto"/>
            <w:left w:val="none" w:sz="0" w:space="0" w:color="auto"/>
            <w:bottom w:val="none" w:sz="0" w:space="0" w:color="auto"/>
            <w:right w:val="none" w:sz="0" w:space="0" w:color="auto"/>
          </w:divBdr>
        </w:div>
        <w:div w:id="2055499901">
          <w:marLeft w:val="0"/>
          <w:marRight w:val="0"/>
          <w:marTop w:val="0"/>
          <w:marBottom w:val="0"/>
          <w:divBdr>
            <w:top w:val="none" w:sz="0" w:space="0" w:color="auto"/>
            <w:left w:val="none" w:sz="0" w:space="0" w:color="auto"/>
            <w:bottom w:val="none" w:sz="0" w:space="0" w:color="auto"/>
            <w:right w:val="none" w:sz="0" w:space="0" w:color="auto"/>
          </w:divBdr>
        </w:div>
        <w:div w:id="2145659438">
          <w:marLeft w:val="0"/>
          <w:marRight w:val="0"/>
          <w:marTop w:val="0"/>
          <w:marBottom w:val="0"/>
          <w:divBdr>
            <w:top w:val="none" w:sz="0" w:space="0" w:color="auto"/>
            <w:left w:val="none" w:sz="0" w:space="0" w:color="auto"/>
            <w:bottom w:val="none" w:sz="0" w:space="0" w:color="auto"/>
            <w:right w:val="none" w:sz="0" w:space="0" w:color="auto"/>
          </w:divBdr>
        </w:div>
      </w:divsChild>
    </w:div>
    <w:div w:id="989989451">
      <w:bodyDiv w:val="1"/>
      <w:marLeft w:val="0"/>
      <w:marRight w:val="0"/>
      <w:marTop w:val="0"/>
      <w:marBottom w:val="0"/>
      <w:divBdr>
        <w:top w:val="none" w:sz="0" w:space="0" w:color="auto"/>
        <w:left w:val="none" w:sz="0" w:space="0" w:color="auto"/>
        <w:bottom w:val="none" w:sz="0" w:space="0" w:color="auto"/>
        <w:right w:val="none" w:sz="0" w:space="0" w:color="auto"/>
      </w:divBdr>
      <w:divsChild>
        <w:div w:id="1242637535">
          <w:marLeft w:val="0"/>
          <w:marRight w:val="0"/>
          <w:marTop w:val="15"/>
          <w:marBottom w:val="0"/>
          <w:divBdr>
            <w:top w:val="single" w:sz="48" w:space="0" w:color="auto"/>
            <w:left w:val="single" w:sz="48" w:space="0" w:color="auto"/>
            <w:bottom w:val="single" w:sz="48" w:space="0" w:color="auto"/>
            <w:right w:val="single" w:sz="48" w:space="0" w:color="auto"/>
          </w:divBdr>
          <w:divsChild>
            <w:div w:id="168296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181094">
      <w:bodyDiv w:val="1"/>
      <w:marLeft w:val="0"/>
      <w:marRight w:val="0"/>
      <w:marTop w:val="0"/>
      <w:marBottom w:val="0"/>
      <w:divBdr>
        <w:top w:val="none" w:sz="0" w:space="0" w:color="auto"/>
        <w:left w:val="none" w:sz="0" w:space="0" w:color="auto"/>
        <w:bottom w:val="none" w:sz="0" w:space="0" w:color="auto"/>
        <w:right w:val="none" w:sz="0" w:space="0" w:color="auto"/>
      </w:divBdr>
    </w:div>
    <w:div w:id="1001615295">
      <w:bodyDiv w:val="1"/>
      <w:marLeft w:val="0"/>
      <w:marRight w:val="0"/>
      <w:marTop w:val="0"/>
      <w:marBottom w:val="0"/>
      <w:divBdr>
        <w:top w:val="none" w:sz="0" w:space="0" w:color="auto"/>
        <w:left w:val="none" w:sz="0" w:space="0" w:color="auto"/>
        <w:bottom w:val="none" w:sz="0" w:space="0" w:color="auto"/>
        <w:right w:val="none" w:sz="0" w:space="0" w:color="auto"/>
      </w:divBdr>
      <w:divsChild>
        <w:div w:id="56247471">
          <w:marLeft w:val="0"/>
          <w:marRight w:val="0"/>
          <w:marTop w:val="0"/>
          <w:marBottom w:val="0"/>
          <w:divBdr>
            <w:top w:val="none" w:sz="0" w:space="0" w:color="auto"/>
            <w:left w:val="none" w:sz="0" w:space="0" w:color="auto"/>
            <w:bottom w:val="none" w:sz="0" w:space="0" w:color="auto"/>
            <w:right w:val="none" w:sz="0" w:space="0" w:color="auto"/>
          </w:divBdr>
        </w:div>
        <w:div w:id="185484698">
          <w:marLeft w:val="0"/>
          <w:marRight w:val="0"/>
          <w:marTop w:val="0"/>
          <w:marBottom w:val="0"/>
          <w:divBdr>
            <w:top w:val="none" w:sz="0" w:space="0" w:color="auto"/>
            <w:left w:val="none" w:sz="0" w:space="0" w:color="auto"/>
            <w:bottom w:val="none" w:sz="0" w:space="0" w:color="auto"/>
            <w:right w:val="none" w:sz="0" w:space="0" w:color="auto"/>
          </w:divBdr>
        </w:div>
        <w:div w:id="216403405">
          <w:marLeft w:val="0"/>
          <w:marRight w:val="0"/>
          <w:marTop w:val="0"/>
          <w:marBottom w:val="0"/>
          <w:divBdr>
            <w:top w:val="none" w:sz="0" w:space="0" w:color="auto"/>
            <w:left w:val="none" w:sz="0" w:space="0" w:color="auto"/>
            <w:bottom w:val="none" w:sz="0" w:space="0" w:color="auto"/>
            <w:right w:val="none" w:sz="0" w:space="0" w:color="auto"/>
          </w:divBdr>
        </w:div>
        <w:div w:id="269625388">
          <w:marLeft w:val="0"/>
          <w:marRight w:val="0"/>
          <w:marTop w:val="0"/>
          <w:marBottom w:val="0"/>
          <w:divBdr>
            <w:top w:val="none" w:sz="0" w:space="0" w:color="auto"/>
            <w:left w:val="none" w:sz="0" w:space="0" w:color="auto"/>
            <w:bottom w:val="none" w:sz="0" w:space="0" w:color="auto"/>
            <w:right w:val="none" w:sz="0" w:space="0" w:color="auto"/>
          </w:divBdr>
        </w:div>
        <w:div w:id="343752020">
          <w:marLeft w:val="0"/>
          <w:marRight w:val="0"/>
          <w:marTop w:val="0"/>
          <w:marBottom w:val="0"/>
          <w:divBdr>
            <w:top w:val="none" w:sz="0" w:space="0" w:color="auto"/>
            <w:left w:val="none" w:sz="0" w:space="0" w:color="auto"/>
            <w:bottom w:val="none" w:sz="0" w:space="0" w:color="auto"/>
            <w:right w:val="none" w:sz="0" w:space="0" w:color="auto"/>
          </w:divBdr>
        </w:div>
        <w:div w:id="362638553">
          <w:marLeft w:val="0"/>
          <w:marRight w:val="0"/>
          <w:marTop w:val="0"/>
          <w:marBottom w:val="0"/>
          <w:divBdr>
            <w:top w:val="none" w:sz="0" w:space="0" w:color="auto"/>
            <w:left w:val="none" w:sz="0" w:space="0" w:color="auto"/>
            <w:bottom w:val="none" w:sz="0" w:space="0" w:color="auto"/>
            <w:right w:val="none" w:sz="0" w:space="0" w:color="auto"/>
          </w:divBdr>
        </w:div>
        <w:div w:id="476412327">
          <w:marLeft w:val="0"/>
          <w:marRight w:val="0"/>
          <w:marTop w:val="0"/>
          <w:marBottom w:val="0"/>
          <w:divBdr>
            <w:top w:val="none" w:sz="0" w:space="0" w:color="auto"/>
            <w:left w:val="none" w:sz="0" w:space="0" w:color="auto"/>
            <w:bottom w:val="none" w:sz="0" w:space="0" w:color="auto"/>
            <w:right w:val="none" w:sz="0" w:space="0" w:color="auto"/>
          </w:divBdr>
        </w:div>
        <w:div w:id="543951317">
          <w:marLeft w:val="0"/>
          <w:marRight w:val="0"/>
          <w:marTop w:val="0"/>
          <w:marBottom w:val="0"/>
          <w:divBdr>
            <w:top w:val="none" w:sz="0" w:space="0" w:color="auto"/>
            <w:left w:val="none" w:sz="0" w:space="0" w:color="auto"/>
            <w:bottom w:val="none" w:sz="0" w:space="0" w:color="auto"/>
            <w:right w:val="none" w:sz="0" w:space="0" w:color="auto"/>
          </w:divBdr>
        </w:div>
        <w:div w:id="602881221">
          <w:marLeft w:val="0"/>
          <w:marRight w:val="0"/>
          <w:marTop w:val="0"/>
          <w:marBottom w:val="0"/>
          <w:divBdr>
            <w:top w:val="none" w:sz="0" w:space="0" w:color="auto"/>
            <w:left w:val="none" w:sz="0" w:space="0" w:color="auto"/>
            <w:bottom w:val="none" w:sz="0" w:space="0" w:color="auto"/>
            <w:right w:val="none" w:sz="0" w:space="0" w:color="auto"/>
          </w:divBdr>
        </w:div>
        <w:div w:id="610472625">
          <w:marLeft w:val="0"/>
          <w:marRight w:val="0"/>
          <w:marTop w:val="0"/>
          <w:marBottom w:val="0"/>
          <w:divBdr>
            <w:top w:val="none" w:sz="0" w:space="0" w:color="auto"/>
            <w:left w:val="none" w:sz="0" w:space="0" w:color="auto"/>
            <w:bottom w:val="none" w:sz="0" w:space="0" w:color="auto"/>
            <w:right w:val="none" w:sz="0" w:space="0" w:color="auto"/>
          </w:divBdr>
        </w:div>
        <w:div w:id="635989798">
          <w:marLeft w:val="0"/>
          <w:marRight w:val="0"/>
          <w:marTop w:val="0"/>
          <w:marBottom w:val="0"/>
          <w:divBdr>
            <w:top w:val="none" w:sz="0" w:space="0" w:color="auto"/>
            <w:left w:val="none" w:sz="0" w:space="0" w:color="auto"/>
            <w:bottom w:val="none" w:sz="0" w:space="0" w:color="auto"/>
            <w:right w:val="none" w:sz="0" w:space="0" w:color="auto"/>
          </w:divBdr>
        </w:div>
        <w:div w:id="781070645">
          <w:marLeft w:val="0"/>
          <w:marRight w:val="0"/>
          <w:marTop w:val="0"/>
          <w:marBottom w:val="0"/>
          <w:divBdr>
            <w:top w:val="none" w:sz="0" w:space="0" w:color="auto"/>
            <w:left w:val="none" w:sz="0" w:space="0" w:color="auto"/>
            <w:bottom w:val="none" w:sz="0" w:space="0" w:color="auto"/>
            <w:right w:val="none" w:sz="0" w:space="0" w:color="auto"/>
          </w:divBdr>
        </w:div>
        <w:div w:id="791435230">
          <w:marLeft w:val="0"/>
          <w:marRight w:val="0"/>
          <w:marTop w:val="0"/>
          <w:marBottom w:val="0"/>
          <w:divBdr>
            <w:top w:val="none" w:sz="0" w:space="0" w:color="auto"/>
            <w:left w:val="none" w:sz="0" w:space="0" w:color="auto"/>
            <w:bottom w:val="none" w:sz="0" w:space="0" w:color="auto"/>
            <w:right w:val="none" w:sz="0" w:space="0" w:color="auto"/>
          </w:divBdr>
        </w:div>
        <w:div w:id="944774059">
          <w:marLeft w:val="0"/>
          <w:marRight w:val="0"/>
          <w:marTop w:val="0"/>
          <w:marBottom w:val="0"/>
          <w:divBdr>
            <w:top w:val="none" w:sz="0" w:space="0" w:color="auto"/>
            <w:left w:val="none" w:sz="0" w:space="0" w:color="auto"/>
            <w:bottom w:val="none" w:sz="0" w:space="0" w:color="auto"/>
            <w:right w:val="none" w:sz="0" w:space="0" w:color="auto"/>
          </w:divBdr>
        </w:div>
        <w:div w:id="989744930">
          <w:marLeft w:val="0"/>
          <w:marRight w:val="0"/>
          <w:marTop w:val="0"/>
          <w:marBottom w:val="0"/>
          <w:divBdr>
            <w:top w:val="none" w:sz="0" w:space="0" w:color="auto"/>
            <w:left w:val="none" w:sz="0" w:space="0" w:color="auto"/>
            <w:bottom w:val="none" w:sz="0" w:space="0" w:color="auto"/>
            <w:right w:val="none" w:sz="0" w:space="0" w:color="auto"/>
          </w:divBdr>
        </w:div>
        <w:div w:id="1120227573">
          <w:marLeft w:val="0"/>
          <w:marRight w:val="0"/>
          <w:marTop w:val="0"/>
          <w:marBottom w:val="0"/>
          <w:divBdr>
            <w:top w:val="none" w:sz="0" w:space="0" w:color="auto"/>
            <w:left w:val="none" w:sz="0" w:space="0" w:color="auto"/>
            <w:bottom w:val="none" w:sz="0" w:space="0" w:color="auto"/>
            <w:right w:val="none" w:sz="0" w:space="0" w:color="auto"/>
          </w:divBdr>
        </w:div>
        <w:div w:id="1127042081">
          <w:marLeft w:val="0"/>
          <w:marRight w:val="0"/>
          <w:marTop w:val="0"/>
          <w:marBottom w:val="0"/>
          <w:divBdr>
            <w:top w:val="none" w:sz="0" w:space="0" w:color="auto"/>
            <w:left w:val="none" w:sz="0" w:space="0" w:color="auto"/>
            <w:bottom w:val="none" w:sz="0" w:space="0" w:color="auto"/>
            <w:right w:val="none" w:sz="0" w:space="0" w:color="auto"/>
          </w:divBdr>
        </w:div>
        <w:div w:id="1318146754">
          <w:marLeft w:val="0"/>
          <w:marRight w:val="0"/>
          <w:marTop w:val="0"/>
          <w:marBottom w:val="0"/>
          <w:divBdr>
            <w:top w:val="none" w:sz="0" w:space="0" w:color="auto"/>
            <w:left w:val="none" w:sz="0" w:space="0" w:color="auto"/>
            <w:bottom w:val="none" w:sz="0" w:space="0" w:color="auto"/>
            <w:right w:val="none" w:sz="0" w:space="0" w:color="auto"/>
          </w:divBdr>
        </w:div>
        <w:div w:id="1373383657">
          <w:marLeft w:val="0"/>
          <w:marRight w:val="0"/>
          <w:marTop w:val="0"/>
          <w:marBottom w:val="0"/>
          <w:divBdr>
            <w:top w:val="none" w:sz="0" w:space="0" w:color="auto"/>
            <w:left w:val="none" w:sz="0" w:space="0" w:color="auto"/>
            <w:bottom w:val="none" w:sz="0" w:space="0" w:color="auto"/>
            <w:right w:val="none" w:sz="0" w:space="0" w:color="auto"/>
          </w:divBdr>
        </w:div>
        <w:div w:id="1443720112">
          <w:marLeft w:val="0"/>
          <w:marRight w:val="0"/>
          <w:marTop w:val="0"/>
          <w:marBottom w:val="0"/>
          <w:divBdr>
            <w:top w:val="none" w:sz="0" w:space="0" w:color="auto"/>
            <w:left w:val="none" w:sz="0" w:space="0" w:color="auto"/>
            <w:bottom w:val="none" w:sz="0" w:space="0" w:color="auto"/>
            <w:right w:val="none" w:sz="0" w:space="0" w:color="auto"/>
          </w:divBdr>
        </w:div>
        <w:div w:id="1508789947">
          <w:marLeft w:val="0"/>
          <w:marRight w:val="0"/>
          <w:marTop w:val="0"/>
          <w:marBottom w:val="0"/>
          <w:divBdr>
            <w:top w:val="none" w:sz="0" w:space="0" w:color="auto"/>
            <w:left w:val="none" w:sz="0" w:space="0" w:color="auto"/>
            <w:bottom w:val="none" w:sz="0" w:space="0" w:color="auto"/>
            <w:right w:val="none" w:sz="0" w:space="0" w:color="auto"/>
          </w:divBdr>
        </w:div>
        <w:div w:id="1657026572">
          <w:marLeft w:val="0"/>
          <w:marRight w:val="0"/>
          <w:marTop w:val="0"/>
          <w:marBottom w:val="0"/>
          <w:divBdr>
            <w:top w:val="none" w:sz="0" w:space="0" w:color="auto"/>
            <w:left w:val="none" w:sz="0" w:space="0" w:color="auto"/>
            <w:bottom w:val="none" w:sz="0" w:space="0" w:color="auto"/>
            <w:right w:val="none" w:sz="0" w:space="0" w:color="auto"/>
          </w:divBdr>
        </w:div>
        <w:div w:id="1782989643">
          <w:marLeft w:val="0"/>
          <w:marRight w:val="0"/>
          <w:marTop w:val="0"/>
          <w:marBottom w:val="0"/>
          <w:divBdr>
            <w:top w:val="none" w:sz="0" w:space="0" w:color="auto"/>
            <w:left w:val="none" w:sz="0" w:space="0" w:color="auto"/>
            <w:bottom w:val="none" w:sz="0" w:space="0" w:color="auto"/>
            <w:right w:val="none" w:sz="0" w:space="0" w:color="auto"/>
          </w:divBdr>
        </w:div>
        <w:div w:id="1800108887">
          <w:marLeft w:val="0"/>
          <w:marRight w:val="0"/>
          <w:marTop w:val="0"/>
          <w:marBottom w:val="0"/>
          <w:divBdr>
            <w:top w:val="none" w:sz="0" w:space="0" w:color="auto"/>
            <w:left w:val="none" w:sz="0" w:space="0" w:color="auto"/>
            <w:bottom w:val="none" w:sz="0" w:space="0" w:color="auto"/>
            <w:right w:val="none" w:sz="0" w:space="0" w:color="auto"/>
          </w:divBdr>
        </w:div>
        <w:div w:id="1823420974">
          <w:marLeft w:val="0"/>
          <w:marRight w:val="0"/>
          <w:marTop w:val="0"/>
          <w:marBottom w:val="0"/>
          <w:divBdr>
            <w:top w:val="none" w:sz="0" w:space="0" w:color="auto"/>
            <w:left w:val="none" w:sz="0" w:space="0" w:color="auto"/>
            <w:bottom w:val="none" w:sz="0" w:space="0" w:color="auto"/>
            <w:right w:val="none" w:sz="0" w:space="0" w:color="auto"/>
          </w:divBdr>
        </w:div>
        <w:div w:id="1857453746">
          <w:marLeft w:val="0"/>
          <w:marRight w:val="0"/>
          <w:marTop w:val="0"/>
          <w:marBottom w:val="0"/>
          <w:divBdr>
            <w:top w:val="none" w:sz="0" w:space="0" w:color="auto"/>
            <w:left w:val="none" w:sz="0" w:space="0" w:color="auto"/>
            <w:bottom w:val="none" w:sz="0" w:space="0" w:color="auto"/>
            <w:right w:val="none" w:sz="0" w:space="0" w:color="auto"/>
          </w:divBdr>
        </w:div>
        <w:div w:id="1975527454">
          <w:marLeft w:val="0"/>
          <w:marRight w:val="0"/>
          <w:marTop w:val="0"/>
          <w:marBottom w:val="0"/>
          <w:divBdr>
            <w:top w:val="none" w:sz="0" w:space="0" w:color="auto"/>
            <w:left w:val="none" w:sz="0" w:space="0" w:color="auto"/>
            <w:bottom w:val="none" w:sz="0" w:space="0" w:color="auto"/>
            <w:right w:val="none" w:sz="0" w:space="0" w:color="auto"/>
          </w:divBdr>
        </w:div>
        <w:div w:id="1990743778">
          <w:marLeft w:val="0"/>
          <w:marRight w:val="0"/>
          <w:marTop w:val="0"/>
          <w:marBottom w:val="0"/>
          <w:divBdr>
            <w:top w:val="none" w:sz="0" w:space="0" w:color="auto"/>
            <w:left w:val="none" w:sz="0" w:space="0" w:color="auto"/>
            <w:bottom w:val="none" w:sz="0" w:space="0" w:color="auto"/>
            <w:right w:val="none" w:sz="0" w:space="0" w:color="auto"/>
          </w:divBdr>
        </w:div>
        <w:div w:id="2015260749">
          <w:marLeft w:val="0"/>
          <w:marRight w:val="0"/>
          <w:marTop w:val="0"/>
          <w:marBottom w:val="0"/>
          <w:divBdr>
            <w:top w:val="none" w:sz="0" w:space="0" w:color="auto"/>
            <w:left w:val="none" w:sz="0" w:space="0" w:color="auto"/>
            <w:bottom w:val="none" w:sz="0" w:space="0" w:color="auto"/>
            <w:right w:val="none" w:sz="0" w:space="0" w:color="auto"/>
          </w:divBdr>
        </w:div>
      </w:divsChild>
    </w:div>
    <w:div w:id="1020087129">
      <w:bodyDiv w:val="1"/>
      <w:marLeft w:val="0"/>
      <w:marRight w:val="0"/>
      <w:marTop w:val="0"/>
      <w:marBottom w:val="0"/>
      <w:divBdr>
        <w:top w:val="none" w:sz="0" w:space="0" w:color="auto"/>
        <w:left w:val="none" w:sz="0" w:space="0" w:color="auto"/>
        <w:bottom w:val="none" w:sz="0" w:space="0" w:color="auto"/>
        <w:right w:val="none" w:sz="0" w:space="0" w:color="auto"/>
      </w:divBdr>
    </w:div>
    <w:div w:id="1025323669">
      <w:bodyDiv w:val="1"/>
      <w:marLeft w:val="0"/>
      <w:marRight w:val="0"/>
      <w:marTop w:val="0"/>
      <w:marBottom w:val="0"/>
      <w:divBdr>
        <w:top w:val="none" w:sz="0" w:space="0" w:color="auto"/>
        <w:left w:val="none" w:sz="0" w:space="0" w:color="auto"/>
        <w:bottom w:val="none" w:sz="0" w:space="0" w:color="auto"/>
        <w:right w:val="none" w:sz="0" w:space="0" w:color="auto"/>
      </w:divBdr>
    </w:div>
    <w:div w:id="1033531514">
      <w:bodyDiv w:val="1"/>
      <w:marLeft w:val="0"/>
      <w:marRight w:val="0"/>
      <w:marTop w:val="0"/>
      <w:marBottom w:val="0"/>
      <w:divBdr>
        <w:top w:val="none" w:sz="0" w:space="0" w:color="auto"/>
        <w:left w:val="none" w:sz="0" w:space="0" w:color="auto"/>
        <w:bottom w:val="none" w:sz="0" w:space="0" w:color="auto"/>
        <w:right w:val="none" w:sz="0" w:space="0" w:color="auto"/>
      </w:divBdr>
    </w:div>
    <w:div w:id="1079642439">
      <w:bodyDiv w:val="1"/>
      <w:marLeft w:val="0"/>
      <w:marRight w:val="0"/>
      <w:marTop w:val="0"/>
      <w:marBottom w:val="0"/>
      <w:divBdr>
        <w:top w:val="none" w:sz="0" w:space="0" w:color="auto"/>
        <w:left w:val="none" w:sz="0" w:space="0" w:color="auto"/>
        <w:bottom w:val="none" w:sz="0" w:space="0" w:color="auto"/>
        <w:right w:val="none" w:sz="0" w:space="0" w:color="auto"/>
      </w:divBdr>
    </w:div>
    <w:div w:id="1093625235">
      <w:bodyDiv w:val="1"/>
      <w:marLeft w:val="0"/>
      <w:marRight w:val="0"/>
      <w:marTop w:val="0"/>
      <w:marBottom w:val="0"/>
      <w:divBdr>
        <w:top w:val="none" w:sz="0" w:space="0" w:color="auto"/>
        <w:left w:val="none" w:sz="0" w:space="0" w:color="auto"/>
        <w:bottom w:val="none" w:sz="0" w:space="0" w:color="auto"/>
        <w:right w:val="none" w:sz="0" w:space="0" w:color="auto"/>
      </w:divBdr>
    </w:div>
    <w:div w:id="1105274814">
      <w:bodyDiv w:val="1"/>
      <w:marLeft w:val="0"/>
      <w:marRight w:val="0"/>
      <w:marTop w:val="0"/>
      <w:marBottom w:val="0"/>
      <w:divBdr>
        <w:top w:val="none" w:sz="0" w:space="0" w:color="auto"/>
        <w:left w:val="none" w:sz="0" w:space="0" w:color="auto"/>
        <w:bottom w:val="none" w:sz="0" w:space="0" w:color="auto"/>
        <w:right w:val="none" w:sz="0" w:space="0" w:color="auto"/>
      </w:divBdr>
      <w:divsChild>
        <w:div w:id="2110077551">
          <w:marLeft w:val="0"/>
          <w:marRight w:val="0"/>
          <w:marTop w:val="0"/>
          <w:marBottom w:val="0"/>
          <w:divBdr>
            <w:top w:val="none" w:sz="0" w:space="0" w:color="auto"/>
            <w:left w:val="none" w:sz="0" w:space="0" w:color="auto"/>
            <w:bottom w:val="none" w:sz="0" w:space="0" w:color="auto"/>
            <w:right w:val="none" w:sz="0" w:space="0" w:color="auto"/>
          </w:divBdr>
        </w:div>
        <w:div w:id="1523082699">
          <w:marLeft w:val="0"/>
          <w:marRight w:val="0"/>
          <w:marTop w:val="0"/>
          <w:marBottom w:val="0"/>
          <w:divBdr>
            <w:top w:val="none" w:sz="0" w:space="0" w:color="auto"/>
            <w:left w:val="none" w:sz="0" w:space="0" w:color="auto"/>
            <w:bottom w:val="none" w:sz="0" w:space="0" w:color="auto"/>
            <w:right w:val="none" w:sz="0" w:space="0" w:color="auto"/>
          </w:divBdr>
        </w:div>
      </w:divsChild>
    </w:div>
    <w:div w:id="1112670869">
      <w:bodyDiv w:val="1"/>
      <w:marLeft w:val="0"/>
      <w:marRight w:val="0"/>
      <w:marTop w:val="0"/>
      <w:marBottom w:val="0"/>
      <w:divBdr>
        <w:top w:val="none" w:sz="0" w:space="0" w:color="auto"/>
        <w:left w:val="none" w:sz="0" w:space="0" w:color="auto"/>
        <w:bottom w:val="none" w:sz="0" w:space="0" w:color="auto"/>
        <w:right w:val="none" w:sz="0" w:space="0" w:color="auto"/>
      </w:divBdr>
    </w:div>
    <w:div w:id="1116096369">
      <w:bodyDiv w:val="1"/>
      <w:marLeft w:val="0"/>
      <w:marRight w:val="0"/>
      <w:marTop w:val="0"/>
      <w:marBottom w:val="0"/>
      <w:divBdr>
        <w:top w:val="none" w:sz="0" w:space="0" w:color="auto"/>
        <w:left w:val="none" w:sz="0" w:space="0" w:color="auto"/>
        <w:bottom w:val="none" w:sz="0" w:space="0" w:color="auto"/>
        <w:right w:val="none" w:sz="0" w:space="0" w:color="auto"/>
      </w:divBdr>
    </w:div>
    <w:div w:id="1230650112">
      <w:bodyDiv w:val="1"/>
      <w:marLeft w:val="0"/>
      <w:marRight w:val="0"/>
      <w:marTop w:val="0"/>
      <w:marBottom w:val="0"/>
      <w:divBdr>
        <w:top w:val="none" w:sz="0" w:space="0" w:color="auto"/>
        <w:left w:val="none" w:sz="0" w:space="0" w:color="auto"/>
        <w:bottom w:val="none" w:sz="0" w:space="0" w:color="auto"/>
        <w:right w:val="none" w:sz="0" w:space="0" w:color="auto"/>
      </w:divBdr>
    </w:div>
    <w:div w:id="1257057638">
      <w:bodyDiv w:val="1"/>
      <w:marLeft w:val="0"/>
      <w:marRight w:val="0"/>
      <w:marTop w:val="0"/>
      <w:marBottom w:val="0"/>
      <w:divBdr>
        <w:top w:val="none" w:sz="0" w:space="0" w:color="auto"/>
        <w:left w:val="none" w:sz="0" w:space="0" w:color="auto"/>
        <w:bottom w:val="none" w:sz="0" w:space="0" w:color="auto"/>
        <w:right w:val="none" w:sz="0" w:space="0" w:color="auto"/>
      </w:divBdr>
      <w:divsChild>
        <w:div w:id="220211960">
          <w:marLeft w:val="0"/>
          <w:marRight w:val="0"/>
          <w:marTop w:val="0"/>
          <w:marBottom w:val="0"/>
          <w:divBdr>
            <w:top w:val="none" w:sz="0" w:space="0" w:color="auto"/>
            <w:left w:val="none" w:sz="0" w:space="0" w:color="auto"/>
            <w:bottom w:val="none" w:sz="0" w:space="0" w:color="auto"/>
            <w:right w:val="none" w:sz="0" w:space="0" w:color="auto"/>
          </w:divBdr>
        </w:div>
        <w:div w:id="653484269">
          <w:marLeft w:val="0"/>
          <w:marRight w:val="0"/>
          <w:marTop w:val="0"/>
          <w:marBottom w:val="0"/>
          <w:divBdr>
            <w:top w:val="none" w:sz="0" w:space="0" w:color="auto"/>
            <w:left w:val="none" w:sz="0" w:space="0" w:color="auto"/>
            <w:bottom w:val="none" w:sz="0" w:space="0" w:color="auto"/>
            <w:right w:val="none" w:sz="0" w:space="0" w:color="auto"/>
          </w:divBdr>
        </w:div>
        <w:div w:id="1335109410">
          <w:marLeft w:val="0"/>
          <w:marRight w:val="0"/>
          <w:marTop w:val="0"/>
          <w:marBottom w:val="0"/>
          <w:divBdr>
            <w:top w:val="none" w:sz="0" w:space="0" w:color="auto"/>
            <w:left w:val="none" w:sz="0" w:space="0" w:color="auto"/>
            <w:bottom w:val="none" w:sz="0" w:space="0" w:color="auto"/>
            <w:right w:val="none" w:sz="0" w:space="0" w:color="auto"/>
          </w:divBdr>
        </w:div>
        <w:div w:id="1728651030">
          <w:marLeft w:val="0"/>
          <w:marRight w:val="0"/>
          <w:marTop w:val="0"/>
          <w:marBottom w:val="0"/>
          <w:divBdr>
            <w:top w:val="none" w:sz="0" w:space="0" w:color="auto"/>
            <w:left w:val="none" w:sz="0" w:space="0" w:color="auto"/>
            <w:bottom w:val="none" w:sz="0" w:space="0" w:color="auto"/>
            <w:right w:val="none" w:sz="0" w:space="0" w:color="auto"/>
          </w:divBdr>
        </w:div>
        <w:div w:id="2021813835">
          <w:marLeft w:val="0"/>
          <w:marRight w:val="0"/>
          <w:marTop w:val="0"/>
          <w:marBottom w:val="0"/>
          <w:divBdr>
            <w:top w:val="none" w:sz="0" w:space="0" w:color="auto"/>
            <w:left w:val="none" w:sz="0" w:space="0" w:color="auto"/>
            <w:bottom w:val="none" w:sz="0" w:space="0" w:color="auto"/>
            <w:right w:val="none" w:sz="0" w:space="0" w:color="auto"/>
          </w:divBdr>
        </w:div>
      </w:divsChild>
    </w:div>
    <w:div w:id="1306011495">
      <w:bodyDiv w:val="1"/>
      <w:marLeft w:val="0"/>
      <w:marRight w:val="0"/>
      <w:marTop w:val="0"/>
      <w:marBottom w:val="0"/>
      <w:divBdr>
        <w:top w:val="none" w:sz="0" w:space="0" w:color="auto"/>
        <w:left w:val="none" w:sz="0" w:space="0" w:color="auto"/>
        <w:bottom w:val="none" w:sz="0" w:space="0" w:color="auto"/>
        <w:right w:val="none" w:sz="0" w:space="0" w:color="auto"/>
      </w:divBdr>
    </w:div>
    <w:div w:id="1340963939">
      <w:bodyDiv w:val="1"/>
      <w:marLeft w:val="0"/>
      <w:marRight w:val="0"/>
      <w:marTop w:val="0"/>
      <w:marBottom w:val="0"/>
      <w:divBdr>
        <w:top w:val="none" w:sz="0" w:space="0" w:color="auto"/>
        <w:left w:val="none" w:sz="0" w:space="0" w:color="auto"/>
        <w:bottom w:val="none" w:sz="0" w:space="0" w:color="auto"/>
        <w:right w:val="none" w:sz="0" w:space="0" w:color="auto"/>
      </w:divBdr>
    </w:div>
    <w:div w:id="1349715701">
      <w:bodyDiv w:val="1"/>
      <w:marLeft w:val="0"/>
      <w:marRight w:val="0"/>
      <w:marTop w:val="0"/>
      <w:marBottom w:val="0"/>
      <w:divBdr>
        <w:top w:val="none" w:sz="0" w:space="0" w:color="auto"/>
        <w:left w:val="none" w:sz="0" w:space="0" w:color="auto"/>
        <w:bottom w:val="none" w:sz="0" w:space="0" w:color="auto"/>
        <w:right w:val="none" w:sz="0" w:space="0" w:color="auto"/>
      </w:divBdr>
    </w:div>
    <w:div w:id="1355229976">
      <w:bodyDiv w:val="1"/>
      <w:marLeft w:val="0"/>
      <w:marRight w:val="0"/>
      <w:marTop w:val="0"/>
      <w:marBottom w:val="0"/>
      <w:divBdr>
        <w:top w:val="none" w:sz="0" w:space="0" w:color="auto"/>
        <w:left w:val="none" w:sz="0" w:space="0" w:color="auto"/>
        <w:bottom w:val="none" w:sz="0" w:space="0" w:color="auto"/>
        <w:right w:val="none" w:sz="0" w:space="0" w:color="auto"/>
      </w:divBdr>
      <w:divsChild>
        <w:div w:id="1081952450">
          <w:marLeft w:val="0"/>
          <w:marRight w:val="0"/>
          <w:marTop w:val="0"/>
          <w:marBottom w:val="0"/>
          <w:divBdr>
            <w:top w:val="none" w:sz="0" w:space="0" w:color="auto"/>
            <w:left w:val="none" w:sz="0" w:space="0" w:color="auto"/>
            <w:bottom w:val="none" w:sz="0" w:space="0" w:color="auto"/>
            <w:right w:val="none" w:sz="0" w:space="0" w:color="auto"/>
          </w:divBdr>
        </w:div>
        <w:div w:id="1757507349">
          <w:marLeft w:val="0"/>
          <w:marRight w:val="0"/>
          <w:marTop w:val="0"/>
          <w:marBottom w:val="0"/>
          <w:divBdr>
            <w:top w:val="none" w:sz="0" w:space="0" w:color="auto"/>
            <w:left w:val="none" w:sz="0" w:space="0" w:color="auto"/>
            <w:bottom w:val="none" w:sz="0" w:space="0" w:color="auto"/>
            <w:right w:val="none" w:sz="0" w:space="0" w:color="auto"/>
          </w:divBdr>
        </w:div>
        <w:div w:id="621613297">
          <w:marLeft w:val="0"/>
          <w:marRight w:val="0"/>
          <w:marTop w:val="0"/>
          <w:marBottom w:val="0"/>
          <w:divBdr>
            <w:top w:val="none" w:sz="0" w:space="0" w:color="auto"/>
            <w:left w:val="none" w:sz="0" w:space="0" w:color="auto"/>
            <w:bottom w:val="none" w:sz="0" w:space="0" w:color="auto"/>
            <w:right w:val="none" w:sz="0" w:space="0" w:color="auto"/>
          </w:divBdr>
        </w:div>
        <w:div w:id="2078934135">
          <w:marLeft w:val="0"/>
          <w:marRight w:val="0"/>
          <w:marTop w:val="0"/>
          <w:marBottom w:val="0"/>
          <w:divBdr>
            <w:top w:val="none" w:sz="0" w:space="0" w:color="auto"/>
            <w:left w:val="none" w:sz="0" w:space="0" w:color="auto"/>
            <w:bottom w:val="none" w:sz="0" w:space="0" w:color="auto"/>
            <w:right w:val="none" w:sz="0" w:space="0" w:color="auto"/>
          </w:divBdr>
        </w:div>
        <w:div w:id="1623000623">
          <w:marLeft w:val="0"/>
          <w:marRight w:val="0"/>
          <w:marTop w:val="0"/>
          <w:marBottom w:val="0"/>
          <w:divBdr>
            <w:top w:val="none" w:sz="0" w:space="0" w:color="auto"/>
            <w:left w:val="none" w:sz="0" w:space="0" w:color="auto"/>
            <w:bottom w:val="none" w:sz="0" w:space="0" w:color="auto"/>
            <w:right w:val="none" w:sz="0" w:space="0" w:color="auto"/>
          </w:divBdr>
        </w:div>
        <w:div w:id="960838042">
          <w:marLeft w:val="0"/>
          <w:marRight w:val="0"/>
          <w:marTop w:val="0"/>
          <w:marBottom w:val="0"/>
          <w:divBdr>
            <w:top w:val="none" w:sz="0" w:space="0" w:color="auto"/>
            <w:left w:val="none" w:sz="0" w:space="0" w:color="auto"/>
            <w:bottom w:val="none" w:sz="0" w:space="0" w:color="auto"/>
            <w:right w:val="none" w:sz="0" w:space="0" w:color="auto"/>
          </w:divBdr>
        </w:div>
      </w:divsChild>
    </w:div>
    <w:div w:id="1363283330">
      <w:bodyDiv w:val="1"/>
      <w:marLeft w:val="0"/>
      <w:marRight w:val="0"/>
      <w:marTop w:val="0"/>
      <w:marBottom w:val="0"/>
      <w:divBdr>
        <w:top w:val="none" w:sz="0" w:space="0" w:color="auto"/>
        <w:left w:val="none" w:sz="0" w:space="0" w:color="auto"/>
        <w:bottom w:val="none" w:sz="0" w:space="0" w:color="auto"/>
        <w:right w:val="none" w:sz="0" w:space="0" w:color="auto"/>
      </w:divBdr>
      <w:divsChild>
        <w:div w:id="8139100">
          <w:marLeft w:val="0"/>
          <w:marRight w:val="0"/>
          <w:marTop w:val="0"/>
          <w:marBottom w:val="0"/>
          <w:divBdr>
            <w:top w:val="none" w:sz="0" w:space="0" w:color="auto"/>
            <w:left w:val="none" w:sz="0" w:space="0" w:color="auto"/>
            <w:bottom w:val="none" w:sz="0" w:space="0" w:color="auto"/>
            <w:right w:val="none" w:sz="0" w:space="0" w:color="auto"/>
          </w:divBdr>
        </w:div>
        <w:div w:id="13845377">
          <w:marLeft w:val="0"/>
          <w:marRight w:val="0"/>
          <w:marTop w:val="0"/>
          <w:marBottom w:val="0"/>
          <w:divBdr>
            <w:top w:val="none" w:sz="0" w:space="0" w:color="auto"/>
            <w:left w:val="none" w:sz="0" w:space="0" w:color="auto"/>
            <w:bottom w:val="none" w:sz="0" w:space="0" w:color="auto"/>
            <w:right w:val="none" w:sz="0" w:space="0" w:color="auto"/>
          </w:divBdr>
        </w:div>
        <w:div w:id="15086280">
          <w:marLeft w:val="0"/>
          <w:marRight w:val="0"/>
          <w:marTop w:val="0"/>
          <w:marBottom w:val="0"/>
          <w:divBdr>
            <w:top w:val="none" w:sz="0" w:space="0" w:color="auto"/>
            <w:left w:val="none" w:sz="0" w:space="0" w:color="auto"/>
            <w:bottom w:val="none" w:sz="0" w:space="0" w:color="auto"/>
            <w:right w:val="none" w:sz="0" w:space="0" w:color="auto"/>
          </w:divBdr>
        </w:div>
        <w:div w:id="36665345">
          <w:marLeft w:val="0"/>
          <w:marRight w:val="0"/>
          <w:marTop w:val="0"/>
          <w:marBottom w:val="0"/>
          <w:divBdr>
            <w:top w:val="none" w:sz="0" w:space="0" w:color="auto"/>
            <w:left w:val="none" w:sz="0" w:space="0" w:color="auto"/>
            <w:bottom w:val="none" w:sz="0" w:space="0" w:color="auto"/>
            <w:right w:val="none" w:sz="0" w:space="0" w:color="auto"/>
          </w:divBdr>
        </w:div>
        <w:div w:id="54819246">
          <w:marLeft w:val="0"/>
          <w:marRight w:val="0"/>
          <w:marTop w:val="0"/>
          <w:marBottom w:val="0"/>
          <w:divBdr>
            <w:top w:val="none" w:sz="0" w:space="0" w:color="auto"/>
            <w:left w:val="none" w:sz="0" w:space="0" w:color="auto"/>
            <w:bottom w:val="none" w:sz="0" w:space="0" w:color="auto"/>
            <w:right w:val="none" w:sz="0" w:space="0" w:color="auto"/>
          </w:divBdr>
        </w:div>
        <w:div w:id="58289304">
          <w:marLeft w:val="0"/>
          <w:marRight w:val="0"/>
          <w:marTop w:val="0"/>
          <w:marBottom w:val="0"/>
          <w:divBdr>
            <w:top w:val="none" w:sz="0" w:space="0" w:color="auto"/>
            <w:left w:val="none" w:sz="0" w:space="0" w:color="auto"/>
            <w:bottom w:val="none" w:sz="0" w:space="0" w:color="auto"/>
            <w:right w:val="none" w:sz="0" w:space="0" w:color="auto"/>
          </w:divBdr>
        </w:div>
        <w:div w:id="78991255">
          <w:marLeft w:val="0"/>
          <w:marRight w:val="0"/>
          <w:marTop w:val="0"/>
          <w:marBottom w:val="0"/>
          <w:divBdr>
            <w:top w:val="none" w:sz="0" w:space="0" w:color="auto"/>
            <w:left w:val="none" w:sz="0" w:space="0" w:color="auto"/>
            <w:bottom w:val="none" w:sz="0" w:space="0" w:color="auto"/>
            <w:right w:val="none" w:sz="0" w:space="0" w:color="auto"/>
          </w:divBdr>
        </w:div>
        <w:div w:id="90206986">
          <w:marLeft w:val="0"/>
          <w:marRight w:val="0"/>
          <w:marTop w:val="0"/>
          <w:marBottom w:val="0"/>
          <w:divBdr>
            <w:top w:val="none" w:sz="0" w:space="0" w:color="auto"/>
            <w:left w:val="none" w:sz="0" w:space="0" w:color="auto"/>
            <w:bottom w:val="none" w:sz="0" w:space="0" w:color="auto"/>
            <w:right w:val="none" w:sz="0" w:space="0" w:color="auto"/>
          </w:divBdr>
        </w:div>
        <w:div w:id="117065735">
          <w:marLeft w:val="0"/>
          <w:marRight w:val="0"/>
          <w:marTop w:val="0"/>
          <w:marBottom w:val="0"/>
          <w:divBdr>
            <w:top w:val="none" w:sz="0" w:space="0" w:color="auto"/>
            <w:left w:val="none" w:sz="0" w:space="0" w:color="auto"/>
            <w:bottom w:val="none" w:sz="0" w:space="0" w:color="auto"/>
            <w:right w:val="none" w:sz="0" w:space="0" w:color="auto"/>
          </w:divBdr>
        </w:div>
        <w:div w:id="124470093">
          <w:marLeft w:val="0"/>
          <w:marRight w:val="0"/>
          <w:marTop w:val="0"/>
          <w:marBottom w:val="0"/>
          <w:divBdr>
            <w:top w:val="none" w:sz="0" w:space="0" w:color="auto"/>
            <w:left w:val="none" w:sz="0" w:space="0" w:color="auto"/>
            <w:bottom w:val="none" w:sz="0" w:space="0" w:color="auto"/>
            <w:right w:val="none" w:sz="0" w:space="0" w:color="auto"/>
          </w:divBdr>
        </w:div>
        <w:div w:id="130828578">
          <w:marLeft w:val="0"/>
          <w:marRight w:val="0"/>
          <w:marTop w:val="0"/>
          <w:marBottom w:val="0"/>
          <w:divBdr>
            <w:top w:val="none" w:sz="0" w:space="0" w:color="auto"/>
            <w:left w:val="none" w:sz="0" w:space="0" w:color="auto"/>
            <w:bottom w:val="none" w:sz="0" w:space="0" w:color="auto"/>
            <w:right w:val="none" w:sz="0" w:space="0" w:color="auto"/>
          </w:divBdr>
        </w:div>
        <w:div w:id="146165414">
          <w:marLeft w:val="0"/>
          <w:marRight w:val="0"/>
          <w:marTop w:val="0"/>
          <w:marBottom w:val="0"/>
          <w:divBdr>
            <w:top w:val="none" w:sz="0" w:space="0" w:color="auto"/>
            <w:left w:val="none" w:sz="0" w:space="0" w:color="auto"/>
            <w:bottom w:val="none" w:sz="0" w:space="0" w:color="auto"/>
            <w:right w:val="none" w:sz="0" w:space="0" w:color="auto"/>
          </w:divBdr>
        </w:div>
        <w:div w:id="148909165">
          <w:marLeft w:val="0"/>
          <w:marRight w:val="0"/>
          <w:marTop w:val="0"/>
          <w:marBottom w:val="0"/>
          <w:divBdr>
            <w:top w:val="none" w:sz="0" w:space="0" w:color="auto"/>
            <w:left w:val="none" w:sz="0" w:space="0" w:color="auto"/>
            <w:bottom w:val="none" w:sz="0" w:space="0" w:color="auto"/>
            <w:right w:val="none" w:sz="0" w:space="0" w:color="auto"/>
          </w:divBdr>
        </w:div>
        <w:div w:id="157237197">
          <w:marLeft w:val="0"/>
          <w:marRight w:val="0"/>
          <w:marTop w:val="0"/>
          <w:marBottom w:val="0"/>
          <w:divBdr>
            <w:top w:val="none" w:sz="0" w:space="0" w:color="auto"/>
            <w:left w:val="none" w:sz="0" w:space="0" w:color="auto"/>
            <w:bottom w:val="none" w:sz="0" w:space="0" w:color="auto"/>
            <w:right w:val="none" w:sz="0" w:space="0" w:color="auto"/>
          </w:divBdr>
        </w:div>
        <w:div w:id="193006863">
          <w:marLeft w:val="0"/>
          <w:marRight w:val="0"/>
          <w:marTop w:val="0"/>
          <w:marBottom w:val="0"/>
          <w:divBdr>
            <w:top w:val="none" w:sz="0" w:space="0" w:color="auto"/>
            <w:left w:val="none" w:sz="0" w:space="0" w:color="auto"/>
            <w:bottom w:val="none" w:sz="0" w:space="0" w:color="auto"/>
            <w:right w:val="none" w:sz="0" w:space="0" w:color="auto"/>
          </w:divBdr>
        </w:div>
        <w:div w:id="194851267">
          <w:marLeft w:val="0"/>
          <w:marRight w:val="0"/>
          <w:marTop w:val="0"/>
          <w:marBottom w:val="0"/>
          <w:divBdr>
            <w:top w:val="none" w:sz="0" w:space="0" w:color="auto"/>
            <w:left w:val="none" w:sz="0" w:space="0" w:color="auto"/>
            <w:bottom w:val="none" w:sz="0" w:space="0" w:color="auto"/>
            <w:right w:val="none" w:sz="0" w:space="0" w:color="auto"/>
          </w:divBdr>
        </w:div>
        <w:div w:id="214437239">
          <w:marLeft w:val="0"/>
          <w:marRight w:val="0"/>
          <w:marTop w:val="0"/>
          <w:marBottom w:val="0"/>
          <w:divBdr>
            <w:top w:val="none" w:sz="0" w:space="0" w:color="auto"/>
            <w:left w:val="none" w:sz="0" w:space="0" w:color="auto"/>
            <w:bottom w:val="none" w:sz="0" w:space="0" w:color="auto"/>
            <w:right w:val="none" w:sz="0" w:space="0" w:color="auto"/>
          </w:divBdr>
        </w:div>
        <w:div w:id="221141217">
          <w:marLeft w:val="0"/>
          <w:marRight w:val="0"/>
          <w:marTop w:val="0"/>
          <w:marBottom w:val="0"/>
          <w:divBdr>
            <w:top w:val="none" w:sz="0" w:space="0" w:color="auto"/>
            <w:left w:val="none" w:sz="0" w:space="0" w:color="auto"/>
            <w:bottom w:val="none" w:sz="0" w:space="0" w:color="auto"/>
            <w:right w:val="none" w:sz="0" w:space="0" w:color="auto"/>
          </w:divBdr>
        </w:div>
        <w:div w:id="246042766">
          <w:marLeft w:val="0"/>
          <w:marRight w:val="0"/>
          <w:marTop w:val="0"/>
          <w:marBottom w:val="0"/>
          <w:divBdr>
            <w:top w:val="none" w:sz="0" w:space="0" w:color="auto"/>
            <w:left w:val="none" w:sz="0" w:space="0" w:color="auto"/>
            <w:bottom w:val="none" w:sz="0" w:space="0" w:color="auto"/>
            <w:right w:val="none" w:sz="0" w:space="0" w:color="auto"/>
          </w:divBdr>
        </w:div>
        <w:div w:id="255015470">
          <w:marLeft w:val="0"/>
          <w:marRight w:val="0"/>
          <w:marTop w:val="0"/>
          <w:marBottom w:val="0"/>
          <w:divBdr>
            <w:top w:val="none" w:sz="0" w:space="0" w:color="auto"/>
            <w:left w:val="none" w:sz="0" w:space="0" w:color="auto"/>
            <w:bottom w:val="none" w:sz="0" w:space="0" w:color="auto"/>
            <w:right w:val="none" w:sz="0" w:space="0" w:color="auto"/>
          </w:divBdr>
        </w:div>
        <w:div w:id="265308391">
          <w:marLeft w:val="0"/>
          <w:marRight w:val="0"/>
          <w:marTop w:val="0"/>
          <w:marBottom w:val="0"/>
          <w:divBdr>
            <w:top w:val="none" w:sz="0" w:space="0" w:color="auto"/>
            <w:left w:val="none" w:sz="0" w:space="0" w:color="auto"/>
            <w:bottom w:val="none" w:sz="0" w:space="0" w:color="auto"/>
            <w:right w:val="none" w:sz="0" w:space="0" w:color="auto"/>
          </w:divBdr>
        </w:div>
        <w:div w:id="268203674">
          <w:marLeft w:val="0"/>
          <w:marRight w:val="0"/>
          <w:marTop w:val="0"/>
          <w:marBottom w:val="0"/>
          <w:divBdr>
            <w:top w:val="none" w:sz="0" w:space="0" w:color="auto"/>
            <w:left w:val="none" w:sz="0" w:space="0" w:color="auto"/>
            <w:bottom w:val="none" w:sz="0" w:space="0" w:color="auto"/>
            <w:right w:val="none" w:sz="0" w:space="0" w:color="auto"/>
          </w:divBdr>
        </w:div>
        <w:div w:id="269362945">
          <w:marLeft w:val="0"/>
          <w:marRight w:val="0"/>
          <w:marTop w:val="0"/>
          <w:marBottom w:val="0"/>
          <w:divBdr>
            <w:top w:val="none" w:sz="0" w:space="0" w:color="auto"/>
            <w:left w:val="none" w:sz="0" w:space="0" w:color="auto"/>
            <w:bottom w:val="none" w:sz="0" w:space="0" w:color="auto"/>
            <w:right w:val="none" w:sz="0" w:space="0" w:color="auto"/>
          </w:divBdr>
        </w:div>
        <w:div w:id="283661335">
          <w:marLeft w:val="0"/>
          <w:marRight w:val="0"/>
          <w:marTop w:val="0"/>
          <w:marBottom w:val="0"/>
          <w:divBdr>
            <w:top w:val="none" w:sz="0" w:space="0" w:color="auto"/>
            <w:left w:val="none" w:sz="0" w:space="0" w:color="auto"/>
            <w:bottom w:val="none" w:sz="0" w:space="0" w:color="auto"/>
            <w:right w:val="none" w:sz="0" w:space="0" w:color="auto"/>
          </w:divBdr>
        </w:div>
        <w:div w:id="285698375">
          <w:marLeft w:val="0"/>
          <w:marRight w:val="0"/>
          <w:marTop w:val="0"/>
          <w:marBottom w:val="0"/>
          <w:divBdr>
            <w:top w:val="none" w:sz="0" w:space="0" w:color="auto"/>
            <w:left w:val="none" w:sz="0" w:space="0" w:color="auto"/>
            <w:bottom w:val="none" w:sz="0" w:space="0" w:color="auto"/>
            <w:right w:val="none" w:sz="0" w:space="0" w:color="auto"/>
          </w:divBdr>
        </w:div>
        <w:div w:id="294262635">
          <w:marLeft w:val="0"/>
          <w:marRight w:val="0"/>
          <w:marTop w:val="0"/>
          <w:marBottom w:val="0"/>
          <w:divBdr>
            <w:top w:val="none" w:sz="0" w:space="0" w:color="auto"/>
            <w:left w:val="none" w:sz="0" w:space="0" w:color="auto"/>
            <w:bottom w:val="none" w:sz="0" w:space="0" w:color="auto"/>
            <w:right w:val="none" w:sz="0" w:space="0" w:color="auto"/>
          </w:divBdr>
        </w:div>
        <w:div w:id="296230222">
          <w:marLeft w:val="0"/>
          <w:marRight w:val="0"/>
          <w:marTop w:val="0"/>
          <w:marBottom w:val="0"/>
          <w:divBdr>
            <w:top w:val="none" w:sz="0" w:space="0" w:color="auto"/>
            <w:left w:val="none" w:sz="0" w:space="0" w:color="auto"/>
            <w:bottom w:val="none" w:sz="0" w:space="0" w:color="auto"/>
            <w:right w:val="none" w:sz="0" w:space="0" w:color="auto"/>
          </w:divBdr>
        </w:div>
        <w:div w:id="299265847">
          <w:marLeft w:val="0"/>
          <w:marRight w:val="0"/>
          <w:marTop w:val="0"/>
          <w:marBottom w:val="0"/>
          <w:divBdr>
            <w:top w:val="none" w:sz="0" w:space="0" w:color="auto"/>
            <w:left w:val="none" w:sz="0" w:space="0" w:color="auto"/>
            <w:bottom w:val="none" w:sz="0" w:space="0" w:color="auto"/>
            <w:right w:val="none" w:sz="0" w:space="0" w:color="auto"/>
          </w:divBdr>
        </w:div>
        <w:div w:id="301278836">
          <w:marLeft w:val="0"/>
          <w:marRight w:val="0"/>
          <w:marTop w:val="0"/>
          <w:marBottom w:val="0"/>
          <w:divBdr>
            <w:top w:val="none" w:sz="0" w:space="0" w:color="auto"/>
            <w:left w:val="none" w:sz="0" w:space="0" w:color="auto"/>
            <w:bottom w:val="none" w:sz="0" w:space="0" w:color="auto"/>
            <w:right w:val="none" w:sz="0" w:space="0" w:color="auto"/>
          </w:divBdr>
        </w:div>
        <w:div w:id="303900690">
          <w:marLeft w:val="0"/>
          <w:marRight w:val="0"/>
          <w:marTop w:val="0"/>
          <w:marBottom w:val="0"/>
          <w:divBdr>
            <w:top w:val="none" w:sz="0" w:space="0" w:color="auto"/>
            <w:left w:val="none" w:sz="0" w:space="0" w:color="auto"/>
            <w:bottom w:val="none" w:sz="0" w:space="0" w:color="auto"/>
            <w:right w:val="none" w:sz="0" w:space="0" w:color="auto"/>
          </w:divBdr>
        </w:div>
        <w:div w:id="306786081">
          <w:marLeft w:val="0"/>
          <w:marRight w:val="0"/>
          <w:marTop w:val="0"/>
          <w:marBottom w:val="0"/>
          <w:divBdr>
            <w:top w:val="none" w:sz="0" w:space="0" w:color="auto"/>
            <w:left w:val="none" w:sz="0" w:space="0" w:color="auto"/>
            <w:bottom w:val="none" w:sz="0" w:space="0" w:color="auto"/>
            <w:right w:val="none" w:sz="0" w:space="0" w:color="auto"/>
          </w:divBdr>
        </w:div>
        <w:div w:id="310837953">
          <w:marLeft w:val="0"/>
          <w:marRight w:val="0"/>
          <w:marTop w:val="0"/>
          <w:marBottom w:val="0"/>
          <w:divBdr>
            <w:top w:val="none" w:sz="0" w:space="0" w:color="auto"/>
            <w:left w:val="none" w:sz="0" w:space="0" w:color="auto"/>
            <w:bottom w:val="none" w:sz="0" w:space="0" w:color="auto"/>
            <w:right w:val="none" w:sz="0" w:space="0" w:color="auto"/>
          </w:divBdr>
        </w:div>
        <w:div w:id="316343647">
          <w:marLeft w:val="0"/>
          <w:marRight w:val="0"/>
          <w:marTop w:val="0"/>
          <w:marBottom w:val="0"/>
          <w:divBdr>
            <w:top w:val="none" w:sz="0" w:space="0" w:color="auto"/>
            <w:left w:val="none" w:sz="0" w:space="0" w:color="auto"/>
            <w:bottom w:val="none" w:sz="0" w:space="0" w:color="auto"/>
            <w:right w:val="none" w:sz="0" w:space="0" w:color="auto"/>
          </w:divBdr>
        </w:div>
        <w:div w:id="324866489">
          <w:marLeft w:val="0"/>
          <w:marRight w:val="0"/>
          <w:marTop w:val="0"/>
          <w:marBottom w:val="0"/>
          <w:divBdr>
            <w:top w:val="none" w:sz="0" w:space="0" w:color="auto"/>
            <w:left w:val="none" w:sz="0" w:space="0" w:color="auto"/>
            <w:bottom w:val="none" w:sz="0" w:space="0" w:color="auto"/>
            <w:right w:val="none" w:sz="0" w:space="0" w:color="auto"/>
          </w:divBdr>
        </w:div>
        <w:div w:id="329329632">
          <w:marLeft w:val="0"/>
          <w:marRight w:val="0"/>
          <w:marTop w:val="0"/>
          <w:marBottom w:val="0"/>
          <w:divBdr>
            <w:top w:val="none" w:sz="0" w:space="0" w:color="auto"/>
            <w:left w:val="none" w:sz="0" w:space="0" w:color="auto"/>
            <w:bottom w:val="none" w:sz="0" w:space="0" w:color="auto"/>
            <w:right w:val="none" w:sz="0" w:space="0" w:color="auto"/>
          </w:divBdr>
        </w:div>
        <w:div w:id="338193087">
          <w:marLeft w:val="0"/>
          <w:marRight w:val="0"/>
          <w:marTop w:val="0"/>
          <w:marBottom w:val="0"/>
          <w:divBdr>
            <w:top w:val="none" w:sz="0" w:space="0" w:color="auto"/>
            <w:left w:val="none" w:sz="0" w:space="0" w:color="auto"/>
            <w:bottom w:val="none" w:sz="0" w:space="0" w:color="auto"/>
            <w:right w:val="none" w:sz="0" w:space="0" w:color="auto"/>
          </w:divBdr>
        </w:div>
        <w:div w:id="372965881">
          <w:marLeft w:val="0"/>
          <w:marRight w:val="0"/>
          <w:marTop w:val="0"/>
          <w:marBottom w:val="0"/>
          <w:divBdr>
            <w:top w:val="none" w:sz="0" w:space="0" w:color="auto"/>
            <w:left w:val="none" w:sz="0" w:space="0" w:color="auto"/>
            <w:bottom w:val="none" w:sz="0" w:space="0" w:color="auto"/>
            <w:right w:val="none" w:sz="0" w:space="0" w:color="auto"/>
          </w:divBdr>
        </w:div>
        <w:div w:id="386957204">
          <w:marLeft w:val="0"/>
          <w:marRight w:val="0"/>
          <w:marTop w:val="0"/>
          <w:marBottom w:val="0"/>
          <w:divBdr>
            <w:top w:val="none" w:sz="0" w:space="0" w:color="auto"/>
            <w:left w:val="none" w:sz="0" w:space="0" w:color="auto"/>
            <w:bottom w:val="none" w:sz="0" w:space="0" w:color="auto"/>
            <w:right w:val="none" w:sz="0" w:space="0" w:color="auto"/>
          </w:divBdr>
        </w:div>
        <w:div w:id="414401230">
          <w:marLeft w:val="0"/>
          <w:marRight w:val="0"/>
          <w:marTop w:val="0"/>
          <w:marBottom w:val="0"/>
          <w:divBdr>
            <w:top w:val="none" w:sz="0" w:space="0" w:color="auto"/>
            <w:left w:val="none" w:sz="0" w:space="0" w:color="auto"/>
            <w:bottom w:val="none" w:sz="0" w:space="0" w:color="auto"/>
            <w:right w:val="none" w:sz="0" w:space="0" w:color="auto"/>
          </w:divBdr>
        </w:div>
        <w:div w:id="415325749">
          <w:marLeft w:val="0"/>
          <w:marRight w:val="0"/>
          <w:marTop w:val="0"/>
          <w:marBottom w:val="0"/>
          <w:divBdr>
            <w:top w:val="none" w:sz="0" w:space="0" w:color="auto"/>
            <w:left w:val="none" w:sz="0" w:space="0" w:color="auto"/>
            <w:bottom w:val="none" w:sz="0" w:space="0" w:color="auto"/>
            <w:right w:val="none" w:sz="0" w:space="0" w:color="auto"/>
          </w:divBdr>
        </w:div>
        <w:div w:id="428283726">
          <w:marLeft w:val="0"/>
          <w:marRight w:val="0"/>
          <w:marTop w:val="0"/>
          <w:marBottom w:val="0"/>
          <w:divBdr>
            <w:top w:val="none" w:sz="0" w:space="0" w:color="auto"/>
            <w:left w:val="none" w:sz="0" w:space="0" w:color="auto"/>
            <w:bottom w:val="none" w:sz="0" w:space="0" w:color="auto"/>
            <w:right w:val="none" w:sz="0" w:space="0" w:color="auto"/>
          </w:divBdr>
        </w:div>
        <w:div w:id="441807774">
          <w:marLeft w:val="0"/>
          <w:marRight w:val="0"/>
          <w:marTop w:val="0"/>
          <w:marBottom w:val="0"/>
          <w:divBdr>
            <w:top w:val="none" w:sz="0" w:space="0" w:color="auto"/>
            <w:left w:val="none" w:sz="0" w:space="0" w:color="auto"/>
            <w:bottom w:val="none" w:sz="0" w:space="0" w:color="auto"/>
            <w:right w:val="none" w:sz="0" w:space="0" w:color="auto"/>
          </w:divBdr>
        </w:div>
        <w:div w:id="445202044">
          <w:marLeft w:val="0"/>
          <w:marRight w:val="0"/>
          <w:marTop w:val="0"/>
          <w:marBottom w:val="0"/>
          <w:divBdr>
            <w:top w:val="none" w:sz="0" w:space="0" w:color="auto"/>
            <w:left w:val="none" w:sz="0" w:space="0" w:color="auto"/>
            <w:bottom w:val="none" w:sz="0" w:space="0" w:color="auto"/>
            <w:right w:val="none" w:sz="0" w:space="0" w:color="auto"/>
          </w:divBdr>
        </w:div>
        <w:div w:id="487944141">
          <w:marLeft w:val="0"/>
          <w:marRight w:val="0"/>
          <w:marTop w:val="0"/>
          <w:marBottom w:val="0"/>
          <w:divBdr>
            <w:top w:val="none" w:sz="0" w:space="0" w:color="auto"/>
            <w:left w:val="none" w:sz="0" w:space="0" w:color="auto"/>
            <w:bottom w:val="none" w:sz="0" w:space="0" w:color="auto"/>
            <w:right w:val="none" w:sz="0" w:space="0" w:color="auto"/>
          </w:divBdr>
        </w:div>
        <w:div w:id="490298346">
          <w:marLeft w:val="0"/>
          <w:marRight w:val="0"/>
          <w:marTop w:val="0"/>
          <w:marBottom w:val="0"/>
          <w:divBdr>
            <w:top w:val="none" w:sz="0" w:space="0" w:color="auto"/>
            <w:left w:val="none" w:sz="0" w:space="0" w:color="auto"/>
            <w:bottom w:val="none" w:sz="0" w:space="0" w:color="auto"/>
            <w:right w:val="none" w:sz="0" w:space="0" w:color="auto"/>
          </w:divBdr>
        </w:div>
        <w:div w:id="503131389">
          <w:marLeft w:val="0"/>
          <w:marRight w:val="0"/>
          <w:marTop w:val="0"/>
          <w:marBottom w:val="0"/>
          <w:divBdr>
            <w:top w:val="none" w:sz="0" w:space="0" w:color="auto"/>
            <w:left w:val="none" w:sz="0" w:space="0" w:color="auto"/>
            <w:bottom w:val="none" w:sz="0" w:space="0" w:color="auto"/>
            <w:right w:val="none" w:sz="0" w:space="0" w:color="auto"/>
          </w:divBdr>
        </w:div>
        <w:div w:id="513688217">
          <w:marLeft w:val="0"/>
          <w:marRight w:val="0"/>
          <w:marTop w:val="0"/>
          <w:marBottom w:val="0"/>
          <w:divBdr>
            <w:top w:val="none" w:sz="0" w:space="0" w:color="auto"/>
            <w:left w:val="none" w:sz="0" w:space="0" w:color="auto"/>
            <w:bottom w:val="none" w:sz="0" w:space="0" w:color="auto"/>
            <w:right w:val="none" w:sz="0" w:space="0" w:color="auto"/>
          </w:divBdr>
        </w:div>
        <w:div w:id="514273484">
          <w:marLeft w:val="0"/>
          <w:marRight w:val="0"/>
          <w:marTop w:val="0"/>
          <w:marBottom w:val="0"/>
          <w:divBdr>
            <w:top w:val="none" w:sz="0" w:space="0" w:color="auto"/>
            <w:left w:val="none" w:sz="0" w:space="0" w:color="auto"/>
            <w:bottom w:val="none" w:sz="0" w:space="0" w:color="auto"/>
            <w:right w:val="none" w:sz="0" w:space="0" w:color="auto"/>
          </w:divBdr>
        </w:div>
        <w:div w:id="525951925">
          <w:marLeft w:val="0"/>
          <w:marRight w:val="0"/>
          <w:marTop w:val="0"/>
          <w:marBottom w:val="0"/>
          <w:divBdr>
            <w:top w:val="none" w:sz="0" w:space="0" w:color="auto"/>
            <w:left w:val="none" w:sz="0" w:space="0" w:color="auto"/>
            <w:bottom w:val="none" w:sz="0" w:space="0" w:color="auto"/>
            <w:right w:val="none" w:sz="0" w:space="0" w:color="auto"/>
          </w:divBdr>
        </w:div>
        <w:div w:id="526023846">
          <w:marLeft w:val="0"/>
          <w:marRight w:val="0"/>
          <w:marTop w:val="0"/>
          <w:marBottom w:val="0"/>
          <w:divBdr>
            <w:top w:val="none" w:sz="0" w:space="0" w:color="auto"/>
            <w:left w:val="none" w:sz="0" w:space="0" w:color="auto"/>
            <w:bottom w:val="none" w:sz="0" w:space="0" w:color="auto"/>
            <w:right w:val="none" w:sz="0" w:space="0" w:color="auto"/>
          </w:divBdr>
        </w:div>
        <w:div w:id="526869329">
          <w:marLeft w:val="0"/>
          <w:marRight w:val="0"/>
          <w:marTop w:val="0"/>
          <w:marBottom w:val="0"/>
          <w:divBdr>
            <w:top w:val="none" w:sz="0" w:space="0" w:color="auto"/>
            <w:left w:val="none" w:sz="0" w:space="0" w:color="auto"/>
            <w:bottom w:val="none" w:sz="0" w:space="0" w:color="auto"/>
            <w:right w:val="none" w:sz="0" w:space="0" w:color="auto"/>
          </w:divBdr>
        </w:div>
        <w:div w:id="531722496">
          <w:marLeft w:val="0"/>
          <w:marRight w:val="0"/>
          <w:marTop w:val="0"/>
          <w:marBottom w:val="0"/>
          <w:divBdr>
            <w:top w:val="none" w:sz="0" w:space="0" w:color="auto"/>
            <w:left w:val="none" w:sz="0" w:space="0" w:color="auto"/>
            <w:bottom w:val="none" w:sz="0" w:space="0" w:color="auto"/>
            <w:right w:val="none" w:sz="0" w:space="0" w:color="auto"/>
          </w:divBdr>
        </w:div>
        <w:div w:id="533271953">
          <w:marLeft w:val="0"/>
          <w:marRight w:val="0"/>
          <w:marTop w:val="0"/>
          <w:marBottom w:val="0"/>
          <w:divBdr>
            <w:top w:val="none" w:sz="0" w:space="0" w:color="auto"/>
            <w:left w:val="none" w:sz="0" w:space="0" w:color="auto"/>
            <w:bottom w:val="none" w:sz="0" w:space="0" w:color="auto"/>
            <w:right w:val="none" w:sz="0" w:space="0" w:color="auto"/>
          </w:divBdr>
        </w:div>
        <w:div w:id="540435578">
          <w:marLeft w:val="0"/>
          <w:marRight w:val="0"/>
          <w:marTop w:val="0"/>
          <w:marBottom w:val="0"/>
          <w:divBdr>
            <w:top w:val="none" w:sz="0" w:space="0" w:color="auto"/>
            <w:left w:val="none" w:sz="0" w:space="0" w:color="auto"/>
            <w:bottom w:val="none" w:sz="0" w:space="0" w:color="auto"/>
            <w:right w:val="none" w:sz="0" w:space="0" w:color="auto"/>
          </w:divBdr>
        </w:div>
        <w:div w:id="550190709">
          <w:marLeft w:val="0"/>
          <w:marRight w:val="0"/>
          <w:marTop w:val="0"/>
          <w:marBottom w:val="0"/>
          <w:divBdr>
            <w:top w:val="none" w:sz="0" w:space="0" w:color="auto"/>
            <w:left w:val="none" w:sz="0" w:space="0" w:color="auto"/>
            <w:bottom w:val="none" w:sz="0" w:space="0" w:color="auto"/>
            <w:right w:val="none" w:sz="0" w:space="0" w:color="auto"/>
          </w:divBdr>
        </w:div>
        <w:div w:id="561211347">
          <w:marLeft w:val="0"/>
          <w:marRight w:val="0"/>
          <w:marTop w:val="0"/>
          <w:marBottom w:val="0"/>
          <w:divBdr>
            <w:top w:val="none" w:sz="0" w:space="0" w:color="auto"/>
            <w:left w:val="none" w:sz="0" w:space="0" w:color="auto"/>
            <w:bottom w:val="none" w:sz="0" w:space="0" w:color="auto"/>
            <w:right w:val="none" w:sz="0" w:space="0" w:color="auto"/>
          </w:divBdr>
        </w:div>
        <w:div w:id="562984105">
          <w:marLeft w:val="0"/>
          <w:marRight w:val="0"/>
          <w:marTop w:val="0"/>
          <w:marBottom w:val="0"/>
          <w:divBdr>
            <w:top w:val="none" w:sz="0" w:space="0" w:color="auto"/>
            <w:left w:val="none" w:sz="0" w:space="0" w:color="auto"/>
            <w:bottom w:val="none" w:sz="0" w:space="0" w:color="auto"/>
            <w:right w:val="none" w:sz="0" w:space="0" w:color="auto"/>
          </w:divBdr>
        </w:div>
        <w:div w:id="576331594">
          <w:marLeft w:val="0"/>
          <w:marRight w:val="0"/>
          <w:marTop w:val="0"/>
          <w:marBottom w:val="0"/>
          <w:divBdr>
            <w:top w:val="none" w:sz="0" w:space="0" w:color="auto"/>
            <w:left w:val="none" w:sz="0" w:space="0" w:color="auto"/>
            <w:bottom w:val="none" w:sz="0" w:space="0" w:color="auto"/>
            <w:right w:val="none" w:sz="0" w:space="0" w:color="auto"/>
          </w:divBdr>
        </w:div>
        <w:div w:id="599148030">
          <w:marLeft w:val="0"/>
          <w:marRight w:val="0"/>
          <w:marTop w:val="0"/>
          <w:marBottom w:val="0"/>
          <w:divBdr>
            <w:top w:val="none" w:sz="0" w:space="0" w:color="auto"/>
            <w:left w:val="none" w:sz="0" w:space="0" w:color="auto"/>
            <w:bottom w:val="none" w:sz="0" w:space="0" w:color="auto"/>
            <w:right w:val="none" w:sz="0" w:space="0" w:color="auto"/>
          </w:divBdr>
        </w:div>
        <w:div w:id="602765914">
          <w:marLeft w:val="0"/>
          <w:marRight w:val="0"/>
          <w:marTop w:val="0"/>
          <w:marBottom w:val="0"/>
          <w:divBdr>
            <w:top w:val="none" w:sz="0" w:space="0" w:color="auto"/>
            <w:left w:val="none" w:sz="0" w:space="0" w:color="auto"/>
            <w:bottom w:val="none" w:sz="0" w:space="0" w:color="auto"/>
            <w:right w:val="none" w:sz="0" w:space="0" w:color="auto"/>
          </w:divBdr>
        </w:div>
        <w:div w:id="608700170">
          <w:marLeft w:val="0"/>
          <w:marRight w:val="0"/>
          <w:marTop w:val="0"/>
          <w:marBottom w:val="0"/>
          <w:divBdr>
            <w:top w:val="none" w:sz="0" w:space="0" w:color="auto"/>
            <w:left w:val="none" w:sz="0" w:space="0" w:color="auto"/>
            <w:bottom w:val="none" w:sz="0" w:space="0" w:color="auto"/>
            <w:right w:val="none" w:sz="0" w:space="0" w:color="auto"/>
          </w:divBdr>
        </w:div>
        <w:div w:id="621885940">
          <w:marLeft w:val="0"/>
          <w:marRight w:val="0"/>
          <w:marTop w:val="0"/>
          <w:marBottom w:val="0"/>
          <w:divBdr>
            <w:top w:val="none" w:sz="0" w:space="0" w:color="auto"/>
            <w:left w:val="none" w:sz="0" w:space="0" w:color="auto"/>
            <w:bottom w:val="none" w:sz="0" w:space="0" w:color="auto"/>
            <w:right w:val="none" w:sz="0" w:space="0" w:color="auto"/>
          </w:divBdr>
        </w:div>
        <w:div w:id="622736680">
          <w:marLeft w:val="0"/>
          <w:marRight w:val="0"/>
          <w:marTop w:val="0"/>
          <w:marBottom w:val="0"/>
          <w:divBdr>
            <w:top w:val="none" w:sz="0" w:space="0" w:color="auto"/>
            <w:left w:val="none" w:sz="0" w:space="0" w:color="auto"/>
            <w:bottom w:val="none" w:sz="0" w:space="0" w:color="auto"/>
            <w:right w:val="none" w:sz="0" w:space="0" w:color="auto"/>
          </w:divBdr>
        </w:div>
        <w:div w:id="628166494">
          <w:marLeft w:val="0"/>
          <w:marRight w:val="0"/>
          <w:marTop w:val="0"/>
          <w:marBottom w:val="0"/>
          <w:divBdr>
            <w:top w:val="none" w:sz="0" w:space="0" w:color="auto"/>
            <w:left w:val="none" w:sz="0" w:space="0" w:color="auto"/>
            <w:bottom w:val="none" w:sz="0" w:space="0" w:color="auto"/>
            <w:right w:val="none" w:sz="0" w:space="0" w:color="auto"/>
          </w:divBdr>
        </w:div>
        <w:div w:id="649020405">
          <w:marLeft w:val="0"/>
          <w:marRight w:val="0"/>
          <w:marTop w:val="0"/>
          <w:marBottom w:val="0"/>
          <w:divBdr>
            <w:top w:val="none" w:sz="0" w:space="0" w:color="auto"/>
            <w:left w:val="none" w:sz="0" w:space="0" w:color="auto"/>
            <w:bottom w:val="none" w:sz="0" w:space="0" w:color="auto"/>
            <w:right w:val="none" w:sz="0" w:space="0" w:color="auto"/>
          </w:divBdr>
        </w:div>
        <w:div w:id="676737409">
          <w:marLeft w:val="0"/>
          <w:marRight w:val="0"/>
          <w:marTop w:val="0"/>
          <w:marBottom w:val="0"/>
          <w:divBdr>
            <w:top w:val="none" w:sz="0" w:space="0" w:color="auto"/>
            <w:left w:val="none" w:sz="0" w:space="0" w:color="auto"/>
            <w:bottom w:val="none" w:sz="0" w:space="0" w:color="auto"/>
            <w:right w:val="none" w:sz="0" w:space="0" w:color="auto"/>
          </w:divBdr>
        </w:div>
        <w:div w:id="700863631">
          <w:marLeft w:val="0"/>
          <w:marRight w:val="0"/>
          <w:marTop w:val="0"/>
          <w:marBottom w:val="0"/>
          <w:divBdr>
            <w:top w:val="none" w:sz="0" w:space="0" w:color="auto"/>
            <w:left w:val="none" w:sz="0" w:space="0" w:color="auto"/>
            <w:bottom w:val="none" w:sz="0" w:space="0" w:color="auto"/>
            <w:right w:val="none" w:sz="0" w:space="0" w:color="auto"/>
          </w:divBdr>
        </w:div>
        <w:div w:id="714354697">
          <w:marLeft w:val="0"/>
          <w:marRight w:val="0"/>
          <w:marTop w:val="0"/>
          <w:marBottom w:val="0"/>
          <w:divBdr>
            <w:top w:val="none" w:sz="0" w:space="0" w:color="auto"/>
            <w:left w:val="none" w:sz="0" w:space="0" w:color="auto"/>
            <w:bottom w:val="none" w:sz="0" w:space="0" w:color="auto"/>
            <w:right w:val="none" w:sz="0" w:space="0" w:color="auto"/>
          </w:divBdr>
        </w:div>
        <w:div w:id="725837607">
          <w:marLeft w:val="0"/>
          <w:marRight w:val="0"/>
          <w:marTop w:val="0"/>
          <w:marBottom w:val="0"/>
          <w:divBdr>
            <w:top w:val="none" w:sz="0" w:space="0" w:color="auto"/>
            <w:left w:val="none" w:sz="0" w:space="0" w:color="auto"/>
            <w:bottom w:val="none" w:sz="0" w:space="0" w:color="auto"/>
            <w:right w:val="none" w:sz="0" w:space="0" w:color="auto"/>
          </w:divBdr>
        </w:div>
        <w:div w:id="732462398">
          <w:marLeft w:val="0"/>
          <w:marRight w:val="0"/>
          <w:marTop w:val="0"/>
          <w:marBottom w:val="0"/>
          <w:divBdr>
            <w:top w:val="none" w:sz="0" w:space="0" w:color="auto"/>
            <w:left w:val="none" w:sz="0" w:space="0" w:color="auto"/>
            <w:bottom w:val="none" w:sz="0" w:space="0" w:color="auto"/>
            <w:right w:val="none" w:sz="0" w:space="0" w:color="auto"/>
          </w:divBdr>
        </w:div>
        <w:div w:id="751049760">
          <w:marLeft w:val="0"/>
          <w:marRight w:val="0"/>
          <w:marTop w:val="0"/>
          <w:marBottom w:val="0"/>
          <w:divBdr>
            <w:top w:val="none" w:sz="0" w:space="0" w:color="auto"/>
            <w:left w:val="none" w:sz="0" w:space="0" w:color="auto"/>
            <w:bottom w:val="none" w:sz="0" w:space="0" w:color="auto"/>
            <w:right w:val="none" w:sz="0" w:space="0" w:color="auto"/>
          </w:divBdr>
        </w:div>
        <w:div w:id="751968729">
          <w:marLeft w:val="0"/>
          <w:marRight w:val="0"/>
          <w:marTop w:val="0"/>
          <w:marBottom w:val="0"/>
          <w:divBdr>
            <w:top w:val="none" w:sz="0" w:space="0" w:color="auto"/>
            <w:left w:val="none" w:sz="0" w:space="0" w:color="auto"/>
            <w:bottom w:val="none" w:sz="0" w:space="0" w:color="auto"/>
            <w:right w:val="none" w:sz="0" w:space="0" w:color="auto"/>
          </w:divBdr>
        </w:div>
        <w:div w:id="773937737">
          <w:marLeft w:val="0"/>
          <w:marRight w:val="0"/>
          <w:marTop w:val="0"/>
          <w:marBottom w:val="0"/>
          <w:divBdr>
            <w:top w:val="none" w:sz="0" w:space="0" w:color="auto"/>
            <w:left w:val="none" w:sz="0" w:space="0" w:color="auto"/>
            <w:bottom w:val="none" w:sz="0" w:space="0" w:color="auto"/>
            <w:right w:val="none" w:sz="0" w:space="0" w:color="auto"/>
          </w:divBdr>
        </w:div>
        <w:div w:id="781339303">
          <w:marLeft w:val="0"/>
          <w:marRight w:val="0"/>
          <w:marTop w:val="0"/>
          <w:marBottom w:val="0"/>
          <w:divBdr>
            <w:top w:val="none" w:sz="0" w:space="0" w:color="auto"/>
            <w:left w:val="none" w:sz="0" w:space="0" w:color="auto"/>
            <w:bottom w:val="none" w:sz="0" w:space="0" w:color="auto"/>
            <w:right w:val="none" w:sz="0" w:space="0" w:color="auto"/>
          </w:divBdr>
        </w:div>
        <w:div w:id="782454944">
          <w:marLeft w:val="0"/>
          <w:marRight w:val="0"/>
          <w:marTop w:val="0"/>
          <w:marBottom w:val="0"/>
          <w:divBdr>
            <w:top w:val="none" w:sz="0" w:space="0" w:color="auto"/>
            <w:left w:val="none" w:sz="0" w:space="0" w:color="auto"/>
            <w:bottom w:val="none" w:sz="0" w:space="0" w:color="auto"/>
            <w:right w:val="none" w:sz="0" w:space="0" w:color="auto"/>
          </w:divBdr>
        </w:div>
        <w:div w:id="791627669">
          <w:marLeft w:val="0"/>
          <w:marRight w:val="0"/>
          <w:marTop w:val="0"/>
          <w:marBottom w:val="0"/>
          <w:divBdr>
            <w:top w:val="none" w:sz="0" w:space="0" w:color="auto"/>
            <w:left w:val="none" w:sz="0" w:space="0" w:color="auto"/>
            <w:bottom w:val="none" w:sz="0" w:space="0" w:color="auto"/>
            <w:right w:val="none" w:sz="0" w:space="0" w:color="auto"/>
          </w:divBdr>
        </w:div>
        <w:div w:id="792405557">
          <w:marLeft w:val="0"/>
          <w:marRight w:val="0"/>
          <w:marTop w:val="0"/>
          <w:marBottom w:val="0"/>
          <w:divBdr>
            <w:top w:val="none" w:sz="0" w:space="0" w:color="auto"/>
            <w:left w:val="none" w:sz="0" w:space="0" w:color="auto"/>
            <w:bottom w:val="none" w:sz="0" w:space="0" w:color="auto"/>
            <w:right w:val="none" w:sz="0" w:space="0" w:color="auto"/>
          </w:divBdr>
        </w:div>
        <w:div w:id="793794884">
          <w:marLeft w:val="0"/>
          <w:marRight w:val="0"/>
          <w:marTop w:val="0"/>
          <w:marBottom w:val="0"/>
          <w:divBdr>
            <w:top w:val="none" w:sz="0" w:space="0" w:color="auto"/>
            <w:left w:val="none" w:sz="0" w:space="0" w:color="auto"/>
            <w:bottom w:val="none" w:sz="0" w:space="0" w:color="auto"/>
            <w:right w:val="none" w:sz="0" w:space="0" w:color="auto"/>
          </w:divBdr>
        </w:div>
        <w:div w:id="811561896">
          <w:marLeft w:val="0"/>
          <w:marRight w:val="0"/>
          <w:marTop w:val="0"/>
          <w:marBottom w:val="0"/>
          <w:divBdr>
            <w:top w:val="none" w:sz="0" w:space="0" w:color="auto"/>
            <w:left w:val="none" w:sz="0" w:space="0" w:color="auto"/>
            <w:bottom w:val="none" w:sz="0" w:space="0" w:color="auto"/>
            <w:right w:val="none" w:sz="0" w:space="0" w:color="auto"/>
          </w:divBdr>
        </w:div>
        <w:div w:id="816923241">
          <w:marLeft w:val="0"/>
          <w:marRight w:val="0"/>
          <w:marTop w:val="0"/>
          <w:marBottom w:val="0"/>
          <w:divBdr>
            <w:top w:val="none" w:sz="0" w:space="0" w:color="auto"/>
            <w:left w:val="none" w:sz="0" w:space="0" w:color="auto"/>
            <w:bottom w:val="none" w:sz="0" w:space="0" w:color="auto"/>
            <w:right w:val="none" w:sz="0" w:space="0" w:color="auto"/>
          </w:divBdr>
        </w:div>
        <w:div w:id="845288989">
          <w:marLeft w:val="0"/>
          <w:marRight w:val="0"/>
          <w:marTop w:val="0"/>
          <w:marBottom w:val="0"/>
          <w:divBdr>
            <w:top w:val="none" w:sz="0" w:space="0" w:color="auto"/>
            <w:left w:val="none" w:sz="0" w:space="0" w:color="auto"/>
            <w:bottom w:val="none" w:sz="0" w:space="0" w:color="auto"/>
            <w:right w:val="none" w:sz="0" w:space="0" w:color="auto"/>
          </w:divBdr>
        </w:div>
        <w:div w:id="848300157">
          <w:marLeft w:val="0"/>
          <w:marRight w:val="0"/>
          <w:marTop w:val="0"/>
          <w:marBottom w:val="0"/>
          <w:divBdr>
            <w:top w:val="none" w:sz="0" w:space="0" w:color="auto"/>
            <w:left w:val="none" w:sz="0" w:space="0" w:color="auto"/>
            <w:bottom w:val="none" w:sz="0" w:space="0" w:color="auto"/>
            <w:right w:val="none" w:sz="0" w:space="0" w:color="auto"/>
          </w:divBdr>
        </w:div>
        <w:div w:id="862520736">
          <w:marLeft w:val="0"/>
          <w:marRight w:val="0"/>
          <w:marTop w:val="0"/>
          <w:marBottom w:val="0"/>
          <w:divBdr>
            <w:top w:val="none" w:sz="0" w:space="0" w:color="auto"/>
            <w:left w:val="none" w:sz="0" w:space="0" w:color="auto"/>
            <w:bottom w:val="none" w:sz="0" w:space="0" w:color="auto"/>
            <w:right w:val="none" w:sz="0" w:space="0" w:color="auto"/>
          </w:divBdr>
        </w:div>
        <w:div w:id="870262106">
          <w:marLeft w:val="0"/>
          <w:marRight w:val="0"/>
          <w:marTop w:val="0"/>
          <w:marBottom w:val="0"/>
          <w:divBdr>
            <w:top w:val="none" w:sz="0" w:space="0" w:color="auto"/>
            <w:left w:val="none" w:sz="0" w:space="0" w:color="auto"/>
            <w:bottom w:val="none" w:sz="0" w:space="0" w:color="auto"/>
            <w:right w:val="none" w:sz="0" w:space="0" w:color="auto"/>
          </w:divBdr>
        </w:div>
        <w:div w:id="875235026">
          <w:marLeft w:val="0"/>
          <w:marRight w:val="0"/>
          <w:marTop w:val="0"/>
          <w:marBottom w:val="0"/>
          <w:divBdr>
            <w:top w:val="none" w:sz="0" w:space="0" w:color="auto"/>
            <w:left w:val="none" w:sz="0" w:space="0" w:color="auto"/>
            <w:bottom w:val="none" w:sz="0" w:space="0" w:color="auto"/>
            <w:right w:val="none" w:sz="0" w:space="0" w:color="auto"/>
          </w:divBdr>
        </w:div>
        <w:div w:id="879821838">
          <w:marLeft w:val="0"/>
          <w:marRight w:val="0"/>
          <w:marTop w:val="0"/>
          <w:marBottom w:val="0"/>
          <w:divBdr>
            <w:top w:val="none" w:sz="0" w:space="0" w:color="auto"/>
            <w:left w:val="none" w:sz="0" w:space="0" w:color="auto"/>
            <w:bottom w:val="none" w:sz="0" w:space="0" w:color="auto"/>
            <w:right w:val="none" w:sz="0" w:space="0" w:color="auto"/>
          </w:divBdr>
        </w:div>
        <w:div w:id="881793348">
          <w:marLeft w:val="0"/>
          <w:marRight w:val="0"/>
          <w:marTop w:val="0"/>
          <w:marBottom w:val="0"/>
          <w:divBdr>
            <w:top w:val="none" w:sz="0" w:space="0" w:color="auto"/>
            <w:left w:val="none" w:sz="0" w:space="0" w:color="auto"/>
            <w:bottom w:val="none" w:sz="0" w:space="0" w:color="auto"/>
            <w:right w:val="none" w:sz="0" w:space="0" w:color="auto"/>
          </w:divBdr>
        </w:div>
        <w:div w:id="885607909">
          <w:marLeft w:val="0"/>
          <w:marRight w:val="0"/>
          <w:marTop w:val="0"/>
          <w:marBottom w:val="0"/>
          <w:divBdr>
            <w:top w:val="none" w:sz="0" w:space="0" w:color="auto"/>
            <w:left w:val="none" w:sz="0" w:space="0" w:color="auto"/>
            <w:bottom w:val="none" w:sz="0" w:space="0" w:color="auto"/>
            <w:right w:val="none" w:sz="0" w:space="0" w:color="auto"/>
          </w:divBdr>
        </w:div>
        <w:div w:id="889075189">
          <w:marLeft w:val="0"/>
          <w:marRight w:val="0"/>
          <w:marTop w:val="0"/>
          <w:marBottom w:val="0"/>
          <w:divBdr>
            <w:top w:val="none" w:sz="0" w:space="0" w:color="auto"/>
            <w:left w:val="none" w:sz="0" w:space="0" w:color="auto"/>
            <w:bottom w:val="none" w:sz="0" w:space="0" w:color="auto"/>
            <w:right w:val="none" w:sz="0" w:space="0" w:color="auto"/>
          </w:divBdr>
        </w:div>
        <w:div w:id="890074221">
          <w:marLeft w:val="0"/>
          <w:marRight w:val="0"/>
          <w:marTop w:val="0"/>
          <w:marBottom w:val="0"/>
          <w:divBdr>
            <w:top w:val="none" w:sz="0" w:space="0" w:color="auto"/>
            <w:left w:val="none" w:sz="0" w:space="0" w:color="auto"/>
            <w:bottom w:val="none" w:sz="0" w:space="0" w:color="auto"/>
            <w:right w:val="none" w:sz="0" w:space="0" w:color="auto"/>
          </w:divBdr>
        </w:div>
        <w:div w:id="893078505">
          <w:marLeft w:val="0"/>
          <w:marRight w:val="0"/>
          <w:marTop w:val="0"/>
          <w:marBottom w:val="0"/>
          <w:divBdr>
            <w:top w:val="none" w:sz="0" w:space="0" w:color="auto"/>
            <w:left w:val="none" w:sz="0" w:space="0" w:color="auto"/>
            <w:bottom w:val="none" w:sz="0" w:space="0" w:color="auto"/>
            <w:right w:val="none" w:sz="0" w:space="0" w:color="auto"/>
          </w:divBdr>
        </w:div>
        <w:div w:id="897934359">
          <w:marLeft w:val="0"/>
          <w:marRight w:val="0"/>
          <w:marTop w:val="0"/>
          <w:marBottom w:val="0"/>
          <w:divBdr>
            <w:top w:val="none" w:sz="0" w:space="0" w:color="auto"/>
            <w:left w:val="none" w:sz="0" w:space="0" w:color="auto"/>
            <w:bottom w:val="none" w:sz="0" w:space="0" w:color="auto"/>
            <w:right w:val="none" w:sz="0" w:space="0" w:color="auto"/>
          </w:divBdr>
        </w:div>
        <w:div w:id="899172183">
          <w:marLeft w:val="0"/>
          <w:marRight w:val="0"/>
          <w:marTop w:val="0"/>
          <w:marBottom w:val="0"/>
          <w:divBdr>
            <w:top w:val="none" w:sz="0" w:space="0" w:color="auto"/>
            <w:left w:val="none" w:sz="0" w:space="0" w:color="auto"/>
            <w:bottom w:val="none" w:sz="0" w:space="0" w:color="auto"/>
            <w:right w:val="none" w:sz="0" w:space="0" w:color="auto"/>
          </w:divBdr>
        </w:div>
        <w:div w:id="899948597">
          <w:marLeft w:val="0"/>
          <w:marRight w:val="0"/>
          <w:marTop w:val="0"/>
          <w:marBottom w:val="0"/>
          <w:divBdr>
            <w:top w:val="none" w:sz="0" w:space="0" w:color="auto"/>
            <w:left w:val="none" w:sz="0" w:space="0" w:color="auto"/>
            <w:bottom w:val="none" w:sz="0" w:space="0" w:color="auto"/>
            <w:right w:val="none" w:sz="0" w:space="0" w:color="auto"/>
          </w:divBdr>
        </w:div>
        <w:div w:id="931084924">
          <w:marLeft w:val="0"/>
          <w:marRight w:val="0"/>
          <w:marTop w:val="0"/>
          <w:marBottom w:val="0"/>
          <w:divBdr>
            <w:top w:val="none" w:sz="0" w:space="0" w:color="auto"/>
            <w:left w:val="none" w:sz="0" w:space="0" w:color="auto"/>
            <w:bottom w:val="none" w:sz="0" w:space="0" w:color="auto"/>
            <w:right w:val="none" w:sz="0" w:space="0" w:color="auto"/>
          </w:divBdr>
        </w:div>
        <w:div w:id="950208766">
          <w:marLeft w:val="0"/>
          <w:marRight w:val="0"/>
          <w:marTop w:val="0"/>
          <w:marBottom w:val="0"/>
          <w:divBdr>
            <w:top w:val="none" w:sz="0" w:space="0" w:color="auto"/>
            <w:left w:val="none" w:sz="0" w:space="0" w:color="auto"/>
            <w:bottom w:val="none" w:sz="0" w:space="0" w:color="auto"/>
            <w:right w:val="none" w:sz="0" w:space="0" w:color="auto"/>
          </w:divBdr>
        </w:div>
        <w:div w:id="950360288">
          <w:marLeft w:val="0"/>
          <w:marRight w:val="0"/>
          <w:marTop w:val="0"/>
          <w:marBottom w:val="0"/>
          <w:divBdr>
            <w:top w:val="none" w:sz="0" w:space="0" w:color="auto"/>
            <w:left w:val="none" w:sz="0" w:space="0" w:color="auto"/>
            <w:bottom w:val="none" w:sz="0" w:space="0" w:color="auto"/>
            <w:right w:val="none" w:sz="0" w:space="0" w:color="auto"/>
          </w:divBdr>
        </w:div>
        <w:div w:id="954561497">
          <w:marLeft w:val="0"/>
          <w:marRight w:val="0"/>
          <w:marTop w:val="0"/>
          <w:marBottom w:val="0"/>
          <w:divBdr>
            <w:top w:val="none" w:sz="0" w:space="0" w:color="auto"/>
            <w:left w:val="none" w:sz="0" w:space="0" w:color="auto"/>
            <w:bottom w:val="none" w:sz="0" w:space="0" w:color="auto"/>
            <w:right w:val="none" w:sz="0" w:space="0" w:color="auto"/>
          </w:divBdr>
        </w:div>
        <w:div w:id="958073036">
          <w:marLeft w:val="0"/>
          <w:marRight w:val="0"/>
          <w:marTop w:val="0"/>
          <w:marBottom w:val="0"/>
          <w:divBdr>
            <w:top w:val="none" w:sz="0" w:space="0" w:color="auto"/>
            <w:left w:val="none" w:sz="0" w:space="0" w:color="auto"/>
            <w:bottom w:val="none" w:sz="0" w:space="0" w:color="auto"/>
            <w:right w:val="none" w:sz="0" w:space="0" w:color="auto"/>
          </w:divBdr>
        </w:div>
        <w:div w:id="963123492">
          <w:marLeft w:val="0"/>
          <w:marRight w:val="0"/>
          <w:marTop w:val="0"/>
          <w:marBottom w:val="0"/>
          <w:divBdr>
            <w:top w:val="none" w:sz="0" w:space="0" w:color="auto"/>
            <w:left w:val="none" w:sz="0" w:space="0" w:color="auto"/>
            <w:bottom w:val="none" w:sz="0" w:space="0" w:color="auto"/>
            <w:right w:val="none" w:sz="0" w:space="0" w:color="auto"/>
          </w:divBdr>
        </w:div>
        <w:div w:id="969940518">
          <w:marLeft w:val="0"/>
          <w:marRight w:val="0"/>
          <w:marTop w:val="0"/>
          <w:marBottom w:val="0"/>
          <w:divBdr>
            <w:top w:val="none" w:sz="0" w:space="0" w:color="auto"/>
            <w:left w:val="none" w:sz="0" w:space="0" w:color="auto"/>
            <w:bottom w:val="none" w:sz="0" w:space="0" w:color="auto"/>
            <w:right w:val="none" w:sz="0" w:space="0" w:color="auto"/>
          </w:divBdr>
        </w:div>
        <w:div w:id="971399424">
          <w:marLeft w:val="0"/>
          <w:marRight w:val="0"/>
          <w:marTop w:val="0"/>
          <w:marBottom w:val="0"/>
          <w:divBdr>
            <w:top w:val="none" w:sz="0" w:space="0" w:color="auto"/>
            <w:left w:val="none" w:sz="0" w:space="0" w:color="auto"/>
            <w:bottom w:val="none" w:sz="0" w:space="0" w:color="auto"/>
            <w:right w:val="none" w:sz="0" w:space="0" w:color="auto"/>
          </w:divBdr>
        </w:div>
        <w:div w:id="978265816">
          <w:marLeft w:val="0"/>
          <w:marRight w:val="0"/>
          <w:marTop w:val="0"/>
          <w:marBottom w:val="0"/>
          <w:divBdr>
            <w:top w:val="none" w:sz="0" w:space="0" w:color="auto"/>
            <w:left w:val="none" w:sz="0" w:space="0" w:color="auto"/>
            <w:bottom w:val="none" w:sz="0" w:space="0" w:color="auto"/>
            <w:right w:val="none" w:sz="0" w:space="0" w:color="auto"/>
          </w:divBdr>
        </w:div>
        <w:div w:id="980619307">
          <w:marLeft w:val="0"/>
          <w:marRight w:val="0"/>
          <w:marTop w:val="0"/>
          <w:marBottom w:val="0"/>
          <w:divBdr>
            <w:top w:val="none" w:sz="0" w:space="0" w:color="auto"/>
            <w:left w:val="none" w:sz="0" w:space="0" w:color="auto"/>
            <w:bottom w:val="none" w:sz="0" w:space="0" w:color="auto"/>
            <w:right w:val="none" w:sz="0" w:space="0" w:color="auto"/>
          </w:divBdr>
        </w:div>
        <w:div w:id="983583230">
          <w:marLeft w:val="0"/>
          <w:marRight w:val="0"/>
          <w:marTop w:val="0"/>
          <w:marBottom w:val="0"/>
          <w:divBdr>
            <w:top w:val="none" w:sz="0" w:space="0" w:color="auto"/>
            <w:left w:val="none" w:sz="0" w:space="0" w:color="auto"/>
            <w:bottom w:val="none" w:sz="0" w:space="0" w:color="auto"/>
            <w:right w:val="none" w:sz="0" w:space="0" w:color="auto"/>
          </w:divBdr>
        </w:div>
        <w:div w:id="1008756577">
          <w:marLeft w:val="0"/>
          <w:marRight w:val="0"/>
          <w:marTop w:val="0"/>
          <w:marBottom w:val="0"/>
          <w:divBdr>
            <w:top w:val="none" w:sz="0" w:space="0" w:color="auto"/>
            <w:left w:val="none" w:sz="0" w:space="0" w:color="auto"/>
            <w:bottom w:val="none" w:sz="0" w:space="0" w:color="auto"/>
            <w:right w:val="none" w:sz="0" w:space="0" w:color="auto"/>
          </w:divBdr>
        </w:div>
        <w:div w:id="1009867191">
          <w:marLeft w:val="0"/>
          <w:marRight w:val="0"/>
          <w:marTop w:val="0"/>
          <w:marBottom w:val="0"/>
          <w:divBdr>
            <w:top w:val="none" w:sz="0" w:space="0" w:color="auto"/>
            <w:left w:val="none" w:sz="0" w:space="0" w:color="auto"/>
            <w:bottom w:val="none" w:sz="0" w:space="0" w:color="auto"/>
            <w:right w:val="none" w:sz="0" w:space="0" w:color="auto"/>
          </w:divBdr>
        </w:div>
        <w:div w:id="1014503709">
          <w:marLeft w:val="0"/>
          <w:marRight w:val="0"/>
          <w:marTop w:val="0"/>
          <w:marBottom w:val="0"/>
          <w:divBdr>
            <w:top w:val="none" w:sz="0" w:space="0" w:color="auto"/>
            <w:left w:val="none" w:sz="0" w:space="0" w:color="auto"/>
            <w:bottom w:val="none" w:sz="0" w:space="0" w:color="auto"/>
            <w:right w:val="none" w:sz="0" w:space="0" w:color="auto"/>
          </w:divBdr>
        </w:div>
        <w:div w:id="1019896605">
          <w:marLeft w:val="0"/>
          <w:marRight w:val="0"/>
          <w:marTop w:val="0"/>
          <w:marBottom w:val="0"/>
          <w:divBdr>
            <w:top w:val="none" w:sz="0" w:space="0" w:color="auto"/>
            <w:left w:val="none" w:sz="0" w:space="0" w:color="auto"/>
            <w:bottom w:val="none" w:sz="0" w:space="0" w:color="auto"/>
            <w:right w:val="none" w:sz="0" w:space="0" w:color="auto"/>
          </w:divBdr>
        </w:div>
        <w:div w:id="1025670517">
          <w:marLeft w:val="0"/>
          <w:marRight w:val="0"/>
          <w:marTop w:val="0"/>
          <w:marBottom w:val="0"/>
          <w:divBdr>
            <w:top w:val="none" w:sz="0" w:space="0" w:color="auto"/>
            <w:left w:val="none" w:sz="0" w:space="0" w:color="auto"/>
            <w:bottom w:val="none" w:sz="0" w:space="0" w:color="auto"/>
            <w:right w:val="none" w:sz="0" w:space="0" w:color="auto"/>
          </w:divBdr>
        </w:div>
        <w:div w:id="1043138972">
          <w:marLeft w:val="0"/>
          <w:marRight w:val="0"/>
          <w:marTop w:val="0"/>
          <w:marBottom w:val="0"/>
          <w:divBdr>
            <w:top w:val="none" w:sz="0" w:space="0" w:color="auto"/>
            <w:left w:val="none" w:sz="0" w:space="0" w:color="auto"/>
            <w:bottom w:val="none" w:sz="0" w:space="0" w:color="auto"/>
            <w:right w:val="none" w:sz="0" w:space="0" w:color="auto"/>
          </w:divBdr>
        </w:div>
        <w:div w:id="1044212925">
          <w:marLeft w:val="0"/>
          <w:marRight w:val="0"/>
          <w:marTop w:val="0"/>
          <w:marBottom w:val="0"/>
          <w:divBdr>
            <w:top w:val="none" w:sz="0" w:space="0" w:color="auto"/>
            <w:left w:val="none" w:sz="0" w:space="0" w:color="auto"/>
            <w:bottom w:val="none" w:sz="0" w:space="0" w:color="auto"/>
            <w:right w:val="none" w:sz="0" w:space="0" w:color="auto"/>
          </w:divBdr>
        </w:div>
        <w:div w:id="1048143816">
          <w:marLeft w:val="0"/>
          <w:marRight w:val="0"/>
          <w:marTop w:val="0"/>
          <w:marBottom w:val="0"/>
          <w:divBdr>
            <w:top w:val="none" w:sz="0" w:space="0" w:color="auto"/>
            <w:left w:val="none" w:sz="0" w:space="0" w:color="auto"/>
            <w:bottom w:val="none" w:sz="0" w:space="0" w:color="auto"/>
            <w:right w:val="none" w:sz="0" w:space="0" w:color="auto"/>
          </w:divBdr>
        </w:div>
        <w:div w:id="1050885696">
          <w:marLeft w:val="0"/>
          <w:marRight w:val="0"/>
          <w:marTop w:val="0"/>
          <w:marBottom w:val="0"/>
          <w:divBdr>
            <w:top w:val="none" w:sz="0" w:space="0" w:color="auto"/>
            <w:left w:val="none" w:sz="0" w:space="0" w:color="auto"/>
            <w:bottom w:val="none" w:sz="0" w:space="0" w:color="auto"/>
            <w:right w:val="none" w:sz="0" w:space="0" w:color="auto"/>
          </w:divBdr>
        </w:div>
        <w:div w:id="1069812661">
          <w:marLeft w:val="0"/>
          <w:marRight w:val="0"/>
          <w:marTop w:val="0"/>
          <w:marBottom w:val="0"/>
          <w:divBdr>
            <w:top w:val="none" w:sz="0" w:space="0" w:color="auto"/>
            <w:left w:val="none" w:sz="0" w:space="0" w:color="auto"/>
            <w:bottom w:val="none" w:sz="0" w:space="0" w:color="auto"/>
            <w:right w:val="none" w:sz="0" w:space="0" w:color="auto"/>
          </w:divBdr>
        </w:div>
        <w:div w:id="1082143917">
          <w:marLeft w:val="0"/>
          <w:marRight w:val="0"/>
          <w:marTop w:val="0"/>
          <w:marBottom w:val="0"/>
          <w:divBdr>
            <w:top w:val="none" w:sz="0" w:space="0" w:color="auto"/>
            <w:left w:val="none" w:sz="0" w:space="0" w:color="auto"/>
            <w:bottom w:val="none" w:sz="0" w:space="0" w:color="auto"/>
            <w:right w:val="none" w:sz="0" w:space="0" w:color="auto"/>
          </w:divBdr>
        </w:div>
        <w:div w:id="1110006797">
          <w:marLeft w:val="0"/>
          <w:marRight w:val="0"/>
          <w:marTop w:val="0"/>
          <w:marBottom w:val="0"/>
          <w:divBdr>
            <w:top w:val="none" w:sz="0" w:space="0" w:color="auto"/>
            <w:left w:val="none" w:sz="0" w:space="0" w:color="auto"/>
            <w:bottom w:val="none" w:sz="0" w:space="0" w:color="auto"/>
            <w:right w:val="none" w:sz="0" w:space="0" w:color="auto"/>
          </w:divBdr>
        </w:div>
        <w:div w:id="1126318503">
          <w:marLeft w:val="0"/>
          <w:marRight w:val="0"/>
          <w:marTop w:val="0"/>
          <w:marBottom w:val="0"/>
          <w:divBdr>
            <w:top w:val="none" w:sz="0" w:space="0" w:color="auto"/>
            <w:left w:val="none" w:sz="0" w:space="0" w:color="auto"/>
            <w:bottom w:val="none" w:sz="0" w:space="0" w:color="auto"/>
            <w:right w:val="none" w:sz="0" w:space="0" w:color="auto"/>
          </w:divBdr>
        </w:div>
        <w:div w:id="1137604324">
          <w:marLeft w:val="0"/>
          <w:marRight w:val="0"/>
          <w:marTop w:val="0"/>
          <w:marBottom w:val="0"/>
          <w:divBdr>
            <w:top w:val="none" w:sz="0" w:space="0" w:color="auto"/>
            <w:left w:val="none" w:sz="0" w:space="0" w:color="auto"/>
            <w:bottom w:val="none" w:sz="0" w:space="0" w:color="auto"/>
            <w:right w:val="none" w:sz="0" w:space="0" w:color="auto"/>
          </w:divBdr>
        </w:div>
        <w:div w:id="1137840508">
          <w:marLeft w:val="0"/>
          <w:marRight w:val="0"/>
          <w:marTop w:val="0"/>
          <w:marBottom w:val="0"/>
          <w:divBdr>
            <w:top w:val="none" w:sz="0" w:space="0" w:color="auto"/>
            <w:left w:val="none" w:sz="0" w:space="0" w:color="auto"/>
            <w:bottom w:val="none" w:sz="0" w:space="0" w:color="auto"/>
            <w:right w:val="none" w:sz="0" w:space="0" w:color="auto"/>
          </w:divBdr>
        </w:div>
        <w:div w:id="1143816378">
          <w:marLeft w:val="0"/>
          <w:marRight w:val="0"/>
          <w:marTop w:val="0"/>
          <w:marBottom w:val="0"/>
          <w:divBdr>
            <w:top w:val="none" w:sz="0" w:space="0" w:color="auto"/>
            <w:left w:val="none" w:sz="0" w:space="0" w:color="auto"/>
            <w:bottom w:val="none" w:sz="0" w:space="0" w:color="auto"/>
            <w:right w:val="none" w:sz="0" w:space="0" w:color="auto"/>
          </w:divBdr>
        </w:div>
        <w:div w:id="1166631867">
          <w:marLeft w:val="0"/>
          <w:marRight w:val="0"/>
          <w:marTop w:val="0"/>
          <w:marBottom w:val="0"/>
          <w:divBdr>
            <w:top w:val="none" w:sz="0" w:space="0" w:color="auto"/>
            <w:left w:val="none" w:sz="0" w:space="0" w:color="auto"/>
            <w:bottom w:val="none" w:sz="0" w:space="0" w:color="auto"/>
            <w:right w:val="none" w:sz="0" w:space="0" w:color="auto"/>
          </w:divBdr>
        </w:div>
        <w:div w:id="1166941007">
          <w:marLeft w:val="0"/>
          <w:marRight w:val="0"/>
          <w:marTop w:val="0"/>
          <w:marBottom w:val="0"/>
          <w:divBdr>
            <w:top w:val="none" w:sz="0" w:space="0" w:color="auto"/>
            <w:left w:val="none" w:sz="0" w:space="0" w:color="auto"/>
            <w:bottom w:val="none" w:sz="0" w:space="0" w:color="auto"/>
            <w:right w:val="none" w:sz="0" w:space="0" w:color="auto"/>
          </w:divBdr>
        </w:div>
        <w:div w:id="1169293894">
          <w:marLeft w:val="0"/>
          <w:marRight w:val="0"/>
          <w:marTop w:val="0"/>
          <w:marBottom w:val="0"/>
          <w:divBdr>
            <w:top w:val="none" w:sz="0" w:space="0" w:color="auto"/>
            <w:left w:val="none" w:sz="0" w:space="0" w:color="auto"/>
            <w:bottom w:val="none" w:sz="0" w:space="0" w:color="auto"/>
            <w:right w:val="none" w:sz="0" w:space="0" w:color="auto"/>
          </w:divBdr>
        </w:div>
        <w:div w:id="1172913398">
          <w:marLeft w:val="0"/>
          <w:marRight w:val="0"/>
          <w:marTop w:val="0"/>
          <w:marBottom w:val="0"/>
          <w:divBdr>
            <w:top w:val="none" w:sz="0" w:space="0" w:color="auto"/>
            <w:left w:val="none" w:sz="0" w:space="0" w:color="auto"/>
            <w:bottom w:val="none" w:sz="0" w:space="0" w:color="auto"/>
            <w:right w:val="none" w:sz="0" w:space="0" w:color="auto"/>
          </w:divBdr>
        </w:div>
        <w:div w:id="1180125399">
          <w:marLeft w:val="0"/>
          <w:marRight w:val="0"/>
          <w:marTop w:val="0"/>
          <w:marBottom w:val="0"/>
          <w:divBdr>
            <w:top w:val="none" w:sz="0" w:space="0" w:color="auto"/>
            <w:left w:val="none" w:sz="0" w:space="0" w:color="auto"/>
            <w:bottom w:val="none" w:sz="0" w:space="0" w:color="auto"/>
            <w:right w:val="none" w:sz="0" w:space="0" w:color="auto"/>
          </w:divBdr>
        </w:div>
        <w:div w:id="1183475825">
          <w:marLeft w:val="0"/>
          <w:marRight w:val="0"/>
          <w:marTop w:val="0"/>
          <w:marBottom w:val="0"/>
          <w:divBdr>
            <w:top w:val="none" w:sz="0" w:space="0" w:color="auto"/>
            <w:left w:val="none" w:sz="0" w:space="0" w:color="auto"/>
            <w:bottom w:val="none" w:sz="0" w:space="0" w:color="auto"/>
            <w:right w:val="none" w:sz="0" w:space="0" w:color="auto"/>
          </w:divBdr>
        </w:div>
        <w:div w:id="1190796466">
          <w:marLeft w:val="0"/>
          <w:marRight w:val="0"/>
          <w:marTop w:val="0"/>
          <w:marBottom w:val="0"/>
          <w:divBdr>
            <w:top w:val="none" w:sz="0" w:space="0" w:color="auto"/>
            <w:left w:val="none" w:sz="0" w:space="0" w:color="auto"/>
            <w:bottom w:val="none" w:sz="0" w:space="0" w:color="auto"/>
            <w:right w:val="none" w:sz="0" w:space="0" w:color="auto"/>
          </w:divBdr>
        </w:div>
        <w:div w:id="1195002523">
          <w:marLeft w:val="0"/>
          <w:marRight w:val="0"/>
          <w:marTop w:val="0"/>
          <w:marBottom w:val="0"/>
          <w:divBdr>
            <w:top w:val="none" w:sz="0" w:space="0" w:color="auto"/>
            <w:left w:val="none" w:sz="0" w:space="0" w:color="auto"/>
            <w:bottom w:val="none" w:sz="0" w:space="0" w:color="auto"/>
            <w:right w:val="none" w:sz="0" w:space="0" w:color="auto"/>
          </w:divBdr>
        </w:div>
        <w:div w:id="1205216741">
          <w:marLeft w:val="0"/>
          <w:marRight w:val="0"/>
          <w:marTop w:val="0"/>
          <w:marBottom w:val="0"/>
          <w:divBdr>
            <w:top w:val="none" w:sz="0" w:space="0" w:color="auto"/>
            <w:left w:val="none" w:sz="0" w:space="0" w:color="auto"/>
            <w:bottom w:val="none" w:sz="0" w:space="0" w:color="auto"/>
            <w:right w:val="none" w:sz="0" w:space="0" w:color="auto"/>
          </w:divBdr>
        </w:div>
        <w:div w:id="1209074176">
          <w:marLeft w:val="0"/>
          <w:marRight w:val="0"/>
          <w:marTop w:val="0"/>
          <w:marBottom w:val="0"/>
          <w:divBdr>
            <w:top w:val="none" w:sz="0" w:space="0" w:color="auto"/>
            <w:left w:val="none" w:sz="0" w:space="0" w:color="auto"/>
            <w:bottom w:val="none" w:sz="0" w:space="0" w:color="auto"/>
            <w:right w:val="none" w:sz="0" w:space="0" w:color="auto"/>
          </w:divBdr>
        </w:div>
        <w:div w:id="1256742329">
          <w:marLeft w:val="0"/>
          <w:marRight w:val="0"/>
          <w:marTop w:val="0"/>
          <w:marBottom w:val="0"/>
          <w:divBdr>
            <w:top w:val="none" w:sz="0" w:space="0" w:color="auto"/>
            <w:left w:val="none" w:sz="0" w:space="0" w:color="auto"/>
            <w:bottom w:val="none" w:sz="0" w:space="0" w:color="auto"/>
            <w:right w:val="none" w:sz="0" w:space="0" w:color="auto"/>
          </w:divBdr>
        </w:div>
        <w:div w:id="1257901213">
          <w:marLeft w:val="0"/>
          <w:marRight w:val="0"/>
          <w:marTop w:val="0"/>
          <w:marBottom w:val="0"/>
          <w:divBdr>
            <w:top w:val="none" w:sz="0" w:space="0" w:color="auto"/>
            <w:left w:val="none" w:sz="0" w:space="0" w:color="auto"/>
            <w:bottom w:val="none" w:sz="0" w:space="0" w:color="auto"/>
            <w:right w:val="none" w:sz="0" w:space="0" w:color="auto"/>
          </w:divBdr>
        </w:div>
        <w:div w:id="1263417036">
          <w:marLeft w:val="0"/>
          <w:marRight w:val="0"/>
          <w:marTop w:val="0"/>
          <w:marBottom w:val="0"/>
          <w:divBdr>
            <w:top w:val="none" w:sz="0" w:space="0" w:color="auto"/>
            <w:left w:val="none" w:sz="0" w:space="0" w:color="auto"/>
            <w:bottom w:val="none" w:sz="0" w:space="0" w:color="auto"/>
            <w:right w:val="none" w:sz="0" w:space="0" w:color="auto"/>
          </w:divBdr>
        </w:div>
        <w:div w:id="1265184830">
          <w:marLeft w:val="0"/>
          <w:marRight w:val="0"/>
          <w:marTop w:val="0"/>
          <w:marBottom w:val="0"/>
          <w:divBdr>
            <w:top w:val="none" w:sz="0" w:space="0" w:color="auto"/>
            <w:left w:val="none" w:sz="0" w:space="0" w:color="auto"/>
            <w:bottom w:val="none" w:sz="0" w:space="0" w:color="auto"/>
            <w:right w:val="none" w:sz="0" w:space="0" w:color="auto"/>
          </w:divBdr>
        </w:div>
        <w:div w:id="1282806611">
          <w:marLeft w:val="0"/>
          <w:marRight w:val="0"/>
          <w:marTop w:val="0"/>
          <w:marBottom w:val="0"/>
          <w:divBdr>
            <w:top w:val="none" w:sz="0" w:space="0" w:color="auto"/>
            <w:left w:val="none" w:sz="0" w:space="0" w:color="auto"/>
            <w:bottom w:val="none" w:sz="0" w:space="0" w:color="auto"/>
            <w:right w:val="none" w:sz="0" w:space="0" w:color="auto"/>
          </w:divBdr>
        </w:div>
        <w:div w:id="1297754284">
          <w:marLeft w:val="0"/>
          <w:marRight w:val="0"/>
          <w:marTop w:val="0"/>
          <w:marBottom w:val="0"/>
          <w:divBdr>
            <w:top w:val="none" w:sz="0" w:space="0" w:color="auto"/>
            <w:left w:val="none" w:sz="0" w:space="0" w:color="auto"/>
            <w:bottom w:val="none" w:sz="0" w:space="0" w:color="auto"/>
            <w:right w:val="none" w:sz="0" w:space="0" w:color="auto"/>
          </w:divBdr>
        </w:div>
        <w:div w:id="1314217020">
          <w:marLeft w:val="0"/>
          <w:marRight w:val="0"/>
          <w:marTop w:val="0"/>
          <w:marBottom w:val="0"/>
          <w:divBdr>
            <w:top w:val="none" w:sz="0" w:space="0" w:color="auto"/>
            <w:left w:val="none" w:sz="0" w:space="0" w:color="auto"/>
            <w:bottom w:val="none" w:sz="0" w:space="0" w:color="auto"/>
            <w:right w:val="none" w:sz="0" w:space="0" w:color="auto"/>
          </w:divBdr>
        </w:div>
        <w:div w:id="1314525686">
          <w:marLeft w:val="0"/>
          <w:marRight w:val="0"/>
          <w:marTop w:val="0"/>
          <w:marBottom w:val="0"/>
          <w:divBdr>
            <w:top w:val="none" w:sz="0" w:space="0" w:color="auto"/>
            <w:left w:val="none" w:sz="0" w:space="0" w:color="auto"/>
            <w:bottom w:val="none" w:sz="0" w:space="0" w:color="auto"/>
            <w:right w:val="none" w:sz="0" w:space="0" w:color="auto"/>
          </w:divBdr>
        </w:div>
        <w:div w:id="1316101722">
          <w:marLeft w:val="0"/>
          <w:marRight w:val="0"/>
          <w:marTop w:val="0"/>
          <w:marBottom w:val="0"/>
          <w:divBdr>
            <w:top w:val="none" w:sz="0" w:space="0" w:color="auto"/>
            <w:left w:val="none" w:sz="0" w:space="0" w:color="auto"/>
            <w:bottom w:val="none" w:sz="0" w:space="0" w:color="auto"/>
            <w:right w:val="none" w:sz="0" w:space="0" w:color="auto"/>
          </w:divBdr>
        </w:div>
        <w:div w:id="1316642644">
          <w:marLeft w:val="0"/>
          <w:marRight w:val="0"/>
          <w:marTop w:val="0"/>
          <w:marBottom w:val="0"/>
          <w:divBdr>
            <w:top w:val="none" w:sz="0" w:space="0" w:color="auto"/>
            <w:left w:val="none" w:sz="0" w:space="0" w:color="auto"/>
            <w:bottom w:val="none" w:sz="0" w:space="0" w:color="auto"/>
            <w:right w:val="none" w:sz="0" w:space="0" w:color="auto"/>
          </w:divBdr>
        </w:div>
        <w:div w:id="1325205545">
          <w:marLeft w:val="0"/>
          <w:marRight w:val="0"/>
          <w:marTop w:val="0"/>
          <w:marBottom w:val="0"/>
          <w:divBdr>
            <w:top w:val="none" w:sz="0" w:space="0" w:color="auto"/>
            <w:left w:val="none" w:sz="0" w:space="0" w:color="auto"/>
            <w:bottom w:val="none" w:sz="0" w:space="0" w:color="auto"/>
            <w:right w:val="none" w:sz="0" w:space="0" w:color="auto"/>
          </w:divBdr>
        </w:div>
        <w:div w:id="1328558156">
          <w:marLeft w:val="0"/>
          <w:marRight w:val="0"/>
          <w:marTop w:val="0"/>
          <w:marBottom w:val="0"/>
          <w:divBdr>
            <w:top w:val="none" w:sz="0" w:space="0" w:color="auto"/>
            <w:left w:val="none" w:sz="0" w:space="0" w:color="auto"/>
            <w:bottom w:val="none" w:sz="0" w:space="0" w:color="auto"/>
            <w:right w:val="none" w:sz="0" w:space="0" w:color="auto"/>
          </w:divBdr>
        </w:div>
        <w:div w:id="1337532892">
          <w:marLeft w:val="0"/>
          <w:marRight w:val="0"/>
          <w:marTop w:val="0"/>
          <w:marBottom w:val="0"/>
          <w:divBdr>
            <w:top w:val="none" w:sz="0" w:space="0" w:color="auto"/>
            <w:left w:val="none" w:sz="0" w:space="0" w:color="auto"/>
            <w:bottom w:val="none" w:sz="0" w:space="0" w:color="auto"/>
            <w:right w:val="none" w:sz="0" w:space="0" w:color="auto"/>
          </w:divBdr>
        </w:div>
        <w:div w:id="1343161641">
          <w:marLeft w:val="0"/>
          <w:marRight w:val="0"/>
          <w:marTop w:val="0"/>
          <w:marBottom w:val="0"/>
          <w:divBdr>
            <w:top w:val="none" w:sz="0" w:space="0" w:color="auto"/>
            <w:left w:val="none" w:sz="0" w:space="0" w:color="auto"/>
            <w:bottom w:val="none" w:sz="0" w:space="0" w:color="auto"/>
            <w:right w:val="none" w:sz="0" w:space="0" w:color="auto"/>
          </w:divBdr>
        </w:div>
        <w:div w:id="1353918867">
          <w:marLeft w:val="0"/>
          <w:marRight w:val="0"/>
          <w:marTop w:val="0"/>
          <w:marBottom w:val="0"/>
          <w:divBdr>
            <w:top w:val="none" w:sz="0" w:space="0" w:color="auto"/>
            <w:left w:val="none" w:sz="0" w:space="0" w:color="auto"/>
            <w:bottom w:val="none" w:sz="0" w:space="0" w:color="auto"/>
            <w:right w:val="none" w:sz="0" w:space="0" w:color="auto"/>
          </w:divBdr>
        </w:div>
        <w:div w:id="1363481855">
          <w:marLeft w:val="0"/>
          <w:marRight w:val="0"/>
          <w:marTop w:val="0"/>
          <w:marBottom w:val="0"/>
          <w:divBdr>
            <w:top w:val="none" w:sz="0" w:space="0" w:color="auto"/>
            <w:left w:val="none" w:sz="0" w:space="0" w:color="auto"/>
            <w:bottom w:val="none" w:sz="0" w:space="0" w:color="auto"/>
            <w:right w:val="none" w:sz="0" w:space="0" w:color="auto"/>
          </w:divBdr>
        </w:div>
        <w:div w:id="1363937168">
          <w:marLeft w:val="0"/>
          <w:marRight w:val="0"/>
          <w:marTop w:val="0"/>
          <w:marBottom w:val="0"/>
          <w:divBdr>
            <w:top w:val="none" w:sz="0" w:space="0" w:color="auto"/>
            <w:left w:val="none" w:sz="0" w:space="0" w:color="auto"/>
            <w:bottom w:val="none" w:sz="0" w:space="0" w:color="auto"/>
            <w:right w:val="none" w:sz="0" w:space="0" w:color="auto"/>
          </w:divBdr>
        </w:div>
        <w:div w:id="1386415090">
          <w:marLeft w:val="0"/>
          <w:marRight w:val="0"/>
          <w:marTop w:val="0"/>
          <w:marBottom w:val="0"/>
          <w:divBdr>
            <w:top w:val="none" w:sz="0" w:space="0" w:color="auto"/>
            <w:left w:val="none" w:sz="0" w:space="0" w:color="auto"/>
            <w:bottom w:val="none" w:sz="0" w:space="0" w:color="auto"/>
            <w:right w:val="none" w:sz="0" w:space="0" w:color="auto"/>
          </w:divBdr>
        </w:div>
        <w:div w:id="1387145981">
          <w:marLeft w:val="0"/>
          <w:marRight w:val="0"/>
          <w:marTop w:val="0"/>
          <w:marBottom w:val="0"/>
          <w:divBdr>
            <w:top w:val="none" w:sz="0" w:space="0" w:color="auto"/>
            <w:left w:val="none" w:sz="0" w:space="0" w:color="auto"/>
            <w:bottom w:val="none" w:sz="0" w:space="0" w:color="auto"/>
            <w:right w:val="none" w:sz="0" w:space="0" w:color="auto"/>
          </w:divBdr>
        </w:div>
        <w:div w:id="1402019951">
          <w:marLeft w:val="0"/>
          <w:marRight w:val="0"/>
          <w:marTop w:val="0"/>
          <w:marBottom w:val="0"/>
          <w:divBdr>
            <w:top w:val="none" w:sz="0" w:space="0" w:color="auto"/>
            <w:left w:val="none" w:sz="0" w:space="0" w:color="auto"/>
            <w:bottom w:val="none" w:sz="0" w:space="0" w:color="auto"/>
            <w:right w:val="none" w:sz="0" w:space="0" w:color="auto"/>
          </w:divBdr>
        </w:div>
        <w:div w:id="1413350384">
          <w:marLeft w:val="0"/>
          <w:marRight w:val="0"/>
          <w:marTop w:val="0"/>
          <w:marBottom w:val="0"/>
          <w:divBdr>
            <w:top w:val="none" w:sz="0" w:space="0" w:color="auto"/>
            <w:left w:val="none" w:sz="0" w:space="0" w:color="auto"/>
            <w:bottom w:val="none" w:sz="0" w:space="0" w:color="auto"/>
            <w:right w:val="none" w:sz="0" w:space="0" w:color="auto"/>
          </w:divBdr>
        </w:div>
        <w:div w:id="1420181190">
          <w:marLeft w:val="0"/>
          <w:marRight w:val="0"/>
          <w:marTop w:val="0"/>
          <w:marBottom w:val="0"/>
          <w:divBdr>
            <w:top w:val="none" w:sz="0" w:space="0" w:color="auto"/>
            <w:left w:val="none" w:sz="0" w:space="0" w:color="auto"/>
            <w:bottom w:val="none" w:sz="0" w:space="0" w:color="auto"/>
            <w:right w:val="none" w:sz="0" w:space="0" w:color="auto"/>
          </w:divBdr>
        </w:div>
        <w:div w:id="1424493011">
          <w:marLeft w:val="0"/>
          <w:marRight w:val="0"/>
          <w:marTop w:val="0"/>
          <w:marBottom w:val="0"/>
          <w:divBdr>
            <w:top w:val="none" w:sz="0" w:space="0" w:color="auto"/>
            <w:left w:val="none" w:sz="0" w:space="0" w:color="auto"/>
            <w:bottom w:val="none" w:sz="0" w:space="0" w:color="auto"/>
            <w:right w:val="none" w:sz="0" w:space="0" w:color="auto"/>
          </w:divBdr>
        </w:div>
        <w:div w:id="1433665584">
          <w:marLeft w:val="0"/>
          <w:marRight w:val="0"/>
          <w:marTop w:val="0"/>
          <w:marBottom w:val="0"/>
          <w:divBdr>
            <w:top w:val="none" w:sz="0" w:space="0" w:color="auto"/>
            <w:left w:val="none" w:sz="0" w:space="0" w:color="auto"/>
            <w:bottom w:val="none" w:sz="0" w:space="0" w:color="auto"/>
            <w:right w:val="none" w:sz="0" w:space="0" w:color="auto"/>
          </w:divBdr>
        </w:div>
        <w:div w:id="1460340000">
          <w:marLeft w:val="0"/>
          <w:marRight w:val="0"/>
          <w:marTop w:val="0"/>
          <w:marBottom w:val="0"/>
          <w:divBdr>
            <w:top w:val="none" w:sz="0" w:space="0" w:color="auto"/>
            <w:left w:val="none" w:sz="0" w:space="0" w:color="auto"/>
            <w:bottom w:val="none" w:sz="0" w:space="0" w:color="auto"/>
            <w:right w:val="none" w:sz="0" w:space="0" w:color="auto"/>
          </w:divBdr>
        </w:div>
        <w:div w:id="1461462101">
          <w:marLeft w:val="0"/>
          <w:marRight w:val="0"/>
          <w:marTop w:val="0"/>
          <w:marBottom w:val="0"/>
          <w:divBdr>
            <w:top w:val="none" w:sz="0" w:space="0" w:color="auto"/>
            <w:left w:val="none" w:sz="0" w:space="0" w:color="auto"/>
            <w:bottom w:val="none" w:sz="0" w:space="0" w:color="auto"/>
            <w:right w:val="none" w:sz="0" w:space="0" w:color="auto"/>
          </w:divBdr>
        </w:div>
        <w:div w:id="1487239102">
          <w:marLeft w:val="0"/>
          <w:marRight w:val="0"/>
          <w:marTop w:val="0"/>
          <w:marBottom w:val="0"/>
          <w:divBdr>
            <w:top w:val="none" w:sz="0" w:space="0" w:color="auto"/>
            <w:left w:val="none" w:sz="0" w:space="0" w:color="auto"/>
            <w:bottom w:val="none" w:sz="0" w:space="0" w:color="auto"/>
            <w:right w:val="none" w:sz="0" w:space="0" w:color="auto"/>
          </w:divBdr>
        </w:div>
        <w:div w:id="1504736037">
          <w:marLeft w:val="0"/>
          <w:marRight w:val="0"/>
          <w:marTop w:val="0"/>
          <w:marBottom w:val="0"/>
          <w:divBdr>
            <w:top w:val="none" w:sz="0" w:space="0" w:color="auto"/>
            <w:left w:val="none" w:sz="0" w:space="0" w:color="auto"/>
            <w:bottom w:val="none" w:sz="0" w:space="0" w:color="auto"/>
            <w:right w:val="none" w:sz="0" w:space="0" w:color="auto"/>
          </w:divBdr>
        </w:div>
        <w:div w:id="1505432977">
          <w:marLeft w:val="0"/>
          <w:marRight w:val="0"/>
          <w:marTop w:val="0"/>
          <w:marBottom w:val="0"/>
          <w:divBdr>
            <w:top w:val="none" w:sz="0" w:space="0" w:color="auto"/>
            <w:left w:val="none" w:sz="0" w:space="0" w:color="auto"/>
            <w:bottom w:val="none" w:sz="0" w:space="0" w:color="auto"/>
            <w:right w:val="none" w:sz="0" w:space="0" w:color="auto"/>
          </w:divBdr>
        </w:div>
        <w:div w:id="1511682037">
          <w:marLeft w:val="0"/>
          <w:marRight w:val="0"/>
          <w:marTop w:val="0"/>
          <w:marBottom w:val="0"/>
          <w:divBdr>
            <w:top w:val="none" w:sz="0" w:space="0" w:color="auto"/>
            <w:left w:val="none" w:sz="0" w:space="0" w:color="auto"/>
            <w:bottom w:val="none" w:sz="0" w:space="0" w:color="auto"/>
            <w:right w:val="none" w:sz="0" w:space="0" w:color="auto"/>
          </w:divBdr>
        </w:div>
        <w:div w:id="1515656833">
          <w:marLeft w:val="0"/>
          <w:marRight w:val="0"/>
          <w:marTop w:val="0"/>
          <w:marBottom w:val="0"/>
          <w:divBdr>
            <w:top w:val="none" w:sz="0" w:space="0" w:color="auto"/>
            <w:left w:val="none" w:sz="0" w:space="0" w:color="auto"/>
            <w:bottom w:val="none" w:sz="0" w:space="0" w:color="auto"/>
            <w:right w:val="none" w:sz="0" w:space="0" w:color="auto"/>
          </w:divBdr>
        </w:div>
        <w:div w:id="1534922857">
          <w:marLeft w:val="0"/>
          <w:marRight w:val="0"/>
          <w:marTop w:val="0"/>
          <w:marBottom w:val="0"/>
          <w:divBdr>
            <w:top w:val="none" w:sz="0" w:space="0" w:color="auto"/>
            <w:left w:val="none" w:sz="0" w:space="0" w:color="auto"/>
            <w:bottom w:val="none" w:sz="0" w:space="0" w:color="auto"/>
            <w:right w:val="none" w:sz="0" w:space="0" w:color="auto"/>
          </w:divBdr>
        </w:div>
        <w:div w:id="1539587248">
          <w:marLeft w:val="0"/>
          <w:marRight w:val="0"/>
          <w:marTop w:val="0"/>
          <w:marBottom w:val="0"/>
          <w:divBdr>
            <w:top w:val="none" w:sz="0" w:space="0" w:color="auto"/>
            <w:left w:val="none" w:sz="0" w:space="0" w:color="auto"/>
            <w:bottom w:val="none" w:sz="0" w:space="0" w:color="auto"/>
            <w:right w:val="none" w:sz="0" w:space="0" w:color="auto"/>
          </w:divBdr>
        </w:div>
        <w:div w:id="1542787517">
          <w:marLeft w:val="0"/>
          <w:marRight w:val="0"/>
          <w:marTop w:val="0"/>
          <w:marBottom w:val="0"/>
          <w:divBdr>
            <w:top w:val="none" w:sz="0" w:space="0" w:color="auto"/>
            <w:left w:val="none" w:sz="0" w:space="0" w:color="auto"/>
            <w:bottom w:val="none" w:sz="0" w:space="0" w:color="auto"/>
            <w:right w:val="none" w:sz="0" w:space="0" w:color="auto"/>
          </w:divBdr>
        </w:div>
        <w:div w:id="1549604576">
          <w:marLeft w:val="0"/>
          <w:marRight w:val="0"/>
          <w:marTop w:val="0"/>
          <w:marBottom w:val="0"/>
          <w:divBdr>
            <w:top w:val="none" w:sz="0" w:space="0" w:color="auto"/>
            <w:left w:val="none" w:sz="0" w:space="0" w:color="auto"/>
            <w:bottom w:val="none" w:sz="0" w:space="0" w:color="auto"/>
            <w:right w:val="none" w:sz="0" w:space="0" w:color="auto"/>
          </w:divBdr>
        </w:div>
        <w:div w:id="1553031677">
          <w:marLeft w:val="0"/>
          <w:marRight w:val="0"/>
          <w:marTop w:val="0"/>
          <w:marBottom w:val="0"/>
          <w:divBdr>
            <w:top w:val="none" w:sz="0" w:space="0" w:color="auto"/>
            <w:left w:val="none" w:sz="0" w:space="0" w:color="auto"/>
            <w:bottom w:val="none" w:sz="0" w:space="0" w:color="auto"/>
            <w:right w:val="none" w:sz="0" w:space="0" w:color="auto"/>
          </w:divBdr>
        </w:div>
        <w:div w:id="1560945900">
          <w:marLeft w:val="0"/>
          <w:marRight w:val="0"/>
          <w:marTop w:val="0"/>
          <w:marBottom w:val="0"/>
          <w:divBdr>
            <w:top w:val="none" w:sz="0" w:space="0" w:color="auto"/>
            <w:left w:val="none" w:sz="0" w:space="0" w:color="auto"/>
            <w:bottom w:val="none" w:sz="0" w:space="0" w:color="auto"/>
            <w:right w:val="none" w:sz="0" w:space="0" w:color="auto"/>
          </w:divBdr>
        </w:div>
        <w:div w:id="1561668716">
          <w:marLeft w:val="0"/>
          <w:marRight w:val="0"/>
          <w:marTop w:val="0"/>
          <w:marBottom w:val="0"/>
          <w:divBdr>
            <w:top w:val="none" w:sz="0" w:space="0" w:color="auto"/>
            <w:left w:val="none" w:sz="0" w:space="0" w:color="auto"/>
            <w:bottom w:val="none" w:sz="0" w:space="0" w:color="auto"/>
            <w:right w:val="none" w:sz="0" w:space="0" w:color="auto"/>
          </w:divBdr>
        </w:div>
        <w:div w:id="1572497050">
          <w:marLeft w:val="0"/>
          <w:marRight w:val="0"/>
          <w:marTop w:val="0"/>
          <w:marBottom w:val="0"/>
          <w:divBdr>
            <w:top w:val="none" w:sz="0" w:space="0" w:color="auto"/>
            <w:left w:val="none" w:sz="0" w:space="0" w:color="auto"/>
            <w:bottom w:val="none" w:sz="0" w:space="0" w:color="auto"/>
            <w:right w:val="none" w:sz="0" w:space="0" w:color="auto"/>
          </w:divBdr>
        </w:div>
        <w:div w:id="1577276860">
          <w:marLeft w:val="0"/>
          <w:marRight w:val="0"/>
          <w:marTop w:val="0"/>
          <w:marBottom w:val="0"/>
          <w:divBdr>
            <w:top w:val="none" w:sz="0" w:space="0" w:color="auto"/>
            <w:left w:val="none" w:sz="0" w:space="0" w:color="auto"/>
            <w:bottom w:val="none" w:sz="0" w:space="0" w:color="auto"/>
            <w:right w:val="none" w:sz="0" w:space="0" w:color="auto"/>
          </w:divBdr>
        </w:div>
        <w:div w:id="1585915048">
          <w:marLeft w:val="0"/>
          <w:marRight w:val="0"/>
          <w:marTop w:val="0"/>
          <w:marBottom w:val="0"/>
          <w:divBdr>
            <w:top w:val="none" w:sz="0" w:space="0" w:color="auto"/>
            <w:left w:val="none" w:sz="0" w:space="0" w:color="auto"/>
            <w:bottom w:val="none" w:sz="0" w:space="0" w:color="auto"/>
            <w:right w:val="none" w:sz="0" w:space="0" w:color="auto"/>
          </w:divBdr>
        </w:div>
        <w:div w:id="1593124592">
          <w:marLeft w:val="0"/>
          <w:marRight w:val="0"/>
          <w:marTop w:val="0"/>
          <w:marBottom w:val="0"/>
          <w:divBdr>
            <w:top w:val="none" w:sz="0" w:space="0" w:color="auto"/>
            <w:left w:val="none" w:sz="0" w:space="0" w:color="auto"/>
            <w:bottom w:val="none" w:sz="0" w:space="0" w:color="auto"/>
            <w:right w:val="none" w:sz="0" w:space="0" w:color="auto"/>
          </w:divBdr>
        </w:div>
        <w:div w:id="1595896891">
          <w:marLeft w:val="0"/>
          <w:marRight w:val="0"/>
          <w:marTop w:val="0"/>
          <w:marBottom w:val="0"/>
          <w:divBdr>
            <w:top w:val="none" w:sz="0" w:space="0" w:color="auto"/>
            <w:left w:val="none" w:sz="0" w:space="0" w:color="auto"/>
            <w:bottom w:val="none" w:sz="0" w:space="0" w:color="auto"/>
            <w:right w:val="none" w:sz="0" w:space="0" w:color="auto"/>
          </w:divBdr>
        </w:div>
        <w:div w:id="1599799999">
          <w:marLeft w:val="0"/>
          <w:marRight w:val="0"/>
          <w:marTop w:val="0"/>
          <w:marBottom w:val="0"/>
          <w:divBdr>
            <w:top w:val="none" w:sz="0" w:space="0" w:color="auto"/>
            <w:left w:val="none" w:sz="0" w:space="0" w:color="auto"/>
            <w:bottom w:val="none" w:sz="0" w:space="0" w:color="auto"/>
            <w:right w:val="none" w:sz="0" w:space="0" w:color="auto"/>
          </w:divBdr>
        </w:div>
        <w:div w:id="1603948623">
          <w:marLeft w:val="0"/>
          <w:marRight w:val="0"/>
          <w:marTop w:val="0"/>
          <w:marBottom w:val="0"/>
          <w:divBdr>
            <w:top w:val="none" w:sz="0" w:space="0" w:color="auto"/>
            <w:left w:val="none" w:sz="0" w:space="0" w:color="auto"/>
            <w:bottom w:val="none" w:sz="0" w:space="0" w:color="auto"/>
            <w:right w:val="none" w:sz="0" w:space="0" w:color="auto"/>
          </w:divBdr>
        </w:div>
        <w:div w:id="1613322410">
          <w:marLeft w:val="0"/>
          <w:marRight w:val="0"/>
          <w:marTop w:val="0"/>
          <w:marBottom w:val="0"/>
          <w:divBdr>
            <w:top w:val="none" w:sz="0" w:space="0" w:color="auto"/>
            <w:left w:val="none" w:sz="0" w:space="0" w:color="auto"/>
            <w:bottom w:val="none" w:sz="0" w:space="0" w:color="auto"/>
            <w:right w:val="none" w:sz="0" w:space="0" w:color="auto"/>
          </w:divBdr>
        </w:div>
        <w:div w:id="1631279566">
          <w:marLeft w:val="0"/>
          <w:marRight w:val="0"/>
          <w:marTop w:val="0"/>
          <w:marBottom w:val="0"/>
          <w:divBdr>
            <w:top w:val="none" w:sz="0" w:space="0" w:color="auto"/>
            <w:left w:val="none" w:sz="0" w:space="0" w:color="auto"/>
            <w:bottom w:val="none" w:sz="0" w:space="0" w:color="auto"/>
            <w:right w:val="none" w:sz="0" w:space="0" w:color="auto"/>
          </w:divBdr>
        </w:div>
        <w:div w:id="1647851271">
          <w:marLeft w:val="0"/>
          <w:marRight w:val="0"/>
          <w:marTop w:val="0"/>
          <w:marBottom w:val="0"/>
          <w:divBdr>
            <w:top w:val="none" w:sz="0" w:space="0" w:color="auto"/>
            <w:left w:val="none" w:sz="0" w:space="0" w:color="auto"/>
            <w:bottom w:val="none" w:sz="0" w:space="0" w:color="auto"/>
            <w:right w:val="none" w:sz="0" w:space="0" w:color="auto"/>
          </w:divBdr>
        </w:div>
        <w:div w:id="1649823430">
          <w:marLeft w:val="0"/>
          <w:marRight w:val="0"/>
          <w:marTop w:val="0"/>
          <w:marBottom w:val="0"/>
          <w:divBdr>
            <w:top w:val="none" w:sz="0" w:space="0" w:color="auto"/>
            <w:left w:val="none" w:sz="0" w:space="0" w:color="auto"/>
            <w:bottom w:val="none" w:sz="0" w:space="0" w:color="auto"/>
            <w:right w:val="none" w:sz="0" w:space="0" w:color="auto"/>
          </w:divBdr>
        </w:div>
        <w:div w:id="1661888229">
          <w:marLeft w:val="0"/>
          <w:marRight w:val="0"/>
          <w:marTop w:val="0"/>
          <w:marBottom w:val="0"/>
          <w:divBdr>
            <w:top w:val="none" w:sz="0" w:space="0" w:color="auto"/>
            <w:left w:val="none" w:sz="0" w:space="0" w:color="auto"/>
            <w:bottom w:val="none" w:sz="0" w:space="0" w:color="auto"/>
            <w:right w:val="none" w:sz="0" w:space="0" w:color="auto"/>
          </w:divBdr>
        </w:div>
        <w:div w:id="1671835487">
          <w:marLeft w:val="0"/>
          <w:marRight w:val="0"/>
          <w:marTop w:val="0"/>
          <w:marBottom w:val="0"/>
          <w:divBdr>
            <w:top w:val="none" w:sz="0" w:space="0" w:color="auto"/>
            <w:left w:val="none" w:sz="0" w:space="0" w:color="auto"/>
            <w:bottom w:val="none" w:sz="0" w:space="0" w:color="auto"/>
            <w:right w:val="none" w:sz="0" w:space="0" w:color="auto"/>
          </w:divBdr>
        </w:div>
        <w:div w:id="1671837277">
          <w:marLeft w:val="0"/>
          <w:marRight w:val="0"/>
          <w:marTop w:val="0"/>
          <w:marBottom w:val="0"/>
          <w:divBdr>
            <w:top w:val="none" w:sz="0" w:space="0" w:color="auto"/>
            <w:left w:val="none" w:sz="0" w:space="0" w:color="auto"/>
            <w:bottom w:val="none" w:sz="0" w:space="0" w:color="auto"/>
            <w:right w:val="none" w:sz="0" w:space="0" w:color="auto"/>
          </w:divBdr>
        </w:div>
        <w:div w:id="1675375884">
          <w:marLeft w:val="0"/>
          <w:marRight w:val="0"/>
          <w:marTop w:val="0"/>
          <w:marBottom w:val="0"/>
          <w:divBdr>
            <w:top w:val="none" w:sz="0" w:space="0" w:color="auto"/>
            <w:left w:val="none" w:sz="0" w:space="0" w:color="auto"/>
            <w:bottom w:val="none" w:sz="0" w:space="0" w:color="auto"/>
            <w:right w:val="none" w:sz="0" w:space="0" w:color="auto"/>
          </w:divBdr>
        </w:div>
        <w:div w:id="1680355578">
          <w:marLeft w:val="0"/>
          <w:marRight w:val="0"/>
          <w:marTop w:val="0"/>
          <w:marBottom w:val="0"/>
          <w:divBdr>
            <w:top w:val="none" w:sz="0" w:space="0" w:color="auto"/>
            <w:left w:val="none" w:sz="0" w:space="0" w:color="auto"/>
            <w:bottom w:val="none" w:sz="0" w:space="0" w:color="auto"/>
            <w:right w:val="none" w:sz="0" w:space="0" w:color="auto"/>
          </w:divBdr>
        </w:div>
        <w:div w:id="1706253626">
          <w:marLeft w:val="0"/>
          <w:marRight w:val="0"/>
          <w:marTop w:val="0"/>
          <w:marBottom w:val="0"/>
          <w:divBdr>
            <w:top w:val="none" w:sz="0" w:space="0" w:color="auto"/>
            <w:left w:val="none" w:sz="0" w:space="0" w:color="auto"/>
            <w:bottom w:val="none" w:sz="0" w:space="0" w:color="auto"/>
            <w:right w:val="none" w:sz="0" w:space="0" w:color="auto"/>
          </w:divBdr>
        </w:div>
        <w:div w:id="1709144367">
          <w:marLeft w:val="0"/>
          <w:marRight w:val="0"/>
          <w:marTop w:val="0"/>
          <w:marBottom w:val="0"/>
          <w:divBdr>
            <w:top w:val="none" w:sz="0" w:space="0" w:color="auto"/>
            <w:left w:val="none" w:sz="0" w:space="0" w:color="auto"/>
            <w:bottom w:val="none" w:sz="0" w:space="0" w:color="auto"/>
            <w:right w:val="none" w:sz="0" w:space="0" w:color="auto"/>
          </w:divBdr>
        </w:div>
        <w:div w:id="1718315470">
          <w:marLeft w:val="0"/>
          <w:marRight w:val="0"/>
          <w:marTop w:val="0"/>
          <w:marBottom w:val="0"/>
          <w:divBdr>
            <w:top w:val="none" w:sz="0" w:space="0" w:color="auto"/>
            <w:left w:val="none" w:sz="0" w:space="0" w:color="auto"/>
            <w:bottom w:val="none" w:sz="0" w:space="0" w:color="auto"/>
            <w:right w:val="none" w:sz="0" w:space="0" w:color="auto"/>
          </w:divBdr>
        </w:div>
        <w:div w:id="1725175612">
          <w:marLeft w:val="0"/>
          <w:marRight w:val="0"/>
          <w:marTop w:val="0"/>
          <w:marBottom w:val="0"/>
          <w:divBdr>
            <w:top w:val="none" w:sz="0" w:space="0" w:color="auto"/>
            <w:left w:val="none" w:sz="0" w:space="0" w:color="auto"/>
            <w:bottom w:val="none" w:sz="0" w:space="0" w:color="auto"/>
            <w:right w:val="none" w:sz="0" w:space="0" w:color="auto"/>
          </w:divBdr>
        </w:div>
        <w:div w:id="1732578070">
          <w:marLeft w:val="0"/>
          <w:marRight w:val="0"/>
          <w:marTop w:val="0"/>
          <w:marBottom w:val="0"/>
          <w:divBdr>
            <w:top w:val="none" w:sz="0" w:space="0" w:color="auto"/>
            <w:left w:val="none" w:sz="0" w:space="0" w:color="auto"/>
            <w:bottom w:val="none" w:sz="0" w:space="0" w:color="auto"/>
            <w:right w:val="none" w:sz="0" w:space="0" w:color="auto"/>
          </w:divBdr>
        </w:div>
        <w:div w:id="1739135590">
          <w:marLeft w:val="0"/>
          <w:marRight w:val="0"/>
          <w:marTop w:val="0"/>
          <w:marBottom w:val="0"/>
          <w:divBdr>
            <w:top w:val="none" w:sz="0" w:space="0" w:color="auto"/>
            <w:left w:val="none" w:sz="0" w:space="0" w:color="auto"/>
            <w:bottom w:val="none" w:sz="0" w:space="0" w:color="auto"/>
            <w:right w:val="none" w:sz="0" w:space="0" w:color="auto"/>
          </w:divBdr>
        </w:div>
        <w:div w:id="1748842687">
          <w:marLeft w:val="0"/>
          <w:marRight w:val="0"/>
          <w:marTop w:val="0"/>
          <w:marBottom w:val="0"/>
          <w:divBdr>
            <w:top w:val="none" w:sz="0" w:space="0" w:color="auto"/>
            <w:left w:val="none" w:sz="0" w:space="0" w:color="auto"/>
            <w:bottom w:val="none" w:sz="0" w:space="0" w:color="auto"/>
            <w:right w:val="none" w:sz="0" w:space="0" w:color="auto"/>
          </w:divBdr>
        </w:div>
        <w:div w:id="1754273568">
          <w:marLeft w:val="0"/>
          <w:marRight w:val="0"/>
          <w:marTop w:val="0"/>
          <w:marBottom w:val="0"/>
          <w:divBdr>
            <w:top w:val="none" w:sz="0" w:space="0" w:color="auto"/>
            <w:left w:val="none" w:sz="0" w:space="0" w:color="auto"/>
            <w:bottom w:val="none" w:sz="0" w:space="0" w:color="auto"/>
            <w:right w:val="none" w:sz="0" w:space="0" w:color="auto"/>
          </w:divBdr>
        </w:div>
        <w:div w:id="1756591282">
          <w:marLeft w:val="0"/>
          <w:marRight w:val="0"/>
          <w:marTop w:val="0"/>
          <w:marBottom w:val="0"/>
          <w:divBdr>
            <w:top w:val="none" w:sz="0" w:space="0" w:color="auto"/>
            <w:left w:val="none" w:sz="0" w:space="0" w:color="auto"/>
            <w:bottom w:val="none" w:sz="0" w:space="0" w:color="auto"/>
            <w:right w:val="none" w:sz="0" w:space="0" w:color="auto"/>
          </w:divBdr>
        </w:div>
        <w:div w:id="1786657208">
          <w:marLeft w:val="0"/>
          <w:marRight w:val="0"/>
          <w:marTop w:val="0"/>
          <w:marBottom w:val="0"/>
          <w:divBdr>
            <w:top w:val="none" w:sz="0" w:space="0" w:color="auto"/>
            <w:left w:val="none" w:sz="0" w:space="0" w:color="auto"/>
            <w:bottom w:val="none" w:sz="0" w:space="0" w:color="auto"/>
            <w:right w:val="none" w:sz="0" w:space="0" w:color="auto"/>
          </w:divBdr>
        </w:div>
        <w:div w:id="1795951598">
          <w:marLeft w:val="0"/>
          <w:marRight w:val="0"/>
          <w:marTop w:val="0"/>
          <w:marBottom w:val="0"/>
          <w:divBdr>
            <w:top w:val="none" w:sz="0" w:space="0" w:color="auto"/>
            <w:left w:val="none" w:sz="0" w:space="0" w:color="auto"/>
            <w:bottom w:val="none" w:sz="0" w:space="0" w:color="auto"/>
            <w:right w:val="none" w:sz="0" w:space="0" w:color="auto"/>
          </w:divBdr>
        </w:div>
        <w:div w:id="1809516482">
          <w:marLeft w:val="0"/>
          <w:marRight w:val="0"/>
          <w:marTop w:val="0"/>
          <w:marBottom w:val="0"/>
          <w:divBdr>
            <w:top w:val="none" w:sz="0" w:space="0" w:color="auto"/>
            <w:left w:val="none" w:sz="0" w:space="0" w:color="auto"/>
            <w:bottom w:val="none" w:sz="0" w:space="0" w:color="auto"/>
            <w:right w:val="none" w:sz="0" w:space="0" w:color="auto"/>
          </w:divBdr>
        </w:div>
        <w:div w:id="1819302538">
          <w:marLeft w:val="0"/>
          <w:marRight w:val="0"/>
          <w:marTop w:val="0"/>
          <w:marBottom w:val="0"/>
          <w:divBdr>
            <w:top w:val="none" w:sz="0" w:space="0" w:color="auto"/>
            <w:left w:val="none" w:sz="0" w:space="0" w:color="auto"/>
            <w:bottom w:val="none" w:sz="0" w:space="0" w:color="auto"/>
            <w:right w:val="none" w:sz="0" w:space="0" w:color="auto"/>
          </w:divBdr>
        </w:div>
        <w:div w:id="1820997205">
          <w:marLeft w:val="0"/>
          <w:marRight w:val="0"/>
          <w:marTop w:val="0"/>
          <w:marBottom w:val="0"/>
          <w:divBdr>
            <w:top w:val="none" w:sz="0" w:space="0" w:color="auto"/>
            <w:left w:val="none" w:sz="0" w:space="0" w:color="auto"/>
            <w:bottom w:val="none" w:sz="0" w:space="0" w:color="auto"/>
            <w:right w:val="none" w:sz="0" w:space="0" w:color="auto"/>
          </w:divBdr>
        </w:div>
        <w:div w:id="1826817500">
          <w:marLeft w:val="0"/>
          <w:marRight w:val="0"/>
          <w:marTop w:val="0"/>
          <w:marBottom w:val="0"/>
          <w:divBdr>
            <w:top w:val="none" w:sz="0" w:space="0" w:color="auto"/>
            <w:left w:val="none" w:sz="0" w:space="0" w:color="auto"/>
            <w:bottom w:val="none" w:sz="0" w:space="0" w:color="auto"/>
            <w:right w:val="none" w:sz="0" w:space="0" w:color="auto"/>
          </w:divBdr>
        </w:div>
        <w:div w:id="1858538106">
          <w:marLeft w:val="0"/>
          <w:marRight w:val="0"/>
          <w:marTop w:val="0"/>
          <w:marBottom w:val="0"/>
          <w:divBdr>
            <w:top w:val="none" w:sz="0" w:space="0" w:color="auto"/>
            <w:left w:val="none" w:sz="0" w:space="0" w:color="auto"/>
            <w:bottom w:val="none" w:sz="0" w:space="0" w:color="auto"/>
            <w:right w:val="none" w:sz="0" w:space="0" w:color="auto"/>
          </w:divBdr>
        </w:div>
        <w:div w:id="1868445913">
          <w:marLeft w:val="0"/>
          <w:marRight w:val="0"/>
          <w:marTop w:val="0"/>
          <w:marBottom w:val="0"/>
          <w:divBdr>
            <w:top w:val="none" w:sz="0" w:space="0" w:color="auto"/>
            <w:left w:val="none" w:sz="0" w:space="0" w:color="auto"/>
            <w:bottom w:val="none" w:sz="0" w:space="0" w:color="auto"/>
            <w:right w:val="none" w:sz="0" w:space="0" w:color="auto"/>
          </w:divBdr>
        </w:div>
        <w:div w:id="1869828038">
          <w:marLeft w:val="0"/>
          <w:marRight w:val="0"/>
          <w:marTop w:val="0"/>
          <w:marBottom w:val="0"/>
          <w:divBdr>
            <w:top w:val="none" w:sz="0" w:space="0" w:color="auto"/>
            <w:left w:val="none" w:sz="0" w:space="0" w:color="auto"/>
            <w:bottom w:val="none" w:sz="0" w:space="0" w:color="auto"/>
            <w:right w:val="none" w:sz="0" w:space="0" w:color="auto"/>
          </w:divBdr>
        </w:div>
        <w:div w:id="1886403529">
          <w:marLeft w:val="0"/>
          <w:marRight w:val="0"/>
          <w:marTop w:val="0"/>
          <w:marBottom w:val="0"/>
          <w:divBdr>
            <w:top w:val="none" w:sz="0" w:space="0" w:color="auto"/>
            <w:left w:val="none" w:sz="0" w:space="0" w:color="auto"/>
            <w:bottom w:val="none" w:sz="0" w:space="0" w:color="auto"/>
            <w:right w:val="none" w:sz="0" w:space="0" w:color="auto"/>
          </w:divBdr>
        </w:div>
        <w:div w:id="1890454291">
          <w:marLeft w:val="0"/>
          <w:marRight w:val="0"/>
          <w:marTop w:val="0"/>
          <w:marBottom w:val="0"/>
          <w:divBdr>
            <w:top w:val="none" w:sz="0" w:space="0" w:color="auto"/>
            <w:left w:val="none" w:sz="0" w:space="0" w:color="auto"/>
            <w:bottom w:val="none" w:sz="0" w:space="0" w:color="auto"/>
            <w:right w:val="none" w:sz="0" w:space="0" w:color="auto"/>
          </w:divBdr>
        </w:div>
        <w:div w:id="1900744663">
          <w:marLeft w:val="0"/>
          <w:marRight w:val="0"/>
          <w:marTop w:val="0"/>
          <w:marBottom w:val="0"/>
          <w:divBdr>
            <w:top w:val="none" w:sz="0" w:space="0" w:color="auto"/>
            <w:left w:val="none" w:sz="0" w:space="0" w:color="auto"/>
            <w:bottom w:val="none" w:sz="0" w:space="0" w:color="auto"/>
            <w:right w:val="none" w:sz="0" w:space="0" w:color="auto"/>
          </w:divBdr>
        </w:div>
        <w:div w:id="1902711134">
          <w:marLeft w:val="0"/>
          <w:marRight w:val="0"/>
          <w:marTop w:val="0"/>
          <w:marBottom w:val="0"/>
          <w:divBdr>
            <w:top w:val="none" w:sz="0" w:space="0" w:color="auto"/>
            <w:left w:val="none" w:sz="0" w:space="0" w:color="auto"/>
            <w:bottom w:val="none" w:sz="0" w:space="0" w:color="auto"/>
            <w:right w:val="none" w:sz="0" w:space="0" w:color="auto"/>
          </w:divBdr>
        </w:div>
        <w:div w:id="1908686208">
          <w:marLeft w:val="0"/>
          <w:marRight w:val="0"/>
          <w:marTop w:val="0"/>
          <w:marBottom w:val="0"/>
          <w:divBdr>
            <w:top w:val="none" w:sz="0" w:space="0" w:color="auto"/>
            <w:left w:val="none" w:sz="0" w:space="0" w:color="auto"/>
            <w:bottom w:val="none" w:sz="0" w:space="0" w:color="auto"/>
            <w:right w:val="none" w:sz="0" w:space="0" w:color="auto"/>
          </w:divBdr>
        </w:div>
        <w:div w:id="1918242061">
          <w:marLeft w:val="0"/>
          <w:marRight w:val="0"/>
          <w:marTop w:val="0"/>
          <w:marBottom w:val="0"/>
          <w:divBdr>
            <w:top w:val="none" w:sz="0" w:space="0" w:color="auto"/>
            <w:left w:val="none" w:sz="0" w:space="0" w:color="auto"/>
            <w:bottom w:val="none" w:sz="0" w:space="0" w:color="auto"/>
            <w:right w:val="none" w:sz="0" w:space="0" w:color="auto"/>
          </w:divBdr>
        </w:div>
        <w:div w:id="1933278737">
          <w:marLeft w:val="0"/>
          <w:marRight w:val="0"/>
          <w:marTop w:val="0"/>
          <w:marBottom w:val="0"/>
          <w:divBdr>
            <w:top w:val="none" w:sz="0" w:space="0" w:color="auto"/>
            <w:left w:val="none" w:sz="0" w:space="0" w:color="auto"/>
            <w:bottom w:val="none" w:sz="0" w:space="0" w:color="auto"/>
            <w:right w:val="none" w:sz="0" w:space="0" w:color="auto"/>
          </w:divBdr>
        </w:div>
        <w:div w:id="1933388938">
          <w:marLeft w:val="0"/>
          <w:marRight w:val="0"/>
          <w:marTop w:val="0"/>
          <w:marBottom w:val="0"/>
          <w:divBdr>
            <w:top w:val="none" w:sz="0" w:space="0" w:color="auto"/>
            <w:left w:val="none" w:sz="0" w:space="0" w:color="auto"/>
            <w:bottom w:val="none" w:sz="0" w:space="0" w:color="auto"/>
            <w:right w:val="none" w:sz="0" w:space="0" w:color="auto"/>
          </w:divBdr>
        </w:div>
        <w:div w:id="1945383098">
          <w:marLeft w:val="0"/>
          <w:marRight w:val="0"/>
          <w:marTop w:val="0"/>
          <w:marBottom w:val="0"/>
          <w:divBdr>
            <w:top w:val="none" w:sz="0" w:space="0" w:color="auto"/>
            <w:left w:val="none" w:sz="0" w:space="0" w:color="auto"/>
            <w:bottom w:val="none" w:sz="0" w:space="0" w:color="auto"/>
            <w:right w:val="none" w:sz="0" w:space="0" w:color="auto"/>
          </w:divBdr>
        </w:div>
        <w:div w:id="1945960620">
          <w:marLeft w:val="0"/>
          <w:marRight w:val="0"/>
          <w:marTop w:val="0"/>
          <w:marBottom w:val="0"/>
          <w:divBdr>
            <w:top w:val="none" w:sz="0" w:space="0" w:color="auto"/>
            <w:left w:val="none" w:sz="0" w:space="0" w:color="auto"/>
            <w:bottom w:val="none" w:sz="0" w:space="0" w:color="auto"/>
            <w:right w:val="none" w:sz="0" w:space="0" w:color="auto"/>
          </w:divBdr>
        </w:div>
        <w:div w:id="1960409936">
          <w:marLeft w:val="0"/>
          <w:marRight w:val="0"/>
          <w:marTop w:val="0"/>
          <w:marBottom w:val="0"/>
          <w:divBdr>
            <w:top w:val="none" w:sz="0" w:space="0" w:color="auto"/>
            <w:left w:val="none" w:sz="0" w:space="0" w:color="auto"/>
            <w:bottom w:val="none" w:sz="0" w:space="0" w:color="auto"/>
            <w:right w:val="none" w:sz="0" w:space="0" w:color="auto"/>
          </w:divBdr>
        </w:div>
        <w:div w:id="1961376161">
          <w:marLeft w:val="0"/>
          <w:marRight w:val="0"/>
          <w:marTop w:val="0"/>
          <w:marBottom w:val="0"/>
          <w:divBdr>
            <w:top w:val="none" w:sz="0" w:space="0" w:color="auto"/>
            <w:left w:val="none" w:sz="0" w:space="0" w:color="auto"/>
            <w:bottom w:val="none" w:sz="0" w:space="0" w:color="auto"/>
            <w:right w:val="none" w:sz="0" w:space="0" w:color="auto"/>
          </w:divBdr>
        </w:div>
        <w:div w:id="1968704211">
          <w:marLeft w:val="0"/>
          <w:marRight w:val="0"/>
          <w:marTop w:val="0"/>
          <w:marBottom w:val="0"/>
          <w:divBdr>
            <w:top w:val="none" w:sz="0" w:space="0" w:color="auto"/>
            <w:left w:val="none" w:sz="0" w:space="0" w:color="auto"/>
            <w:bottom w:val="none" w:sz="0" w:space="0" w:color="auto"/>
            <w:right w:val="none" w:sz="0" w:space="0" w:color="auto"/>
          </w:divBdr>
        </w:div>
        <w:div w:id="1979870315">
          <w:marLeft w:val="0"/>
          <w:marRight w:val="0"/>
          <w:marTop w:val="0"/>
          <w:marBottom w:val="0"/>
          <w:divBdr>
            <w:top w:val="none" w:sz="0" w:space="0" w:color="auto"/>
            <w:left w:val="none" w:sz="0" w:space="0" w:color="auto"/>
            <w:bottom w:val="none" w:sz="0" w:space="0" w:color="auto"/>
            <w:right w:val="none" w:sz="0" w:space="0" w:color="auto"/>
          </w:divBdr>
        </w:div>
        <w:div w:id="2011171832">
          <w:marLeft w:val="0"/>
          <w:marRight w:val="0"/>
          <w:marTop w:val="0"/>
          <w:marBottom w:val="0"/>
          <w:divBdr>
            <w:top w:val="none" w:sz="0" w:space="0" w:color="auto"/>
            <w:left w:val="none" w:sz="0" w:space="0" w:color="auto"/>
            <w:bottom w:val="none" w:sz="0" w:space="0" w:color="auto"/>
            <w:right w:val="none" w:sz="0" w:space="0" w:color="auto"/>
          </w:divBdr>
        </w:div>
        <w:div w:id="2015106714">
          <w:marLeft w:val="0"/>
          <w:marRight w:val="0"/>
          <w:marTop w:val="0"/>
          <w:marBottom w:val="0"/>
          <w:divBdr>
            <w:top w:val="none" w:sz="0" w:space="0" w:color="auto"/>
            <w:left w:val="none" w:sz="0" w:space="0" w:color="auto"/>
            <w:bottom w:val="none" w:sz="0" w:space="0" w:color="auto"/>
            <w:right w:val="none" w:sz="0" w:space="0" w:color="auto"/>
          </w:divBdr>
        </w:div>
        <w:div w:id="2024626842">
          <w:marLeft w:val="0"/>
          <w:marRight w:val="0"/>
          <w:marTop w:val="0"/>
          <w:marBottom w:val="0"/>
          <w:divBdr>
            <w:top w:val="none" w:sz="0" w:space="0" w:color="auto"/>
            <w:left w:val="none" w:sz="0" w:space="0" w:color="auto"/>
            <w:bottom w:val="none" w:sz="0" w:space="0" w:color="auto"/>
            <w:right w:val="none" w:sz="0" w:space="0" w:color="auto"/>
          </w:divBdr>
        </w:div>
        <w:div w:id="2040230163">
          <w:marLeft w:val="0"/>
          <w:marRight w:val="0"/>
          <w:marTop w:val="0"/>
          <w:marBottom w:val="0"/>
          <w:divBdr>
            <w:top w:val="none" w:sz="0" w:space="0" w:color="auto"/>
            <w:left w:val="none" w:sz="0" w:space="0" w:color="auto"/>
            <w:bottom w:val="none" w:sz="0" w:space="0" w:color="auto"/>
            <w:right w:val="none" w:sz="0" w:space="0" w:color="auto"/>
          </w:divBdr>
        </w:div>
        <w:div w:id="2044357547">
          <w:marLeft w:val="0"/>
          <w:marRight w:val="0"/>
          <w:marTop w:val="0"/>
          <w:marBottom w:val="0"/>
          <w:divBdr>
            <w:top w:val="none" w:sz="0" w:space="0" w:color="auto"/>
            <w:left w:val="none" w:sz="0" w:space="0" w:color="auto"/>
            <w:bottom w:val="none" w:sz="0" w:space="0" w:color="auto"/>
            <w:right w:val="none" w:sz="0" w:space="0" w:color="auto"/>
          </w:divBdr>
        </w:div>
        <w:div w:id="2045669824">
          <w:marLeft w:val="0"/>
          <w:marRight w:val="0"/>
          <w:marTop w:val="0"/>
          <w:marBottom w:val="0"/>
          <w:divBdr>
            <w:top w:val="none" w:sz="0" w:space="0" w:color="auto"/>
            <w:left w:val="none" w:sz="0" w:space="0" w:color="auto"/>
            <w:bottom w:val="none" w:sz="0" w:space="0" w:color="auto"/>
            <w:right w:val="none" w:sz="0" w:space="0" w:color="auto"/>
          </w:divBdr>
        </w:div>
        <w:div w:id="2047097605">
          <w:marLeft w:val="0"/>
          <w:marRight w:val="0"/>
          <w:marTop w:val="0"/>
          <w:marBottom w:val="0"/>
          <w:divBdr>
            <w:top w:val="none" w:sz="0" w:space="0" w:color="auto"/>
            <w:left w:val="none" w:sz="0" w:space="0" w:color="auto"/>
            <w:bottom w:val="none" w:sz="0" w:space="0" w:color="auto"/>
            <w:right w:val="none" w:sz="0" w:space="0" w:color="auto"/>
          </w:divBdr>
        </w:div>
        <w:div w:id="2048094150">
          <w:marLeft w:val="0"/>
          <w:marRight w:val="0"/>
          <w:marTop w:val="0"/>
          <w:marBottom w:val="0"/>
          <w:divBdr>
            <w:top w:val="none" w:sz="0" w:space="0" w:color="auto"/>
            <w:left w:val="none" w:sz="0" w:space="0" w:color="auto"/>
            <w:bottom w:val="none" w:sz="0" w:space="0" w:color="auto"/>
            <w:right w:val="none" w:sz="0" w:space="0" w:color="auto"/>
          </w:divBdr>
        </w:div>
        <w:div w:id="2061124347">
          <w:marLeft w:val="0"/>
          <w:marRight w:val="0"/>
          <w:marTop w:val="0"/>
          <w:marBottom w:val="0"/>
          <w:divBdr>
            <w:top w:val="none" w:sz="0" w:space="0" w:color="auto"/>
            <w:left w:val="none" w:sz="0" w:space="0" w:color="auto"/>
            <w:bottom w:val="none" w:sz="0" w:space="0" w:color="auto"/>
            <w:right w:val="none" w:sz="0" w:space="0" w:color="auto"/>
          </w:divBdr>
        </w:div>
        <w:div w:id="2067407591">
          <w:marLeft w:val="0"/>
          <w:marRight w:val="0"/>
          <w:marTop w:val="0"/>
          <w:marBottom w:val="0"/>
          <w:divBdr>
            <w:top w:val="none" w:sz="0" w:space="0" w:color="auto"/>
            <w:left w:val="none" w:sz="0" w:space="0" w:color="auto"/>
            <w:bottom w:val="none" w:sz="0" w:space="0" w:color="auto"/>
            <w:right w:val="none" w:sz="0" w:space="0" w:color="auto"/>
          </w:divBdr>
        </w:div>
        <w:div w:id="2075159878">
          <w:marLeft w:val="0"/>
          <w:marRight w:val="0"/>
          <w:marTop w:val="0"/>
          <w:marBottom w:val="0"/>
          <w:divBdr>
            <w:top w:val="none" w:sz="0" w:space="0" w:color="auto"/>
            <w:left w:val="none" w:sz="0" w:space="0" w:color="auto"/>
            <w:bottom w:val="none" w:sz="0" w:space="0" w:color="auto"/>
            <w:right w:val="none" w:sz="0" w:space="0" w:color="auto"/>
          </w:divBdr>
        </w:div>
        <w:div w:id="2079016362">
          <w:marLeft w:val="0"/>
          <w:marRight w:val="0"/>
          <w:marTop w:val="0"/>
          <w:marBottom w:val="0"/>
          <w:divBdr>
            <w:top w:val="none" w:sz="0" w:space="0" w:color="auto"/>
            <w:left w:val="none" w:sz="0" w:space="0" w:color="auto"/>
            <w:bottom w:val="none" w:sz="0" w:space="0" w:color="auto"/>
            <w:right w:val="none" w:sz="0" w:space="0" w:color="auto"/>
          </w:divBdr>
        </w:div>
        <w:div w:id="2081250597">
          <w:marLeft w:val="0"/>
          <w:marRight w:val="0"/>
          <w:marTop w:val="0"/>
          <w:marBottom w:val="0"/>
          <w:divBdr>
            <w:top w:val="none" w:sz="0" w:space="0" w:color="auto"/>
            <w:left w:val="none" w:sz="0" w:space="0" w:color="auto"/>
            <w:bottom w:val="none" w:sz="0" w:space="0" w:color="auto"/>
            <w:right w:val="none" w:sz="0" w:space="0" w:color="auto"/>
          </w:divBdr>
        </w:div>
        <w:div w:id="2089646699">
          <w:marLeft w:val="0"/>
          <w:marRight w:val="0"/>
          <w:marTop w:val="0"/>
          <w:marBottom w:val="0"/>
          <w:divBdr>
            <w:top w:val="none" w:sz="0" w:space="0" w:color="auto"/>
            <w:left w:val="none" w:sz="0" w:space="0" w:color="auto"/>
            <w:bottom w:val="none" w:sz="0" w:space="0" w:color="auto"/>
            <w:right w:val="none" w:sz="0" w:space="0" w:color="auto"/>
          </w:divBdr>
        </w:div>
        <w:div w:id="2101489481">
          <w:marLeft w:val="0"/>
          <w:marRight w:val="0"/>
          <w:marTop w:val="0"/>
          <w:marBottom w:val="0"/>
          <w:divBdr>
            <w:top w:val="none" w:sz="0" w:space="0" w:color="auto"/>
            <w:left w:val="none" w:sz="0" w:space="0" w:color="auto"/>
            <w:bottom w:val="none" w:sz="0" w:space="0" w:color="auto"/>
            <w:right w:val="none" w:sz="0" w:space="0" w:color="auto"/>
          </w:divBdr>
        </w:div>
        <w:div w:id="2113548180">
          <w:marLeft w:val="0"/>
          <w:marRight w:val="0"/>
          <w:marTop w:val="0"/>
          <w:marBottom w:val="0"/>
          <w:divBdr>
            <w:top w:val="none" w:sz="0" w:space="0" w:color="auto"/>
            <w:left w:val="none" w:sz="0" w:space="0" w:color="auto"/>
            <w:bottom w:val="none" w:sz="0" w:space="0" w:color="auto"/>
            <w:right w:val="none" w:sz="0" w:space="0" w:color="auto"/>
          </w:divBdr>
        </w:div>
        <w:div w:id="2125808016">
          <w:marLeft w:val="0"/>
          <w:marRight w:val="0"/>
          <w:marTop w:val="0"/>
          <w:marBottom w:val="0"/>
          <w:divBdr>
            <w:top w:val="none" w:sz="0" w:space="0" w:color="auto"/>
            <w:left w:val="none" w:sz="0" w:space="0" w:color="auto"/>
            <w:bottom w:val="none" w:sz="0" w:space="0" w:color="auto"/>
            <w:right w:val="none" w:sz="0" w:space="0" w:color="auto"/>
          </w:divBdr>
        </w:div>
        <w:div w:id="2129811657">
          <w:marLeft w:val="0"/>
          <w:marRight w:val="0"/>
          <w:marTop w:val="0"/>
          <w:marBottom w:val="0"/>
          <w:divBdr>
            <w:top w:val="none" w:sz="0" w:space="0" w:color="auto"/>
            <w:left w:val="none" w:sz="0" w:space="0" w:color="auto"/>
            <w:bottom w:val="none" w:sz="0" w:space="0" w:color="auto"/>
            <w:right w:val="none" w:sz="0" w:space="0" w:color="auto"/>
          </w:divBdr>
        </w:div>
        <w:div w:id="2133555368">
          <w:marLeft w:val="0"/>
          <w:marRight w:val="0"/>
          <w:marTop w:val="0"/>
          <w:marBottom w:val="0"/>
          <w:divBdr>
            <w:top w:val="none" w:sz="0" w:space="0" w:color="auto"/>
            <w:left w:val="none" w:sz="0" w:space="0" w:color="auto"/>
            <w:bottom w:val="none" w:sz="0" w:space="0" w:color="auto"/>
            <w:right w:val="none" w:sz="0" w:space="0" w:color="auto"/>
          </w:divBdr>
        </w:div>
      </w:divsChild>
    </w:div>
    <w:div w:id="1389525593">
      <w:bodyDiv w:val="1"/>
      <w:marLeft w:val="0"/>
      <w:marRight w:val="0"/>
      <w:marTop w:val="0"/>
      <w:marBottom w:val="0"/>
      <w:divBdr>
        <w:top w:val="none" w:sz="0" w:space="0" w:color="auto"/>
        <w:left w:val="none" w:sz="0" w:space="0" w:color="auto"/>
        <w:bottom w:val="none" w:sz="0" w:space="0" w:color="auto"/>
        <w:right w:val="none" w:sz="0" w:space="0" w:color="auto"/>
      </w:divBdr>
    </w:div>
    <w:div w:id="1397360422">
      <w:bodyDiv w:val="1"/>
      <w:marLeft w:val="0"/>
      <w:marRight w:val="0"/>
      <w:marTop w:val="0"/>
      <w:marBottom w:val="0"/>
      <w:divBdr>
        <w:top w:val="none" w:sz="0" w:space="0" w:color="auto"/>
        <w:left w:val="none" w:sz="0" w:space="0" w:color="auto"/>
        <w:bottom w:val="none" w:sz="0" w:space="0" w:color="auto"/>
        <w:right w:val="none" w:sz="0" w:space="0" w:color="auto"/>
      </w:divBdr>
      <w:divsChild>
        <w:div w:id="948708323">
          <w:marLeft w:val="0"/>
          <w:marRight w:val="0"/>
          <w:marTop w:val="0"/>
          <w:marBottom w:val="0"/>
          <w:divBdr>
            <w:top w:val="none" w:sz="0" w:space="0" w:color="auto"/>
            <w:left w:val="none" w:sz="0" w:space="0" w:color="auto"/>
            <w:bottom w:val="none" w:sz="0" w:space="0" w:color="auto"/>
            <w:right w:val="none" w:sz="0" w:space="0" w:color="auto"/>
          </w:divBdr>
        </w:div>
        <w:div w:id="1451244489">
          <w:marLeft w:val="0"/>
          <w:marRight w:val="0"/>
          <w:marTop w:val="0"/>
          <w:marBottom w:val="0"/>
          <w:divBdr>
            <w:top w:val="none" w:sz="0" w:space="0" w:color="auto"/>
            <w:left w:val="none" w:sz="0" w:space="0" w:color="auto"/>
            <w:bottom w:val="none" w:sz="0" w:space="0" w:color="auto"/>
            <w:right w:val="none" w:sz="0" w:space="0" w:color="auto"/>
          </w:divBdr>
        </w:div>
      </w:divsChild>
    </w:div>
    <w:div w:id="1403942594">
      <w:bodyDiv w:val="1"/>
      <w:marLeft w:val="0"/>
      <w:marRight w:val="0"/>
      <w:marTop w:val="0"/>
      <w:marBottom w:val="0"/>
      <w:divBdr>
        <w:top w:val="none" w:sz="0" w:space="0" w:color="auto"/>
        <w:left w:val="none" w:sz="0" w:space="0" w:color="auto"/>
        <w:bottom w:val="none" w:sz="0" w:space="0" w:color="auto"/>
        <w:right w:val="none" w:sz="0" w:space="0" w:color="auto"/>
      </w:divBdr>
    </w:div>
    <w:div w:id="1414545670">
      <w:bodyDiv w:val="1"/>
      <w:marLeft w:val="0"/>
      <w:marRight w:val="0"/>
      <w:marTop w:val="0"/>
      <w:marBottom w:val="0"/>
      <w:divBdr>
        <w:top w:val="none" w:sz="0" w:space="0" w:color="auto"/>
        <w:left w:val="none" w:sz="0" w:space="0" w:color="auto"/>
        <w:bottom w:val="none" w:sz="0" w:space="0" w:color="auto"/>
        <w:right w:val="none" w:sz="0" w:space="0" w:color="auto"/>
      </w:divBdr>
    </w:div>
    <w:div w:id="1450198945">
      <w:bodyDiv w:val="1"/>
      <w:marLeft w:val="0"/>
      <w:marRight w:val="0"/>
      <w:marTop w:val="0"/>
      <w:marBottom w:val="0"/>
      <w:divBdr>
        <w:top w:val="none" w:sz="0" w:space="0" w:color="auto"/>
        <w:left w:val="none" w:sz="0" w:space="0" w:color="auto"/>
        <w:bottom w:val="none" w:sz="0" w:space="0" w:color="auto"/>
        <w:right w:val="none" w:sz="0" w:space="0" w:color="auto"/>
      </w:divBdr>
      <w:divsChild>
        <w:div w:id="96291360">
          <w:marLeft w:val="0"/>
          <w:marRight w:val="0"/>
          <w:marTop w:val="0"/>
          <w:marBottom w:val="0"/>
          <w:divBdr>
            <w:top w:val="none" w:sz="0" w:space="0" w:color="auto"/>
            <w:left w:val="none" w:sz="0" w:space="0" w:color="auto"/>
            <w:bottom w:val="none" w:sz="0" w:space="0" w:color="auto"/>
            <w:right w:val="none" w:sz="0" w:space="0" w:color="auto"/>
          </w:divBdr>
        </w:div>
        <w:div w:id="206336325">
          <w:marLeft w:val="0"/>
          <w:marRight w:val="0"/>
          <w:marTop w:val="0"/>
          <w:marBottom w:val="0"/>
          <w:divBdr>
            <w:top w:val="none" w:sz="0" w:space="0" w:color="auto"/>
            <w:left w:val="none" w:sz="0" w:space="0" w:color="auto"/>
            <w:bottom w:val="none" w:sz="0" w:space="0" w:color="auto"/>
            <w:right w:val="none" w:sz="0" w:space="0" w:color="auto"/>
          </w:divBdr>
        </w:div>
        <w:div w:id="305858529">
          <w:marLeft w:val="0"/>
          <w:marRight w:val="0"/>
          <w:marTop w:val="0"/>
          <w:marBottom w:val="0"/>
          <w:divBdr>
            <w:top w:val="none" w:sz="0" w:space="0" w:color="auto"/>
            <w:left w:val="none" w:sz="0" w:space="0" w:color="auto"/>
            <w:bottom w:val="none" w:sz="0" w:space="0" w:color="auto"/>
            <w:right w:val="none" w:sz="0" w:space="0" w:color="auto"/>
          </w:divBdr>
        </w:div>
        <w:div w:id="328558658">
          <w:marLeft w:val="0"/>
          <w:marRight w:val="0"/>
          <w:marTop w:val="0"/>
          <w:marBottom w:val="0"/>
          <w:divBdr>
            <w:top w:val="none" w:sz="0" w:space="0" w:color="auto"/>
            <w:left w:val="none" w:sz="0" w:space="0" w:color="auto"/>
            <w:bottom w:val="none" w:sz="0" w:space="0" w:color="auto"/>
            <w:right w:val="none" w:sz="0" w:space="0" w:color="auto"/>
          </w:divBdr>
        </w:div>
        <w:div w:id="368334649">
          <w:marLeft w:val="0"/>
          <w:marRight w:val="0"/>
          <w:marTop w:val="0"/>
          <w:marBottom w:val="0"/>
          <w:divBdr>
            <w:top w:val="none" w:sz="0" w:space="0" w:color="auto"/>
            <w:left w:val="none" w:sz="0" w:space="0" w:color="auto"/>
            <w:bottom w:val="none" w:sz="0" w:space="0" w:color="auto"/>
            <w:right w:val="none" w:sz="0" w:space="0" w:color="auto"/>
          </w:divBdr>
        </w:div>
        <w:div w:id="737555071">
          <w:marLeft w:val="0"/>
          <w:marRight w:val="0"/>
          <w:marTop w:val="0"/>
          <w:marBottom w:val="0"/>
          <w:divBdr>
            <w:top w:val="none" w:sz="0" w:space="0" w:color="auto"/>
            <w:left w:val="none" w:sz="0" w:space="0" w:color="auto"/>
            <w:bottom w:val="none" w:sz="0" w:space="0" w:color="auto"/>
            <w:right w:val="none" w:sz="0" w:space="0" w:color="auto"/>
          </w:divBdr>
        </w:div>
        <w:div w:id="924538594">
          <w:marLeft w:val="0"/>
          <w:marRight w:val="0"/>
          <w:marTop w:val="0"/>
          <w:marBottom w:val="0"/>
          <w:divBdr>
            <w:top w:val="none" w:sz="0" w:space="0" w:color="auto"/>
            <w:left w:val="none" w:sz="0" w:space="0" w:color="auto"/>
            <w:bottom w:val="none" w:sz="0" w:space="0" w:color="auto"/>
            <w:right w:val="none" w:sz="0" w:space="0" w:color="auto"/>
          </w:divBdr>
        </w:div>
        <w:div w:id="1282420294">
          <w:marLeft w:val="0"/>
          <w:marRight w:val="0"/>
          <w:marTop w:val="0"/>
          <w:marBottom w:val="0"/>
          <w:divBdr>
            <w:top w:val="none" w:sz="0" w:space="0" w:color="auto"/>
            <w:left w:val="none" w:sz="0" w:space="0" w:color="auto"/>
            <w:bottom w:val="none" w:sz="0" w:space="0" w:color="auto"/>
            <w:right w:val="none" w:sz="0" w:space="0" w:color="auto"/>
          </w:divBdr>
        </w:div>
        <w:div w:id="1308706491">
          <w:marLeft w:val="0"/>
          <w:marRight w:val="0"/>
          <w:marTop w:val="0"/>
          <w:marBottom w:val="0"/>
          <w:divBdr>
            <w:top w:val="none" w:sz="0" w:space="0" w:color="auto"/>
            <w:left w:val="none" w:sz="0" w:space="0" w:color="auto"/>
            <w:bottom w:val="none" w:sz="0" w:space="0" w:color="auto"/>
            <w:right w:val="none" w:sz="0" w:space="0" w:color="auto"/>
          </w:divBdr>
        </w:div>
        <w:div w:id="1453330462">
          <w:marLeft w:val="0"/>
          <w:marRight w:val="0"/>
          <w:marTop w:val="0"/>
          <w:marBottom w:val="0"/>
          <w:divBdr>
            <w:top w:val="none" w:sz="0" w:space="0" w:color="auto"/>
            <w:left w:val="none" w:sz="0" w:space="0" w:color="auto"/>
            <w:bottom w:val="none" w:sz="0" w:space="0" w:color="auto"/>
            <w:right w:val="none" w:sz="0" w:space="0" w:color="auto"/>
          </w:divBdr>
        </w:div>
        <w:div w:id="1480002738">
          <w:marLeft w:val="0"/>
          <w:marRight w:val="0"/>
          <w:marTop w:val="0"/>
          <w:marBottom w:val="0"/>
          <w:divBdr>
            <w:top w:val="none" w:sz="0" w:space="0" w:color="auto"/>
            <w:left w:val="none" w:sz="0" w:space="0" w:color="auto"/>
            <w:bottom w:val="none" w:sz="0" w:space="0" w:color="auto"/>
            <w:right w:val="none" w:sz="0" w:space="0" w:color="auto"/>
          </w:divBdr>
        </w:div>
        <w:div w:id="1592932372">
          <w:marLeft w:val="0"/>
          <w:marRight w:val="0"/>
          <w:marTop w:val="0"/>
          <w:marBottom w:val="0"/>
          <w:divBdr>
            <w:top w:val="none" w:sz="0" w:space="0" w:color="auto"/>
            <w:left w:val="none" w:sz="0" w:space="0" w:color="auto"/>
            <w:bottom w:val="none" w:sz="0" w:space="0" w:color="auto"/>
            <w:right w:val="none" w:sz="0" w:space="0" w:color="auto"/>
          </w:divBdr>
        </w:div>
        <w:div w:id="1624188590">
          <w:marLeft w:val="0"/>
          <w:marRight w:val="0"/>
          <w:marTop w:val="0"/>
          <w:marBottom w:val="0"/>
          <w:divBdr>
            <w:top w:val="none" w:sz="0" w:space="0" w:color="auto"/>
            <w:left w:val="none" w:sz="0" w:space="0" w:color="auto"/>
            <w:bottom w:val="none" w:sz="0" w:space="0" w:color="auto"/>
            <w:right w:val="none" w:sz="0" w:space="0" w:color="auto"/>
          </w:divBdr>
        </w:div>
        <w:div w:id="1872264161">
          <w:marLeft w:val="0"/>
          <w:marRight w:val="0"/>
          <w:marTop w:val="0"/>
          <w:marBottom w:val="0"/>
          <w:divBdr>
            <w:top w:val="none" w:sz="0" w:space="0" w:color="auto"/>
            <w:left w:val="none" w:sz="0" w:space="0" w:color="auto"/>
            <w:bottom w:val="none" w:sz="0" w:space="0" w:color="auto"/>
            <w:right w:val="none" w:sz="0" w:space="0" w:color="auto"/>
          </w:divBdr>
        </w:div>
      </w:divsChild>
    </w:div>
    <w:div w:id="1451243946">
      <w:bodyDiv w:val="1"/>
      <w:marLeft w:val="0"/>
      <w:marRight w:val="0"/>
      <w:marTop w:val="0"/>
      <w:marBottom w:val="0"/>
      <w:divBdr>
        <w:top w:val="none" w:sz="0" w:space="0" w:color="auto"/>
        <w:left w:val="none" w:sz="0" w:space="0" w:color="auto"/>
        <w:bottom w:val="none" w:sz="0" w:space="0" w:color="auto"/>
        <w:right w:val="none" w:sz="0" w:space="0" w:color="auto"/>
      </w:divBdr>
    </w:div>
    <w:div w:id="1461146233">
      <w:bodyDiv w:val="1"/>
      <w:marLeft w:val="0"/>
      <w:marRight w:val="0"/>
      <w:marTop w:val="0"/>
      <w:marBottom w:val="0"/>
      <w:divBdr>
        <w:top w:val="none" w:sz="0" w:space="0" w:color="auto"/>
        <w:left w:val="none" w:sz="0" w:space="0" w:color="auto"/>
        <w:bottom w:val="none" w:sz="0" w:space="0" w:color="auto"/>
        <w:right w:val="none" w:sz="0" w:space="0" w:color="auto"/>
      </w:divBdr>
      <w:divsChild>
        <w:div w:id="1592004852">
          <w:marLeft w:val="0"/>
          <w:marRight w:val="0"/>
          <w:marTop w:val="0"/>
          <w:marBottom w:val="0"/>
          <w:divBdr>
            <w:top w:val="none" w:sz="0" w:space="0" w:color="auto"/>
            <w:left w:val="none" w:sz="0" w:space="0" w:color="auto"/>
            <w:bottom w:val="none" w:sz="0" w:space="0" w:color="auto"/>
            <w:right w:val="none" w:sz="0" w:space="0" w:color="auto"/>
          </w:divBdr>
        </w:div>
        <w:div w:id="1796216676">
          <w:marLeft w:val="0"/>
          <w:marRight w:val="0"/>
          <w:marTop w:val="0"/>
          <w:marBottom w:val="0"/>
          <w:divBdr>
            <w:top w:val="none" w:sz="0" w:space="0" w:color="auto"/>
            <w:left w:val="none" w:sz="0" w:space="0" w:color="auto"/>
            <w:bottom w:val="none" w:sz="0" w:space="0" w:color="auto"/>
            <w:right w:val="none" w:sz="0" w:space="0" w:color="auto"/>
          </w:divBdr>
        </w:div>
        <w:div w:id="2033611166">
          <w:marLeft w:val="0"/>
          <w:marRight w:val="0"/>
          <w:marTop w:val="0"/>
          <w:marBottom w:val="0"/>
          <w:divBdr>
            <w:top w:val="none" w:sz="0" w:space="0" w:color="auto"/>
            <w:left w:val="none" w:sz="0" w:space="0" w:color="auto"/>
            <w:bottom w:val="none" w:sz="0" w:space="0" w:color="auto"/>
            <w:right w:val="none" w:sz="0" w:space="0" w:color="auto"/>
          </w:divBdr>
        </w:div>
      </w:divsChild>
    </w:div>
    <w:div w:id="1476144496">
      <w:bodyDiv w:val="1"/>
      <w:marLeft w:val="0"/>
      <w:marRight w:val="0"/>
      <w:marTop w:val="0"/>
      <w:marBottom w:val="0"/>
      <w:divBdr>
        <w:top w:val="none" w:sz="0" w:space="0" w:color="auto"/>
        <w:left w:val="none" w:sz="0" w:space="0" w:color="auto"/>
        <w:bottom w:val="none" w:sz="0" w:space="0" w:color="auto"/>
        <w:right w:val="none" w:sz="0" w:space="0" w:color="auto"/>
      </w:divBdr>
      <w:divsChild>
        <w:div w:id="474957287">
          <w:marLeft w:val="0"/>
          <w:marRight w:val="0"/>
          <w:marTop w:val="0"/>
          <w:marBottom w:val="0"/>
          <w:divBdr>
            <w:top w:val="none" w:sz="0" w:space="0" w:color="auto"/>
            <w:left w:val="none" w:sz="0" w:space="0" w:color="auto"/>
            <w:bottom w:val="none" w:sz="0" w:space="0" w:color="auto"/>
            <w:right w:val="none" w:sz="0" w:space="0" w:color="auto"/>
          </w:divBdr>
        </w:div>
        <w:div w:id="1006521310">
          <w:marLeft w:val="0"/>
          <w:marRight w:val="0"/>
          <w:marTop w:val="0"/>
          <w:marBottom w:val="0"/>
          <w:divBdr>
            <w:top w:val="none" w:sz="0" w:space="0" w:color="auto"/>
            <w:left w:val="none" w:sz="0" w:space="0" w:color="auto"/>
            <w:bottom w:val="none" w:sz="0" w:space="0" w:color="auto"/>
            <w:right w:val="none" w:sz="0" w:space="0" w:color="auto"/>
          </w:divBdr>
        </w:div>
        <w:div w:id="1608537145">
          <w:marLeft w:val="0"/>
          <w:marRight w:val="0"/>
          <w:marTop w:val="0"/>
          <w:marBottom w:val="0"/>
          <w:divBdr>
            <w:top w:val="none" w:sz="0" w:space="0" w:color="auto"/>
            <w:left w:val="none" w:sz="0" w:space="0" w:color="auto"/>
            <w:bottom w:val="none" w:sz="0" w:space="0" w:color="auto"/>
            <w:right w:val="none" w:sz="0" w:space="0" w:color="auto"/>
          </w:divBdr>
        </w:div>
      </w:divsChild>
    </w:div>
    <w:div w:id="1496996146">
      <w:bodyDiv w:val="1"/>
      <w:marLeft w:val="0"/>
      <w:marRight w:val="0"/>
      <w:marTop w:val="0"/>
      <w:marBottom w:val="0"/>
      <w:divBdr>
        <w:top w:val="none" w:sz="0" w:space="0" w:color="auto"/>
        <w:left w:val="none" w:sz="0" w:space="0" w:color="auto"/>
        <w:bottom w:val="none" w:sz="0" w:space="0" w:color="auto"/>
        <w:right w:val="none" w:sz="0" w:space="0" w:color="auto"/>
      </w:divBdr>
      <w:divsChild>
        <w:div w:id="136726039">
          <w:marLeft w:val="0"/>
          <w:marRight w:val="0"/>
          <w:marTop w:val="0"/>
          <w:marBottom w:val="0"/>
          <w:divBdr>
            <w:top w:val="none" w:sz="0" w:space="0" w:color="auto"/>
            <w:left w:val="none" w:sz="0" w:space="0" w:color="auto"/>
            <w:bottom w:val="none" w:sz="0" w:space="0" w:color="auto"/>
            <w:right w:val="none" w:sz="0" w:space="0" w:color="auto"/>
          </w:divBdr>
        </w:div>
        <w:div w:id="467626455">
          <w:marLeft w:val="0"/>
          <w:marRight w:val="0"/>
          <w:marTop w:val="0"/>
          <w:marBottom w:val="0"/>
          <w:divBdr>
            <w:top w:val="none" w:sz="0" w:space="0" w:color="auto"/>
            <w:left w:val="none" w:sz="0" w:space="0" w:color="auto"/>
            <w:bottom w:val="none" w:sz="0" w:space="0" w:color="auto"/>
            <w:right w:val="none" w:sz="0" w:space="0" w:color="auto"/>
          </w:divBdr>
        </w:div>
        <w:div w:id="739405040">
          <w:marLeft w:val="0"/>
          <w:marRight w:val="0"/>
          <w:marTop w:val="0"/>
          <w:marBottom w:val="0"/>
          <w:divBdr>
            <w:top w:val="none" w:sz="0" w:space="0" w:color="auto"/>
            <w:left w:val="none" w:sz="0" w:space="0" w:color="auto"/>
            <w:bottom w:val="none" w:sz="0" w:space="0" w:color="auto"/>
            <w:right w:val="none" w:sz="0" w:space="0" w:color="auto"/>
          </w:divBdr>
        </w:div>
        <w:div w:id="1087727572">
          <w:marLeft w:val="0"/>
          <w:marRight w:val="0"/>
          <w:marTop w:val="0"/>
          <w:marBottom w:val="0"/>
          <w:divBdr>
            <w:top w:val="none" w:sz="0" w:space="0" w:color="auto"/>
            <w:left w:val="none" w:sz="0" w:space="0" w:color="auto"/>
            <w:bottom w:val="none" w:sz="0" w:space="0" w:color="auto"/>
            <w:right w:val="none" w:sz="0" w:space="0" w:color="auto"/>
          </w:divBdr>
        </w:div>
        <w:div w:id="1385713249">
          <w:marLeft w:val="0"/>
          <w:marRight w:val="0"/>
          <w:marTop w:val="0"/>
          <w:marBottom w:val="0"/>
          <w:divBdr>
            <w:top w:val="none" w:sz="0" w:space="0" w:color="auto"/>
            <w:left w:val="none" w:sz="0" w:space="0" w:color="auto"/>
            <w:bottom w:val="none" w:sz="0" w:space="0" w:color="auto"/>
            <w:right w:val="none" w:sz="0" w:space="0" w:color="auto"/>
          </w:divBdr>
        </w:div>
        <w:div w:id="1497456427">
          <w:marLeft w:val="0"/>
          <w:marRight w:val="0"/>
          <w:marTop w:val="0"/>
          <w:marBottom w:val="0"/>
          <w:divBdr>
            <w:top w:val="none" w:sz="0" w:space="0" w:color="auto"/>
            <w:left w:val="none" w:sz="0" w:space="0" w:color="auto"/>
            <w:bottom w:val="none" w:sz="0" w:space="0" w:color="auto"/>
            <w:right w:val="none" w:sz="0" w:space="0" w:color="auto"/>
          </w:divBdr>
        </w:div>
        <w:div w:id="1981960210">
          <w:marLeft w:val="0"/>
          <w:marRight w:val="0"/>
          <w:marTop w:val="0"/>
          <w:marBottom w:val="0"/>
          <w:divBdr>
            <w:top w:val="none" w:sz="0" w:space="0" w:color="auto"/>
            <w:left w:val="none" w:sz="0" w:space="0" w:color="auto"/>
            <w:bottom w:val="none" w:sz="0" w:space="0" w:color="auto"/>
            <w:right w:val="none" w:sz="0" w:space="0" w:color="auto"/>
          </w:divBdr>
        </w:div>
        <w:div w:id="2106461399">
          <w:marLeft w:val="0"/>
          <w:marRight w:val="0"/>
          <w:marTop w:val="0"/>
          <w:marBottom w:val="0"/>
          <w:divBdr>
            <w:top w:val="none" w:sz="0" w:space="0" w:color="auto"/>
            <w:left w:val="none" w:sz="0" w:space="0" w:color="auto"/>
            <w:bottom w:val="none" w:sz="0" w:space="0" w:color="auto"/>
            <w:right w:val="none" w:sz="0" w:space="0" w:color="auto"/>
          </w:divBdr>
        </w:div>
      </w:divsChild>
    </w:div>
    <w:div w:id="1514108851">
      <w:bodyDiv w:val="1"/>
      <w:marLeft w:val="0"/>
      <w:marRight w:val="0"/>
      <w:marTop w:val="0"/>
      <w:marBottom w:val="0"/>
      <w:divBdr>
        <w:top w:val="none" w:sz="0" w:space="0" w:color="auto"/>
        <w:left w:val="none" w:sz="0" w:space="0" w:color="auto"/>
        <w:bottom w:val="none" w:sz="0" w:space="0" w:color="auto"/>
        <w:right w:val="none" w:sz="0" w:space="0" w:color="auto"/>
      </w:divBdr>
    </w:div>
    <w:div w:id="1516383700">
      <w:bodyDiv w:val="1"/>
      <w:marLeft w:val="0"/>
      <w:marRight w:val="0"/>
      <w:marTop w:val="0"/>
      <w:marBottom w:val="0"/>
      <w:divBdr>
        <w:top w:val="none" w:sz="0" w:space="0" w:color="auto"/>
        <w:left w:val="none" w:sz="0" w:space="0" w:color="auto"/>
        <w:bottom w:val="none" w:sz="0" w:space="0" w:color="auto"/>
        <w:right w:val="none" w:sz="0" w:space="0" w:color="auto"/>
      </w:divBdr>
      <w:divsChild>
        <w:div w:id="196427656">
          <w:marLeft w:val="0"/>
          <w:marRight w:val="0"/>
          <w:marTop w:val="15"/>
          <w:marBottom w:val="0"/>
          <w:divBdr>
            <w:top w:val="single" w:sz="48" w:space="0" w:color="auto"/>
            <w:left w:val="single" w:sz="48" w:space="0" w:color="auto"/>
            <w:bottom w:val="single" w:sz="48" w:space="0" w:color="auto"/>
            <w:right w:val="single" w:sz="48" w:space="0" w:color="auto"/>
          </w:divBdr>
          <w:divsChild>
            <w:div w:id="1156993413">
              <w:marLeft w:val="0"/>
              <w:marRight w:val="0"/>
              <w:marTop w:val="0"/>
              <w:marBottom w:val="0"/>
              <w:divBdr>
                <w:top w:val="none" w:sz="0" w:space="0" w:color="auto"/>
                <w:left w:val="none" w:sz="0" w:space="0" w:color="auto"/>
                <w:bottom w:val="none" w:sz="0" w:space="0" w:color="auto"/>
                <w:right w:val="none" w:sz="0" w:space="0" w:color="auto"/>
              </w:divBdr>
            </w:div>
          </w:divsChild>
        </w:div>
        <w:div w:id="1777285459">
          <w:marLeft w:val="0"/>
          <w:marRight w:val="0"/>
          <w:marTop w:val="15"/>
          <w:marBottom w:val="0"/>
          <w:divBdr>
            <w:top w:val="single" w:sz="48" w:space="0" w:color="auto"/>
            <w:left w:val="single" w:sz="48" w:space="0" w:color="auto"/>
            <w:bottom w:val="single" w:sz="48" w:space="0" w:color="auto"/>
            <w:right w:val="single" w:sz="48" w:space="0" w:color="auto"/>
          </w:divBdr>
          <w:divsChild>
            <w:div w:id="34309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59867">
      <w:bodyDiv w:val="1"/>
      <w:marLeft w:val="0"/>
      <w:marRight w:val="0"/>
      <w:marTop w:val="0"/>
      <w:marBottom w:val="0"/>
      <w:divBdr>
        <w:top w:val="none" w:sz="0" w:space="0" w:color="auto"/>
        <w:left w:val="none" w:sz="0" w:space="0" w:color="auto"/>
        <w:bottom w:val="none" w:sz="0" w:space="0" w:color="auto"/>
        <w:right w:val="none" w:sz="0" w:space="0" w:color="auto"/>
      </w:divBdr>
    </w:div>
    <w:div w:id="1523739901">
      <w:bodyDiv w:val="1"/>
      <w:marLeft w:val="0"/>
      <w:marRight w:val="0"/>
      <w:marTop w:val="0"/>
      <w:marBottom w:val="0"/>
      <w:divBdr>
        <w:top w:val="none" w:sz="0" w:space="0" w:color="auto"/>
        <w:left w:val="none" w:sz="0" w:space="0" w:color="auto"/>
        <w:bottom w:val="none" w:sz="0" w:space="0" w:color="auto"/>
        <w:right w:val="none" w:sz="0" w:space="0" w:color="auto"/>
      </w:divBdr>
    </w:div>
    <w:div w:id="1570339009">
      <w:bodyDiv w:val="1"/>
      <w:marLeft w:val="0"/>
      <w:marRight w:val="0"/>
      <w:marTop w:val="0"/>
      <w:marBottom w:val="0"/>
      <w:divBdr>
        <w:top w:val="none" w:sz="0" w:space="0" w:color="auto"/>
        <w:left w:val="none" w:sz="0" w:space="0" w:color="auto"/>
        <w:bottom w:val="none" w:sz="0" w:space="0" w:color="auto"/>
        <w:right w:val="none" w:sz="0" w:space="0" w:color="auto"/>
      </w:divBdr>
    </w:div>
    <w:div w:id="1573656148">
      <w:bodyDiv w:val="1"/>
      <w:marLeft w:val="0"/>
      <w:marRight w:val="0"/>
      <w:marTop w:val="0"/>
      <w:marBottom w:val="0"/>
      <w:divBdr>
        <w:top w:val="none" w:sz="0" w:space="0" w:color="auto"/>
        <w:left w:val="none" w:sz="0" w:space="0" w:color="auto"/>
        <w:bottom w:val="none" w:sz="0" w:space="0" w:color="auto"/>
        <w:right w:val="none" w:sz="0" w:space="0" w:color="auto"/>
      </w:divBdr>
    </w:div>
    <w:div w:id="1577088158">
      <w:bodyDiv w:val="1"/>
      <w:marLeft w:val="0"/>
      <w:marRight w:val="0"/>
      <w:marTop w:val="0"/>
      <w:marBottom w:val="0"/>
      <w:divBdr>
        <w:top w:val="none" w:sz="0" w:space="0" w:color="auto"/>
        <w:left w:val="none" w:sz="0" w:space="0" w:color="auto"/>
        <w:bottom w:val="none" w:sz="0" w:space="0" w:color="auto"/>
        <w:right w:val="none" w:sz="0" w:space="0" w:color="auto"/>
      </w:divBdr>
      <w:divsChild>
        <w:div w:id="285964223">
          <w:marLeft w:val="0"/>
          <w:marRight w:val="0"/>
          <w:marTop w:val="0"/>
          <w:marBottom w:val="0"/>
          <w:divBdr>
            <w:top w:val="none" w:sz="0" w:space="0" w:color="auto"/>
            <w:left w:val="none" w:sz="0" w:space="0" w:color="auto"/>
            <w:bottom w:val="none" w:sz="0" w:space="0" w:color="auto"/>
            <w:right w:val="none" w:sz="0" w:space="0" w:color="auto"/>
          </w:divBdr>
        </w:div>
        <w:div w:id="390614787">
          <w:marLeft w:val="0"/>
          <w:marRight w:val="0"/>
          <w:marTop w:val="0"/>
          <w:marBottom w:val="0"/>
          <w:divBdr>
            <w:top w:val="none" w:sz="0" w:space="0" w:color="auto"/>
            <w:left w:val="none" w:sz="0" w:space="0" w:color="auto"/>
            <w:bottom w:val="none" w:sz="0" w:space="0" w:color="auto"/>
            <w:right w:val="none" w:sz="0" w:space="0" w:color="auto"/>
          </w:divBdr>
        </w:div>
        <w:div w:id="403725240">
          <w:marLeft w:val="0"/>
          <w:marRight w:val="0"/>
          <w:marTop w:val="0"/>
          <w:marBottom w:val="0"/>
          <w:divBdr>
            <w:top w:val="none" w:sz="0" w:space="0" w:color="auto"/>
            <w:left w:val="none" w:sz="0" w:space="0" w:color="auto"/>
            <w:bottom w:val="none" w:sz="0" w:space="0" w:color="auto"/>
            <w:right w:val="none" w:sz="0" w:space="0" w:color="auto"/>
          </w:divBdr>
        </w:div>
        <w:div w:id="446119510">
          <w:marLeft w:val="0"/>
          <w:marRight w:val="0"/>
          <w:marTop w:val="0"/>
          <w:marBottom w:val="0"/>
          <w:divBdr>
            <w:top w:val="none" w:sz="0" w:space="0" w:color="auto"/>
            <w:left w:val="none" w:sz="0" w:space="0" w:color="auto"/>
            <w:bottom w:val="none" w:sz="0" w:space="0" w:color="auto"/>
            <w:right w:val="none" w:sz="0" w:space="0" w:color="auto"/>
          </w:divBdr>
        </w:div>
        <w:div w:id="988049584">
          <w:marLeft w:val="0"/>
          <w:marRight w:val="0"/>
          <w:marTop w:val="0"/>
          <w:marBottom w:val="0"/>
          <w:divBdr>
            <w:top w:val="none" w:sz="0" w:space="0" w:color="auto"/>
            <w:left w:val="none" w:sz="0" w:space="0" w:color="auto"/>
            <w:bottom w:val="none" w:sz="0" w:space="0" w:color="auto"/>
            <w:right w:val="none" w:sz="0" w:space="0" w:color="auto"/>
          </w:divBdr>
        </w:div>
        <w:div w:id="1024868576">
          <w:marLeft w:val="0"/>
          <w:marRight w:val="0"/>
          <w:marTop w:val="0"/>
          <w:marBottom w:val="0"/>
          <w:divBdr>
            <w:top w:val="none" w:sz="0" w:space="0" w:color="auto"/>
            <w:left w:val="none" w:sz="0" w:space="0" w:color="auto"/>
            <w:bottom w:val="none" w:sz="0" w:space="0" w:color="auto"/>
            <w:right w:val="none" w:sz="0" w:space="0" w:color="auto"/>
          </w:divBdr>
        </w:div>
        <w:div w:id="1075323216">
          <w:marLeft w:val="0"/>
          <w:marRight w:val="0"/>
          <w:marTop w:val="0"/>
          <w:marBottom w:val="0"/>
          <w:divBdr>
            <w:top w:val="none" w:sz="0" w:space="0" w:color="auto"/>
            <w:left w:val="none" w:sz="0" w:space="0" w:color="auto"/>
            <w:bottom w:val="none" w:sz="0" w:space="0" w:color="auto"/>
            <w:right w:val="none" w:sz="0" w:space="0" w:color="auto"/>
          </w:divBdr>
        </w:div>
        <w:div w:id="1079861770">
          <w:marLeft w:val="0"/>
          <w:marRight w:val="0"/>
          <w:marTop w:val="0"/>
          <w:marBottom w:val="0"/>
          <w:divBdr>
            <w:top w:val="none" w:sz="0" w:space="0" w:color="auto"/>
            <w:left w:val="none" w:sz="0" w:space="0" w:color="auto"/>
            <w:bottom w:val="none" w:sz="0" w:space="0" w:color="auto"/>
            <w:right w:val="none" w:sz="0" w:space="0" w:color="auto"/>
          </w:divBdr>
        </w:div>
      </w:divsChild>
    </w:div>
    <w:div w:id="1587305071">
      <w:bodyDiv w:val="1"/>
      <w:marLeft w:val="0"/>
      <w:marRight w:val="0"/>
      <w:marTop w:val="0"/>
      <w:marBottom w:val="0"/>
      <w:divBdr>
        <w:top w:val="none" w:sz="0" w:space="0" w:color="auto"/>
        <w:left w:val="none" w:sz="0" w:space="0" w:color="auto"/>
        <w:bottom w:val="none" w:sz="0" w:space="0" w:color="auto"/>
        <w:right w:val="none" w:sz="0" w:space="0" w:color="auto"/>
      </w:divBdr>
    </w:div>
    <w:div w:id="1598708940">
      <w:bodyDiv w:val="1"/>
      <w:marLeft w:val="0"/>
      <w:marRight w:val="0"/>
      <w:marTop w:val="0"/>
      <w:marBottom w:val="0"/>
      <w:divBdr>
        <w:top w:val="none" w:sz="0" w:space="0" w:color="auto"/>
        <w:left w:val="none" w:sz="0" w:space="0" w:color="auto"/>
        <w:bottom w:val="none" w:sz="0" w:space="0" w:color="auto"/>
        <w:right w:val="none" w:sz="0" w:space="0" w:color="auto"/>
      </w:divBdr>
    </w:div>
    <w:div w:id="1600942765">
      <w:bodyDiv w:val="1"/>
      <w:marLeft w:val="0"/>
      <w:marRight w:val="0"/>
      <w:marTop w:val="0"/>
      <w:marBottom w:val="0"/>
      <w:divBdr>
        <w:top w:val="none" w:sz="0" w:space="0" w:color="auto"/>
        <w:left w:val="none" w:sz="0" w:space="0" w:color="auto"/>
        <w:bottom w:val="none" w:sz="0" w:space="0" w:color="auto"/>
        <w:right w:val="none" w:sz="0" w:space="0" w:color="auto"/>
      </w:divBdr>
    </w:div>
    <w:div w:id="1617518927">
      <w:bodyDiv w:val="1"/>
      <w:marLeft w:val="0"/>
      <w:marRight w:val="0"/>
      <w:marTop w:val="0"/>
      <w:marBottom w:val="0"/>
      <w:divBdr>
        <w:top w:val="none" w:sz="0" w:space="0" w:color="auto"/>
        <w:left w:val="none" w:sz="0" w:space="0" w:color="auto"/>
        <w:bottom w:val="none" w:sz="0" w:space="0" w:color="auto"/>
        <w:right w:val="none" w:sz="0" w:space="0" w:color="auto"/>
      </w:divBdr>
      <w:divsChild>
        <w:div w:id="48575696">
          <w:marLeft w:val="0"/>
          <w:marRight w:val="0"/>
          <w:marTop w:val="0"/>
          <w:marBottom w:val="0"/>
          <w:divBdr>
            <w:top w:val="none" w:sz="0" w:space="0" w:color="auto"/>
            <w:left w:val="none" w:sz="0" w:space="0" w:color="auto"/>
            <w:bottom w:val="none" w:sz="0" w:space="0" w:color="auto"/>
            <w:right w:val="none" w:sz="0" w:space="0" w:color="auto"/>
          </w:divBdr>
        </w:div>
        <w:div w:id="77872221">
          <w:marLeft w:val="0"/>
          <w:marRight w:val="0"/>
          <w:marTop w:val="0"/>
          <w:marBottom w:val="0"/>
          <w:divBdr>
            <w:top w:val="none" w:sz="0" w:space="0" w:color="auto"/>
            <w:left w:val="none" w:sz="0" w:space="0" w:color="auto"/>
            <w:bottom w:val="none" w:sz="0" w:space="0" w:color="auto"/>
            <w:right w:val="none" w:sz="0" w:space="0" w:color="auto"/>
          </w:divBdr>
        </w:div>
        <w:div w:id="97601383">
          <w:marLeft w:val="0"/>
          <w:marRight w:val="0"/>
          <w:marTop w:val="0"/>
          <w:marBottom w:val="0"/>
          <w:divBdr>
            <w:top w:val="none" w:sz="0" w:space="0" w:color="auto"/>
            <w:left w:val="none" w:sz="0" w:space="0" w:color="auto"/>
            <w:bottom w:val="none" w:sz="0" w:space="0" w:color="auto"/>
            <w:right w:val="none" w:sz="0" w:space="0" w:color="auto"/>
          </w:divBdr>
        </w:div>
        <w:div w:id="98526312">
          <w:marLeft w:val="0"/>
          <w:marRight w:val="0"/>
          <w:marTop w:val="0"/>
          <w:marBottom w:val="0"/>
          <w:divBdr>
            <w:top w:val="none" w:sz="0" w:space="0" w:color="auto"/>
            <w:left w:val="none" w:sz="0" w:space="0" w:color="auto"/>
            <w:bottom w:val="none" w:sz="0" w:space="0" w:color="auto"/>
            <w:right w:val="none" w:sz="0" w:space="0" w:color="auto"/>
          </w:divBdr>
        </w:div>
        <w:div w:id="147671252">
          <w:marLeft w:val="0"/>
          <w:marRight w:val="0"/>
          <w:marTop w:val="0"/>
          <w:marBottom w:val="0"/>
          <w:divBdr>
            <w:top w:val="none" w:sz="0" w:space="0" w:color="auto"/>
            <w:left w:val="none" w:sz="0" w:space="0" w:color="auto"/>
            <w:bottom w:val="none" w:sz="0" w:space="0" w:color="auto"/>
            <w:right w:val="none" w:sz="0" w:space="0" w:color="auto"/>
          </w:divBdr>
        </w:div>
        <w:div w:id="180121925">
          <w:marLeft w:val="0"/>
          <w:marRight w:val="0"/>
          <w:marTop w:val="0"/>
          <w:marBottom w:val="0"/>
          <w:divBdr>
            <w:top w:val="none" w:sz="0" w:space="0" w:color="auto"/>
            <w:left w:val="none" w:sz="0" w:space="0" w:color="auto"/>
            <w:bottom w:val="none" w:sz="0" w:space="0" w:color="auto"/>
            <w:right w:val="none" w:sz="0" w:space="0" w:color="auto"/>
          </w:divBdr>
        </w:div>
        <w:div w:id="200555778">
          <w:marLeft w:val="0"/>
          <w:marRight w:val="0"/>
          <w:marTop w:val="0"/>
          <w:marBottom w:val="0"/>
          <w:divBdr>
            <w:top w:val="none" w:sz="0" w:space="0" w:color="auto"/>
            <w:left w:val="none" w:sz="0" w:space="0" w:color="auto"/>
            <w:bottom w:val="none" w:sz="0" w:space="0" w:color="auto"/>
            <w:right w:val="none" w:sz="0" w:space="0" w:color="auto"/>
          </w:divBdr>
        </w:div>
        <w:div w:id="239490803">
          <w:marLeft w:val="0"/>
          <w:marRight w:val="0"/>
          <w:marTop w:val="0"/>
          <w:marBottom w:val="0"/>
          <w:divBdr>
            <w:top w:val="none" w:sz="0" w:space="0" w:color="auto"/>
            <w:left w:val="none" w:sz="0" w:space="0" w:color="auto"/>
            <w:bottom w:val="none" w:sz="0" w:space="0" w:color="auto"/>
            <w:right w:val="none" w:sz="0" w:space="0" w:color="auto"/>
          </w:divBdr>
        </w:div>
        <w:div w:id="255941764">
          <w:marLeft w:val="0"/>
          <w:marRight w:val="0"/>
          <w:marTop w:val="0"/>
          <w:marBottom w:val="0"/>
          <w:divBdr>
            <w:top w:val="none" w:sz="0" w:space="0" w:color="auto"/>
            <w:left w:val="none" w:sz="0" w:space="0" w:color="auto"/>
            <w:bottom w:val="none" w:sz="0" w:space="0" w:color="auto"/>
            <w:right w:val="none" w:sz="0" w:space="0" w:color="auto"/>
          </w:divBdr>
        </w:div>
        <w:div w:id="277836811">
          <w:marLeft w:val="0"/>
          <w:marRight w:val="0"/>
          <w:marTop w:val="0"/>
          <w:marBottom w:val="0"/>
          <w:divBdr>
            <w:top w:val="none" w:sz="0" w:space="0" w:color="auto"/>
            <w:left w:val="none" w:sz="0" w:space="0" w:color="auto"/>
            <w:bottom w:val="none" w:sz="0" w:space="0" w:color="auto"/>
            <w:right w:val="none" w:sz="0" w:space="0" w:color="auto"/>
          </w:divBdr>
        </w:div>
        <w:div w:id="282615326">
          <w:marLeft w:val="0"/>
          <w:marRight w:val="0"/>
          <w:marTop w:val="0"/>
          <w:marBottom w:val="0"/>
          <w:divBdr>
            <w:top w:val="none" w:sz="0" w:space="0" w:color="auto"/>
            <w:left w:val="none" w:sz="0" w:space="0" w:color="auto"/>
            <w:bottom w:val="none" w:sz="0" w:space="0" w:color="auto"/>
            <w:right w:val="none" w:sz="0" w:space="0" w:color="auto"/>
          </w:divBdr>
        </w:div>
        <w:div w:id="291793713">
          <w:marLeft w:val="0"/>
          <w:marRight w:val="0"/>
          <w:marTop w:val="0"/>
          <w:marBottom w:val="0"/>
          <w:divBdr>
            <w:top w:val="none" w:sz="0" w:space="0" w:color="auto"/>
            <w:left w:val="none" w:sz="0" w:space="0" w:color="auto"/>
            <w:bottom w:val="none" w:sz="0" w:space="0" w:color="auto"/>
            <w:right w:val="none" w:sz="0" w:space="0" w:color="auto"/>
          </w:divBdr>
        </w:div>
        <w:div w:id="296617453">
          <w:marLeft w:val="0"/>
          <w:marRight w:val="0"/>
          <w:marTop w:val="0"/>
          <w:marBottom w:val="0"/>
          <w:divBdr>
            <w:top w:val="none" w:sz="0" w:space="0" w:color="auto"/>
            <w:left w:val="none" w:sz="0" w:space="0" w:color="auto"/>
            <w:bottom w:val="none" w:sz="0" w:space="0" w:color="auto"/>
            <w:right w:val="none" w:sz="0" w:space="0" w:color="auto"/>
          </w:divBdr>
        </w:div>
        <w:div w:id="305667850">
          <w:marLeft w:val="0"/>
          <w:marRight w:val="0"/>
          <w:marTop w:val="0"/>
          <w:marBottom w:val="0"/>
          <w:divBdr>
            <w:top w:val="none" w:sz="0" w:space="0" w:color="auto"/>
            <w:left w:val="none" w:sz="0" w:space="0" w:color="auto"/>
            <w:bottom w:val="none" w:sz="0" w:space="0" w:color="auto"/>
            <w:right w:val="none" w:sz="0" w:space="0" w:color="auto"/>
          </w:divBdr>
        </w:div>
        <w:div w:id="306866015">
          <w:marLeft w:val="0"/>
          <w:marRight w:val="0"/>
          <w:marTop w:val="0"/>
          <w:marBottom w:val="0"/>
          <w:divBdr>
            <w:top w:val="none" w:sz="0" w:space="0" w:color="auto"/>
            <w:left w:val="none" w:sz="0" w:space="0" w:color="auto"/>
            <w:bottom w:val="none" w:sz="0" w:space="0" w:color="auto"/>
            <w:right w:val="none" w:sz="0" w:space="0" w:color="auto"/>
          </w:divBdr>
        </w:div>
        <w:div w:id="329404292">
          <w:marLeft w:val="0"/>
          <w:marRight w:val="0"/>
          <w:marTop w:val="0"/>
          <w:marBottom w:val="0"/>
          <w:divBdr>
            <w:top w:val="none" w:sz="0" w:space="0" w:color="auto"/>
            <w:left w:val="none" w:sz="0" w:space="0" w:color="auto"/>
            <w:bottom w:val="none" w:sz="0" w:space="0" w:color="auto"/>
            <w:right w:val="none" w:sz="0" w:space="0" w:color="auto"/>
          </w:divBdr>
        </w:div>
        <w:div w:id="350112267">
          <w:marLeft w:val="0"/>
          <w:marRight w:val="0"/>
          <w:marTop w:val="0"/>
          <w:marBottom w:val="0"/>
          <w:divBdr>
            <w:top w:val="none" w:sz="0" w:space="0" w:color="auto"/>
            <w:left w:val="none" w:sz="0" w:space="0" w:color="auto"/>
            <w:bottom w:val="none" w:sz="0" w:space="0" w:color="auto"/>
            <w:right w:val="none" w:sz="0" w:space="0" w:color="auto"/>
          </w:divBdr>
        </w:div>
        <w:div w:id="367995247">
          <w:marLeft w:val="0"/>
          <w:marRight w:val="0"/>
          <w:marTop w:val="0"/>
          <w:marBottom w:val="0"/>
          <w:divBdr>
            <w:top w:val="none" w:sz="0" w:space="0" w:color="auto"/>
            <w:left w:val="none" w:sz="0" w:space="0" w:color="auto"/>
            <w:bottom w:val="none" w:sz="0" w:space="0" w:color="auto"/>
            <w:right w:val="none" w:sz="0" w:space="0" w:color="auto"/>
          </w:divBdr>
        </w:div>
        <w:div w:id="402069282">
          <w:marLeft w:val="0"/>
          <w:marRight w:val="0"/>
          <w:marTop w:val="0"/>
          <w:marBottom w:val="0"/>
          <w:divBdr>
            <w:top w:val="none" w:sz="0" w:space="0" w:color="auto"/>
            <w:left w:val="none" w:sz="0" w:space="0" w:color="auto"/>
            <w:bottom w:val="none" w:sz="0" w:space="0" w:color="auto"/>
            <w:right w:val="none" w:sz="0" w:space="0" w:color="auto"/>
          </w:divBdr>
        </w:div>
        <w:div w:id="408305164">
          <w:marLeft w:val="0"/>
          <w:marRight w:val="0"/>
          <w:marTop w:val="0"/>
          <w:marBottom w:val="0"/>
          <w:divBdr>
            <w:top w:val="none" w:sz="0" w:space="0" w:color="auto"/>
            <w:left w:val="none" w:sz="0" w:space="0" w:color="auto"/>
            <w:bottom w:val="none" w:sz="0" w:space="0" w:color="auto"/>
            <w:right w:val="none" w:sz="0" w:space="0" w:color="auto"/>
          </w:divBdr>
        </w:div>
        <w:div w:id="483083987">
          <w:marLeft w:val="0"/>
          <w:marRight w:val="0"/>
          <w:marTop w:val="0"/>
          <w:marBottom w:val="0"/>
          <w:divBdr>
            <w:top w:val="none" w:sz="0" w:space="0" w:color="auto"/>
            <w:left w:val="none" w:sz="0" w:space="0" w:color="auto"/>
            <w:bottom w:val="none" w:sz="0" w:space="0" w:color="auto"/>
            <w:right w:val="none" w:sz="0" w:space="0" w:color="auto"/>
          </w:divBdr>
        </w:div>
        <w:div w:id="507447382">
          <w:marLeft w:val="0"/>
          <w:marRight w:val="0"/>
          <w:marTop w:val="0"/>
          <w:marBottom w:val="0"/>
          <w:divBdr>
            <w:top w:val="none" w:sz="0" w:space="0" w:color="auto"/>
            <w:left w:val="none" w:sz="0" w:space="0" w:color="auto"/>
            <w:bottom w:val="none" w:sz="0" w:space="0" w:color="auto"/>
            <w:right w:val="none" w:sz="0" w:space="0" w:color="auto"/>
          </w:divBdr>
        </w:div>
        <w:div w:id="512499569">
          <w:marLeft w:val="0"/>
          <w:marRight w:val="0"/>
          <w:marTop w:val="0"/>
          <w:marBottom w:val="0"/>
          <w:divBdr>
            <w:top w:val="none" w:sz="0" w:space="0" w:color="auto"/>
            <w:left w:val="none" w:sz="0" w:space="0" w:color="auto"/>
            <w:bottom w:val="none" w:sz="0" w:space="0" w:color="auto"/>
            <w:right w:val="none" w:sz="0" w:space="0" w:color="auto"/>
          </w:divBdr>
        </w:div>
        <w:div w:id="572471915">
          <w:marLeft w:val="0"/>
          <w:marRight w:val="0"/>
          <w:marTop w:val="0"/>
          <w:marBottom w:val="0"/>
          <w:divBdr>
            <w:top w:val="none" w:sz="0" w:space="0" w:color="auto"/>
            <w:left w:val="none" w:sz="0" w:space="0" w:color="auto"/>
            <w:bottom w:val="none" w:sz="0" w:space="0" w:color="auto"/>
            <w:right w:val="none" w:sz="0" w:space="0" w:color="auto"/>
          </w:divBdr>
        </w:div>
        <w:div w:id="657921293">
          <w:marLeft w:val="0"/>
          <w:marRight w:val="0"/>
          <w:marTop w:val="0"/>
          <w:marBottom w:val="0"/>
          <w:divBdr>
            <w:top w:val="none" w:sz="0" w:space="0" w:color="auto"/>
            <w:left w:val="none" w:sz="0" w:space="0" w:color="auto"/>
            <w:bottom w:val="none" w:sz="0" w:space="0" w:color="auto"/>
            <w:right w:val="none" w:sz="0" w:space="0" w:color="auto"/>
          </w:divBdr>
        </w:div>
        <w:div w:id="682584412">
          <w:marLeft w:val="0"/>
          <w:marRight w:val="0"/>
          <w:marTop w:val="0"/>
          <w:marBottom w:val="0"/>
          <w:divBdr>
            <w:top w:val="none" w:sz="0" w:space="0" w:color="auto"/>
            <w:left w:val="none" w:sz="0" w:space="0" w:color="auto"/>
            <w:bottom w:val="none" w:sz="0" w:space="0" w:color="auto"/>
            <w:right w:val="none" w:sz="0" w:space="0" w:color="auto"/>
          </w:divBdr>
        </w:div>
        <w:div w:id="703755268">
          <w:marLeft w:val="0"/>
          <w:marRight w:val="0"/>
          <w:marTop w:val="0"/>
          <w:marBottom w:val="0"/>
          <w:divBdr>
            <w:top w:val="none" w:sz="0" w:space="0" w:color="auto"/>
            <w:left w:val="none" w:sz="0" w:space="0" w:color="auto"/>
            <w:bottom w:val="none" w:sz="0" w:space="0" w:color="auto"/>
            <w:right w:val="none" w:sz="0" w:space="0" w:color="auto"/>
          </w:divBdr>
        </w:div>
        <w:div w:id="741485818">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68543204">
          <w:marLeft w:val="0"/>
          <w:marRight w:val="0"/>
          <w:marTop w:val="0"/>
          <w:marBottom w:val="0"/>
          <w:divBdr>
            <w:top w:val="none" w:sz="0" w:space="0" w:color="auto"/>
            <w:left w:val="none" w:sz="0" w:space="0" w:color="auto"/>
            <w:bottom w:val="none" w:sz="0" w:space="0" w:color="auto"/>
            <w:right w:val="none" w:sz="0" w:space="0" w:color="auto"/>
          </w:divBdr>
        </w:div>
        <w:div w:id="790901960">
          <w:marLeft w:val="0"/>
          <w:marRight w:val="0"/>
          <w:marTop w:val="0"/>
          <w:marBottom w:val="0"/>
          <w:divBdr>
            <w:top w:val="none" w:sz="0" w:space="0" w:color="auto"/>
            <w:left w:val="none" w:sz="0" w:space="0" w:color="auto"/>
            <w:bottom w:val="none" w:sz="0" w:space="0" w:color="auto"/>
            <w:right w:val="none" w:sz="0" w:space="0" w:color="auto"/>
          </w:divBdr>
        </w:div>
        <w:div w:id="804540872">
          <w:marLeft w:val="0"/>
          <w:marRight w:val="0"/>
          <w:marTop w:val="0"/>
          <w:marBottom w:val="0"/>
          <w:divBdr>
            <w:top w:val="none" w:sz="0" w:space="0" w:color="auto"/>
            <w:left w:val="none" w:sz="0" w:space="0" w:color="auto"/>
            <w:bottom w:val="none" w:sz="0" w:space="0" w:color="auto"/>
            <w:right w:val="none" w:sz="0" w:space="0" w:color="auto"/>
          </w:divBdr>
        </w:div>
        <w:div w:id="814686200">
          <w:marLeft w:val="0"/>
          <w:marRight w:val="0"/>
          <w:marTop w:val="0"/>
          <w:marBottom w:val="0"/>
          <w:divBdr>
            <w:top w:val="none" w:sz="0" w:space="0" w:color="auto"/>
            <w:left w:val="none" w:sz="0" w:space="0" w:color="auto"/>
            <w:bottom w:val="none" w:sz="0" w:space="0" w:color="auto"/>
            <w:right w:val="none" w:sz="0" w:space="0" w:color="auto"/>
          </w:divBdr>
        </w:div>
        <w:div w:id="816916993">
          <w:marLeft w:val="0"/>
          <w:marRight w:val="0"/>
          <w:marTop w:val="0"/>
          <w:marBottom w:val="0"/>
          <w:divBdr>
            <w:top w:val="none" w:sz="0" w:space="0" w:color="auto"/>
            <w:left w:val="none" w:sz="0" w:space="0" w:color="auto"/>
            <w:bottom w:val="none" w:sz="0" w:space="0" w:color="auto"/>
            <w:right w:val="none" w:sz="0" w:space="0" w:color="auto"/>
          </w:divBdr>
        </w:div>
        <w:div w:id="825779360">
          <w:marLeft w:val="0"/>
          <w:marRight w:val="0"/>
          <w:marTop w:val="0"/>
          <w:marBottom w:val="0"/>
          <w:divBdr>
            <w:top w:val="none" w:sz="0" w:space="0" w:color="auto"/>
            <w:left w:val="none" w:sz="0" w:space="0" w:color="auto"/>
            <w:bottom w:val="none" w:sz="0" w:space="0" w:color="auto"/>
            <w:right w:val="none" w:sz="0" w:space="0" w:color="auto"/>
          </w:divBdr>
        </w:div>
        <w:div w:id="837841496">
          <w:marLeft w:val="0"/>
          <w:marRight w:val="0"/>
          <w:marTop w:val="0"/>
          <w:marBottom w:val="0"/>
          <w:divBdr>
            <w:top w:val="none" w:sz="0" w:space="0" w:color="auto"/>
            <w:left w:val="none" w:sz="0" w:space="0" w:color="auto"/>
            <w:bottom w:val="none" w:sz="0" w:space="0" w:color="auto"/>
            <w:right w:val="none" w:sz="0" w:space="0" w:color="auto"/>
          </w:divBdr>
        </w:div>
        <w:div w:id="848570191">
          <w:marLeft w:val="0"/>
          <w:marRight w:val="0"/>
          <w:marTop w:val="0"/>
          <w:marBottom w:val="0"/>
          <w:divBdr>
            <w:top w:val="none" w:sz="0" w:space="0" w:color="auto"/>
            <w:left w:val="none" w:sz="0" w:space="0" w:color="auto"/>
            <w:bottom w:val="none" w:sz="0" w:space="0" w:color="auto"/>
            <w:right w:val="none" w:sz="0" w:space="0" w:color="auto"/>
          </w:divBdr>
        </w:div>
        <w:div w:id="875898105">
          <w:marLeft w:val="0"/>
          <w:marRight w:val="0"/>
          <w:marTop w:val="0"/>
          <w:marBottom w:val="0"/>
          <w:divBdr>
            <w:top w:val="none" w:sz="0" w:space="0" w:color="auto"/>
            <w:left w:val="none" w:sz="0" w:space="0" w:color="auto"/>
            <w:bottom w:val="none" w:sz="0" w:space="0" w:color="auto"/>
            <w:right w:val="none" w:sz="0" w:space="0" w:color="auto"/>
          </w:divBdr>
        </w:div>
        <w:div w:id="892814319">
          <w:marLeft w:val="0"/>
          <w:marRight w:val="0"/>
          <w:marTop w:val="0"/>
          <w:marBottom w:val="0"/>
          <w:divBdr>
            <w:top w:val="none" w:sz="0" w:space="0" w:color="auto"/>
            <w:left w:val="none" w:sz="0" w:space="0" w:color="auto"/>
            <w:bottom w:val="none" w:sz="0" w:space="0" w:color="auto"/>
            <w:right w:val="none" w:sz="0" w:space="0" w:color="auto"/>
          </w:divBdr>
        </w:div>
        <w:div w:id="947661267">
          <w:marLeft w:val="0"/>
          <w:marRight w:val="0"/>
          <w:marTop w:val="0"/>
          <w:marBottom w:val="0"/>
          <w:divBdr>
            <w:top w:val="none" w:sz="0" w:space="0" w:color="auto"/>
            <w:left w:val="none" w:sz="0" w:space="0" w:color="auto"/>
            <w:bottom w:val="none" w:sz="0" w:space="0" w:color="auto"/>
            <w:right w:val="none" w:sz="0" w:space="0" w:color="auto"/>
          </w:divBdr>
        </w:div>
        <w:div w:id="1007556758">
          <w:marLeft w:val="0"/>
          <w:marRight w:val="0"/>
          <w:marTop w:val="0"/>
          <w:marBottom w:val="0"/>
          <w:divBdr>
            <w:top w:val="none" w:sz="0" w:space="0" w:color="auto"/>
            <w:left w:val="none" w:sz="0" w:space="0" w:color="auto"/>
            <w:bottom w:val="none" w:sz="0" w:space="0" w:color="auto"/>
            <w:right w:val="none" w:sz="0" w:space="0" w:color="auto"/>
          </w:divBdr>
        </w:div>
        <w:div w:id="1023240880">
          <w:marLeft w:val="0"/>
          <w:marRight w:val="0"/>
          <w:marTop w:val="0"/>
          <w:marBottom w:val="0"/>
          <w:divBdr>
            <w:top w:val="none" w:sz="0" w:space="0" w:color="auto"/>
            <w:left w:val="none" w:sz="0" w:space="0" w:color="auto"/>
            <w:bottom w:val="none" w:sz="0" w:space="0" w:color="auto"/>
            <w:right w:val="none" w:sz="0" w:space="0" w:color="auto"/>
          </w:divBdr>
        </w:div>
        <w:div w:id="1027170856">
          <w:marLeft w:val="0"/>
          <w:marRight w:val="0"/>
          <w:marTop w:val="0"/>
          <w:marBottom w:val="0"/>
          <w:divBdr>
            <w:top w:val="none" w:sz="0" w:space="0" w:color="auto"/>
            <w:left w:val="none" w:sz="0" w:space="0" w:color="auto"/>
            <w:bottom w:val="none" w:sz="0" w:space="0" w:color="auto"/>
            <w:right w:val="none" w:sz="0" w:space="0" w:color="auto"/>
          </w:divBdr>
        </w:div>
        <w:div w:id="1028095570">
          <w:marLeft w:val="0"/>
          <w:marRight w:val="0"/>
          <w:marTop w:val="0"/>
          <w:marBottom w:val="0"/>
          <w:divBdr>
            <w:top w:val="none" w:sz="0" w:space="0" w:color="auto"/>
            <w:left w:val="none" w:sz="0" w:space="0" w:color="auto"/>
            <w:bottom w:val="none" w:sz="0" w:space="0" w:color="auto"/>
            <w:right w:val="none" w:sz="0" w:space="0" w:color="auto"/>
          </w:divBdr>
        </w:div>
        <w:div w:id="1044601924">
          <w:marLeft w:val="0"/>
          <w:marRight w:val="0"/>
          <w:marTop w:val="0"/>
          <w:marBottom w:val="0"/>
          <w:divBdr>
            <w:top w:val="none" w:sz="0" w:space="0" w:color="auto"/>
            <w:left w:val="none" w:sz="0" w:space="0" w:color="auto"/>
            <w:bottom w:val="none" w:sz="0" w:space="0" w:color="auto"/>
            <w:right w:val="none" w:sz="0" w:space="0" w:color="auto"/>
          </w:divBdr>
        </w:div>
        <w:div w:id="1045713634">
          <w:marLeft w:val="0"/>
          <w:marRight w:val="0"/>
          <w:marTop w:val="0"/>
          <w:marBottom w:val="0"/>
          <w:divBdr>
            <w:top w:val="none" w:sz="0" w:space="0" w:color="auto"/>
            <w:left w:val="none" w:sz="0" w:space="0" w:color="auto"/>
            <w:bottom w:val="none" w:sz="0" w:space="0" w:color="auto"/>
            <w:right w:val="none" w:sz="0" w:space="0" w:color="auto"/>
          </w:divBdr>
        </w:div>
        <w:div w:id="1047804537">
          <w:marLeft w:val="0"/>
          <w:marRight w:val="0"/>
          <w:marTop w:val="0"/>
          <w:marBottom w:val="0"/>
          <w:divBdr>
            <w:top w:val="none" w:sz="0" w:space="0" w:color="auto"/>
            <w:left w:val="none" w:sz="0" w:space="0" w:color="auto"/>
            <w:bottom w:val="none" w:sz="0" w:space="0" w:color="auto"/>
            <w:right w:val="none" w:sz="0" w:space="0" w:color="auto"/>
          </w:divBdr>
        </w:div>
        <w:div w:id="1095789778">
          <w:marLeft w:val="0"/>
          <w:marRight w:val="0"/>
          <w:marTop w:val="0"/>
          <w:marBottom w:val="0"/>
          <w:divBdr>
            <w:top w:val="none" w:sz="0" w:space="0" w:color="auto"/>
            <w:left w:val="none" w:sz="0" w:space="0" w:color="auto"/>
            <w:bottom w:val="none" w:sz="0" w:space="0" w:color="auto"/>
            <w:right w:val="none" w:sz="0" w:space="0" w:color="auto"/>
          </w:divBdr>
        </w:div>
        <w:div w:id="1099251398">
          <w:marLeft w:val="0"/>
          <w:marRight w:val="0"/>
          <w:marTop w:val="0"/>
          <w:marBottom w:val="0"/>
          <w:divBdr>
            <w:top w:val="none" w:sz="0" w:space="0" w:color="auto"/>
            <w:left w:val="none" w:sz="0" w:space="0" w:color="auto"/>
            <w:bottom w:val="none" w:sz="0" w:space="0" w:color="auto"/>
            <w:right w:val="none" w:sz="0" w:space="0" w:color="auto"/>
          </w:divBdr>
        </w:div>
        <w:div w:id="1099568605">
          <w:marLeft w:val="0"/>
          <w:marRight w:val="0"/>
          <w:marTop w:val="0"/>
          <w:marBottom w:val="0"/>
          <w:divBdr>
            <w:top w:val="none" w:sz="0" w:space="0" w:color="auto"/>
            <w:left w:val="none" w:sz="0" w:space="0" w:color="auto"/>
            <w:bottom w:val="none" w:sz="0" w:space="0" w:color="auto"/>
            <w:right w:val="none" w:sz="0" w:space="0" w:color="auto"/>
          </w:divBdr>
        </w:div>
        <w:div w:id="1137836912">
          <w:marLeft w:val="0"/>
          <w:marRight w:val="0"/>
          <w:marTop w:val="0"/>
          <w:marBottom w:val="0"/>
          <w:divBdr>
            <w:top w:val="none" w:sz="0" w:space="0" w:color="auto"/>
            <w:left w:val="none" w:sz="0" w:space="0" w:color="auto"/>
            <w:bottom w:val="none" w:sz="0" w:space="0" w:color="auto"/>
            <w:right w:val="none" w:sz="0" w:space="0" w:color="auto"/>
          </w:divBdr>
        </w:div>
        <w:div w:id="1139152588">
          <w:marLeft w:val="0"/>
          <w:marRight w:val="0"/>
          <w:marTop w:val="0"/>
          <w:marBottom w:val="0"/>
          <w:divBdr>
            <w:top w:val="none" w:sz="0" w:space="0" w:color="auto"/>
            <w:left w:val="none" w:sz="0" w:space="0" w:color="auto"/>
            <w:bottom w:val="none" w:sz="0" w:space="0" w:color="auto"/>
            <w:right w:val="none" w:sz="0" w:space="0" w:color="auto"/>
          </w:divBdr>
        </w:div>
        <w:div w:id="1142504828">
          <w:marLeft w:val="0"/>
          <w:marRight w:val="0"/>
          <w:marTop w:val="0"/>
          <w:marBottom w:val="0"/>
          <w:divBdr>
            <w:top w:val="none" w:sz="0" w:space="0" w:color="auto"/>
            <w:left w:val="none" w:sz="0" w:space="0" w:color="auto"/>
            <w:bottom w:val="none" w:sz="0" w:space="0" w:color="auto"/>
            <w:right w:val="none" w:sz="0" w:space="0" w:color="auto"/>
          </w:divBdr>
        </w:div>
        <w:div w:id="1155999674">
          <w:marLeft w:val="0"/>
          <w:marRight w:val="0"/>
          <w:marTop w:val="0"/>
          <w:marBottom w:val="0"/>
          <w:divBdr>
            <w:top w:val="none" w:sz="0" w:space="0" w:color="auto"/>
            <w:left w:val="none" w:sz="0" w:space="0" w:color="auto"/>
            <w:bottom w:val="none" w:sz="0" w:space="0" w:color="auto"/>
            <w:right w:val="none" w:sz="0" w:space="0" w:color="auto"/>
          </w:divBdr>
        </w:div>
        <w:div w:id="1201632119">
          <w:marLeft w:val="0"/>
          <w:marRight w:val="0"/>
          <w:marTop w:val="0"/>
          <w:marBottom w:val="0"/>
          <w:divBdr>
            <w:top w:val="none" w:sz="0" w:space="0" w:color="auto"/>
            <w:left w:val="none" w:sz="0" w:space="0" w:color="auto"/>
            <w:bottom w:val="none" w:sz="0" w:space="0" w:color="auto"/>
            <w:right w:val="none" w:sz="0" w:space="0" w:color="auto"/>
          </w:divBdr>
        </w:div>
        <w:div w:id="1230337140">
          <w:marLeft w:val="0"/>
          <w:marRight w:val="0"/>
          <w:marTop w:val="0"/>
          <w:marBottom w:val="0"/>
          <w:divBdr>
            <w:top w:val="none" w:sz="0" w:space="0" w:color="auto"/>
            <w:left w:val="none" w:sz="0" w:space="0" w:color="auto"/>
            <w:bottom w:val="none" w:sz="0" w:space="0" w:color="auto"/>
            <w:right w:val="none" w:sz="0" w:space="0" w:color="auto"/>
          </w:divBdr>
        </w:div>
        <w:div w:id="1243417559">
          <w:marLeft w:val="0"/>
          <w:marRight w:val="0"/>
          <w:marTop w:val="0"/>
          <w:marBottom w:val="0"/>
          <w:divBdr>
            <w:top w:val="none" w:sz="0" w:space="0" w:color="auto"/>
            <w:left w:val="none" w:sz="0" w:space="0" w:color="auto"/>
            <w:bottom w:val="none" w:sz="0" w:space="0" w:color="auto"/>
            <w:right w:val="none" w:sz="0" w:space="0" w:color="auto"/>
          </w:divBdr>
        </w:div>
        <w:div w:id="1319964027">
          <w:marLeft w:val="0"/>
          <w:marRight w:val="0"/>
          <w:marTop w:val="0"/>
          <w:marBottom w:val="0"/>
          <w:divBdr>
            <w:top w:val="none" w:sz="0" w:space="0" w:color="auto"/>
            <w:left w:val="none" w:sz="0" w:space="0" w:color="auto"/>
            <w:bottom w:val="none" w:sz="0" w:space="0" w:color="auto"/>
            <w:right w:val="none" w:sz="0" w:space="0" w:color="auto"/>
          </w:divBdr>
        </w:div>
        <w:div w:id="1332371621">
          <w:marLeft w:val="0"/>
          <w:marRight w:val="0"/>
          <w:marTop w:val="0"/>
          <w:marBottom w:val="0"/>
          <w:divBdr>
            <w:top w:val="none" w:sz="0" w:space="0" w:color="auto"/>
            <w:left w:val="none" w:sz="0" w:space="0" w:color="auto"/>
            <w:bottom w:val="none" w:sz="0" w:space="0" w:color="auto"/>
            <w:right w:val="none" w:sz="0" w:space="0" w:color="auto"/>
          </w:divBdr>
        </w:div>
        <w:div w:id="1371808939">
          <w:marLeft w:val="0"/>
          <w:marRight w:val="0"/>
          <w:marTop w:val="0"/>
          <w:marBottom w:val="0"/>
          <w:divBdr>
            <w:top w:val="none" w:sz="0" w:space="0" w:color="auto"/>
            <w:left w:val="none" w:sz="0" w:space="0" w:color="auto"/>
            <w:bottom w:val="none" w:sz="0" w:space="0" w:color="auto"/>
            <w:right w:val="none" w:sz="0" w:space="0" w:color="auto"/>
          </w:divBdr>
        </w:div>
        <w:div w:id="1377663821">
          <w:marLeft w:val="0"/>
          <w:marRight w:val="0"/>
          <w:marTop w:val="0"/>
          <w:marBottom w:val="0"/>
          <w:divBdr>
            <w:top w:val="none" w:sz="0" w:space="0" w:color="auto"/>
            <w:left w:val="none" w:sz="0" w:space="0" w:color="auto"/>
            <w:bottom w:val="none" w:sz="0" w:space="0" w:color="auto"/>
            <w:right w:val="none" w:sz="0" w:space="0" w:color="auto"/>
          </w:divBdr>
        </w:div>
        <w:div w:id="1389919063">
          <w:marLeft w:val="0"/>
          <w:marRight w:val="0"/>
          <w:marTop w:val="0"/>
          <w:marBottom w:val="0"/>
          <w:divBdr>
            <w:top w:val="none" w:sz="0" w:space="0" w:color="auto"/>
            <w:left w:val="none" w:sz="0" w:space="0" w:color="auto"/>
            <w:bottom w:val="none" w:sz="0" w:space="0" w:color="auto"/>
            <w:right w:val="none" w:sz="0" w:space="0" w:color="auto"/>
          </w:divBdr>
        </w:div>
        <w:div w:id="1395852165">
          <w:marLeft w:val="0"/>
          <w:marRight w:val="0"/>
          <w:marTop w:val="0"/>
          <w:marBottom w:val="0"/>
          <w:divBdr>
            <w:top w:val="none" w:sz="0" w:space="0" w:color="auto"/>
            <w:left w:val="none" w:sz="0" w:space="0" w:color="auto"/>
            <w:bottom w:val="none" w:sz="0" w:space="0" w:color="auto"/>
            <w:right w:val="none" w:sz="0" w:space="0" w:color="auto"/>
          </w:divBdr>
        </w:div>
        <w:div w:id="1398674782">
          <w:marLeft w:val="0"/>
          <w:marRight w:val="0"/>
          <w:marTop w:val="0"/>
          <w:marBottom w:val="0"/>
          <w:divBdr>
            <w:top w:val="none" w:sz="0" w:space="0" w:color="auto"/>
            <w:left w:val="none" w:sz="0" w:space="0" w:color="auto"/>
            <w:bottom w:val="none" w:sz="0" w:space="0" w:color="auto"/>
            <w:right w:val="none" w:sz="0" w:space="0" w:color="auto"/>
          </w:divBdr>
        </w:div>
        <w:div w:id="1400254168">
          <w:marLeft w:val="0"/>
          <w:marRight w:val="0"/>
          <w:marTop w:val="0"/>
          <w:marBottom w:val="0"/>
          <w:divBdr>
            <w:top w:val="none" w:sz="0" w:space="0" w:color="auto"/>
            <w:left w:val="none" w:sz="0" w:space="0" w:color="auto"/>
            <w:bottom w:val="none" w:sz="0" w:space="0" w:color="auto"/>
            <w:right w:val="none" w:sz="0" w:space="0" w:color="auto"/>
          </w:divBdr>
        </w:div>
        <w:div w:id="1416978099">
          <w:marLeft w:val="0"/>
          <w:marRight w:val="0"/>
          <w:marTop w:val="0"/>
          <w:marBottom w:val="0"/>
          <w:divBdr>
            <w:top w:val="none" w:sz="0" w:space="0" w:color="auto"/>
            <w:left w:val="none" w:sz="0" w:space="0" w:color="auto"/>
            <w:bottom w:val="none" w:sz="0" w:space="0" w:color="auto"/>
            <w:right w:val="none" w:sz="0" w:space="0" w:color="auto"/>
          </w:divBdr>
        </w:div>
        <w:div w:id="1425491155">
          <w:marLeft w:val="0"/>
          <w:marRight w:val="0"/>
          <w:marTop w:val="0"/>
          <w:marBottom w:val="0"/>
          <w:divBdr>
            <w:top w:val="none" w:sz="0" w:space="0" w:color="auto"/>
            <w:left w:val="none" w:sz="0" w:space="0" w:color="auto"/>
            <w:bottom w:val="none" w:sz="0" w:space="0" w:color="auto"/>
            <w:right w:val="none" w:sz="0" w:space="0" w:color="auto"/>
          </w:divBdr>
        </w:div>
        <w:div w:id="1431899095">
          <w:marLeft w:val="0"/>
          <w:marRight w:val="0"/>
          <w:marTop w:val="0"/>
          <w:marBottom w:val="0"/>
          <w:divBdr>
            <w:top w:val="none" w:sz="0" w:space="0" w:color="auto"/>
            <w:left w:val="none" w:sz="0" w:space="0" w:color="auto"/>
            <w:bottom w:val="none" w:sz="0" w:space="0" w:color="auto"/>
            <w:right w:val="none" w:sz="0" w:space="0" w:color="auto"/>
          </w:divBdr>
        </w:div>
        <w:div w:id="1446577265">
          <w:marLeft w:val="0"/>
          <w:marRight w:val="0"/>
          <w:marTop w:val="0"/>
          <w:marBottom w:val="0"/>
          <w:divBdr>
            <w:top w:val="none" w:sz="0" w:space="0" w:color="auto"/>
            <w:left w:val="none" w:sz="0" w:space="0" w:color="auto"/>
            <w:bottom w:val="none" w:sz="0" w:space="0" w:color="auto"/>
            <w:right w:val="none" w:sz="0" w:space="0" w:color="auto"/>
          </w:divBdr>
        </w:div>
        <w:div w:id="1454179537">
          <w:marLeft w:val="0"/>
          <w:marRight w:val="0"/>
          <w:marTop w:val="0"/>
          <w:marBottom w:val="0"/>
          <w:divBdr>
            <w:top w:val="none" w:sz="0" w:space="0" w:color="auto"/>
            <w:left w:val="none" w:sz="0" w:space="0" w:color="auto"/>
            <w:bottom w:val="none" w:sz="0" w:space="0" w:color="auto"/>
            <w:right w:val="none" w:sz="0" w:space="0" w:color="auto"/>
          </w:divBdr>
        </w:div>
        <w:div w:id="1468084100">
          <w:marLeft w:val="0"/>
          <w:marRight w:val="0"/>
          <w:marTop w:val="0"/>
          <w:marBottom w:val="0"/>
          <w:divBdr>
            <w:top w:val="none" w:sz="0" w:space="0" w:color="auto"/>
            <w:left w:val="none" w:sz="0" w:space="0" w:color="auto"/>
            <w:bottom w:val="none" w:sz="0" w:space="0" w:color="auto"/>
            <w:right w:val="none" w:sz="0" w:space="0" w:color="auto"/>
          </w:divBdr>
        </w:div>
        <w:div w:id="1469398221">
          <w:marLeft w:val="0"/>
          <w:marRight w:val="0"/>
          <w:marTop w:val="0"/>
          <w:marBottom w:val="0"/>
          <w:divBdr>
            <w:top w:val="none" w:sz="0" w:space="0" w:color="auto"/>
            <w:left w:val="none" w:sz="0" w:space="0" w:color="auto"/>
            <w:bottom w:val="none" w:sz="0" w:space="0" w:color="auto"/>
            <w:right w:val="none" w:sz="0" w:space="0" w:color="auto"/>
          </w:divBdr>
        </w:div>
        <w:div w:id="1475491126">
          <w:marLeft w:val="0"/>
          <w:marRight w:val="0"/>
          <w:marTop w:val="0"/>
          <w:marBottom w:val="0"/>
          <w:divBdr>
            <w:top w:val="none" w:sz="0" w:space="0" w:color="auto"/>
            <w:left w:val="none" w:sz="0" w:space="0" w:color="auto"/>
            <w:bottom w:val="none" w:sz="0" w:space="0" w:color="auto"/>
            <w:right w:val="none" w:sz="0" w:space="0" w:color="auto"/>
          </w:divBdr>
        </w:div>
        <w:div w:id="1478062800">
          <w:marLeft w:val="0"/>
          <w:marRight w:val="0"/>
          <w:marTop w:val="0"/>
          <w:marBottom w:val="0"/>
          <w:divBdr>
            <w:top w:val="none" w:sz="0" w:space="0" w:color="auto"/>
            <w:left w:val="none" w:sz="0" w:space="0" w:color="auto"/>
            <w:bottom w:val="none" w:sz="0" w:space="0" w:color="auto"/>
            <w:right w:val="none" w:sz="0" w:space="0" w:color="auto"/>
          </w:divBdr>
        </w:div>
        <w:div w:id="1507591461">
          <w:marLeft w:val="0"/>
          <w:marRight w:val="0"/>
          <w:marTop w:val="0"/>
          <w:marBottom w:val="0"/>
          <w:divBdr>
            <w:top w:val="none" w:sz="0" w:space="0" w:color="auto"/>
            <w:left w:val="none" w:sz="0" w:space="0" w:color="auto"/>
            <w:bottom w:val="none" w:sz="0" w:space="0" w:color="auto"/>
            <w:right w:val="none" w:sz="0" w:space="0" w:color="auto"/>
          </w:divBdr>
        </w:div>
        <w:div w:id="1515727861">
          <w:marLeft w:val="0"/>
          <w:marRight w:val="0"/>
          <w:marTop w:val="0"/>
          <w:marBottom w:val="0"/>
          <w:divBdr>
            <w:top w:val="none" w:sz="0" w:space="0" w:color="auto"/>
            <w:left w:val="none" w:sz="0" w:space="0" w:color="auto"/>
            <w:bottom w:val="none" w:sz="0" w:space="0" w:color="auto"/>
            <w:right w:val="none" w:sz="0" w:space="0" w:color="auto"/>
          </w:divBdr>
        </w:div>
        <w:div w:id="1594364125">
          <w:marLeft w:val="0"/>
          <w:marRight w:val="0"/>
          <w:marTop w:val="0"/>
          <w:marBottom w:val="0"/>
          <w:divBdr>
            <w:top w:val="none" w:sz="0" w:space="0" w:color="auto"/>
            <w:left w:val="none" w:sz="0" w:space="0" w:color="auto"/>
            <w:bottom w:val="none" w:sz="0" w:space="0" w:color="auto"/>
            <w:right w:val="none" w:sz="0" w:space="0" w:color="auto"/>
          </w:divBdr>
        </w:div>
        <w:div w:id="1616861940">
          <w:marLeft w:val="0"/>
          <w:marRight w:val="0"/>
          <w:marTop w:val="0"/>
          <w:marBottom w:val="0"/>
          <w:divBdr>
            <w:top w:val="none" w:sz="0" w:space="0" w:color="auto"/>
            <w:left w:val="none" w:sz="0" w:space="0" w:color="auto"/>
            <w:bottom w:val="none" w:sz="0" w:space="0" w:color="auto"/>
            <w:right w:val="none" w:sz="0" w:space="0" w:color="auto"/>
          </w:divBdr>
        </w:div>
        <w:div w:id="1630017333">
          <w:marLeft w:val="0"/>
          <w:marRight w:val="0"/>
          <w:marTop w:val="0"/>
          <w:marBottom w:val="0"/>
          <w:divBdr>
            <w:top w:val="none" w:sz="0" w:space="0" w:color="auto"/>
            <w:left w:val="none" w:sz="0" w:space="0" w:color="auto"/>
            <w:bottom w:val="none" w:sz="0" w:space="0" w:color="auto"/>
            <w:right w:val="none" w:sz="0" w:space="0" w:color="auto"/>
          </w:divBdr>
        </w:div>
        <w:div w:id="1637298711">
          <w:marLeft w:val="0"/>
          <w:marRight w:val="0"/>
          <w:marTop w:val="0"/>
          <w:marBottom w:val="0"/>
          <w:divBdr>
            <w:top w:val="none" w:sz="0" w:space="0" w:color="auto"/>
            <w:left w:val="none" w:sz="0" w:space="0" w:color="auto"/>
            <w:bottom w:val="none" w:sz="0" w:space="0" w:color="auto"/>
            <w:right w:val="none" w:sz="0" w:space="0" w:color="auto"/>
          </w:divBdr>
        </w:div>
        <w:div w:id="1656882161">
          <w:marLeft w:val="0"/>
          <w:marRight w:val="0"/>
          <w:marTop w:val="0"/>
          <w:marBottom w:val="0"/>
          <w:divBdr>
            <w:top w:val="none" w:sz="0" w:space="0" w:color="auto"/>
            <w:left w:val="none" w:sz="0" w:space="0" w:color="auto"/>
            <w:bottom w:val="none" w:sz="0" w:space="0" w:color="auto"/>
            <w:right w:val="none" w:sz="0" w:space="0" w:color="auto"/>
          </w:divBdr>
        </w:div>
        <w:div w:id="1702853468">
          <w:marLeft w:val="0"/>
          <w:marRight w:val="0"/>
          <w:marTop w:val="0"/>
          <w:marBottom w:val="0"/>
          <w:divBdr>
            <w:top w:val="none" w:sz="0" w:space="0" w:color="auto"/>
            <w:left w:val="none" w:sz="0" w:space="0" w:color="auto"/>
            <w:bottom w:val="none" w:sz="0" w:space="0" w:color="auto"/>
            <w:right w:val="none" w:sz="0" w:space="0" w:color="auto"/>
          </w:divBdr>
        </w:div>
        <w:div w:id="1712421085">
          <w:marLeft w:val="0"/>
          <w:marRight w:val="0"/>
          <w:marTop w:val="0"/>
          <w:marBottom w:val="0"/>
          <w:divBdr>
            <w:top w:val="none" w:sz="0" w:space="0" w:color="auto"/>
            <w:left w:val="none" w:sz="0" w:space="0" w:color="auto"/>
            <w:bottom w:val="none" w:sz="0" w:space="0" w:color="auto"/>
            <w:right w:val="none" w:sz="0" w:space="0" w:color="auto"/>
          </w:divBdr>
        </w:div>
        <w:div w:id="1722291499">
          <w:marLeft w:val="0"/>
          <w:marRight w:val="0"/>
          <w:marTop w:val="0"/>
          <w:marBottom w:val="0"/>
          <w:divBdr>
            <w:top w:val="none" w:sz="0" w:space="0" w:color="auto"/>
            <w:left w:val="none" w:sz="0" w:space="0" w:color="auto"/>
            <w:bottom w:val="none" w:sz="0" w:space="0" w:color="auto"/>
            <w:right w:val="none" w:sz="0" w:space="0" w:color="auto"/>
          </w:divBdr>
        </w:div>
        <w:div w:id="1724329729">
          <w:marLeft w:val="0"/>
          <w:marRight w:val="0"/>
          <w:marTop w:val="0"/>
          <w:marBottom w:val="0"/>
          <w:divBdr>
            <w:top w:val="none" w:sz="0" w:space="0" w:color="auto"/>
            <w:left w:val="none" w:sz="0" w:space="0" w:color="auto"/>
            <w:bottom w:val="none" w:sz="0" w:space="0" w:color="auto"/>
            <w:right w:val="none" w:sz="0" w:space="0" w:color="auto"/>
          </w:divBdr>
        </w:div>
        <w:div w:id="1742749783">
          <w:marLeft w:val="0"/>
          <w:marRight w:val="0"/>
          <w:marTop w:val="0"/>
          <w:marBottom w:val="0"/>
          <w:divBdr>
            <w:top w:val="none" w:sz="0" w:space="0" w:color="auto"/>
            <w:left w:val="none" w:sz="0" w:space="0" w:color="auto"/>
            <w:bottom w:val="none" w:sz="0" w:space="0" w:color="auto"/>
            <w:right w:val="none" w:sz="0" w:space="0" w:color="auto"/>
          </w:divBdr>
        </w:div>
        <w:div w:id="1747267365">
          <w:marLeft w:val="0"/>
          <w:marRight w:val="0"/>
          <w:marTop w:val="0"/>
          <w:marBottom w:val="0"/>
          <w:divBdr>
            <w:top w:val="none" w:sz="0" w:space="0" w:color="auto"/>
            <w:left w:val="none" w:sz="0" w:space="0" w:color="auto"/>
            <w:bottom w:val="none" w:sz="0" w:space="0" w:color="auto"/>
            <w:right w:val="none" w:sz="0" w:space="0" w:color="auto"/>
          </w:divBdr>
        </w:div>
        <w:div w:id="1754088284">
          <w:marLeft w:val="0"/>
          <w:marRight w:val="0"/>
          <w:marTop w:val="0"/>
          <w:marBottom w:val="0"/>
          <w:divBdr>
            <w:top w:val="none" w:sz="0" w:space="0" w:color="auto"/>
            <w:left w:val="none" w:sz="0" w:space="0" w:color="auto"/>
            <w:bottom w:val="none" w:sz="0" w:space="0" w:color="auto"/>
            <w:right w:val="none" w:sz="0" w:space="0" w:color="auto"/>
          </w:divBdr>
        </w:div>
        <w:div w:id="1761364329">
          <w:marLeft w:val="0"/>
          <w:marRight w:val="0"/>
          <w:marTop w:val="0"/>
          <w:marBottom w:val="0"/>
          <w:divBdr>
            <w:top w:val="none" w:sz="0" w:space="0" w:color="auto"/>
            <w:left w:val="none" w:sz="0" w:space="0" w:color="auto"/>
            <w:bottom w:val="none" w:sz="0" w:space="0" w:color="auto"/>
            <w:right w:val="none" w:sz="0" w:space="0" w:color="auto"/>
          </w:divBdr>
        </w:div>
        <w:div w:id="1770542745">
          <w:marLeft w:val="0"/>
          <w:marRight w:val="0"/>
          <w:marTop w:val="0"/>
          <w:marBottom w:val="0"/>
          <w:divBdr>
            <w:top w:val="none" w:sz="0" w:space="0" w:color="auto"/>
            <w:left w:val="none" w:sz="0" w:space="0" w:color="auto"/>
            <w:bottom w:val="none" w:sz="0" w:space="0" w:color="auto"/>
            <w:right w:val="none" w:sz="0" w:space="0" w:color="auto"/>
          </w:divBdr>
        </w:div>
        <w:div w:id="1810509435">
          <w:marLeft w:val="0"/>
          <w:marRight w:val="0"/>
          <w:marTop w:val="0"/>
          <w:marBottom w:val="0"/>
          <w:divBdr>
            <w:top w:val="none" w:sz="0" w:space="0" w:color="auto"/>
            <w:left w:val="none" w:sz="0" w:space="0" w:color="auto"/>
            <w:bottom w:val="none" w:sz="0" w:space="0" w:color="auto"/>
            <w:right w:val="none" w:sz="0" w:space="0" w:color="auto"/>
          </w:divBdr>
        </w:div>
        <w:div w:id="1817185909">
          <w:marLeft w:val="0"/>
          <w:marRight w:val="0"/>
          <w:marTop w:val="0"/>
          <w:marBottom w:val="0"/>
          <w:divBdr>
            <w:top w:val="none" w:sz="0" w:space="0" w:color="auto"/>
            <w:left w:val="none" w:sz="0" w:space="0" w:color="auto"/>
            <w:bottom w:val="none" w:sz="0" w:space="0" w:color="auto"/>
            <w:right w:val="none" w:sz="0" w:space="0" w:color="auto"/>
          </w:divBdr>
        </w:div>
        <w:div w:id="1829204653">
          <w:marLeft w:val="0"/>
          <w:marRight w:val="0"/>
          <w:marTop w:val="0"/>
          <w:marBottom w:val="0"/>
          <w:divBdr>
            <w:top w:val="none" w:sz="0" w:space="0" w:color="auto"/>
            <w:left w:val="none" w:sz="0" w:space="0" w:color="auto"/>
            <w:bottom w:val="none" w:sz="0" w:space="0" w:color="auto"/>
            <w:right w:val="none" w:sz="0" w:space="0" w:color="auto"/>
          </w:divBdr>
        </w:div>
        <w:div w:id="1841500061">
          <w:marLeft w:val="0"/>
          <w:marRight w:val="0"/>
          <w:marTop w:val="0"/>
          <w:marBottom w:val="0"/>
          <w:divBdr>
            <w:top w:val="none" w:sz="0" w:space="0" w:color="auto"/>
            <w:left w:val="none" w:sz="0" w:space="0" w:color="auto"/>
            <w:bottom w:val="none" w:sz="0" w:space="0" w:color="auto"/>
            <w:right w:val="none" w:sz="0" w:space="0" w:color="auto"/>
          </w:divBdr>
        </w:div>
        <w:div w:id="1855536624">
          <w:marLeft w:val="0"/>
          <w:marRight w:val="0"/>
          <w:marTop w:val="0"/>
          <w:marBottom w:val="0"/>
          <w:divBdr>
            <w:top w:val="none" w:sz="0" w:space="0" w:color="auto"/>
            <w:left w:val="none" w:sz="0" w:space="0" w:color="auto"/>
            <w:bottom w:val="none" w:sz="0" w:space="0" w:color="auto"/>
            <w:right w:val="none" w:sz="0" w:space="0" w:color="auto"/>
          </w:divBdr>
        </w:div>
        <w:div w:id="1879195265">
          <w:marLeft w:val="0"/>
          <w:marRight w:val="0"/>
          <w:marTop w:val="0"/>
          <w:marBottom w:val="0"/>
          <w:divBdr>
            <w:top w:val="none" w:sz="0" w:space="0" w:color="auto"/>
            <w:left w:val="none" w:sz="0" w:space="0" w:color="auto"/>
            <w:bottom w:val="none" w:sz="0" w:space="0" w:color="auto"/>
            <w:right w:val="none" w:sz="0" w:space="0" w:color="auto"/>
          </w:divBdr>
        </w:div>
        <w:div w:id="1921405650">
          <w:marLeft w:val="0"/>
          <w:marRight w:val="0"/>
          <w:marTop w:val="0"/>
          <w:marBottom w:val="0"/>
          <w:divBdr>
            <w:top w:val="none" w:sz="0" w:space="0" w:color="auto"/>
            <w:left w:val="none" w:sz="0" w:space="0" w:color="auto"/>
            <w:bottom w:val="none" w:sz="0" w:space="0" w:color="auto"/>
            <w:right w:val="none" w:sz="0" w:space="0" w:color="auto"/>
          </w:divBdr>
        </w:div>
        <w:div w:id="1934628664">
          <w:marLeft w:val="0"/>
          <w:marRight w:val="0"/>
          <w:marTop w:val="0"/>
          <w:marBottom w:val="0"/>
          <w:divBdr>
            <w:top w:val="none" w:sz="0" w:space="0" w:color="auto"/>
            <w:left w:val="none" w:sz="0" w:space="0" w:color="auto"/>
            <w:bottom w:val="none" w:sz="0" w:space="0" w:color="auto"/>
            <w:right w:val="none" w:sz="0" w:space="0" w:color="auto"/>
          </w:divBdr>
        </w:div>
        <w:div w:id="1965036195">
          <w:marLeft w:val="0"/>
          <w:marRight w:val="0"/>
          <w:marTop w:val="0"/>
          <w:marBottom w:val="0"/>
          <w:divBdr>
            <w:top w:val="none" w:sz="0" w:space="0" w:color="auto"/>
            <w:left w:val="none" w:sz="0" w:space="0" w:color="auto"/>
            <w:bottom w:val="none" w:sz="0" w:space="0" w:color="auto"/>
            <w:right w:val="none" w:sz="0" w:space="0" w:color="auto"/>
          </w:divBdr>
        </w:div>
        <w:div w:id="1967419409">
          <w:marLeft w:val="0"/>
          <w:marRight w:val="0"/>
          <w:marTop w:val="0"/>
          <w:marBottom w:val="0"/>
          <w:divBdr>
            <w:top w:val="none" w:sz="0" w:space="0" w:color="auto"/>
            <w:left w:val="none" w:sz="0" w:space="0" w:color="auto"/>
            <w:bottom w:val="none" w:sz="0" w:space="0" w:color="auto"/>
            <w:right w:val="none" w:sz="0" w:space="0" w:color="auto"/>
          </w:divBdr>
        </w:div>
        <w:div w:id="2009751087">
          <w:marLeft w:val="0"/>
          <w:marRight w:val="0"/>
          <w:marTop w:val="0"/>
          <w:marBottom w:val="0"/>
          <w:divBdr>
            <w:top w:val="none" w:sz="0" w:space="0" w:color="auto"/>
            <w:left w:val="none" w:sz="0" w:space="0" w:color="auto"/>
            <w:bottom w:val="none" w:sz="0" w:space="0" w:color="auto"/>
            <w:right w:val="none" w:sz="0" w:space="0" w:color="auto"/>
          </w:divBdr>
        </w:div>
        <w:div w:id="2014530731">
          <w:marLeft w:val="0"/>
          <w:marRight w:val="0"/>
          <w:marTop w:val="0"/>
          <w:marBottom w:val="0"/>
          <w:divBdr>
            <w:top w:val="none" w:sz="0" w:space="0" w:color="auto"/>
            <w:left w:val="none" w:sz="0" w:space="0" w:color="auto"/>
            <w:bottom w:val="none" w:sz="0" w:space="0" w:color="auto"/>
            <w:right w:val="none" w:sz="0" w:space="0" w:color="auto"/>
          </w:divBdr>
        </w:div>
        <w:div w:id="2106608043">
          <w:marLeft w:val="0"/>
          <w:marRight w:val="0"/>
          <w:marTop w:val="0"/>
          <w:marBottom w:val="0"/>
          <w:divBdr>
            <w:top w:val="none" w:sz="0" w:space="0" w:color="auto"/>
            <w:left w:val="none" w:sz="0" w:space="0" w:color="auto"/>
            <w:bottom w:val="none" w:sz="0" w:space="0" w:color="auto"/>
            <w:right w:val="none" w:sz="0" w:space="0" w:color="auto"/>
          </w:divBdr>
        </w:div>
        <w:div w:id="2111074007">
          <w:marLeft w:val="0"/>
          <w:marRight w:val="0"/>
          <w:marTop w:val="0"/>
          <w:marBottom w:val="0"/>
          <w:divBdr>
            <w:top w:val="none" w:sz="0" w:space="0" w:color="auto"/>
            <w:left w:val="none" w:sz="0" w:space="0" w:color="auto"/>
            <w:bottom w:val="none" w:sz="0" w:space="0" w:color="auto"/>
            <w:right w:val="none" w:sz="0" w:space="0" w:color="auto"/>
          </w:divBdr>
        </w:div>
        <w:div w:id="2124107050">
          <w:marLeft w:val="0"/>
          <w:marRight w:val="0"/>
          <w:marTop w:val="0"/>
          <w:marBottom w:val="0"/>
          <w:divBdr>
            <w:top w:val="none" w:sz="0" w:space="0" w:color="auto"/>
            <w:left w:val="none" w:sz="0" w:space="0" w:color="auto"/>
            <w:bottom w:val="none" w:sz="0" w:space="0" w:color="auto"/>
            <w:right w:val="none" w:sz="0" w:space="0" w:color="auto"/>
          </w:divBdr>
        </w:div>
        <w:div w:id="2140101720">
          <w:marLeft w:val="0"/>
          <w:marRight w:val="0"/>
          <w:marTop w:val="0"/>
          <w:marBottom w:val="0"/>
          <w:divBdr>
            <w:top w:val="none" w:sz="0" w:space="0" w:color="auto"/>
            <w:left w:val="none" w:sz="0" w:space="0" w:color="auto"/>
            <w:bottom w:val="none" w:sz="0" w:space="0" w:color="auto"/>
            <w:right w:val="none" w:sz="0" w:space="0" w:color="auto"/>
          </w:divBdr>
        </w:div>
      </w:divsChild>
    </w:div>
    <w:div w:id="1622495119">
      <w:bodyDiv w:val="1"/>
      <w:marLeft w:val="0"/>
      <w:marRight w:val="0"/>
      <w:marTop w:val="0"/>
      <w:marBottom w:val="0"/>
      <w:divBdr>
        <w:top w:val="none" w:sz="0" w:space="0" w:color="auto"/>
        <w:left w:val="none" w:sz="0" w:space="0" w:color="auto"/>
        <w:bottom w:val="none" w:sz="0" w:space="0" w:color="auto"/>
        <w:right w:val="none" w:sz="0" w:space="0" w:color="auto"/>
      </w:divBdr>
    </w:div>
    <w:div w:id="1639728868">
      <w:bodyDiv w:val="1"/>
      <w:marLeft w:val="0"/>
      <w:marRight w:val="0"/>
      <w:marTop w:val="0"/>
      <w:marBottom w:val="0"/>
      <w:divBdr>
        <w:top w:val="none" w:sz="0" w:space="0" w:color="auto"/>
        <w:left w:val="none" w:sz="0" w:space="0" w:color="auto"/>
        <w:bottom w:val="none" w:sz="0" w:space="0" w:color="auto"/>
        <w:right w:val="none" w:sz="0" w:space="0" w:color="auto"/>
      </w:divBdr>
    </w:div>
    <w:div w:id="1642807634">
      <w:bodyDiv w:val="1"/>
      <w:marLeft w:val="0"/>
      <w:marRight w:val="0"/>
      <w:marTop w:val="0"/>
      <w:marBottom w:val="0"/>
      <w:divBdr>
        <w:top w:val="none" w:sz="0" w:space="0" w:color="auto"/>
        <w:left w:val="none" w:sz="0" w:space="0" w:color="auto"/>
        <w:bottom w:val="none" w:sz="0" w:space="0" w:color="auto"/>
        <w:right w:val="none" w:sz="0" w:space="0" w:color="auto"/>
      </w:divBdr>
    </w:div>
    <w:div w:id="1649434438">
      <w:bodyDiv w:val="1"/>
      <w:marLeft w:val="0"/>
      <w:marRight w:val="0"/>
      <w:marTop w:val="0"/>
      <w:marBottom w:val="0"/>
      <w:divBdr>
        <w:top w:val="none" w:sz="0" w:space="0" w:color="auto"/>
        <w:left w:val="none" w:sz="0" w:space="0" w:color="auto"/>
        <w:bottom w:val="none" w:sz="0" w:space="0" w:color="auto"/>
        <w:right w:val="none" w:sz="0" w:space="0" w:color="auto"/>
      </w:divBdr>
      <w:divsChild>
        <w:div w:id="1035084893">
          <w:marLeft w:val="0"/>
          <w:marRight w:val="0"/>
          <w:marTop w:val="0"/>
          <w:marBottom w:val="0"/>
          <w:divBdr>
            <w:top w:val="none" w:sz="0" w:space="0" w:color="auto"/>
            <w:left w:val="none" w:sz="0" w:space="0" w:color="auto"/>
            <w:bottom w:val="none" w:sz="0" w:space="0" w:color="auto"/>
            <w:right w:val="none" w:sz="0" w:space="0" w:color="auto"/>
          </w:divBdr>
          <w:divsChild>
            <w:div w:id="34894481">
              <w:marLeft w:val="0"/>
              <w:marRight w:val="0"/>
              <w:marTop w:val="0"/>
              <w:marBottom w:val="0"/>
              <w:divBdr>
                <w:top w:val="none" w:sz="0" w:space="0" w:color="auto"/>
                <w:left w:val="none" w:sz="0" w:space="0" w:color="auto"/>
                <w:bottom w:val="none" w:sz="0" w:space="0" w:color="auto"/>
                <w:right w:val="none" w:sz="0" w:space="0" w:color="auto"/>
              </w:divBdr>
            </w:div>
            <w:div w:id="188102298">
              <w:marLeft w:val="0"/>
              <w:marRight w:val="0"/>
              <w:marTop w:val="0"/>
              <w:marBottom w:val="0"/>
              <w:divBdr>
                <w:top w:val="none" w:sz="0" w:space="0" w:color="auto"/>
                <w:left w:val="none" w:sz="0" w:space="0" w:color="auto"/>
                <w:bottom w:val="none" w:sz="0" w:space="0" w:color="auto"/>
                <w:right w:val="none" w:sz="0" w:space="0" w:color="auto"/>
              </w:divBdr>
            </w:div>
            <w:div w:id="294333810">
              <w:marLeft w:val="0"/>
              <w:marRight w:val="0"/>
              <w:marTop w:val="0"/>
              <w:marBottom w:val="0"/>
              <w:divBdr>
                <w:top w:val="none" w:sz="0" w:space="0" w:color="auto"/>
                <w:left w:val="none" w:sz="0" w:space="0" w:color="auto"/>
                <w:bottom w:val="none" w:sz="0" w:space="0" w:color="auto"/>
                <w:right w:val="none" w:sz="0" w:space="0" w:color="auto"/>
              </w:divBdr>
            </w:div>
            <w:div w:id="320044396">
              <w:marLeft w:val="0"/>
              <w:marRight w:val="0"/>
              <w:marTop w:val="0"/>
              <w:marBottom w:val="0"/>
              <w:divBdr>
                <w:top w:val="none" w:sz="0" w:space="0" w:color="auto"/>
                <w:left w:val="none" w:sz="0" w:space="0" w:color="auto"/>
                <w:bottom w:val="none" w:sz="0" w:space="0" w:color="auto"/>
                <w:right w:val="none" w:sz="0" w:space="0" w:color="auto"/>
              </w:divBdr>
            </w:div>
            <w:div w:id="645672959">
              <w:marLeft w:val="0"/>
              <w:marRight w:val="0"/>
              <w:marTop w:val="0"/>
              <w:marBottom w:val="0"/>
              <w:divBdr>
                <w:top w:val="none" w:sz="0" w:space="0" w:color="auto"/>
                <w:left w:val="none" w:sz="0" w:space="0" w:color="auto"/>
                <w:bottom w:val="none" w:sz="0" w:space="0" w:color="auto"/>
                <w:right w:val="none" w:sz="0" w:space="0" w:color="auto"/>
              </w:divBdr>
            </w:div>
            <w:div w:id="926116627">
              <w:marLeft w:val="0"/>
              <w:marRight w:val="0"/>
              <w:marTop w:val="0"/>
              <w:marBottom w:val="0"/>
              <w:divBdr>
                <w:top w:val="none" w:sz="0" w:space="0" w:color="auto"/>
                <w:left w:val="none" w:sz="0" w:space="0" w:color="auto"/>
                <w:bottom w:val="none" w:sz="0" w:space="0" w:color="auto"/>
                <w:right w:val="none" w:sz="0" w:space="0" w:color="auto"/>
              </w:divBdr>
            </w:div>
            <w:div w:id="1012224940">
              <w:marLeft w:val="0"/>
              <w:marRight w:val="0"/>
              <w:marTop w:val="0"/>
              <w:marBottom w:val="0"/>
              <w:divBdr>
                <w:top w:val="none" w:sz="0" w:space="0" w:color="auto"/>
                <w:left w:val="none" w:sz="0" w:space="0" w:color="auto"/>
                <w:bottom w:val="none" w:sz="0" w:space="0" w:color="auto"/>
                <w:right w:val="none" w:sz="0" w:space="0" w:color="auto"/>
              </w:divBdr>
            </w:div>
            <w:div w:id="1042248354">
              <w:marLeft w:val="0"/>
              <w:marRight w:val="0"/>
              <w:marTop w:val="0"/>
              <w:marBottom w:val="0"/>
              <w:divBdr>
                <w:top w:val="none" w:sz="0" w:space="0" w:color="auto"/>
                <w:left w:val="none" w:sz="0" w:space="0" w:color="auto"/>
                <w:bottom w:val="none" w:sz="0" w:space="0" w:color="auto"/>
                <w:right w:val="none" w:sz="0" w:space="0" w:color="auto"/>
              </w:divBdr>
            </w:div>
            <w:div w:id="1092386513">
              <w:marLeft w:val="0"/>
              <w:marRight w:val="0"/>
              <w:marTop w:val="0"/>
              <w:marBottom w:val="0"/>
              <w:divBdr>
                <w:top w:val="none" w:sz="0" w:space="0" w:color="auto"/>
                <w:left w:val="none" w:sz="0" w:space="0" w:color="auto"/>
                <w:bottom w:val="none" w:sz="0" w:space="0" w:color="auto"/>
                <w:right w:val="none" w:sz="0" w:space="0" w:color="auto"/>
              </w:divBdr>
            </w:div>
            <w:div w:id="1128281148">
              <w:marLeft w:val="0"/>
              <w:marRight w:val="0"/>
              <w:marTop w:val="0"/>
              <w:marBottom w:val="0"/>
              <w:divBdr>
                <w:top w:val="none" w:sz="0" w:space="0" w:color="auto"/>
                <w:left w:val="none" w:sz="0" w:space="0" w:color="auto"/>
                <w:bottom w:val="none" w:sz="0" w:space="0" w:color="auto"/>
                <w:right w:val="none" w:sz="0" w:space="0" w:color="auto"/>
              </w:divBdr>
            </w:div>
            <w:div w:id="1222331805">
              <w:marLeft w:val="0"/>
              <w:marRight w:val="0"/>
              <w:marTop w:val="0"/>
              <w:marBottom w:val="0"/>
              <w:divBdr>
                <w:top w:val="none" w:sz="0" w:space="0" w:color="auto"/>
                <w:left w:val="none" w:sz="0" w:space="0" w:color="auto"/>
                <w:bottom w:val="none" w:sz="0" w:space="0" w:color="auto"/>
                <w:right w:val="none" w:sz="0" w:space="0" w:color="auto"/>
              </w:divBdr>
            </w:div>
            <w:div w:id="1232623455">
              <w:marLeft w:val="0"/>
              <w:marRight w:val="0"/>
              <w:marTop w:val="0"/>
              <w:marBottom w:val="0"/>
              <w:divBdr>
                <w:top w:val="none" w:sz="0" w:space="0" w:color="auto"/>
                <w:left w:val="none" w:sz="0" w:space="0" w:color="auto"/>
                <w:bottom w:val="none" w:sz="0" w:space="0" w:color="auto"/>
                <w:right w:val="none" w:sz="0" w:space="0" w:color="auto"/>
              </w:divBdr>
            </w:div>
            <w:div w:id="1298030880">
              <w:marLeft w:val="0"/>
              <w:marRight w:val="0"/>
              <w:marTop w:val="0"/>
              <w:marBottom w:val="0"/>
              <w:divBdr>
                <w:top w:val="none" w:sz="0" w:space="0" w:color="auto"/>
                <w:left w:val="none" w:sz="0" w:space="0" w:color="auto"/>
                <w:bottom w:val="none" w:sz="0" w:space="0" w:color="auto"/>
                <w:right w:val="none" w:sz="0" w:space="0" w:color="auto"/>
              </w:divBdr>
            </w:div>
            <w:div w:id="1392846106">
              <w:marLeft w:val="0"/>
              <w:marRight w:val="0"/>
              <w:marTop w:val="0"/>
              <w:marBottom w:val="0"/>
              <w:divBdr>
                <w:top w:val="none" w:sz="0" w:space="0" w:color="auto"/>
                <w:left w:val="none" w:sz="0" w:space="0" w:color="auto"/>
                <w:bottom w:val="none" w:sz="0" w:space="0" w:color="auto"/>
                <w:right w:val="none" w:sz="0" w:space="0" w:color="auto"/>
              </w:divBdr>
            </w:div>
            <w:div w:id="1478493197">
              <w:marLeft w:val="0"/>
              <w:marRight w:val="0"/>
              <w:marTop w:val="0"/>
              <w:marBottom w:val="0"/>
              <w:divBdr>
                <w:top w:val="none" w:sz="0" w:space="0" w:color="auto"/>
                <w:left w:val="none" w:sz="0" w:space="0" w:color="auto"/>
                <w:bottom w:val="none" w:sz="0" w:space="0" w:color="auto"/>
                <w:right w:val="none" w:sz="0" w:space="0" w:color="auto"/>
              </w:divBdr>
            </w:div>
            <w:div w:id="1572737691">
              <w:marLeft w:val="0"/>
              <w:marRight w:val="0"/>
              <w:marTop w:val="0"/>
              <w:marBottom w:val="0"/>
              <w:divBdr>
                <w:top w:val="none" w:sz="0" w:space="0" w:color="auto"/>
                <w:left w:val="none" w:sz="0" w:space="0" w:color="auto"/>
                <w:bottom w:val="none" w:sz="0" w:space="0" w:color="auto"/>
                <w:right w:val="none" w:sz="0" w:space="0" w:color="auto"/>
              </w:divBdr>
            </w:div>
            <w:div w:id="1622958135">
              <w:marLeft w:val="0"/>
              <w:marRight w:val="0"/>
              <w:marTop w:val="0"/>
              <w:marBottom w:val="0"/>
              <w:divBdr>
                <w:top w:val="none" w:sz="0" w:space="0" w:color="auto"/>
                <w:left w:val="none" w:sz="0" w:space="0" w:color="auto"/>
                <w:bottom w:val="none" w:sz="0" w:space="0" w:color="auto"/>
                <w:right w:val="none" w:sz="0" w:space="0" w:color="auto"/>
              </w:divBdr>
            </w:div>
            <w:div w:id="1681618976">
              <w:marLeft w:val="0"/>
              <w:marRight w:val="0"/>
              <w:marTop w:val="0"/>
              <w:marBottom w:val="0"/>
              <w:divBdr>
                <w:top w:val="none" w:sz="0" w:space="0" w:color="auto"/>
                <w:left w:val="none" w:sz="0" w:space="0" w:color="auto"/>
                <w:bottom w:val="none" w:sz="0" w:space="0" w:color="auto"/>
                <w:right w:val="none" w:sz="0" w:space="0" w:color="auto"/>
              </w:divBdr>
            </w:div>
            <w:div w:id="1684089847">
              <w:marLeft w:val="0"/>
              <w:marRight w:val="0"/>
              <w:marTop w:val="0"/>
              <w:marBottom w:val="0"/>
              <w:divBdr>
                <w:top w:val="none" w:sz="0" w:space="0" w:color="auto"/>
                <w:left w:val="none" w:sz="0" w:space="0" w:color="auto"/>
                <w:bottom w:val="none" w:sz="0" w:space="0" w:color="auto"/>
                <w:right w:val="none" w:sz="0" w:space="0" w:color="auto"/>
              </w:divBdr>
            </w:div>
            <w:div w:id="1690639894">
              <w:marLeft w:val="0"/>
              <w:marRight w:val="0"/>
              <w:marTop w:val="0"/>
              <w:marBottom w:val="0"/>
              <w:divBdr>
                <w:top w:val="none" w:sz="0" w:space="0" w:color="auto"/>
                <w:left w:val="none" w:sz="0" w:space="0" w:color="auto"/>
                <w:bottom w:val="none" w:sz="0" w:space="0" w:color="auto"/>
                <w:right w:val="none" w:sz="0" w:space="0" w:color="auto"/>
              </w:divBdr>
            </w:div>
            <w:div w:id="1717856561">
              <w:marLeft w:val="0"/>
              <w:marRight w:val="0"/>
              <w:marTop w:val="0"/>
              <w:marBottom w:val="0"/>
              <w:divBdr>
                <w:top w:val="none" w:sz="0" w:space="0" w:color="auto"/>
                <w:left w:val="none" w:sz="0" w:space="0" w:color="auto"/>
                <w:bottom w:val="none" w:sz="0" w:space="0" w:color="auto"/>
                <w:right w:val="none" w:sz="0" w:space="0" w:color="auto"/>
              </w:divBdr>
            </w:div>
            <w:div w:id="1808936238">
              <w:marLeft w:val="0"/>
              <w:marRight w:val="0"/>
              <w:marTop w:val="0"/>
              <w:marBottom w:val="0"/>
              <w:divBdr>
                <w:top w:val="none" w:sz="0" w:space="0" w:color="auto"/>
                <w:left w:val="none" w:sz="0" w:space="0" w:color="auto"/>
                <w:bottom w:val="none" w:sz="0" w:space="0" w:color="auto"/>
                <w:right w:val="none" w:sz="0" w:space="0" w:color="auto"/>
              </w:divBdr>
            </w:div>
            <w:div w:id="1878663030">
              <w:marLeft w:val="0"/>
              <w:marRight w:val="0"/>
              <w:marTop w:val="0"/>
              <w:marBottom w:val="0"/>
              <w:divBdr>
                <w:top w:val="none" w:sz="0" w:space="0" w:color="auto"/>
                <w:left w:val="none" w:sz="0" w:space="0" w:color="auto"/>
                <w:bottom w:val="none" w:sz="0" w:space="0" w:color="auto"/>
                <w:right w:val="none" w:sz="0" w:space="0" w:color="auto"/>
              </w:divBdr>
            </w:div>
            <w:div w:id="2028217209">
              <w:marLeft w:val="0"/>
              <w:marRight w:val="0"/>
              <w:marTop w:val="0"/>
              <w:marBottom w:val="0"/>
              <w:divBdr>
                <w:top w:val="none" w:sz="0" w:space="0" w:color="auto"/>
                <w:left w:val="none" w:sz="0" w:space="0" w:color="auto"/>
                <w:bottom w:val="none" w:sz="0" w:space="0" w:color="auto"/>
                <w:right w:val="none" w:sz="0" w:space="0" w:color="auto"/>
              </w:divBdr>
            </w:div>
            <w:div w:id="2035619354">
              <w:marLeft w:val="0"/>
              <w:marRight w:val="0"/>
              <w:marTop w:val="0"/>
              <w:marBottom w:val="0"/>
              <w:divBdr>
                <w:top w:val="none" w:sz="0" w:space="0" w:color="auto"/>
                <w:left w:val="none" w:sz="0" w:space="0" w:color="auto"/>
                <w:bottom w:val="none" w:sz="0" w:space="0" w:color="auto"/>
                <w:right w:val="none" w:sz="0" w:space="0" w:color="auto"/>
              </w:divBdr>
            </w:div>
            <w:div w:id="2046521548">
              <w:marLeft w:val="0"/>
              <w:marRight w:val="0"/>
              <w:marTop w:val="0"/>
              <w:marBottom w:val="0"/>
              <w:divBdr>
                <w:top w:val="none" w:sz="0" w:space="0" w:color="auto"/>
                <w:left w:val="none" w:sz="0" w:space="0" w:color="auto"/>
                <w:bottom w:val="none" w:sz="0" w:space="0" w:color="auto"/>
                <w:right w:val="none" w:sz="0" w:space="0" w:color="auto"/>
              </w:divBdr>
            </w:div>
            <w:div w:id="208197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770612">
      <w:bodyDiv w:val="1"/>
      <w:marLeft w:val="0"/>
      <w:marRight w:val="0"/>
      <w:marTop w:val="0"/>
      <w:marBottom w:val="0"/>
      <w:divBdr>
        <w:top w:val="none" w:sz="0" w:space="0" w:color="auto"/>
        <w:left w:val="none" w:sz="0" w:space="0" w:color="auto"/>
        <w:bottom w:val="none" w:sz="0" w:space="0" w:color="auto"/>
        <w:right w:val="none" w:sz="0" w:space="0" w:color="auto"/>
      </w:divBdr>
    </w:div>
    <w:div w:id="1746217442">
      <w:bodyDiv w:val="1"/>
      <w:marLeft w:val="0"/>
      <w:marRight w:val="0"/>
      <w:marTop w:val="0"/>
      <w:marBottom w:val="0"/>
      <w:divBdr>
        <w:top w:val="none" w:sz="0" w:space="0" w:color="auto"/>
        <w:left w:val="none" w:sz="0" w:space="0" w:color="auto"/>
        <w:bottom w:val="none" w:sz="0" w:space="0" w:color="auto"/>
        <w:right w:val="none" w:sz="0" w:space="0" w:color="auto"/>
      </w:divBdr>
    </w:div>
    <w:div w:id="1753114058">
      <w:bodyDiv w:val="1"/>
      <w:marLeft w:val="0"/>
      <w:marRight w:val="0"/>
      <w:marTop w:val="0"/>
      <w:marBottom w:val="0"/>
      <w:divBdr>
        <w:top w:val="none" w:sz="0" w:space="0" w:color="auto"/>
        <w:left w:val="none" w:sz="0" w:space="0" w:color="auto"/>
        <w:bottom w:val="none" w:sz="0" w:space="0" w:color="auto"/>
        <w:right w:val="none" w:sz="0" w:space="0" w:color="auto"/>
      </w:divBdr>
    </w:div>
    <w:div w:id="1760633918">
      <w:bodyDiv w:val="1"/>
      <w:marLeft w:val="0"/>
      <w:marRight w:val="0"/>
      <w:marTop w:val="0"/>
      <w:marBottom w:val="0"/>
      <w:divBdr>
        <w:top w:val="none" w:sz="0" w:space="0" w:color="auto"/>
        <w:left w:val="none" w:sz="0" w:space="0" w:color="auto"/>
        <w:bottom w:val="none" w:sz="0" w:space="0" w:color="auto"/>
        <w:right w:val="none" w:sz="0" w:space="0" w:color="auto"/>
      </w:divBdr>
    </w:div>
    <w:div w:id="1773239416">
      <w:bodyDiv w:val="1"/>
      <w:marLeft w:val="0"/>
      <w:marRight w:val="0"/>
      <w:marTop w:val="0"/>
      <w:marBottom w:val="0"/>
      <w:divBdr>
        <w:top w:val="none" w:sz="0" w:space="0" w:color="auto"/>
        <w:left w:val="none" w:sz="0" w:space="0" w:color="auto"/>
        <w:bottom w:val="none" w:sz="0" w:space="0" w:color="auto"/>
        <w:right w:val="none" w:sz="0" w:space="0" w:color="auto"/>
      </w:divBdr>
      <w:divsChild>
        <w:div w:id="11616165">
          <w:marLeft w:val="0"/>
          <w:marRight w:val="0"/>
          <w:marTop w:val="0"/>
          <w:marBottom w:val="0"/>
          <w:divBdr>
            <w:top w:val="none" w:sz="0" w:space="0" w:color="auto"/>
            <w:left w:val="none" w:sz="0" w:space="0" w:color="auto"/>
            <w:bottom w:val="none" w:sz="0" w:space="0" w:color="auto"/>
            <w:right w:val="none" w:sz="0" w:space="0" w:color="auto"/>
          </w:divBdr>
        </w:div>
        <w:div w:id="14114140">
          <w:marLeft w:val="0"/>
          <w:marRight w:val="0"/>
          <w:marTop w:val="0"/>
          <w:marBottom w:val="0"/>
          <w:divBdr>
            <w:top w:val="none" w:sz="0" w:space="0" w:color="auto"/>
            <w:left w:val="none" w:sz="0" w:space="0" w:color="auto"/>
            <w:bottom w:val="none" w:sz="0" w:space="0" w:color="auto"/>
            <w:right w:val="none" w:sz="0" w:space="0" w:color="auto"/>
          </w:divBdr>
        </w:div>
        <w:div w:id="24909602">
          <w:marLeft w:val="0"/>
          <w:marRight w:val="0"/>
          <w:marTop w:val="0"/>
          <w:marBottom w:val="0"/>
          <w:divBdr>
            <w:top w:val="none" w:sz="0" w:space="0" w:color="auto"/>
            <w:left w:val="none" w:sz="0" w:space="0" w:color="auto"/>
            <w:bottom w:val="none" w:sz="0" w:space="0" w:color="auto"/>
            <w:right w:val="none" w:sz="0" w:space="0" w:color="auto"/>
          </w:divBdr>
        </w:div>
        <w:div w:id="31082383">
          <w:marLeft w:val="0"/>
          <w:marRight w:val="0"/>
          <w:marTop w:val="0"/>
          <w:marBottom w:val="0"/>
          <w:divBdr>
            <w:top w:val="none" w:sz="0" w:space="0" w:color="auto"/>
            <w:left w:val="none" w:sz="0" w:space="0" w:color="auto"/>
            <w:bottom w:val="none" w:sz="0" w:space="0" w:color="auto"/>
            <w:right w:val="none" w:sz="0" w:space="0" w:color="auto"/>
          </w:divBdr>
        </w:div>
        <w:div w:id="39742474">
          <w:marLeft w:val="0"/>
          <w:marRight w:val="0"/>
          <w:marTop w:val="0"/>
          <w:marBottom w:val="0"/>
          <w:divBdr>
            <w:top w:val="none" w:sz="0" w:space="0" w:color="auto"/>
            <w:left w:val="none" w:sz="0" w:space="0" w:color="auto"/>
            <w:bottom w:val="none" w:sz="0" w:space="0" w:color="auto"/>
            <w:right w:val="none" w:sz="0" w:space="0" w:color="auto"/>
          </w:divBdr>
        </w:div>
        <w:div w:id="58751123">
          <w:marLeft w:val="0"/>
          <w:marRight w:val="0"/>
          <w:marTop w:val="0"/>
          <w:marBottom w:val="0"/>
          <w:divBdr>
            <w:top w:val="none" w:sz="0" w:space="0" w:color="auto"/>
            <w:left w:val="none" w:sz="0" w:space="0" w:color="auto"/>
            <w:bottom w:val="none" w:sz="0" w:space="0" w:color="auto"/>
            <w:right w:val="none" w:sz="0" w:space="0" w:color="auto"/>
          </w:divBdr>
        </w:div>
        <w:div w:id="60183527">
          <w:marLeft w:val="0"/>
          <w:marRight w:val="0"/>
          <w:marTop w:val="0"/>
          <w:marBottom w:val="0"/>
          <w:divBdr>
            <w:top w:val="none" w:sz="0" w:space="0" w:color="auto"/>
            <w:left w:val="none" w:sz="0" w:space="0" w:color="auto"/>
            <w:bottom w:val="none" w:sz="0" w:space="0" w:color="auto"/>
            <w:right w:val="none" w:sz="0" w:space="0" w:color="auto"/>
          </w:divBdr>
        </w:div>
        <w:div w:id="64307074">
          <w:marLeft w:val="0"/>
          <w:marRight w:val="0"/>
          <w:marTop w:val="0"/>
          <w:marBottom w:val="0"/>
          <w:divBdr>
            <w:top w:val="none" w:sz="0" w:space="0" w:color="auto"/>
            <w:left w:val="none" w:sz="0" w:space="0" w:color="auto"/>
            <w:bottom w:val="none" w:sz="0" w:space="0" w:color="auto"/>
            <w:right w:val="none" w:sz="0" w:space="0" w:color="auto"/>
          </w:divBdr>
        </w:div>
        <w:div w:id="68964954">
          <w:marLeft w:val="0"/>
          <w:marRight w:val="0"/>
          <w:marTop w:val="0"/>
          <w:marBottom w:val="0"/>
          <w:divBdr>
            <w:top w:val="none" w:sz="0" w:space="0" w:color="auto"/>
            <w:left w:val="none" w:sz="0" w:space="0" w:color="auto"/>
            <w:bottom w:val="none" w:sz="0" w:space="0" w:color="auto"/>
            <w:right w:val="none" w:sz="0" w:space="0" w:color="auto"/>
          </w:divBdr>
        </w:div>
        <w:div w:id="69039176">
          <w:marLeft w:val="0"/>
          <w:marRight w:val="0"/>
          <w:marTop w:val="0"/>
          <w:marBottom w:val="0"/>
          <w:divBdr>
            <w:top w:val="none" w:sz="0" w:space="0" w:color="auto"/>
            <w:left w:val="none" w:sz="0" w:space="0" w:color="auto"/>
            <w:bottom w:val="none" w:sz="0" w:space="0" w:color="auto"/>
            <w:right w:val="none" w:sz="0" w:space="0" w:color="auto"/>
          </w:divBdr>
        </w:div>
        <w:div w:id="72432255">
          <w:marLeft w:val="0"/>
          <w:marRight w:val="0"/>
          <w:marTop w:val="0"/>
          <w:marBottom w:val="0"/>
          <w:divBdr>
            <w:top w:val="none" w:sz="0" w:space="0" w:color="auto"/>
            <w:left w:val="none" w:sz="0" w:space="0" w:color="auto"/>
            <w:bottom w:val="none" w:sz="0" w:space="0" w:color="auto"/>
            <w:right w:val="none" w:sz="0" w:space="0" w:color="auto"/>
          </w:divBdr>
        </w:div>
        <w:div w:id="80495724">
          <w:marLeft w:val="0"/>
          <w:marRight w:val="0"/>
          <w:marTop w:val="0"/>
          <w:marBottom w:val="0"/>
          <w:divBdr>
            <w:top w:val="none" w:sz="0" w:space="0" w:color="auto"/>
            <w:left w:val="none" w:sz="0" w:space="0" w:color="auto"/>
            <w:bottom w:val="none" w:sz="0" w:space="0" w:color="auto"/>
            <w:right w:val="none" w:sz="0" w:space="0" w:color="auto"/>
          </w:divBdr>
        </w:div>
        <w:div w:id="90512306">
          <w:marLeft w:val="0"/>
          <w:marRight w:val="0"/>
          <w:marTop w:val="0"/>
          <w:marBottom w:val="0"/>
          <w:divBdr>
            <w:top w:val="none" w:sz="0" w:space="0" w:color="auto"/>
            <w:left w:val="none" w:sz="0" w:space="0" w:color="auto"/>
            <w:bottom w:val="none" w:sz="0" w:space="0" w:color="auto"/>
            <w:right w:val="none" w:sz="0" w:space="0" w:color="auto"/>
          </w:divBdr>
        </w:div>
        <w:div w:id="90975224">
          <w:marLeft w:val="0"/>
          <w:marRight w:val="0"/>
          <w:marTop w:val="0"/>
          <w:marBottom w:val="0"/>
          <w:divBdr>
            <w:top w:val="none" w:sz="0" w:space="0" w:color="auto"/>
            <w:left w:val="none" w:sz="0" w:space="0" w:color="auto"/>
            <w:bottom w:val="none" w:sz="0" w:space="0" w:color="auto"/>
            <w:right w:val="none" w:sz="0" w:space="0" w:color="auto"/>
          </w:divBdr>
        </w:div>
        <w:div w:id="101191132">
          <w:marLeft w:val="0"/>
          <w:marRight w:val="0"/>
          <w:marTop w:val="0"/>
          <w:marBottom w:val="0"/>
          <w:divBdr>
            <w:top w:val="none" w:sz="0" w:space="0" w:color="auto"/>
            <w:left w:val="none" w:sz="0" w:space="0" w:color="auto"/>
            <w:bottom w:val="none" w:sz="0" w:space="0" w:color="auto"/>
            <w:right w:val="none" w:sz="0" w:space="0" w:color="auto"/>
          </w:divBdr>
        </w:div>
        <w:div w:id="107051327">
          <w:marLeft w:val="0"/>
          <w:marRight w:val="0"/>
          <w:marTop w:val="0"/>
          <w:marBottom w:val="0"/>
          <w:divBdr>
            <w:top w:val="none" w:sz="0" w:space="0" w:color="auto"/>
            <w:left w:val="none" w:sz="0" w:space="0" w:color="auto"/>
            <w:bottom w:val="none" w:sz="0" w:space="0" w:color="auto"/>
            <w:right w:val="none" w:sz="0" w:space="0" w:color="auto"/>
          </w:divBdr>
        </w:div>
        <w:div w:id="113208097">
          <w:marLeft w:val="0"/>
          <w:marRight w:val="0"/>
          <w:marTop w:val="0"/>
          <w:marBottom w:val="0"/>
          <w:divBdr>
            <w:top w:val="none" w:sz="0" w:space="0" w:color="auto"/>
            <w:left w:val="none" w:sz="0" w:space="0" w:color="auto"/>
            <w:bottom w:val="none" w:sz="0" w:space="0" w:color="auto"/>
            <w:right w:val="none" w:sz="0" w:space="0" w:color="auto"/>
          </w:divBdr>
        </w:div>
        <w:div w:id="118837682">
          <w:marLeft w:val="0"/>
          <w:marRight w:val="0"/>
          <w:marTop w:val="0"/>
          <w:marBottom w:val="0"/>
          <w:divBdr>
            <w:top w:val="none" w:sz="0" w:space="0" w:color="auto"/>
            <w:left w:val="none" w:sz="0" w:space="0" w:color="auto"/>
            <w:bottom w:val="none" w:sz="0" w:space="0" w:color="auto"/>
            <w:right w:val="none" w:sz="0" w:space="0" w:color="auto"/>
          </w:divBdr>
        </w:div>
        <w:div w:id="132796282">
          <w:marLeft w:val="0"/>
          <w:marRight w:val="0"/>
          <w:marTop w:val="0"/>
          <w:marBottom w:val="0"/>
          <w:divBdr>
            <w:top w:val="none" w:sz="0" w:space="0" w:color="auto"/>
            <w:left w:val="none" w:sz="0" w:space="0" w:color="auto"/>
            <w:bottom w:val="none" w:sz="0" w:space="0" w:color="auto"/>
            <w:right w:val="none" w:sz="0" w:space="0" w:color="auto"/>
          </w:divBdr>
        </w:div>
        <w:div w:id="141890457">
          <w:marLeft w:val="0"/>
          <w:marRight w:val="0"/>
          <w:marTop w:val="0"/>
          <w:marBottom w:val="0"/>
          <w:divBdr>
            <w:top w:val="none" w:sz="0" w:space="0" w:color="auto"/>
            <w:left w:val="none" w:sz="0" w:space="0" w:color="auto"/>
            <w:bottom w:val="none" w:sz="0" w:space="0" w:color="auto"/>
            <w:right w:val="none" w:sz="0" w:space="0" w:color="auto"/>
          </w:divBdr>
        </w:div>
        <w:div w:id="144510813">
          <w:marLeft w:val="0"/>
          <w:marRight w:val="0"/>
          <w:marTop w:val="0"/>
          <w:marBottom w:val="0"/>
          <w:divBdr>
            <w:top w:val="none" w:sz="0" w:space="0" w:color="auto"/>
            <w:left w:val="none" w:sz="0" w:space="0" w:color="auto"/>
            <w:bottom w:val="none" w:sz="0" w:space="0" w:color="auto"/>
            <w:right w:val="none" w:sz="0" w:space="0" w:color="auto"/>
          </w:divBdr>
        </w:div>
        <w:div w:id="149252373">
          <w:marLeft w:val="0"/>
          <w:marRight w:val="0"/>
          <w:marTop w:val="0"/>
          <w:marBottom w:val="0"/>
          <w:divBdr>
            <w:top w:val="none" w:sz="0" w:space="0" w:color="auto"/>
            <w:left w:val="none" w:sz="0" w:space="0" w:color="auto"/>
            <w:bottom w:val="none" w:sz="0" w:space="0" w:color="auto"/>
            <w:right w:val="none" w:sz="0" w:space="0" w:color="auto"/>
          </w:divBdr>
        </w:div>
        <w:div w:id="154028868">
          <w:marLeft w:val="0"/>
          <w:marRight w:val="0"/>
          <w:marTop w:val="0"/>
          <w:marBottom w:val="0"/>
          <w:divBdr>
            <w:top w:val="none" w:sz="0" w:space="0" w:color="auto"/>
            <w:left w:val="none" w:sz="0" w:space="0" w:color="auto"/>
            <w:bottom w:val="none" w:sz="0" w:space="0" w:color="auto"/>
            <w:right w:val="none" w:sz="0" w:space="0" w:color="auto"/>
          </w:divBdr>
        </w:div>
        <w:div w:id="154493222">
          <w:marLeft w:val="0"/>
          <w:marRight w:val="0"/>
          <w:marTop w:val="0"/>
          <w:marBottom w:val="0"/>
          <w:divBdr>
            <w:top w:val="none" w:sz="0" w:space="0" w:color="auto"/>
            <w:left w:val="none" w:sz="0" w:space="0" w:color="auto"/>
            <w:bottom w:val="none" w:sz="0" w:space="0" w:color="auto"/>
            <w:right w:val="none" w:sz="0" w:space="0" w:color="auto"/>
          </w:divBdr>
        </w:div>
        <w:div w:id="156265327">
          <w:marLeft w:val="0"/>
          <w:marRight w:val="0"/>
          <w:marTop w:val="0"/>
          <w:marBottom w:val="0"/>
          <w:divBdr>
            <w:top w:val="none" w:sz="0" w:space="0" w:color="auto"/>
            <w:left w:val="none" w:sz="0" w:space="0" w:color="auto"/>
            <w:bottom w:val="none" w:sz="0" w:space="0" w:color="auto"/>
            <w:right w:val="none" w:sz="0" w:space="0" w:color="auto"/>
          </w:divBdr>
        </w:div>
        <w:div w:id="162017617">
          <w:marLeft w:val="0"/>
          <w:marRight w:val="0"/>
          <w:marTop w:val="0"/>
          <w:marBottom w:val="0"/>
          <w:divBdr>
            <w:top w:val="none" w:sz="0" w:space="0" w:color="auto"/>
            <w:left w:val="none" w:sz="0" w:space="0" w:color="auto"/>
            <w:bottom w:val="none" w:sz="0" w:space="0" w:color="auto"/>
            <w:right w:val="none" w:sz="0" w:space="0" w:color="auto"/>
          </w:divBdr>
        </w:div>
        <w:div w:id="173619703">
          <w:marLeft w:val="0"/>
          <w:marRight w:val="0"/>
          <w:marTop w:val="0"/>
          <w:marBottom w:val="0"/>
          <w:divBdr>
            <w:top w:val="none" w:sz="0" w:space="0" w:color="auto"/>
            <w:left w:val="none" w:sz="0" w:space="0" w:color="auto"/>
            <w:bottom w:val="none" w:sz="0" w:space="0" w:color="auto"/>
            <w:right w:val="none" w:sz="0" w:space="0" w:color="auto"/>
          </w:divBdr>
        </w:div>
        <w:div w:id="173883682">
          <w:marLeft w:val="0"/>
          <w:marRight w:val="0"/>
          <w:marTop w:val="0"/>
          <w:marBottom w:val="0"/>
          <w:divBdr>
            <w:top w:val="none" w:sz="0" w:space="0" w:color="auto"/>
            <w:left w:val="none" w:sz="0" w:space="0" w:color="auto"/>
            <w:bottom w:val="none" w:sz="0" w:space="0" w:color="auto"/>
            <w:right w:val="none" w:sz="0" w:space="0" w:color="auto"/>
          </w:divBdr>
        </w:div>
        <w:div w:id="183831516">
          <w:marLeft w:val="0"/>
          <w:marRight w:val="0"/>
          <w:marTop w:val="0"/>
          <w:marBottom w:val="0"/>
          <w:divBdr>
            <w:top w:val="none" w:sz="0" w:space="0" w:color="auto"/>
            <w:left w:val="none" w:sz="0" w:space="0" w:color="auto"/>
            <w:bottom w:val="none" w:sz="0" w:space="0" w:color="auto"/>
            <w:right w:val="none" w:sz="0" w:space="0" w:color="auto"/>
          </w:divBdr>
        </w:div>
        <w:div w:id="187448394">
          <w:marLeft w:val="0"/>
          <w:marRight w:val="0"/>
          <w:marTop w:val="0"/>
          <w:marBottom w:val="0"/>
          <w:divBdr>
            <w:top w:val="none" w:sz="0" w:space="0" w:color="auto"/>
            <w:left w:val="none" w:sz="0" w:space="0" w:color="auto"/>
            <w:bottom w:val="none" w:sz="0" w:space="0" w:color="auto"/>
            <w:right w:val="none" w:sz="0" w:space="0" w:color="auto"/>
          </w:divBdr>
        </w:div>
        <w:div w:id="191379525">
          <w:marLeft w:val="0"/>
          <w:marRight w:val="0"/>
          <w:marTop w:val="0"/>
          <w:marBottom w:val="0"/>
          <w:divBdr>
            <w:top w:val="none" w:sz="0" w:space="0" w:color="auto"/>
            <w:left w:val="none" w:sz="0" w:space="0" w:color="auto"/>
            <w:bottom w:val="none" w:sz="0" w:space="0" w:color="auto"/>
            <w:right w:val="none" w:sz="0" w:space="0" w:color="auto"/>
          </w:divBdr>
        </w:div>
        <w:div w:id="196771584">
          <w:marLeft w:val="0"/>
          <w:marRight w:val="0"/>
          <w:marTop w:val="0"/>
          <w:marBottom w:val="0"/>
          <w:divBdr>
            <w:top w:val="none" w:sz="0" w:space="0" w:color="auto"/>
            <w:left w:val="none" w:sz="0" w:space="0" w:color="auto"/>
            <w:bottom w:val="none" w:sz="0" w:space="0" w:color="auto"/>
            <w:right w:val="none" w:sz="0" w:space="0" w:color="auto"/>
          </w:divBdr>
        </w:div>
        <w:div w:id="197358571">
          <w:marLeft w:val="0"/>
          <w:marRight w:val="0"/>
          <w:marTop w:val="0"/>
          <w:marBottom w:val="0"/>
          <w:divBdr>
            <w:top w:val="none" w:sz="0" w:space="0" w:color="auto"/>
            <w:left w:val="none" w:sz="0" w:space="0" w:color="auto"/>
            <w:bottom w:val="none" w:sz="0" w:space="0" w:color="auto"/>
            <w:right w:val="none" w:sz="0" w:space="0" w:color="auto"/>
          </w:divBdr>
        </w:div>
        <w:div w:id="203257411">
          <w:marLeft w:val="0"/>
          <w:marRight w:val="0"/>
          <w:marTop w:val="0"/>
          <w:marBottom w:val="0"/>
          <w:divBdr>
            <w:top w:val="none" w:sz="0" w:space="0" w:color="auto"/>
            <w:left w:val="none" w:sz="0" w:space="0" w:color="auto"/>
            <w:bottom w:val="none" w:sz="0" w:space="0" w:color="auto"/>
            <w:right w:val="none" w:sz="0" w:space="0" w:color="auto"/>
          </w:divBdr>
        </w:div>
        <w:div w:id="204949029">
          <w:marLeft w:val="0"/>
          <w:marRight w:val="0"/>
          <w:marTop w:val="0"/>
          <w:marBottom w:val="0"/>
          <w:divBdr>
            <w:top w:val="none" w:sz="0" w:space="0" w:color="auto"/>
            <w:left w:val="none" w:sz="0" w:space="0" w:color="auto"/>
            <w:bottom w:val="none" w:sz="0" w:space="0" w:color="auto"/>
            <w:right w:val="none" w:sz="0" w:space="0" w:color="auto"/>
          </w:divBdr>
        </w:div>
        <w:div w:id="205527164">
          <w:marLeft w:val="0"/>
          <w:marRight w:val="0"/>
          <w:marTop w:val="0"/>
          <w:marBottom w:val="0"/>
          <w:divBdr>
            <w:top w:val="none" w:sz="0" w:space="0" w:color="auto"/>
            <w:left w:val="none" w:sz="0" w:space="0" w:color="auto"/>
            <w:bottom w:val="none" w:sz="0" w:space="0" w:color="auto"/>
            <w:right w:val="none" w:sz="0" w:space="0" w:color="auto"/>
          </w:divBdr>
        </w:div>
        <w:div w:id="219054050">
          <w:marLeft w:val="0"/>
          <w:marRight w:val="0"/>
          <w:marTop w:val="0"/>
          <w:marBottom w:val="0"/>
          <w:divBdr>
            <w:top w:val="none" w:sz="0" w:space="0" w:color="auto"/>
            <w:left w:val="none" w:sz="0" w:space="0" w:color="auto"/>
            <w:bottom w:val="none" w:sz="0" w:space="0" w:color="auto"/>
            <w:right w:val="none" w:sz="0" w:space="0" w:color="auto"/>
          </w:divBdr>
        </w:div>
        <w:div w:id="222911956">
          <w:marLeft w:val="0"/>
          <w:marRight w:val="0"/>
          <w:marTop w:val="0"/>
          <w:marBottom w:val="0"/>
          <w:divBdr>
            <w:top w:val="none" w:sz="0" w:space="0" w:color="auto"/>
            <w:left w:val="none" w:sz="0" w:space="0" w:color="auto"/>
            <w:bottom w:val="none" w:sz="0" w:space="0" w:color="auto"/>
            <w:right w:val="none" w:sz="0" w:space="0" w:color="auto"/>
          </w:divBdr>
        </w:div>
        <w:div w:id="242877351">
          <w:marLeft w:val="0"/>
          <w:marRight w:val="0"/>
          <w:marTop w:val="0"/>
          <w:marBottom w:val="0"/>
          <w:divBdr>
            <w:top w:val="none" w:sz="0" w:space="0" w:color="auto"/>
            <w:left w:val="none" w:sz="0" w:space="0" w:color="auto"/>
            <w:bottom w:val="none" w:sz="0" w:space="0" w:color="auto"/>
            <w:right w:val="none" w:sz="0" w:space="0" w:color="auto"/>
          </w:divBdr>
        </w:div>
        <w:div w:id="253560961">
          <w:marLeft w:val="0"/>
          <w:marRight w:val="0"/>
          <w:marTop w:val="0"/>
          <w:marBottom w:val="0"/>
          <w:divBdr>
            <w:top w:val="none" w:sz="0" w:space="0" w:color="auto"/>
            <w:left w:val="none" w:sz="0" w:space="0" w:color="auto"/>
            <w:bottom w:val="none" w:sz="0" w:space="0" w:color="auto"/>
            <w:right w:val="none" w:sz="0" w:space="0" w:color="auto"/>
          </w:divBdr>
        </w:div>
        <w:div w:id="258485337">
          <w:marLeft w:val="0"/>
          <w:marRight w:val="0"/>
          <w:marTop w:val="0"/>
          <w:marBottom w:val="0"/>
          <w:divBdr>
            <w:top w:val="none" w:sz="0" w:space="0" w:color="auto"/>
            <w:left w:val="none" w:sz="0" w:space="0" w:color="auto"/>
            <w:bottom w:val="none" w:sz="0" w:space="0" w:color="auto"/>
            <w:right w:val="none" w:sz="0" w:space="0" w:color="auto"/>
          </w:divBdr>
        </w:div>
        <w:div w:id="260918999">
          <w:marLeft w:val="0"/>
          <w:marRight w:val="0"/>
          <w:marTop w:val="0"/>
          <w:marBottom w:val="0"/>
          <w:divBdr>
            <w:top w:val="none" w:sz="0" w:space="0" w:color="auto"/>
            <w:left w:val="none" w:sz="0" w:space="0" w:color="auto"/>
            <w:bottom w:val="none" w:sz="0" w:space="0" w:color="auto"/>
            <w:right w:val="none" w:sz="0" w:space="0" w:color="auto"/>
          </w:divBdr>
        </w:div>
        <w:div w:id="264727460">
          <w:marLeft w:val="0"/>
          <w:marRight w:val="0"/>
          <w:marTop w:val="0"/>
          <w:marBottom w:val="0"/>
          <w:divBdr>
            <w:top w:val="none" w:sz="0" w:space="0" w:color="auto"/>
            <w:left w:val="none" w:sz="0" w:space="0" w:color="auto"/>
            <w:bottom w:val="none" w:sz="0" w:space="0" w:color="auto"/>
            <w:right w:val="none" w:sz="0" w:space="0" w:color="auto"/>
          </w:divBdr>
        </w:div>
        <w:div w:id="266819335">
          <w:marLeft w:val="0"/>
          <w:marRight w:val="0"/>
          <w:marTop w:val="0"/>
          <w:marBottom w:val="0"/>
          <w:divBdr>
            <w:top w:val="none" w:sz="0" w:space="0" w:color="auto"/>
            <w:left w:val="none" w:sz="0" w:space="0" w:color="auto"/>
            <w:bottom w:val="none" w:sz="0" w:space="0" w:color="auto"/>
            <w:right w:val="none" w:sz="0" w:space="0" w:color="auto"/>
          </w:divBdr>
        </w:div>
        <w:div w:id="279192339">
          <w:marLeft w:val="0"/>
          <w:marRight w:val="0"/>
          <w:marTop w:val="0"/>
          <w:marBottom w:val="0"/>
          <w:divBdr>
            <w:top w:val="none" w:sz="0" w:space="0" w:color="auto"/>
            <w:left w:val="none" w:sz="0" w:space="0" w:color="auto"/>
            <w:bottom w:val="none" w:sz="0" w:space="0" w:color="auto"/>
            <w:right w:val="none" w:sz="0" w:space="0" w:color="auto"/>
          </w:divBdr>
        </w:div>
        <w:div w:id="280264465">
          <w:marLeft w:val="0"/>
          <w:marRight w:val="0"/>
          <w:marTop w:val="0"/>
          <w:marBottom w:val="0"/>
          <w:divBdr>
            <w:top w:val="none" w:sz="0" w:space="0" w:color="auto"/>
            <w:left w:val="none" w:sz="0" w:space="0" w:color="auto"/>
            <w:bottom w:val="none" w:sz="0" w:space="0" w:color="auto"/>
            <w:right w:val="none" w:sz="0" w:space="0" w:color="auto"/>
          </w:divBdr>
        </w:div>
        <w:div w:id="304895562">
          <w:marLeft w:val="0"/>
          <w:marRight w:val="0"/>
          <w:marTop w:val="0"/>
          <w:marBottom w:val="0"/>
          <w:divBdr>
            <w:top w:val="none" w:sz="0" w:space="0" w:color="auto"/>
            <w:left w:val="none" w:sz="0" w:space="0" w:color="auto"/>
            <w:bottom w:val="none" w:sz="0" w:space="0" w:color="auto"/>
            <w:right w:val="none" w:sz="0" w:space="0" w:color="auto"/>
          </w:divBdr>
        </w:div>
        <w:div w:id="333581188">
          <w:marLeft w:val="0"/>
          <w:marRight w:val="0"/>
          <w:marTop w:val="0"/>
          <w:marBottom w:val="0"/>
          <w:divBdr>
            <w:top w:val="none" w:sz="0" w:space="0" w:color="auto"/>
            <w:left w:val="none" w:sz="0" w:space="0" w:color="auto"/>
            <w:bottom w:val="none" w:sz="0" w:space="0" w:color="auto"/>
            <w:right w:val="none" w:sz="0" w:space="0" w:color="auto"/>
          </w:divBdr>
        </w:div>
        <w:div w:id="336924560">
          <w:marLeft w:val="0"/>
          <w:marRight w:val="0"/>
          <w:marTop w:val="0"/>
          <w:marBottom w:val="0"/>
          <w:divBdr>
            <w:top w:val="none" w:sz="0" w:space="0" w:color="auto"/>
            <w:left w:val="none" w:sz="0" w:space="0" w:color="auto"/>
            <w:bottom w:val="none" w:sz="0" w:space="0" w:color="auto"/>
            <w:right w:val="none" w:sz="0" w:space="0" w:color="auto"/>
          </w:divBdr>
        </w:div>
        <w:div w:id="339429410">
          <w:marLeft w:val="0"/>
          <w:marRight w:val="0"/>
          <w:marTop w:val="0"/>
          <w:marBottom w:val="0"/>
          <w:divBdr>
            <w:top w:val="none" w:sz="0" w:space="0" w:color="auto"/>
            <w:left w:val="none" w:sz="0" w:space="0" w:color="auto"/>
            <w:bottom w:val="none" w:sz="0" w:space="0" w:color="auto"/>
            <w:right w:val="none" w:sz="0" w:space="0" w:color="auto"/>
          </w:divBdr>
        </w:div>
        <w:div w:id="355695682">
          <w:marLeft w:val="0"/>
          <w:marRight w:val="0"/>
          <w:marTop w:val="0"/>
          <w:marBottom w:val="0"/>
          <w:divBdr>
            <w:top w:val="none" w:sz="0" w:space="0" w:color="auto"/>
            <w:left w:val="none" w:sz="0" w:space="0" w:color="auto"/>
            <w:bottom w:val="none" w:sz="0" w:space="0" w:color="auto"/>
            <w:right w:val="none" w:sz="0" w:space="0" w:color="auto"/>
          </w:divBdr>
        </w:div>
        <w:div w:id="397673370">
          <w:marLeft w:val="0"/>
          <w:marRight w:val="0"/>
          <w:marTop w:val="0"/>
          <w:marBottom w:val="0"/>
          <w:divBdr>
            <w:top w:val="none" w:sz="0" w:space="0" w:color="auto"/>
            <w:left w:val="none" w:sz="0" w:space="0" w:color="auto"/>
            <w:bottom w:val="none" w:sz="0" w:space="0" w:color="auto"/>
            <w:right w:val="none" w:sz="0" w:space="0" w:color="auto"/>
          </w:divBdr>
        </w:div>
        <w:div w:id="423258811">
          <w:marLeft w:val="0"/>
          <w:marRight w:val="0"/>
          <w:marTop w:val="0"/>
          <w:marBottom w:val="0"/>
          <w:divBdr>
            <w:top w:val="none" w:sz="0" w:space="0" w:color="auto"/>
            <w:left w:val="none" w:sz="0" w:space="0" w:color="auto"/>
            <w:bottom w:val="none" w:sz="0" w:space="0" w:color="auto"/>
            <w:right w:val="none" w:sz="0" w:space="0" w:color="auto"/>
          </w:divBdr>
        </w:div>
        <w:div w:id="448278128">
          <w:marLeft w:val="0"/>
          <w:marRight w:val="0"/>
          <w:marTop w:val="0"/>
          <w:marBottom w:val="0"/>
          <w:divBdr>
            <w:top w:val="none" w:sz="0" w:space="0" w:color="auto"/>
            <w:left w:val="none" w:sz="0" w:space="0" w:color="auto"/>
            <w:bottom w:val="none" w:sz="0" w:space="0" w:color="auto"/>
            <w:right w:val="none" w:sz="0" w:space="0" w:color="auto"/>
          </w:divBdr>
        </w:div>
        <w:div w:id="455299045">
          <w:marLeft w:val="0"/>
          <w:marRight w:val="0"/>
          <w:marTop w:val="0"/>
          <w:marBottom w:val="0"/>
          <w:divBdr>
            <w:top w:val="none" w:sz="0" w:space="0" w:color="auto"/>
            <w:left w:val="none" w:sz="0" w:space="0" w:color="auto"/>
            <w:bottom w:val="none" w:sz="0" w:space="0" w:color="auto"/>
            <w:right w:val="none" w:sz="0" w:space="0" w:color="auto"/>
          </w:divBdr>
        </w:div>
        <w:div w:id="480460227">
          <w:marLeft w:val="0"/>
          <w:marRight w:val="0"/>
          <w:marTop w:val="0"/>
          <w:marBottom w:val="0"/>
          <w:divBdr>
            <w:top w:val="none" w:sz="0" w:space="0" w:color="auto"/>
            <w:left w:val="none" w:sz="0" w:space="0" w:color="auto"/>
            <w:bottom w:val="none" w:sz="0" w:space="0" w:color="auto"/>
            <w:right w:val="none" w:sz="0" w:space="0" w:color="auto"/>
          </w:divBdr>
        </w:div>
        <w:div w:id="481704399">
          <w:marLeft w:val="0"/>
          <w:marRight w:val="0"/>
          <w:marTop w:val="0"/>
          <w:marBottom w:val="0"/>
          <w:divBdr>
            <w:top w:val="none" w:sz="0" w:space="0" w:color="auto"/>
            <w:left w:val="none" w:sz="0" w:space="0" w:color="auto"/>
            <w:bottom w:val="none" w:sz="0" w:space="0" w:color="auto"/>
            <w:right w:val="none" w:sz="0" w:space="0" w:color="auto"/>
          </w:divBdr>
        </w:div>
        <w:div w:id="489369268">
          <w:marLeft w:val="0"/>
          <w:marRight w:val="0"/>
          <w:marTop w:val="0"/>
          <w:marBottom w:val="0"/>
          <w:divBdr>
            <w:top w:val="none" w:sz="0" w:space="0" w:color="auto"/>
            <w:left w:val="none" w:sz="0" w:space="0" w:color="auto"/>
            <w:bottom w:val="none" w:sz="0" w:space="0" w:color="auto"/>
            <w:right w:val="none" w:sz="0" w:space="0" w:color="auto"/>
          </w:divBdr>
        </w:div>
        <w:div w:id="503545311">
          <w:marLeft w:val="0"/>
          <w:marRight w:val="0"/>
          <w:marTop w:val="0"/>
          <w:marBottom w:val="0"/>
          <w:divBdr>
            <w:top w:val="none" w:sz="0" w:space="0" w:color="auto"/>
            <w:left w:val="none" w:sz="0" w:space="0" w:color="auto"/>
            <w:bottom w:val="none" w:sz="0" w:space="0" w:color="auto"/>
            <w:right w:val="none" w:sz="0" w:space="0" w:color="auto"/>
          </w:divBdr>
        </w:div>
        <w:div w:id="514392721">
          <w:marLeft w:val="0"/>
          <w:marRight w:val="0"/>
          <w:marTop w:val="0"/>
          <w:marBottom w:val="0"/>
          <w:divBdr>
            <w:top w:val="none" w:sz="0" w:space="0" w:color="auto"/>
            <w:left w:val="none" w:sz="0" w:space="0" w:color="auto"/>
            <w:bottom w:val="none" w:sz="0" w:space="0" w:color="auto"/>
            <w:right w:val="none" w:sz="0" w:space="0" w:color="auto"/>
          </w:divBdr>
        </w:div>
        <w:div w:id="520242976">
          <w:marLeft w:val="0"/>
          <w:marRight w:val="0"/>
          <w:marTop w:val="0"/>
          <w:marBottom w:val="0"/>
          <w:divBdr>
            <w:top w:val="none" w:sz="0" w:space="0" w:color="auto"/>
            <w:left w:val="none" w:sz="0" w:space="0" w:color="auto"/>
            <w:bottom w:val="none" w:sz="0" w:space="0" w:color="auto"/>
            <w:right w:val="none" w:sz="0" w:space="0" w:color="auto"/>
          </w:divBdr>
        </w:div>
        <w:div w:id="536504085">
          <w:marLeft w:val="0"/>
          <w:marRight w:val="0"/>
          <w:marTop w:val="0"/>
          <w:marBottom w:val="0"/>
          <w:divBdr>
            <w:top w:val="none" w:sz="0" w:space="0" w:color="auto"/>
            <w:left w:val="none" w:sz="0" w:space="0" w:color="auto"/>
            <w:bottom w:val="none" w:sz="0" w:space="0" w:color="auto"/>
            <w:right w:val="none" w:sz="0" w:space="0" w:color="auto"/>
          </w:divBdr>
        </w:div>
        <w:div w:id="543954701">
          <w:marLeft w:val="0"/>
          <w:marRight w:val="0"/>
          <w:marTop w:val="0"/>
          <w:marBottom w:val="0"/>
          <w:divBdr>
            <w:top w:val="none" w:sz="0" w:space="0" w:color="auto"/>
            <w:left w:val="none" w:sz="0" w:space="0" w:color="auto"/>
            <w:bottom w:val="none" w:sz="0" w:space="0" w:color="auto"/>
            <w:right w:val="none" w:sz="0" w:space="0" w:color="auto"/>
          </w:divBdr>
        </w:div>
        <w:div w:id="567351790">
          <w:marLeft w:val="0"/>
          <w:marRight w:val="0"/>
          <w:marTop w:val="0"/>
          <w:marBottom w:val="0"/>
          <w:divBdr>
            <w:top w:val="none" w:sz="0" w:space="0" w:color="auto"/>
            <w:left w:val="none" w:sz="0" w:space="0" w:color="auto"/>
            <w:bottom w:val="none" w:sz="0" w:space="0" w:color="auto"/>
            <w:right w:val="none" w:sz="0" w:space="0" w:color="auto"/>
          </w:divBdr>
        </w:div>
        <w:div w:id="568662027">
          <w:marLeft w:val="0"/>
          <w:marRight w:val="0"/>
          <w:marTop w:val="0"/>
          <w:marBottom w:val="0"/>
          <w:divBdr>
            <w:top w:val="none" w:sz="0" w:space="0" w:color="auto"/>
            <w:left w:val="none" w:sz="0" w:space="0" w:color="auto"/>
            <w:bottom w:val="none" w:sz="0" w:space="0" w:color="auto"/>
            <w:right w:val="none" w:sz="0" w:space="0" w:color="auto"/>
          </w:divBdr>
        </w:div>
        <w:div w:id="580143791">
          <w:marLeft w:val="0"/>
          <w:marRight w:val="0"/>
          <w:marTop w:val="0"/>
          <w:marBottom w:val="0"/>
          <w:divBdr>
            <w:top w:val="none" w:sz="0" w:space="0" w:color="auto"/>
            <w:left w:val="none" w:sz="0" w:space="0" w:color="auto"/>
            <w:bottom w:val="none" w:sz="0" w:space="0" w:color="auto"/>
            <w:right w:val="none" w:sz="0" w:space="0" w:color="auto"/>
          </w:divBdr>
        </w:div>
        <w:div w:id="583685686">
          <w:marLeft w:val="0"/>
          <w:marRight w:val="0"/>
          <w:marTop w:val="0"/>
          <w:marBottom w:val="0"/>
          <w:divBdr>
            <w:top w:val="none" w:sz="0" w:space="0" w:color="auto"/>
            <w:left w:val="none" w:sz="0" w:space="0" w:color="auto"/>
            <w:bottom w:val="none" w:sz="0" w:space="0" w:color="auto"/>
            <w:right w:val="none" w:sz="0" w:space="0" w:color="auto"/>
          </w:divBdr>
        </w:div>
        <w:div w:id="588581557">
          <w:marLeft w:val="0"/>
          <w:marRight w:val="0"/>
          <w:marTop w:val="0"/>
          <w:marBottom w:val="0"/>
          <w:divBdr>
            <w:top w:val="none" w:sz="0" w:space="0" w:color="auto"/>
            <w:left w:val="none" w:sz="0" w:space="0" w:color="auto"/>
            <w:bottom w:val="none" w:sz="0" w:space="0" w:color="auto"/>
            <w:right w:val="none" w:sz="0" w:space="0" w:color="auto"/>
          </w:divBdr>
        </w:div>
        <w:div w:id="598365958">
          <w:marLeft w:val="0"/>
          <w:marRight w:val="0"/>
          <w:marTop w:val="0"/>
          <w:marBottom w:val="0"/>
          <w:divBdr>
            <w:top w:val="none" w:sz="0" w:space="0" w:color="auto"/>
            <w:left w:val="none" w:sz="0" w:space="0" w:color="auto"/>
            <w:bottom w:val="none" w:sz="0" w:space="0" w:color="auto"/>
            <w:right w:val="none" w:sz="0" w:space="0" w:color="auto"/>
          </w:divBdr>
        </w:div>
        <w:div w:id="628241476">
          <w:marLeft w:val="0"/>
          <w:marRight w:val="0"/>
          <w:marTop w:val="0"/>
          <w:marBottom w:val="0"/>
          <w:divBdr>
            <w:top w:val="none" w:sz="0" w:space="0" w:color="auto"/>
            <w:left w:val="none" w:sz="0" w:space="0" w:color="auto"/>
            <w:bottom w:val="none" w:sz="0" w:space="0" w:color="auto"/>
            <w:right w:val="none" w:sz="0" w:space="0" w:color="auto"/>
          </w:divBdr>
        </w:div>
        <w:div w:id="631595194">
          <w:marLeft w:val="0"/>
          <w:marRight w:val="0"/>
          <w:marTop w:val="0"/>
          <w:marBottom w:val="0"/>
          <w:divBdr>
            <w:top w:val="none" w:sz="0" w:space="0" w:color="auto"/>
            <w:left w:val="none" w:sz="0" w:space="0" w:color="auto"/>
            <w:bottom w:val="none" w:sz="0" w:space="0" w:color="auto"/>
            <w:right w:val="none" w:sz="0" w:space="0" w:color="auto"/>
          </w:divBdr>
        </w:div>
        <w:div w:id="634531122">
          <w:marLeft w:val="0"/>
          <w:marRight w:val="0"/>
          <w:marTop w:val="0"/>
          <w:marBottom w:val="0"/>
          <w:divBdr>
            <w:top w:val="none" w:sz="0" w:space="0" w:color="auto"/>
            <w:left w:val="none" w:sz="0" w:space="0" w:color="auto"/>
            <w:bottom w:val="none" w:sz="0" w:space="0" w:color="auto"/>
            <w:right w:val="none" w:sz="0" w:space="0" w:color="auto"/>
          </w:divBdr>
        </w:div>
        <w:div w:id="650912331">
          <w:marLeft w:val="0"/>
          <w:marRight w:val="0"/>
          <w:marTop w:val="0"/>
          <w:marBottom w:val="0"/>
          <w:divBdr>
            <w:top w:val="none" w:sz="0" w:space="0" w:color="auto"/>
            <w:left w:val="none" w:sz="0" w:space="0" w:color="auto"/>
            <w:bottom w:val="none" w:sz="0" w:space="0" w:color="auto"/>
            <w:right w:val="none" w:sz="0" w:space="0" w:color="auto"/>
          </w:divBdr>
        </w:div>
        <w:div w:id="665086424">
          <w:marLeft w:val="0"/>
          <w:marRight w:val="0"/>
          <w:marTop w:val="0"/>
          <w:marBottom w:val="0"/>
          <w:divBdr>
            <w:top w:val="none" w:sz="0" w:space="0" w:color="auto"/>
            <w:left w:val="none" w:sz="0" w:space="0" w:color="auto"/>
            <w:bottom w:val="none" w:sz="0" w:space="0" w:color="auto"/>
            <w:right w:val="none" w:sz="0" w:space="0" w:color="auto"/>
          </w:divBdr>
        </w:div>
        <w:div w:id="673803567">
          <w:marLeft w:val="0"/>
          <w:marRight w:val="0"/>
          <w:marTop w:val="0"/>
          <w:marBottom w:val="0"/>
          <w:divBdr>
            <w:top w:val="none" w:sz="0" w:space="0" w:color="auto"/>
            <w:left w:val="none" w:sz="0" w:space="0" w:color="auto"/>
            <w:bottom w:val="none" w:sz="0" w:space="0" w:color="auto"/>
            <w:right w:val="none" w:sz="0" w:space="0" w:color="auto"/>
          </w:divBdr>
        </w:div>
        <w:div w:id="681975678">
          <w:marLeft w:val="0"/>
          <w:marRight w:val="0"/>
          <w:marTop w:val="0"/>
          <w:marBottom w:val="0"/>
          <w:divBdr>
            <w:top w:val="none" w:sz="0" w:space="0" w:color="auto"/>
            <w:left w:val="none" w:sz="0" w:space="0" w:color="auto"/>
            <w:bottom w:val="none" w:sz="0" w:space="0" w:color="auto"/>
            <w:right w:val="none" w:sz="0" w:space="0" w:color="auto"/>
          </w:divBdr>
        </w:div>
        <w:div w:id="692606775">
          <w:marLeft w:val="0"/>
          <w:marRight w:val="0"/>
          <w:marTop w:val="0"/>
          <w:marBottom w:val="0"/>
          <w:divBdr>
            <w:top w:val="none" w:sz="0" w:space="0" w:color="auto"/>
            <w:left w:val="none" w:sz="0" w:space="0" w:color="auto"/>
            <w:bottom w:val="none" w:sz="0" w:space="0" w:color="auto"/>
            <w:right w:val="none" w:sz="0" w:space="0" w:color="auto"/>
          </w:divBdr>
        </w:div>
        <w:div w:id="692800643">
          <w:marLeft w:val="0"/>
          <w:marRight w:val="0"/>
          <w:marTop w:val="0"/>
          <w:marBottom w:val="0"/>
          <w:divBdr>
            <w:top w:val="none" w:sz="0" w:space="0" w:color="auto"/>
            <w:left w:val="none" w:sz="0" w:space="0" w:color="auto"/>
            <w:bottom w:val="none" w:sz="0" w:space="0" w:color="auto"/>
            <w:right w:val="none" w:sz="0" w:space="0" w:color="auto"/>
          </w:divBdr>
        </w:div>
        <w:div w:id="708183954">
          <w:marLeft w:val="0"/>
          <w:marRight w:val="0"/>
          <w:marTop w:val="0"/>
          <w:marBottom w:val="0"/>
          <w:divBdr>
            <w:top w:val="none" w:sz="0" w:space="0" w:color="auto"/>
            <w:left w:val="none" w:sz="0" w:space="0" w:color="auto"/>
            <w:bottom w:val="none" w:sz="0" w:space="0" w:color="auto"/>
            <w:right w:val="none" w:sz="0" w:space="0" w:color="auto"/>
          </w:divBdr>
        </w:div>
        <w:div w:id="709964052">
          <w:marLeft w:val="0"/>
          <w:marRight w:val="0"/>
          <w:marTop w:val="0"/>
          <w:marBottom w:val="0"/>
          <w:divBdr>
            <w:top w:val="none" w:sz="0" w:space="0" w:color="auto"/>
            <w:left w:val="none" w:sz="0" w:space="0" w:color="auto"/>
            <w:bottom w:val="none" w:sz="0" w:space="0" w:color="auto"/>
            <w:right w:val="none" w:sz="0" w:space="0" w:color="auto"/>
          </w:divBdr>
        </w:div>
        <w:div w:id="717362023">
          <w:marLeft w:val="0"/>
          <w:marRight w:val="0"/>
          <w:marTop w:val="0"/>
          <w:marBottom w:val="0"/>
          <w:divBdr>
            <w:top w:val="none" w:sz="0" w:space="0" w:color="auto"/>
            <w:left w:val="none" w:sz="0" w:space="0" w:color="auto"/>
            <w:bottom w:val="none" w:sz="0" w:space="0" w:color="auto"/>
            <w:right w:val="none" w:sz="0" w:space="0" w:color="auto"/>
          </w:divBdr>
        </w:div>
        <w:div w:id="725228109">
          <w:marLeft w:val="0"/>
          <w:marRight w:val="0"/>
          <w:marTop w:val="0"/>
          <w:marBottom w:val="0"/>
          <w:divBdr>
            <w:top w:val="none" w:sz="0" w:space="0" w:color="auto"/>
            <w:left w:val="none" w:sz="0" w:space="0" w:color="auto"/>
            <w:bottom w:val="none" w:sz="0" w:space="0" w:color="auto"/>
            <w:right w:val="none" w:sz="0" w:space="0" w:color="auto"/>
          </w:divBdr>
        </w:div>
        <w:div w:id="737049707">
          <w:marLeft w:val="0"/>
          <w:marRight w:val="0"/>
          <w:marTop w:val="0"/>
          <w:marBottom w:val="0"/>
          <w:divBdr>
            <w:top w:val="none" w:sz="0" w:space="0" w:color="auto"/>
            <w:left w:val="none" w:sz="0" w:space="0" w:color="auto"/>
            <w:bottom w:val="none" w:sz="0" w:space="0" w:color="auto"/>
            <w:right w:val="none" w:sz="0" w:space="0" w:color="auto"/>
          </w:divBdr>
        </w:div>
        <w:div w:id="770392894">
          <w:marLeft w:val="0"/>
          <w:marRight w:val="0"/>
          <w:marTop w:val="0"/>
          <w:marBottom w:val="0"/>
          <w:divBdr>
            <w:top w:val="none" w:sz="0" w:space="0" w:color="auto"/>
            <w:left w:val="none" w:sz="0" w:space="0" w:color="auto"/>
            <w:bottom w:val="none" w:sz="0" w:space="0" w:color="auto"/>
            <w:right w:val="none" w:sz="0" w:space="0" w:color="auto"/>
          </w:divBdr>
        </w:div>
        <w:div w:id="770396451">
          <w:marLeft w:val="0"/>
          <w:marRight w:val="0"/>
          <w:marTop w:val="0"/>
          <w:marBottom w:val="0"/>
          <w:divBdr>
            <w:top w:val="none" w:sz="0" w:space="0" w:color="auto"/>
            <w:left w:val="none" w:sz="0" w:space="0" w:color="auto"/>
            <w:bottom w:val="none" w:sz="0" w:space="0" w:color="auto"/>
            <w:right w:val="none" w:sz="0" w:space="0" w:color="auto"/>
          </w:divBdr>
        </w:div>
        <w:div w:id="771782069">
          <w:marLeft w:val="0"/>
          <w:marRight w:val="0"/>
          <w:marTop w:val="0"/>
          <w:marBottom w:val="0"/>
          <w:divBdr>
            <w:top w:val="none" w:sz="0" w:space="0" w:color="auto"/>
            <w:left w:val="none" w:sz="0" w:space="0" w:color="auto"/>
            <w:bottom w:val="none" w:sz="0" w:space="0" w:color="auto"/>
            <w:right w:val="none" w:sz="0" w:space="0" w:color="auto"/>
          </w:divBdr>
        </w:div>
        <w:div w:id="772171339">
          <w:marLeft w:val="0"/>
          <w:marRight w:val="0"/>
          <w:marTop w:val="0"/>
          <w:marBottom w:val="0"/>
          <w:divBdr>
            <w:top w:val="none" w:sz="0" w:space="0" w:color="auto"/>
            <w:left w:val="none" w:sz="0" w:space="0" w:color="auto"/>
            <w:bottom w:val="none" w:sz="0" w:space="0" w:color="auto"/>
            <w:right w:val="none" w:sz="0" w:space="0" w:color="auto"/>
          </w:divBdr>
        </w:div>
        <w:div w:id="788085727">
          <w:marLeft w:val="0"/>
          <w:marRight w:val="0"/>
          <w:marTop w:val="0"/>
          <w:marBottom w:val="0"/>
          <w:divBdr>
            <w:top w:val="none" w:sz="0" w:space="0" w:color="auto"/>
            <w:left w:val="none" w:sz="0" w:space="0" w:color="auto"/>
            <w:bottom w:val="none" w:sz="0" w:space="0" w:color="auto"/>
            <w:right w:val="none" w:sz="0" w:space="0" w:color="auto"/>
          </w:divBdr>
        </w:div>
        <w:div w:id="793599155">
          <w:marLeft w:val="0"/>
          <w:marRight w:val="0"/>
          <w:marTop w:val="0"/>
          <w:marBottom w:val="0"/>
          <w:divBdr>
            <w:top w:val="none" w:sz="0" w:space="0" w:color="auto"/>
            <w:left w:val="none" w:sz="0" w:space="0" w:color="auto"/>
            <w:bottom w:val="none" w:sz="0" w:space="0" w:color="auto"/>
            <w:right w:val="none" w:sz="0" w:space="0" w:color="auto"/>
          </w:divBdr>
        </w:div>
        <w:div w:id="802577433">
          <w:marLeft w:val="0"/>
          <w:marRight w:val="0"/>
          <w:marTop w:val="0"/>
          <w:marBottom w:val="0"/>
          <w:divBdr>
            <w:top w:val="none" w:sz="0" w:space="0" w:color="auto"/>
            <w:left w:val="none" w:sz="0" w:space="0" w:color="auto"/>
            <w:bottom w:val="none" w:sz="0" w:space="0" w:color="auto"/>
            <w:right w:val="none" w:sz="0" w:space="0" w:color="auto"/>
          </w:divBdr>
        </w:div>
        <w:div w:id="803276250">
          <w:marLeft w:val="0"/>
          <w:marRight w:val="0"/>
          <w:marTop w:val="0"/>
          <w:marBottom w:val="0"/>
          <w:divBdr>
            <w:top w:val="none" w:sz="0" w:space="0" w:color="auto"/>
            <w:left w:val="none" w:sz="0" w:space="0" w:color="auto"/>
            <w:bottom w:val="none" w:sz="0" w:space="0" w:color="auto"/>
            <w:right w:val="none" w:sz="0" w:space="0" w:color="auto"/>
          </w:divBdr>
        </w:div>
        <w:div w:id="808979439">
          <w:marLeft w:val="0"/>
          <w:marRight w:val="0"/>
          <w:marTop w:val="0"/>
          <w:marBottom w:val="0"/>
          <w:divBdr>
            <w:top w:val="none" w:sz="0" w:space="0" w:color="auto"/>
            <w:left w:val="none" w:sz="0" w:space="0" w:color="auto"/>
            <w:bottom w:val="none" w:sz="0" w:space="0" w:color="auto"/>
            <w:right w:val="none" w:sz="0" w:space="0" w:color="auto"/>
          </w:divBdr>
        </w:div>
        <w:div w:id="841432251">
          <w:marLeft w:val="0"/>
          <w:marRight w:val="0"/>
          <w:marTop w:val="0"/>
          <w:marBottom w:val="0"/>
          <w:divBdr>
            <w:top w:val="none" w:sz="0" w:space="0" w:color="auto"/>
            <w:left w:val="none" w:sz="0" w:space="0" w:color="auto"/>
            <w:bottom w:val="none" w:sz="0" w:space="0" w:color="auto"/>
            <w:right w:val="none" w:sz="0" w:space="0" w:color="auto"/>
          </w:divBdr>
        </w:div>
        <w:div w:id="845173177">
          <w:marLeft w:val="0"/>
          <w:marRight w:val="0"/>
          <w:marTop w:val="0"/>
          <w:marBottom w:val="0"/>
          <w:divBdr>
            <w:top w:val="none" w:sz="0" w:space="0" w:color="auto"/>
            <w:left w:val="none" w:sz="0" w:space="0" w:color="auto"/>
            <w:bottom w:val="none" w:sz="0" w:space="0" w:color="auto"/>
            <w:right w:val="none" w:sz="0" w:space="0" w:color="auto"/>
          </w:divBdr>
        </w:div>
        <w:div w:id="854727740">
          <w:marLeft w:val="0"/>
          <w:marRight w:val="0"/>
          <w:marTop w:val="0"/>
          <w:marBottom w:val="0"/>
          <w:divBdr>
            <w:top w:val="none" w:sz="0" w:space="0" w:color="auto"/>
            <w:left w:val="none" w:sz="0" w:space="0" w:color="auto"/>
            <w:bottom w:val="none" w:sz="0" w:space="0" w:color="auto"/>
            <w:right w:val="none" w:sz="0" w:space="0" w:color="auto"/>
          </w:divBdr>
        </w:div>
        <w:div w:id="864708779">
          <w:marLeft w:val="0"/>
          <w:marRight w:val="0"/>
          <w:marTop w:val="0"/>
          <w:marBottom w:val="0"/>
          <w:divBdr>
            <w:top w:val="none" w:sz="0" w:space="0" w:color="auto"/>
            <w:left w:val="none" w:sz="0" w:space="0" w:color="auto"/>
            <w:bottom w:val="none" w:sz="0" w:space="0" w:color="auto"/>
            <w:right w:val="none" w:sz="0" w:space="0" w:color="auto"/>
          </w:divBdr>
        </w:div>
        <w:div w:id="871112732">
          <w:marLeft w:val="0"/>
          <w:marRight w:val="0"/>
          <w:marTop w:val="0"/>
          <w:marBottom w:val="0"/>
          <w:divBdr>
            <w:top w:val="none" w:sz="0" w:space="0" w:color="auto"/>
            <w:left w:val="none" w:sz="0" w:space="0" w:color="auto"/>
            <w:bottom w:val="none" w:sz="0" w:space="0" w:color="auto"/>
            <w:right w:val="none" w:sz="0" w:space="0" w:color="auto"/>
          </w:divBdr>
        </w:div>
        <w:div w:id="877015088">
          <w:marLeft w:val="0"/>
          <w:marRight w:val="0"/>
          <w:marTop w:val="0"/>
          <w:marBottom w:val="0"/>
          <w:divBdr>
            <w:top w:val="none" w:sz="0" w:space="0" w:color="auto"/>
            <w:left w:val="none" w:sz="0" w:space="0" w:color="auto"/>
            <w:bottom w:val="none" w:sz="0" w:space="0" w:color="auto"/>
            <w:right w:val="none" w:sz="0" w:space="0" w:color="auto"/>
          </w:divBdr>
        </w:div>
        <w:div w:id="877351963">
          <w:marLeft w:val="0"/>
          <w:marRight w:val="0"/>
          <w:marTop w:val="0"/>
          <w:marBottom w:val="0"/>
          <w:divBdr>
            <w:top w:val="none" w:sz="0" w:space="0" w:color="auto"/>
            <w:left w:val="none" w:sz="0" w:space="0" w:color="auto"/>
            <w:bottom w:val="none" w:sz="0" w:space="0" w:color="auto"/>
            <w:right w:val="none" w:sz="0" w:space="0" w:color="auto"/>
          </w:divBdr>
        </w:div>
        <w:div w:id="885721343">
          <w:marLeft w:val="0"/>
          <w:marRight w:val="0"/>
          <w:marTop w:val="0"/>
          <w:marBottom w:val="0"/>
          <w:divBdr>
            <w:top w:val="none" w:sz="0" w:space="0" w:color="auto"/>
            <w:left w:val="none" w:sz="0" w:space="0" w:color="auto"/>
            <w:bottom w:val="none" w:sz="0" w:space="0" w:color="auto"/>
            <w:right w:val="none" w:sz="0" w:space="0" w:color="auto"/>
          </w:divBdr>
        </w:div>
        <w:div w:id="887764539">
          <w:marLeft w:val="0"/>
          <w:marRight w:val="0"/>
          <w:marTop w:val="0"/>
          <w:marBottom w:val="0"/>
          <w:divBdr>
            <w:top w:val="none" w:sz="0" w:space="0" w:color="auto"/>
            <w:left w:val="none" w:sz="0" w:space="0" w:color="auto"/>
            <w:bottom w:val="none" w:sz="0" w:space="0" w:color="auto"/>
            <w:right w:val="none" w:sz="0" w:space="0" w:color="auto"/>
          </w:divBdr>
        </w:div>
        <w:div w:id="901864966">
          <w:marLeft w:val="0"/>
          <w:marRight w:val="0"/>
          <w:marTop w:val="0"/>
          <w:marBottom w:val="0"/>
          <w:divBdr>
            <w:top w:val="none" w:sz="0" w:space="0" w:color="auto"/>
            <w:left w:val="none" w:sz="0" w:space="0" w:color="auto"/>
            <w:bottom w:val="none" w:sz="0" w:space="0" w:color="auto"/>
            <w:right w:val="none" w:sz="0" w:space="0" w:color="auto"/>
          </w:divBdr>
        </w:div>
        <w:div w:id="902913117">
          <w:marLeft w:val="0"/>
          <w:marRight w:val="0"/>
          <w:marTop w:val="0"/>
          <w:marBottom w:val="0"/>
          <w:divBdr>
            <w:top w:val="none" w:sz="0" w:space="0" w:color="auto"/>
            <w:left w:val="none" w:sz="0" w:space="0" w:color="auto"/>
            <w:bottom w:val="none" w:sz="0" w:space="0" w:color="auto"/>
            <w:right w:val="none" w:sz="0" w:space="0" w:color="auto"/>
          </w:divBdr>
        </w:div>
        <w:div w:id="906960113">
          <w:marLeft w:val="0"/>
          <w:marRight w:val="0"/>
          <w:marTop w:val="0"/>
          <w:marBottom w:val="0"/>
          <w:divBdr>
            <w:top w:val="none" w:sz="0" w:space="0" w:color="auto"/>
            <w:left w:val="none" w:sz="0" w:space="0" w:color="auto"/>
            <w:bottom w:val="none" w:sz="0" w:space="0" w:color="auto"/>
            <w:right w:val="none" w:sz="0" w:space="0" w:color="auto"/>
          </w:divBdr>
        </w:div>
        <w:div w:id="919631392">
          <w:marLeft w:val="0"/>
          <w:marRight w:val="0"/>
          <w:marTop w:val="0"/>
          <w:marBottom w:val="0"/>
          <w:divBdr>
            <w:top w:val="none" w:sz="0" w:space="0" w:color="auto"/>
            <w:left w:val="none" w:sz="0" w:space="0" w:color="auto"/>
            <w:bottom w:val="none" w:sz="0" w:space="0" w:color="auto"/>
            <w:right w:val="none" w:sz="0" w:space="0" w:color="auto"/>
          </w:divBdr>
        </w:div>
        <w:div w:id="958145316">
          <w:marLeft w:val="0"/>
          <w:marRight w:val="0"/>
          <w:marTop w:val="0"/>
          <w:marBottom w:val="0"/>
          <w:divBdr>
            <w:top w:val="none" w:sz="0" w:space="0" w:color="auto"/>
            <w:left w:val="none" w:sz="0" w:space="0" w:color="auto"/>
            <w:bottom w:val="none" w:sz="0" w:space="0" w:color="auto"/>
            <w:right w:val="none" w:sz="0" w:space="0" w:color="auto"/>
          </w:divBdr>
        </w:div>
        <w:div w:id="981930403">
          <w:marLeft w:val="0"/>
          <w:marRight w:val="0"/>
          <w:marTop w:val="0"/>
          <w:marBottom w:val="0"/>
          <w:divBdr>
            <w:top w:val="none" w:sz="0" w:space="0" w:color="auto"/>
            <w:left w:val="none" w:sz="0" w:space="0" w:color="auto"/>
            <w:bottom w:val="none" w:sz="0" w:space="0" w:color="auto"/>
            <w:right w:val="none" w:sz="0" w:space="0" w:color="auto"/>
          </w:divBdr>
        </w:div>
        <w:div w:id="990060672">
          <w:marLeft w:val="0"/>
          <w:marRight w:val="0"/>
          <w:marTop w:val="0"/>
          <w:marBottom w:val="0"/>
          <w:divBdr>
            <w:top w:val="none" w:sz="0" w:space="0" w:color="auto"/>
            <w:left w:val="none" w:sz="0" w:space="0" w:color="auto"/>
            <w:bottom w:val="none" w:sz="0" w:space="0" w:color="auto"/>
            <w:right w:val="none" w:sz="0" w:space="0" w:color="auto"/>
          </w:divBdr>
        </w:div>
        <w:div w:id="992300232">
          <w:marLeft w:val="0"/>
          <w:marRight w:val="0"/>
          <w:marTop w:val="0"/>
          <w:marBottom w:val="0"/>
          <w:divBdr>
            <w:top w:val="none" w:sz="0" w:space="0" w:color="auto"/>
            <w:left w:val="none" w:sz="0" w:space="0" w:color="auto"/>
            <w:bottom w:val="none" w:sz="0" w:space="0" w:color="auto"/>
            <w:right w:val="none" w:sz="0" w:space="0" w:color="auto"/>
          </w:divBdr>
        </w:div>
        <w:div w:id="992874336">
          <w:marLeft w:val="0"/>
          <w:marRight w:val="0"/>
          <w:marTop w:val="0"/>
          <w:marBottom w:val="0"/>
          <w:divBdr>
            <w:top w:val="none" w:sz="0" w:space="0" w:color="auto"/>
            <w:left w:val="none" w:sz="0" w:space="0" w:color="auto"/>
            <w:bottom w:val="none" w:sz="0" w:space="0" w:color="auto"/>
            <w:right w:val="none" w:sz="0" w:space="0" w:color="auto"/>
          </w:divBdr>
        </w:div>
        <w:div w:id="995035934">
          <w:marLeft w:val="0"/>
          <w:marRight w:val="0"/>
          <w:marTop w:val="0"/>
          <w:marBottom w:val="0"/>
          <w:divBdr>
            <w:top w:val="none" w:sz="0" w:space="0" w:color="auto"/>
            <w:left w:val="none" w:sz="0" w:space="0" w:color="auto"/>
            <w:bottom w:val="none" w:sz="0" w:space="0" w:color="auto"/>
            <w:right w:val="none" w:sz="0" w:space="0" w:color="auto"/>
          </w:divBdr>
        </w:div>
        <w:div w:id="996953755">
          <w:marLeft w:val="0"/>
          <w:marRight w:val="0"/>
          <w:marTop w:val="0"/>
          <w:marBottom w:val="0"/>
          <w:divBdr>
            <w:top w:val="none" w:sz="0" w:space="0" w:color="auto"/>
            <w:left w:val="none" w:sz="0" w:space="0" w:color="auto"/>
            <w:bottom w:val="none" w:sz="0" w:space="0" w:color="auto"/>
            <w:right w:val="none" w:sz="0" w:space="0" w:color="auto"/>
          </w:divBdr>
        </w:div>
        <w:div w:id="1001929551">
          <w:marLeft w:val="0"/>
          <w:marRight w:val="0"/>
          <w:marTop w:val="0"/>
          <w:marBottom w:val="0"/>
          <w:divBdr>
            <w:top w:val="none" w:sz="0" w:space="0" w:color="auto"/>
            <w:left w:val="none" w:sz="0" w:space="0" w:color="auto"/>
            <w:bottom w:val="none" w:sz="0" w:space="0" w:color="auto"/>
            <w:right w:val="none" w:sz="0" w:space="0" w:color="auto"/>
          </w:divBdr>
        </w:div>
        <w:div w:id="1005205390">
          <w:marLeft w:val="0"/>
          <w:marRight w:val="0"/>
          <w:marTop w:val="0"/>
          <w:marBottom w:val="0"/>
          <w:divBdr>
            <w:top w:val="none" w:sz="0" w:space="0" w:color="auto"/>
            <w:left w:val="none" w:sz="0" w:space="0" w:color="auto"/>
            <w:bottom w:val="none" w:sz="0" w:space="0" w:color="auto"/>
            <w:right w:val="none" w:sz="0" w:space="0" w:color="auto"/>
          </w:divBdr>
        </w:div>
        <w:div w:id="1011494974">
          <w:marLeft w:val="0"/>
          <w:marRight w:val="0"/>
          <w:marTop w:val="0"/>
          <w:marBottom w:val="0"/>
          <w:divBdr>
            <w:top w:val="none" w:sz="0" w:space="0" w:color="auto"/>
            <w:left w:val="none" w:sz="0" w:space="0" w:color="auto"/>
            <w:bottom w:val="none" w:sz="0" w:space="0" w:color="auto"/>
            <w:right w:val="none" w:sz="0" w:space="0" w:color="auto"/>
          </w:divBdr>
        </w:div>
        <w:div w:id="1018122782">
          <w:marLeft w:val="0"/>
          <w:marRight w:val="0"/>
          <w:marTop w:val="0"/>
          <w:marBottom w:val="0"/>
          <w:divBdr>
            <w:top w:val="none" w:sz="0" w:space="0" w:color="auto"/>
            <w:left w:val="none" w:sz="0" w:space="0" w:color="auto"/>
            <w:bottom w:val="none" w:sz="0" w:space="0" w:color="auto"/>
            <w:right w:val="none" w:sz="0" w:space="0" w:color="auto"/>
          </w:divBdr>
        </w:div>
        <w:div w:id="1023215673">
          <w:marLeft w:val="0"/>
          <w:marRight w:val="0"/>
          <w:marTop w:val="0"/>
          <w:marBottom w:val="0"/>
          <w:divBdr>
            <w:top w:val="none" w:sz="0" w:space="0" w:color="auto"/>
            <w:left w:val="none" w:sz="0" w:space="0" w:color="auto"/>
            <w:bottom w:val="none" w:sz="0" w:space="0" w:color="auto"/>
            <w:right w:val="none" w:sz="0" w:space="0" w:color="auto"/>
          </w:divBdr>
        </w:div>
        <w:div w:id="1041057519">
          <w:marLeft w:val="0"/>
          <w:marRight w:val="0"/>
          <w:marTop w:val="0"/>
          <w:marBottom w:val="0"/>
          <w:divBdr>
            <w:top w:val="none" w:sz="0" w:space="0" w:color="auto"/>
            <w:left w:val="none" w:sz="0" w:space="0" w:color="auto"/>
            <w:bottom w:val="none" w:sz="0" w:space="0" w:color="auto"/>
            <w:right w:val="none" w:sz="0" w:space="0" w:color="auto"/>
          </w:divBdr>
        </w:div>
        <w:div w:id="1042250884">
          <w:marLeft w:val="0"/>
          <w:marRight w:val="0"/>
          <w:marTop w:val="0"/>
          <w:marBottom w:val="0"/>
          <w:divBdr>
            <w:top w:val="none" w:sz="0" w:space="0" w:color="auto"/>
            <w:left w:val="none" w:sz="0" w:space="0" w:color="auto"/>
            <w:bottom w:val="none" w:sz="0" w:space="0" w:color="auto"/>
            <w:right w:val="none" w:sz="0" w:space="0" w:color="auto"/>
          </w:divBdr>
        </w:div>
        <w:div w:id="1054236223">
          <w:marLeft w:val="0"/>
          <w:marRight w:val="0"/>
          <w:marTop w:val="0"/>
          <w:marBottom w:val="0"/>
          <w:divBdr>
            <w:top w:val="none" w:sz="0" w:space="0" w:color="auto"/>
            <w:left w:val="none" w:sz="0" w:space="0" w:color="auto"/>
            <w:bottom w:val="none" w:sz="0" w:space="0" w:color="auto"/>
            <w:right w:val="none" w:sz="0" w:space="0" w:color="auto"/>
          </w:divBdr>
        </w:div>
        <w:div w:id="1057433516">
          <w:marLeft w:val="0"/>
          <w:marRight w:val="0"/>
          <w:marTop w:val="0"/>
          <w:marBottom w:val="0"/>
          <w:divBdr>
            <w:top w:val="none" w:sz="0" w:space="0" w:color="auto"/>
            <w:left w:val="none" w:sz="0" w:space="0" w:color="auto"/>
            <w:bottom w:val="none" w:sz="0" w:space="0" w:color="auto"/>
            <w:right w:val="none" w:sz="0" w:space="0" w:color="auto"/>
          </w:divBdr>
        </w:div>
        <w:div w:id="1078206743">
          <w:marLeft w:val="0"/>
          <w:marRight w:val="0"/>
          <w:marTop w:val="0"/>
          <w:marBottom w:val="0"/>
          <w:divBdr>
            <w:top w:val="none" w:sz="0" w:space="0" w:color="auto"/>
            <w:left w:val="none" w:sz="0" w:space="0" w:color="auto"/>
            <w:bottom w:val="none" w:sz="0" w:space="0" w:color="auto"/>
            <w:right w:val="none" w:sz="0" w:space="0" w:color="auto"/>
          </w:divBdr>
        </w:div>
        <w:div w:id="1085299847">
          <w:marLeft w:val="0"/>
          <w:marRight w:val="0"/>
          <w:marTop w:val="0"/>
          <w:marBottom w:val="0"/>
          <w:divBdr>
            <w:top w:val="none" w:sz="0" w:space="0" w:color="auto"/>
            <w:left w:val="none" w:sz="0" w:space="0" w:color="auto"/>
            <w:bottom w:val="none" w:sz="0" w:space="0" w:color="auto"/>
            <w:right w:val="none" w:sz="0" w:space="0" w:color="auto"/>
          </w:divBdr>
        </w:div>
        <w:div w:id="1087001798">
          <w:marLeft w:val="0"/>
          <w:marRight w:val="0"/>
          <w:marTop w:val="0"/>
          <w:marBottom w:val="0"/>
          <w:divBdr>
            <w:top w:val="none" w:sz="0" w:space="0" w:color="auto"/>
            <w:left w:val="none" w:sz="0" w:space="0" w:color="auto"/>
            <w:bottom w:val="none" w:sz="0" w:space="0" w:color="auto"/>
            <w:right w:val="none" w:sz="0" w:space="0" w:color="auto"/>
          </w:divBdr>
        </w:div>
        <w:div w:id="1087725429">
          <w:marLeft w:val="0"/>
          <w:marRight w:val="0"/>
          <w:marTop w:val="0"/>
          <w:marBottom w:val="0"/>
          <w:divBdr>
            <w:top w:val="none" w:sz="0" w:space="0" w:color="auto"/>
            <w:left w:val="none" w:sz="0" w:space="0" w:color="auto"/>
            <w:bottom w:val="none" w:sz="0" w:space="0" w:color="auto"/>
            <w:right w:val="none" w:sz="0" w:space="0" w:color="auto"/>
          </w:divBdr>
        </w:div>
        <w:div w:id="1099908327">
          <w:marLeft w:val="0"/>
          <w:marRight w:val="0"/>
          <w:marTop w:val="0"/>
          <w:marBottom w:val="0"/>
          <w:divBdr>
            <w:top w:val="none" w:sz="0" w:space="0" w:color="auto"/>
            <w:left w:val="none" w:sz="0" w:space="0" w:color="auto"/>
            <w:bottom w:val="none" w:sz="0" w:space="0" w:color="auto"/>
            <w:right w:val="none" w:sz="0" w:space="0" w:color="auto"/>
          </w:divBdr>
        </w:div>
        <w:div w:id="1106661154">
          <w:marLeft w:val="0"/>
          <w:marRight w:val="0"/>
          <w:marTop w:val="0"/>
          <w:marBottom w:val="0"/>
          <w:divBdr>
            <w:top w:val="none" w:sz="0" w:space="0" w:color="auto"/>
            <w:left w:val="none" w:sz="0" w:space="0" w:color="auto"/>
            <w:bottom w:val="none" w:sz="0" w:space="0" w:color="auto"/>
            <w:right w:val="none" w:sz="0" w:space="0" w:color="auto"/>
          </w:divBdr>
        </w:div>
        <w:div w:id="1113331622">
          <w:marLeft w:val="0"/>
          <w:marRight w:val="0"/>
          <w:marTop w:val="0"/>
          <w:marBottom w:val="0"/>
          <w:divBdr>
            <w:top w:val="none" w:sz="0" w:space="0" w:color="auto"/>
            <w:left w:val="none" w:sz="0" w:space="0" w:color="auto"/>
            <w:bottom w:val="none" w:sz="0" w:space="0" w:color="auto"/>
            <w:right w:val="none" w:sz="0" w:space="0" w:color="auto"/>
          </w:divBdr>
        </w:div>
        <w:div w:id="1116022714">
          <w:marLeft w:val="0"/>
          <w:marRight w:val="0"/>
          <w:marTop w:val="0"/>
          <w:marBottom w:val="0"/>
          <w:divBdr>
            <w:top w:val="none" w:sz="0" w:space="0" w:color="auto"/>
            <w:left w:val="none" w:sz="0" w:space="0" w:color="auto"/>
            <w:bottom w:val="none" w:sz="0" w:space="0" w:color="auto"/>
            <w:right w:val="none" w:sz="0" w:space="0" w:color="auto"/>
          </w:divBdr>
        </w:div>
        <w:div w:id="1133448204">
          <w:marLeft w:val="0"/>
          <w:marRight w:val="0"/>
          <w:marTop w:val="0"/>
          <w:marBottom w:val="0"/>
          <w:divBdr>
            <w:top w:val="none" w:sz="0" w:space="0" w:color="auto"/>
            <w:left w:val="none" w:sz="0" w:space="0" w:color="auto"/>
            <w:bottom w:val="none" w:sz="0" w:space="0" w:color="auto"/>
            <w:right w:val="none" w:sz="0" w:space="0" w:color="auto"/>
          </w:divBdr>
        </w:div>
        <w:div w:id="1136682705">
          <w:marLeft w:val="0"/>
          <w:marRight w:val="0"/>
          <w:marTop w:val="0"/>
          <w:marBottom w:val="0"/>
          <w:divBdr>
            <w:top w:val="none" w:sz="0" w:space="0" w:color="auto"/>
            <w:left w:val="none" w:sz="0" w:space="0" w:color="auto"/>
            <w:bottom w:val="none" w:sz="0" w:space="0" w:color="auto"/>
            <w:right w:val="none" w:sz="0" w:space="0" w:color="auto"/>
          </w:divBdr>
        </w:div>
        <w:div w:id="1139113447">
          <w:marLeft w:val="0"/>
          <w:marRight w:val="0"/>
          <w:marTop w:val="0"/>
          <w:marBottom w:val="0"/>
          <w:divBdr>
            <w:top w:val="none" w:sz="0" w:space="0" w:color="auto"/>
            <w:left w:val="none" w:sz="0" w:space="0" w:color="auto"/>
            <w:bottom w:val="none" w:sz="0" w:space="0" w:color="auto"/>
            <w:right w:val="none" w:sz="0" w:space="0" w:color="auto"/>
          </w:divBdr>
        </w:div>
        <w:div w:id="1139347227">
          <w:marLeft w:val="0"/>
          <w:marRight w:val="0"/>
          <w:marTop w:val="0"/>
          <w:marBottom w:val="0"/>
          <w:divBdr>
            <w:top w:val="none" w:sz="0" w:space="0" w:color="auto"/>
            <w:left w:val="none" w:sz="0" w:space="0" w:color="auto"/>
            <w:bottom w:val="none" w:sz="0" w:space="0" w:color="auto"/>
            <w:right w:val="none" w:sz="0" w:space="0" w:color="auto"/>
          </w:divBdr>
        </w:div>
        <w:div w:id="1156066314">
          <w:marLeft w:val="0"/>
          <w:marRight w:val="0"/>
          <w:marTop w:val="0"/>
          <w:marBottom w:val="0"/>
          <w:divBdr>
            <w:top w:val="none" w:sz="0" w:space="0" w:color="auto"/>
            <w:left w:val="none" w:sz="0" w:space="0" w:color="auto"/>
            <w:bottom w:val="none" w:sz="0" w:space="0" w:color="auto"/>
            <w:right w:val="none" w:sz="0" w:space="0" w:color="auto"/>
          </w:divBdr>
        </w:div>
        <w:div w:id="1160971683">
          <w:marLeft w:val="0"/>
          <w:marRight w:val="0"/>
          <w:marTop w:val="0"/>
          <w:marBottom w:val="0"/>
          <w:divBdr>
            <w:top w:val="none" w:sz="0" w:space="0" w:color="auto"/>
            <w:left w:val="none" w:sz="0" w:space="0" w:color="auto"/>
            <w:bottom w:val="none" w:sz="0" w:space="0" w:color="auto"/>
            <w:right w:val="none" w:sz="0" w:space="0" w:color="auto"/>
          </w:divBdr>
        </w:div>
        <w:div w:id="1177304128">
          <w:marLeft w:val="0"/>
          <w:marRight w:val="0"/>
          <w:marTop w:val="0"/>
          <w:marBottom w:val="0"/>
          <w:divBdr>
            <w:top w:val="none" w:sz="0" w:space="0" w:color="auto"/>
            <w:left w:val="none" w:sz="0" w:space="0" w:color="auto"/>
            <w:bottom w:val="none" w:sz="0" w:space="0" w:color="auto"/>
            <w:right w:val="none" w:sz="0" w:space="0" w:color="auto"/>
          </w:divBdr>
        </w:div>
        <w:div w:id="1180043989">
          <w:marLeft w:val="0"/>
          <w:marRight w:val="0"/>
          <w:marTop w:val="0"/>
          <w:marBottom w:val="0"/>
          <w:divBdr>
            <w:top w:val="none" w:sz="0" w:space="0" w:color="auto"/>
            <w:left w:val="none" w:sz="0" w:space="0" w:color="auto"/>
            <w:bottom w:val="none" w:sz="0" w:space="0" w:color="auto"/>
            <w:right w:val="none" w:sz="0" w:space="0" w:color="auto"/>
          </w:divBdr>
        </w:div>
        <w:div w:id="1180047715">
          <w:marLeft w:val="0"/>
          <w:marRight w:val="0"/>
          <w:marTop w:val="0"/>
          <w:marBottom w:val="0"/>
          <w:divBdr>
            <w:top w:val="none" w:sz="0" w:space="0" w:color="auto"/>
            <w:left w:val="none" w:sz="0" w:space="0" w:color="auto"/>
            <w:bottom w:val="none" w:sz="0" w:space="0" w:color="auto"/>
            <w:right w:val="none" w:sz="0" w:space="0" w:color="auto"/>
          </w:divBdr>
        </w:div>
        <w:div w:id="1215387801">
          <w:marLeft w:val="0"/>
          <w:marRight w:val="0"/>
          <w:marTop w:val="0"/>
          <w:marBottom w:val="0"/>
          <w:divBdr>
            <w:top w:val="none" w:sz="0" w:space="0" w:color="auto"/>
            <w:left w:val="none" w:sz="0" w:space="0" w:color="auto"/>
            <w:bottom w:val="none" w:sz="0" w:space="0" w:color="auto"/>
            <w:right w:val="none" w:sz="0" w:space="0" w:color="auto"/>
          </w:divBdr>
        </w:div>
        <w:div w:id="1216628213">
          <w:marLeft w:val="0"/>
          <w:marRight w:val="0"/>
          <w:marTop w:val="0"/>
          <w:marBottom w:val="0"/>
          <w:divBdr>
            <w:top w:val="none" w:sz="0" w:space="0" w:color="auto"/>
            <w:left w:val="none" w:sz="0" w:space="0" w:color="auto"/>
            <w:bottom w:val="none" w:sz="0" w:space="0" w:color="auto"/>
            <w:right w:val="none" w:sz="0" w:space="0" w:color="auto"/>
          </w:divBdr>
        </w:div>
        <w:div w:id="1223369839">
          <w:marLeft w:val="0"/>
          <w:marRight w:val="0"/>
          <w:marTop w:val="0"/>
          <w:marBottom w:val="0"/>
          <w:divBdr>
            <w:top w:val="none" w:sz="0" w:space="0" w:color="auto"/>
            <w:left w:val="none" w:sz="0" w:space="0" w:color="auto"/>
            <w:bottom w:val="none" w:sz="0" w:space="0" w:color="auto"/>
            <w:right w:val="none" w:sz="0" w:space="0" w:color="auto"/>
          </w:divBdr>
        </w:div>
        <w:div w:id="1233740322">
          <w:marLeft w:val="0"/>
          <w:marRight w:val="0"/>
          <w:marTop w:val="0"/>
          <w:marBottom w:val="0"/>
          <w:divBdr>
            <w:top w:val="none" w:sz="0" w:space="0" w:color="auto"/>
            <w:left w:val="none" w:sz="0" w:space="0" w:color="auto"/>
            <w:bottom w:val="none" w:sz="0" w:space="0" w:color="auto"/>
            <w:right w:val="none" w:sz="0" w:space="0" w:color="auto"/>
          </w:divBdr>
        </w:div>
        <w:div w:id="1244217274">
          <w:marLeft w:val="0"/>
          <w:marRight w:val="0"/>
          <w:marTop w:val="0"/>
          <w:marBottom w:val="0"/>
          <w:divBdr>
            <w:top w:val="none" w:sz="0" w:space="0" w:color="auto"/>
            <w:left w:val="none" w:sz="0" w:space="0" w:color="auto"/>
            <w:bottom w:val="none" w:sz="0" w:space="0" w:color="auto"/>
            <w:right w:val="none" w:sz="0" w:space="0" w:color="auto"/>
          </w:divBdr>
        </w:div>
        <w:div w:id="1251084549">
          <w:marLeft w:val="0"/>
          <w:marRight w:val="0"/>
          <w:marTop w:val="0"/>
          <w:marBottom w:val="0"/>
          <w:divBdr>
            <w:top w:val="none" w:sz="0" w:space="0" w:color="auto"/>
            <w:left w:val="none" w:sz="0" w:space="0" w:color="auto"/>
            <w:bottom w:val="none" w:sz="0" w:space="0" w:color="auto"/>
            <w:right w:val="none" w:sz="0" w:space="0" w:color="auto"/>
          </w:divBdr>
        </w:div>
        <w:div w:id="1253972817">
          <w:marLeft w:val="0"/>
          <w:marRight w:val="0"/>
          <w:marTop w:val="0"/>
          <w:marBottom w:val="0"/>
          <w:divBdr>
            <w:top w:val="none" w:sz="0" w:space="0" w:color="auto"/>
            <w:left w:val="none" w:sz="0" w:space="0" w:color="auto"/>
            <w:bottom w:val="none" w:sz="0" w:space="0" w:color="auto"/>
            <w:right w:val="none" w:sz="0" w:space="0" w:color="auto"/>
          </w:divBdr>
        </w:div>
        <w:div w:id="1256329160">
          <w:marLeft w:val="0"/>
          <w:marRight w:val="0"/>
          <w:marTop w:val="0"/>
          <w:marBottom w:val="0"/>
          <w:divBdr>
            <w:top w:val="none" w:sz="0" w:space="0" w:color="auto"/>
            <w:left w:val="none" w:sz="0" w:space="0" w:color="auto"/>
            <w:bottom w:val="none" w:sz="0" w:space="0" w:color="auto"/>
            <w:right w:val="none" w:sz="0" w:space="0" w:color="auto"/>
          </w:divBdr>
        </w:div>
        <w:div w:id="1257054191">
          <w:marLeft w:val="0"/>
          <w:marRight w:val="0"/>
          <w:marTop w:val="0"/>
          <w:marBottom w:val="0"/>
          <w:divBdr>
            <w:top w:val="none" w:sz="0" w:space="0" w:color="auto"/>
            <w:left w:val="none" w:sz="0" w:space="0" w:color="auto"/>
            <w:bottom w:val="none" w:sz="0" w:space="0" w:color="auto"/>
            <w:right w:val="none" w:sz="0" w:space="0" w:color="auto"/>
          </w:divBdr>
        </w:div>
        <w:div w:id="1276206018">
          <w:marLeft w:val="0"/>
          <w:marRight w:val="0"/>
          <w:marTop w:val="0"/>
          <w:marBottom w:val="0"/>
          <w:divBdr>
            <w:top w:val="none" w:sz="0" w:space="0" w:color="auto"/>
            <w:left w:val="none" w:sz="0" w:space="0" w:color="auto"/>
            <w:bottom w:val="none" w:sz="0" w:space="0" w:color="auto"/>
            <w:right w:val="none" w:sz="0" w:space="0" w:color="auto"/>
          </w:divBdr>
        </w:div>
        <w:div w:id="1280338426">
          <w:marLeft w:val="0"/>
          <w:marRight w:val="0"/>
          <w:marTop w:val="0"/>
          <w:marBottom w:val="0"/>
          <w:divBdr>
            <w:top w:val="none" w:sz="0" w:space="0" w:color="auto"/>
            <w:left w:val="none" w:sz="0" w:space="0" w:color="auto"/>
            <w:bottom w:val="none" w:sz="0" w:space="0" w:color="auto"/>
            <w:right w:val="none" w:sz="0" w:space="0" w:color="auto"/>
          </w:divBdr>
        </w:div>
        <w:div w:id="1301380504">
          <w:marLeft w:val="0"/>
          <w:marRight w:val="0"/>
          <w:marTop w:val="0"/>
          <w:marBottom w:val="0"/>
          <w:divBdr>
            <w:top w:val="none" w:sz="0" w:space="0" w:color="auto"/>
            <w:left w:val="none" w:sz="0" w:space="0" w:color="auto"/>
            <w:bottom w:val="none" w:sz="0" w:space="0" w:color="auto"/>
            <w:right w:val="none" w:sz="0" w:space="0" w:color="auto"/>
          </w:divBdr>
        </w:div>
        <w:div w:id="1302618277">
          <w:marLeft w:val="0"/>
          <w:marRight w:val="0"/>
          <w:marTop w:val="0"/>
          <w:marBottom w:val="0"/>
          <w:divBdr>
            <w:top w:val="none" w:sz="0" w:space="0" w:color="auto"/>
            <w:left w:val="none" w:sz="0" w:space="0" w:color="auto"/>
            <w:bottom w:val="none" w:sz="0" w:space="0" w:color="auto"/>
            <w:right w:val="none" w:sz="0" w:space="0" w:color="auto"/>
          </w:divBdr>
        </w:div>
        <w:div w:id="1313830176">
          <w:marLeft w:val="0"/>
          <w:marRight w:val="0"/>
          <w:marTop w:val="0"/>
          <w:marBottom w:val="0"/>
          <w:divBdr>
            <w:top w:val="none" w:sz="0" w:space="0" w:color="auto"/>
            <w:left w:val="none" w:sz="0" w:space="0" w:color="auto"/>
            <w:bottom w:val="none" w:sz="0" w:space="0" w:color="auto"/>
            <w:right w:val="none" w:sz="0" w:space="0" w:color="auto"/>
          </w:divBdr>
        </w:div>
        <w:div w:id="1328747381">
          <w:marLeft w:val="0"/>
          <w:marRight w:val="0"/>
          <w:marTop w:val="0"/>
          <w:marBottom w:val="0"/>
          <w:divBdr>
            <w:top w:val="none" w:sz="0" w:space="0" w:color="auto"/>
            <w:left w:val="none" w:sz="0" w:space="0" w:color="auto"/>
            <w:bottom w:val="none" w:sz="0" w:space="0" w:color="auto"/>
            <w:right w:val="none" w:sz="0" w:space="0" w:color="auto"/>
          </w:divBdr>
        </w:div>
        <w:div w:id="1340350106">
          <w:marLeft w:val="0"/>
          <w:marRight w:val="0"/>
          <w:marTop w:val="0"/>
          <w:marBottom w:val="0"/>
          <w:divBdr>
            <w:top w:val="none" w:sz="0" w:space="0" w:color="auto"/>
            <w:left w:val="none" w:sz="0" w:space="0" w:color="auto"/>
            <w:bottom w:val="none" w:sz="0" w:space="0" w:color="auto"/>
            <w:right w:val="none" w:sz="0" w:space="0" w:color="auto"/>
          </w:divBdr>
        </w:div>
        <w:div w:id="1341854347">
          <w:marLeft w:val="0"/>
          <w:marRight w:val="0"/>
          <w:marTop w:val="0"/>
          <w:marBottom w:val="0"/>
          <w:divBdr>
            <w:top w:val="none" w:sz="0" w:space="0" w:color="auto"/>
            <w:left w:val="none" w:sz="0" w:space="0" w:color="auto"/>
            <w:bottom w:val="none" w:sz="0" w:space="0" w:color="auto"/>
            <w:right w:val="none" w:sz="0" w:space="0" w:color="auto"/>
          </w:divBdr>
        </w:div>
        <w:div w:id="1367294750">
          <w:marLeft w:val="0"/>
          <w:marRight w:val="0"/>
          <w:marTop w:val="0"/>
          <w:marBottom w:val="0"/>
          <w:divBdr>
            <w:top w:val="none" w:sz="0" w:space="0" w:color="auto"/>
            <w:left w:val="none" w:sz="0" w:space="0" w:color="auto"/>
            <w:bottom w:val="none" w:sz="0" w:space="0" w:color="auto"/>
            <w:right w:val="none" w:sz="0" w:space="0" w:color="auto"/>
          </w:divBdr>
        </w:div>
        <w:div w:id="1368795253">
          <w:marLeft w:val="0"/>
          <w:marRight w:val="0"/>
          <w:marTop w:val="0"/>
          <w:marBottom w:val="0"/>
          <w:divBdr>
            <w:top w:val="none" w:sz="0" w:space="0" w:color="auto"/>
            <w:left w:val="none" w:sz="0" w:space="0" w:color="auto"/>
            <w:bottom w:val="none" w:sz="0" w:space="0" w:color="auto"/>
            <w:right w:val="none" w:sz="0" w:space="0" w:color="auto"/>
          </w:divBdr>
        </w:div>
        <w:div w:id="1373726734">
          <w:marLeft w:val="0"/>
          <w:marRight w:val="0"/>
          <w:marTop w:val="0"/>
          <w:marBottom w:val="0"/>
          <w:divBdr>
            <w:top w:val="none" w:sz="0" w:space="0" w:color="auto"/>
            <w:left w:val="none" w:sz="0" w:space="0" w:color="auto"/>
            <w:bottom w:val="none" w:sz="0" w:space="0" w:color="auto"/>
            <w:right w:val="none" w:sz="0" w:space="0" w:color="auto"/>
          </w:divBdr>
        </w:div>
        <w:div w:id="1376004704">
          <w:marLeft w:val="0"/>
          <w:marRight w:val="0"/>
          <w:marTop w:val="0"/>
          <w:marBottom w:val="0"/>
          <w:divBdr>
            <w:top w:val="none" w:sz="0" w:space="0" w:color="auto"/>
            <w:left w:val="none" w:sz="0" w:space="0" w:color="auto"/>
            <w:bottom w:val="none" w:sz="0" w:space="0" w:color="auto"/>
            <w:right w:val="none" w:sz="0" w:space="0" w:color="auto"/>
          </w:divBdr>
        </w:div>
        <w:div w:id="1380082802">
          <w:marLeft w:val="0"/>
          <w:marRight w:val="0"/>
          <w:marTop w:val="0"/>
          <w:marBottom w:val="0"/>
          <w:divBdr>
            <w:top w:val="none" w:sz="0" w:space="0" w:color="auto"/>
            <w:left w:val="none" w:sz="0" w:space="0" w:color="auto"/>
            <w:bottom w:val="none" w:sz="0" w:space="0" w:color="auto"/>
            <w:right w:val="none" w:sz="0" w:space="0" w:color="auto"/>
          </w:divBdr>
        </w:div>
        <w:div w:id="1384215228">
          <w:marLeft w:val="0"/>
          <w:marRight w:val="0"/>
          <w:marTop w:val="0"/>
          <w:marBottom w:val="0"/>
          <w:divBdr>
            <w:top w:val="none" w:sz="0" w:space="0" w:color="auto"/>
            <w:left w:val="none" w:sz="0" w:space="0" w:color="auto"/>
            <w:bottom w:val="none" w:sz="0" w:space="0" w:color="auto"/>
            <w:right w:val="none" w:sz="0" w:space="0" w:color="auto"/>
          </w:divBdr>
        </w:div>
        <w:div w:id="1396856355">
          <w:marLeft w:val="0"/>
          <w:marRight w:val="0"/>
          <w:marTop w:val="0"/>
          <w:marBottom w:val="0"/>
          <w:divBdr>
            <w:top w:val="none" w:sz="0" w:space="0" w:color="auto"/>
            <w:left w:val="none" w:sz="0" w:space="0" w:color="auto"/>
            <w:bottom w:val="none" w:sz="0" w:space="0" w:color="auto"/>
            <w:right w:val="none" w:sz="0" w:space="0" w:color="auto"/>
          </w:divBdr>
        </w:div>
        <w:div w:id="1410275206">
          <w:marLeft w:val="0"/>
          <w:marRight w:val="0"/>
          <w:marTop w:val="0"/>
          <w:marBottom w:val="0"/>
          <w:divBdr>
            <w:top w:val="none" w:sz="0" w:space="0" w:color="auto"/>
            <w:left w:val="none" w:sz="0" w:space="0" w:color="auto"/>
            <w:bottom w:val="none" w:sz="0" w:space="0" w:color="auto"/>
            <w:right w:val="none" w:sz="0" w:space="0" w:color="auto"/>
          </w:divBdr>
        </w:div>
        <w:div w:id="1428190617">
          <w:marLeft w:val="0"/>
          <w:marRight w:val="0"/>
          <w:marTop w:val="0"/>
          <w:marBottom w:val="0"/>
          <w:divBdr>
            <w:top w:val="none" w:sz="0" w:space="0" w:color="auto"/>
            <w:left w:val="none" w:sz="0" w:space="0" w:color="auto"/>
            <w:bottom w:val="none" w:sz="0" w:space="0" w:color="auto"/>
            <w:right w:val="none" w:sz="0" w:space="0" w:color="auto"/>
          </w:divBdr>
        </w:div>
        <w:div w:id="1429110584">
          <w:marLeft w:val="0"/>
          <w:marRight w:val="0"/>
          <w:marTop w:val="0"/>
          <w:marBottom w:val="0"/>
          <w:divBdr>
            <w:top w:val="none" w:sz="0" w:space="0" w:color="auto"/>
            <w:left w:val="none" w:sz="0" w:space="0" w:color="auto"/>
            <w:bottom w:val="none" w:sz="0" w:space="0" w:color="auto"/>
            <w:right w:val="none" w:sz="0" w:space="0" w:color="auto"/>
          </w:divBdr>
        </w:div>
        <w:div w:id="1432504772">
          <w:marLeft w:val="0"/>
          <w:marRight w:val="0"/>
          <w:marTop w:val="0"/>
          <w:marBottom w:val="0"/>
          <w:divBdr>
            <w:top w:val="none" w:sz="0" w:space="0" w:color="auto"/>
            <w:left w:val="none" w:sz="0" w:space="0" w:color="auto"/>
            <w:bottom w:val="none" w:sz="0" w:space="0" w:color="auto"/>
            <w:right w:val="none" w:sz="0" w:space="0" w:color="auto"/>
          </w:divBdr>
        </w:div>
        <w:div w:id="1448231426">
          <w:marLeft w:val="0"/>
          <w:marRight w:val="0"/>
          <w:marTop w:val="0"/>
          <w:marBottom w:val="0"/>
          <w:divBdr>
            <w:top w:val="none" w:sz="0" w:space="0" w:color="auto"/>
            <w:left w:val="none" w:sz="0" w:space="0" w:color="auto"/>
            <w:bottom w:val="none" w:sz="0" w:space="0" w:color="auto"/>
            <w:right w:val="none" w:sz="0" w:space="0" w:color="auto"/>
          </w:divBdr>
        </w:div>
        <w:div w:id="1453866668">
          <w:marLeft w:val="0"/>
          <w:marRight w:val="0"/>
          <w:marTop w:val="0"/>
          <w:marBottom w:val="0"/>
          <w:divBdr>
            <w:top w:val="none" w:sz="0" w:space="0" w:color="auto"/>
            <w:left w:val="none" w:sz="0" w:space="0" w:color="auto"/>
            <w:bottom w:val="none" w:sz="0" w:space="0" w:color="auto"/>
            <w:right w:val="none" w:sz="0" w:space="0" w:color="auto"/>
          </w:divBdr>
        </w:div>
        <w:div w:id="1455053544">
          <w:marLeft w:val="0"/>
          <w:marRight w:val="0"/>
          <w:marTop w:val="0"/>
          <w:marBottom w:val="0"/>
          <w:divBdr>
            <w:top w:val="none" w:sz="0" w:space="0" w:color="auto"/>
            <w:left w:val="none" w:sz="0" w:space="0" w:color="auto"/>
            <w:bottom w:val="none" w:sz="0" w:space="0" w:color="auto"/>
            <w:right w:val="none" w:sz="0" w:space="0" w:color="auto"/>
          </w:divBdr>
        </w:div>
        <w:div w:id="1455709429">
          <w:marLeft w:val="0"/>
          <w:marRight w:val="0"/>
          <w:marTop w:val="0"/>
          <w:marBottom w:val="0"/>
          <w:divBdr>
            <w:top w:val="none" w:sz="0" w:space="0" w:color="auto"/>
            <w:left w:val="none" w:sz="0" w:space="0" w:color="auto"/>
            <w:bottom w:val="none" w:sz="0" w:space="0" w:color="auto"/>
            <w:right w:val="none" w:sz="0" w:space="0" w:color="auto"/>
          </w:divBdr>
        </w:div>
        <w:div w:id="1471367162">
          <w:marLeft w:val="0"/>
          <w:marRight w:val="0"/>
          <w:marTop w:val="0"/>
          <w:marBottom w:val="0"/>
          <w:divBdr>
            <w:top w:val="none" w:sz="0" w:space="0" w:color="auto"/>
            <w:left w:val="none" w:sz="0" w:space="0" w:color="auto"/>
            <w:bottom w:val="none" w:sz="0" w:space="0" w:color="auto"/>
            <w:right w:val="none" w:sz="0" w:space="0" w:color="auto"/>
          </w:divBdr>
        </w:div>
        <w:div w:id="1472288662">
          <w:marLeft w:val="0"/>
          <w:marRight w:val="0"/>
          <w:marTop w:val="0"/>
          <w:marBottom w:val="0"/>
          <w:divBdr>
            <w:top w:val="none" w:sz="0" w:space="0" w:color="auto"/>
            <w:left w:val="none" w:sz="0" w:space="0" w:color="auto"/>
            <w:bottom w:val="none" w:sz="0" w:space="0" w:color="auto"/>
            <w:right w:val="none" w:sz="0" w:space="0" w:color="auto"/>
          </w:divBdr>
        </w:div>
        <w:div w:id="1480733827">
          <w:marLeft w:val="0"/>
          <w:marRight w:val="0"/>
          <w:marTop w:val="0"/>
          <w:marBottom w:val="0"/>
          <w:divBdr>
            <w:top w:val="none" w:sz="0" w:space="0" w:color="auto"/>
            <w:left w:val="none" w:sz="0" w:space="0" w:color="auto"/>
            <w:bottom w:val="none" w:sz="0" w:space="0" w:color="auto"/>
            <w:right w:val="none" w:sz="0" w:space="0" w:color="auto"/>
          </w:divBdr>
        </w:div>
        <w:div w:id="1483811774">
          <w:marLeft w:val="0"/>
          <w:marRight w:val="0"/>
          <w:marTop w:val="0"/>
          <w:marBottom w:val="0"/>
          <w:divBdr>
            <w:top w:val="none" w:sz="0" w:space="0" w:color="auto"/>
            <w:left w:val="none" w:sz="0" w:space="0" w:color="auto"/>
            <w:bottom w:val="none" w:sz="0" w:space="0" w:color="auto"/>
            <w:right w:val="none" w:sz="0" w:space="0" w:color="auto"/>
          </w:divBdr>
        </w:div>
        <w:div w:id="1484811697">
          <w:marLeft w:val="0"/>
          <w:marRight w:val="0"/>
          <w:marTop w:val="0"/>
          <w:marBottom w:val="0"/>
          <w:divBdr>
            <w:top w:val="none" w:sz="0" w:space="0" w:color="auto"/>
            <w:left w:val="none" w:sz="0" w:space="0" w:color="auto"/>
            <w:bottom w:val="none" w:sz="0" w:space="0" w:color="auto"/>
            <w:right w:val="none" w:sz="0" w:space="0" w:color="auto"/>
          </w:divBdr>
        </w:div>
        <w:div w:id="1492403889">
          <w:marLeft w:val="0"/>
          <w:marRight w:val="0"/>
          <w:marTop w:val="0"/>
          <w:marBottom w:val="0"/>
          <w:divBdr>
            <w:top w:val="none" w:sz="0" w:space="0" w:color="auto"/>
            <w:left w:val="none" w:sz="0" w:space="0" w:color="auto"/>
            <w:bottom w:val="none" w:sz="0" w:space="0" w:color="auto"/>
            <w:right w:val="none" w:sz="0" w:space="0" w:color="auto"/>
          </w:divBdr>
        </w:div>
        <w:div w:id="1512449393">
          <w:marLeft w:val="0"/>
          <w:marRight w:val="0"/>
          <w:marTop w:val="0"/>
          <w:marBottom w:val="0"/>
          <w:divBdr>
            <w:top w:val="none" w:sz="0" w:space="0" w:color="auto"/>
            <w:left w:val="none" w:sz="0" w:space="0" w:color="auto"/>
            <w:bottom w:val="none" w:sz="0" w:space="0" w:color="auto"/>
            <w:right w:val="none" w:sz="0" w:space="0" w:color="auto"/>
          </w:divBdr>
        </w:div>
        <w:div w:id="1514414740">
          <w:marLeft w:val="0"/>
          <w:marRight w:val="0"/>
          <w:marTop w:val="0"/>
          <w:marBottom w:val="0"/>
          <w:divBdr>
            <w:top w:val="none" w:sz="0" w:space="0" w:color="auto"/>
            <w:left w:val="none" w:sz="0" w:space="0" w:color="auto"/>
            <w:bottom w:val="none" w:sz="0" w:space="0" w:color="auto"/>
            <w:right w:val="none" w:sz="0" w:space="0" w:color="auto"/>
          </w:divBdr>
        </w:div>
        <w:div w:id="1526864399">
          <w:marLeft w:val="0"/>
          <w:marRight w:val="0"/>
          <w:marTop w:val="0"/>
          <w:marBottom w:val="0"/>
          <w:divBdr>
            <w:top w:val="none" w:sz="0" w:space="0" w:color="auto"/>
            <w:left w:val="none" w:sz="0" w:space="0" w:color="auto"/>
            <w:bottom w:val="none" w:sz="0" w:space="0" w:color="auto"/>
            <w:right w:val="none" w:sz="0" w:space="0" w:color="auto"/>
          </w:divBdr>
        </w:div>
        <w:div w:id="1534732798">
          <w:marLeft w:val="0"/>
          <w:marRight w:val="0"/>
          <w:marTop w:val="0"/>
          <w:marBottom w:val="0"/>
          <w:divBdr>
            <w:top w:val="none" w:sz="0" w:space="0" w:color="auto"/>
            <w:left w:val="none" w:sz="0" w:space="0" w:color="auto"/>
            <w:bottom w:val="none" w:sz="0" w:space="0" w:color="auto"/>
            <w:right w:val="none" w:sz="0" w:space="0" w:color="auto"/>
          </w:divBdr>
        </w:div>
        <w:div w:id="1554778580">
          <w:marLeft w:val="0"/>
          <w:marRight w:val="0"/>
          <w:marTop w:val="0"/>
          <w:marBottom w:val="0"/>
          <w:divBdr>
            <w:top w:val="none" w:sz="0" w:space="0" w:color="auto"/>
            <w:left w:val="none" w:sz="0" w:space="0" w:color="auto"/>
            <w:bottom w:val="none" w:sz="0" w:space="0" w:color="auto"/>
            <w:right w:val="none" w:sz="0" w:space="0" w:color="auto"/>
          </w:divBdr>
        </w:div>
        <w:div w:id="1573002188">
          <w:marLeft w:val="0"/>
          <w:marRight w:val="0"/>
          <w:marTop w:val="0"/>
          <w:marBottom w:val="0"/>
          <w:divBdr>
            <w:top w:val="none" w:sz="0" w:space="0" w:color="auto"/>
            <w:left w:val="none" w:sz="0" w:space="0" w:color="auto"/>
            <w:bottom w:val="none" w:sz="0" w:space="0" w:color="auto"/>
            <w:right w:val="none" w:sz="0" w:space="0" w:color="auto"/>
          </w:divBdr>
        </w:div>
        <w:div w:id="1579947286">
          <w:marLeft w:val="0"/>
          <w:marRight w:val="0"/>
          <w:marTop w:val="0"/>
          <w:marBottom w:val="0"/>
          <w:divBdr>
            <w:top w:val="none" w:sz="0" w:space="0" w:color="auto"/>
            <w:left w:val="none" w:sz="0" w:space="0" w:color="auto"/>
            <w:bottom w:val="none" w:sz="0" w:space="0" w:color="auto"/>
            <w:right w:val="none" w:sz="0" w:space="0" w:color="auto"/>
          </w:divBdr>
        </w:div>
        <w:div w:id="1589390614">
          <w:marLeft w:val="0"/>
          <w:marRight w:val="0"/>
          <w:marTop w:val="0"/>
          <w:marBottom w:val="0"/>
          <w:divBdr>
            <w:top w:val="none" w:sz="0" w:space="0" w:color="auto"/>
            <w:left w:val="none" w:sz="0" w:space="0" w:color="auto"/>
            <w:bottom w:val="none" w:sz="0" w:space="0" w:color="auto"/>
            <w:right w:val="none" w:sz="0" w:space="0" w:color="auto"/>
          </w:divBdr>
        </w:div>
        <w:div w:id="1594898313">
          <w:marLeft w:val="0"/>
          <w:marRight w:val="0"/>
          <w:marTop w:val="0"/>
          <w:marBottom w:val="0"/>
          <w:divBdr>
            <w:top w:val="none" w:sz="0" w:space="0" w:color="auto"/>
            <w:left w:val="none" w:sz="0" w:space="0" w:color="auto"/>
            <w:bottom w:val="none" w:sz="0" w:space="0" w:color="auto"/>
            <w:right w:val="none" w:sz="0" w:space="0" w:color="auto"/>
          </w:divBdr>
        </w:div>
        <w:div w:id="1606886122">
          <w:marLeft w:val="0"/>
          <w:marRight w:val="0"/>
          <w:marTop w:val="0"/>
          <w:marBottom w:val="0"/>
          <w:divBdr>
            <w:top w:val="none" w:sz="0" w:space="0" w:color="auto"/>
            <w:left w:val="none" w:sz="0" w:space="0" w:color="auto"/>
            <w:bottom w:val="none" w:sz="0" w:space="0" w:color="auto"/>
            <w:right w:val="none" w:sz="0" w:space="0" w:color="auto"/>
          </w:divBdr>
        </w:div>
        <w:div w:id="1623417762">
          <w:marLeft w:val="0"/>
          <w:marRight w:val="0"/>
          <w:marTop w:val="0"/>
          <w:marBottom w:val="0"/>
          <w:divBdr>
            <w:top w:val="none" w:sz="0" w:space="0" w:color="auto"/>
            <w:left w:val="none" w:sz="0" w:space="0" w:color="auto"/>
            <w:bottom w:val="none" w:sz="0" w:space="0" w:color="auto"/>
            <w:right w:val="none" w:sz="0" w:space="0" w:color="auto"/>
          </w:divBdr>
        </w:div>
        <w:div w:id="1643387340">
          <w:marLeft w:val="0"/>
          <w:marRight w:val="0"/>
          <w:marTop w:val="0"/>
          <w:marBottom w:val="0"/>
          <w:divBdr>
            <w:top w:val="none" w:sz="0" w:space="0" w:color="auto"/>
            <w:left w:val="none" w:sz="0" w:space="0" w:color="auto"/>
            <w:bottom w:val="none" w:sz="0" w:space="0" w:color="auto"/>
            <w:right w:val="none" w:sz="0" w:space="0" w:color="auto"/>
          </w:divBdr>
        </w:div>
        <w:div w:id="1645309702">
          <w:marLeft w:val="0"/>
          <w:marRight w:val="0"/>
          <w:marTop w:val="0"/>
          <w:marBottom w:val="0"/>
          <w:divBdr>
            <w:top w:val="none" w:sz="0" w:space="0" w:color="auto"/>
            <w:left w:val="none" w:sz="0" w:space="0" w:color="auto"/>
            <w:bottom w:val="none" w:sz="0" w:space="0" w:color="auto"/>
            <w:right w:val="none" w:sz="0" w:space="0" w:color="auto"/>
          </w:divBdr>
        </w:div>
        <w:div w:id="1654409012">
          <w:marLeft w:val="0"/>
          <w:marRight w:val="0"/>
          <w:marTop w:val="0"/>
          <w:marBottom w:val="0"/>
          <w:divBdr>
            <w:top w:val="none" w:sz="0" w:space="0" w:color="auto"/>
            <w:left w:val="none" w:sz="0" w:space="0" w:color="auto"/>
            <w:bottom w:val="none" w:sz="0" w:space="0" w:color="auto"/>
            <w:right w:val="none" w:sz="0" w:space="0" w:color="auto"/>
          </w:divBdr>
        </w:div>
        <w:div w:id="1655986328">
          <w:marLeft w:val="0"/>
          <w:marRight w:val="0"/>
          <w:marTop w:val="0"/>
          <w:marBottom w:val="0"/>
          <w:divBdr>
            <w:top w:val="none" w:sz="0" w:space="0" w:color="auto"/>
            <w:left w:val="none" w:sz="0" w:space="0" w:color="auto"/>
            <w:bottom w:val="none" w:sz="0" w:space="0" w:color="auto"/>
            <w:right w:val="none" w:sz="0" w:space="0" w:color="auto"/>
          </w:divBdr>
        </w:div>
        <w:div w:id="1680423224">
          <w:marLeft w:val="0"/>
          <w:marRight w:val="0"/>
          <w:marTop w:val="0"/>
          <w:marBottom w:val="0"/>
          <w:divBdr>
            <w:top w:val="none" w:sz="0" w:space="0" w:color="auto"/>
            <w:left w:val="none" w:sz="0" w:space="0" w:color="auto"/>
            <w:bottom w:val="none" w:sz="0" w:space="0" w:color="auto"/>
            <w:right w:val="none" w:sz="0" w:space="0" w:color="auto"/>
          </w:divBdr>
        </w:div>
        <w:div w:id="1688218698">
          <w:marLeft w:val="0"/>
          <w:marRight w:val="0"/>
          <w:marTop w:val="0"/>
          <w:marBottom w:val="0"/>
          <w:divBdr>
            <w:top w:val="none" w:sz="0" w:space="0" w:color="auto"/>
            <w:left w:val="none" w:sz="0" w:space="0" w:color="auto"/>
            <w:bottom w:val="none" w:sz="0" w:space="0" w:color="auto"/>
            <w:right w:val="none" w:sz="0" w:space="0" w:color="auto"/>
          </w:divBdr>
        </w:div>
        <w:div w:id="1696803876">
          <w:marLeft w:val="0"/>
          <w:marRight w:val="0"/>
          <w:marTop w:val="0"/>
          <w:marBottom w:val="0"/>
          <w:divBdr>
            <w:top w:val="none" w:sz="0" w:space="0" w:color="auto"/>
            <w:left w:val="none" w:sz="0" w:space="0" w:color="auto"/>
            <w:bottom w:val="none" w:sz="0" w:space="0" w:color="auto"/>
            <w:right w:val="none" w:sz="0" w:space="0" w:color="auto"/>
          </w:divBdr>
        </w:div>
        <w:div w:id="1702973452">
          <w:marLeft w:val="0"/>
          <w:marRight w:val="0"/>
          <w:marTop w:val="0"/>
          <w:marBottom w:val="0"/>
          <w:divBdr>
            <w:top w:val="none" w:sz="0" w:space="0" w:color="auto"/>
            <w:left w:val="none" w:sz="0" w:space="0" w:color="auto"/>
            <w:bottom w:val="none" w:sz="0" w:space="0" w:color="auto"/>
            <w:right w:val="none" w:sz="0" w:space="0" w:color="auto"/>
          </w:divBdr>
        </w:div>
        <w:div w:id="1705860851">
          <w:marLeft w:val="0"/>
          <w:marRight w:val="0"/>
          <w:marTop w:val="0"/>
          <w:marBottom w:val="0"/>
          <w:divBdr>
            <w:top w:val="none" w:sz="0" w:space="0" w:color="auto"/>
            <w:left w:val="none" w:sz="0" w:space="0" w:color="auto"/>
            <w:bottom w:val="none" w:sz="0" w:space="0" w:color="auto"/>
            <w:right w:val="none" w:sz="0" w:space="0" w:color="auto"/>
          </w:divBdr>
        </w:div>
        <w:div w:id="1727951362">
          <w:marLeft w:val="0"/>
          <w:marRight w:val="0"/>
          <w:marTop w:val="0"/>
          <w:marBottom w:val="0"/>
          <w:divBdr>
            <w:top w:val="none" w:sz="0" w:space="0" w:color="auto"/>
            <w:left w:val="none" w:sz="0" w:space="0" w:color="auto"/>
            <w:bottom w:val="none" w:sz="0" w:space="0" w:color="auto"/>
            <w:right w:val="none" w:sz="0" w:space="0" w:color="auto"/>
          </w:divBdr>
        </w:div>
        <w:div w:id="1733313165">
          <w:marLeft w:val="0"/>
          <w:marRight w:val="0"/>
          <w:marTop w:val="0"/>
          <w:marBottom w:val="0"/>
          <w:divBdr>
            <w:top w:val="none" w:sz="0" w:space="0" w:color="auto"/>
            <w:left w:val="none" w:sz="0" w:space="0" w:color="auto"/>
            <w:bottom w:val="none" w:sz="0" w:space="0" w:color="auto"/>
            <w:right w:val="none" w:sz="0" w:space="0" w:color="auto"/>
          </w:divBdr>
        </w:div>
        <w:div w:id="1740244237">
          <w:marLeft w:val="0"/>
          <w:marRight w:val="0"/>
          <w:marTop w:val="0"/>
          <w:marBottom w:val="0"/>
          <w:divBdr>
            <w:top w:val="none" w:sz="0" w:space="0" w:color="auto"/>
            <w:left w:val="none" w:sz="0" w:space="0" w:color="auto"/>
            <w:bottom w:val="none" w:sz="0" w:space="0" w:color="auto"/>
            <w:right w:val="none" w:sz="0" w:space="0" w:color="auto"/>
          </w:divBdr>
        </w:div>
        <w:div w:id="1741516750">
          <w:marLeft w:val="0"/>
          <w:marRight w:val="0"/>
          <w:marTop w:val="0"/>
          <w:marBottom w:val="0"/>
          <w:divBdr>
            <w:top w:val="none" w:sz="0" w:space="0" w:color="auto"/>
            <w:left w:val="none" w:sz="0" w:space="0" w:color="auto"/>
            <w:bottom w:val="none" w:sz="0" w:space="0" w:color="auto"/>
            <w:right w:val="none" w:sz="0" w:space="0" w:color="auto"/>
          </w:divBdr>
        </w:div>
        <w:div w:id="1773237938">
          <w:marLeft w:val="0"/>
          <w:marRight w:val="0"/>
          <w:marTop w:val="0"/>
          <w:marBottom w:val="0"/>
          <w:divBdr>
            <w:top w:val="none" w:sz="0" w:space="0" w:color="auto"/>
            <w:left w:val="none" w:sz="0" w:space="0" w:color="auto"/>
            <w:bottom w:val="none" w:sz="0" w:space="0" w:color="auto"/>
            <w:right w:val="none" w:sz="0" w:space="0" w:color="auto"/>
          </w:divBdr>
        </w:div>
        <w:div w:id="1777676504">
          <w:marLeft w:val="0"/>
          <w:marRight w:val="0"/>
          <w:marTop w:val="0"/>
          <w:marBottom w:val="0"/>
          <w:divBdr>
            <w:top w:val="none" w:sz="0" w:space="0" w:color="auto"/>
            <w:left w:val="none" w:sz="0" w:space="0" w:color="auto"/>
            <w:bottom w:val="none" w:sz="0" w:space="0" w:color="auto"/>
            <w:right w:val="none" w:sz="0" w:space="0" w:color="auto"/>
          </w:divBdr>
        </w:div>
        <w:div w:id="1793791773">
          <w:marLeft w:val="0"/>
          <w:marRight w:val="0"/>
          <w:marTop w:val="0"/>
          <w:marBottom w:val="0"/>
          <w:divBdr>
            <w:top w:val="none" w:sz="0" w:space="0" w:color="auto"/>
            <w:left w:val="none" w:sz="0" w:space="0" w:color="auto"/>
            <w:bottom w:val="none" w:sz="0" w:space="0" w:color="auto"/>
            <w:right w:val="none" w:sz="0" w:space="0" w:color="auto"/>
          </w:divBdr>
        </w:div>
        <w:div w:id="1796824066">
          <w:marLeft w:val="0"/>
          <w:marRight w:val="0"/>
          <w:marTop w:val="0"/>
          <w:marBottom w:val="0"/>
          <w:divBdr>
            <w:top w:val="none" w:sz="0" w:space="0" w:color="auto"/>
            <w:left w:val="none" w:sz="0" w:space="0" w:color="auto"/>
            <w:bottom w:val="none" w:sz="0" w:space="0" w:color="auto"/>
            <w:right w:val="none" w:sz="0" w:space="0" w:color="auto"/>
          </w:divBdr>
        </w:div>
        <w:div w:id="1800344902">
          <w:marLeft w:val="0"/>
          <w:marRight w:val="0"/>
          <w:marTop w:val="0"/>
          <w:marBottom w:val="0"/>
          <w:divBdr>
            <w:top w:val="none" w:sz="0" w:space="0" w:color="auto"/>
            <w:left w:val="none" w:sz="0" w:space="0" w:color="auto"/>
            <w:bottom w:val="none" w:sz="0" w:space="0" w:color="auto"/>
            <w:right w:val="none" w:sz="0" w:space="0" w:color="auto"/>
          </w:divBdr>
        </w:div>
        <w:div w:id="1805728897">
          <w:marLeft w:val="0"/>
          <w:marRight w:val="0"/>
          <w:marTop w:val="0"/>
          <w:marBottom w:val="0"/>
          <w:divBdr>
            <w:top w:val="none" w:sz="0" w:space="0" w:color="auto"/>
            <w:left w:val="none" w:sz="0" w:space="0" w:color="auto"/>
            <w:bottom w:val="none" w:sz="0" w:space="0" w:color="auto"/>
            <w:right w:val="none" w:sz="0" w:space="0" w:color="auto"/>
          </w:divBdr>
        </w:div>
        <w:div w:id="1809778884">
          <w:marLeft w:val="0"/>
          <w:marRight w:val="0"/>
          <w:marTop w:val="0"/>
          <w:marBottom w:val="0"/>
          <w:divBdr>
            <w:top w:val="none" w:sz="0" w:space="0" w:color="auto"/>
            <w:left w:val="none" w:sz="0" w:space="0" w:color="auto"/>
            <w:bottom w:val="none" w:sz="0" w:space="0" w:color="auto"/>
            <w:right w:val="none" w:sz="0" w:space="0" w:color="auto"/>
          </w:divBdr>
        </w:div>
        <w:div w:id="1812675542">
          <w:marLeft w:val="0"/>
          <w:marRight w:val="0"/>
          <w:marTop w:val="0"/>
          <w:marBottom w:val="0"/>
          <w:divBdr>
            <w:top w:val="none" w:sz="0" w:space="0" w:color="auto"/>
            <w:left w:val="none" w:sz="0" w:space="0" w:color="auto"/>
            <w:bottom w:val="none" w:sz="0" w:space="0" w:color="auto"/>
            <w:right w:val="none" w:sz="0" w:space="0" w:color="auto"/>
          </w:divBdr>
        </w:div>
        <w:div w:id="1819034048">
          <w:marLeft w:val="0"/>
          <w:marRight w:val="0"/>
          <w:marTop w:val="0"/>
          <w:marBottom w:val="0"/>
          <w:divBdr>
            <w:top w:val="none" w:sz="0" w:space="0" w:color="auto"/>
            <w:left w:val="none" w:sz="0" w:space="0" w:color="auto"/>
            <w:bottom w:val="none" w:sz="0" w:space="0" w:color="auto"/>
            <w:right w:val="none" w:sz="0" w:space="0" w:color="auto"/>
          </w:divBdr>
        </w:div>
        <w:div w:id="1860464815">
          <w:marLeft w:val="0"/>
          <w:marRight w:val="0"/>
          <w:marTop w:val="0"/>
          <w:marBottom w:val="0"/>
          <w:divBdr>
            <w:top w:val="none" w:sz="0" w:space="0" w:color="auto"/>
            <w:left w:val="none" w:sz="0" w:space="0" w:color="auto"/>
            <w:bottom w:val="none" w:sz="0" w:space="0" w:color="auto"/>
            <w:right w:val="none" w:sz="0" w:space="0" w:color="auto"/>
          </w:divBdr>
        </w:div>
        <w:div w:id="1870875577">
          <w:marLeft w:val="0"/>
          <w:marRight w:val="0"/>
          <w:marTop w:val="0"/>
          <w:marBottom w:val="0"/>
          <w:divBdr>
            <w:top w:val="none" w:sz="0" w:space="0" w:color="auto"/>
            <w:left w:val="none" w:sz="0" w:space="0" w:color="auto"/>
            <w:bottom w:val="none" w:sz="0" w:space="0" w:color="auto"/>
            <w:right w:val="none" w:sz="0" w:space="0" w:color="auto"/>
          </w:divBdr>
        </w:div>
        <w:div w:id="1884751352">
          <w:marLeft w:val="0"/>
          <w:marRight w:val="0"/>
          <w:marTop w:val="0"/>
          <w:marBottom w:val="0"/>
          <w:divBdr>
            <w:top w:val="none" w:sz="0" w:space="0" w:color="auto"/>
            <w:left w:val="none" w:sz="0" w:space="0" w:color="auto"/>
            <w:bottom w:val="none" w:sz="0" w:space="0" w:color="auto"/>
            <w:right w:val="none" w:sz="0" w:space="0" w:color="auto"/>
          </w:divBdr>
        </w:div>
        <w:div w:id="1890337238">
          <w:marLeft w:val="0"/>
          <w:marRight w:val="0"/>
          <w:marTop w:val="0"/>
          <w:marBottom w:val="0"/>
          <w:divBdr>
            <w:top w:val="none" w:sz="0" w:space="0" w:color="auto"/>
            <w:left w:val="none" w:sz="0" w:space="0" w:color="auto"/>
            <w:bottom w:val="none" w:sz="0" w:space="0" w:color="auto"/>
            <w:right w:val="none" w:sz="0" w:space="0" w:color="auto"/>
          </w:divBdr>
        </w:div>
        <w:div w:id="1890994770">
          <w:marLeft w:val="0"/>
          <w:marRight w:val="0"/>
          <w:marTop w:val="0"/>
          <w:marBottom w:val="0"/>
          <w:divBdr>
            <w:top w:val="none" w:sz="0" w:space="0" w:color="auto"/>
            <w:left w:val="none" w:sz="0" w:space="0" w:color="auto"/>
            <w:bottom w:val="none" w:sz="0" w:space="0" w:color="auto"/>
            <w:right w:val="none" w:sz="0" w:space="0" w:color="auto"/>
          </w:divBdr>
        </w:div>
        <w:div w:id="1895656452">
          <w:marLeft w:val="0"/>
          <w:marRight w:val="0"/>
          <w:marTop w:val="0"/>
          <w:marBottom w:val="0"/>
          <w:divBdr>
            <w:top w:val="none" w:sz="0" w:space="0" w:color="auto"/>
            <w:left w:val="none" w:sz="0" w:space="0" w:color="auto"/>
            <w:bottom w:val="none" w:sz="0" w:space="0" w:color="auto"/>
            <w:right w:val="none" w:sz="0" w:space="0" w:color="auto"/>
          </w:divBdr>
        </w:div>
        <w:div w:id="1932466937">
          <w:marLeft w:val="0"/>
          <w:marRight w:val="0"/>
          <w:marTop w:val="0"/>
          <w:marBottom w:val="0"/>
          <w:divBdr>
            <w:top w:val="none" w:sz="0" w:space="0" w:color="auto"/>
            <w:left w:val="none" w:sz="0" w:space="0" w:color="auto"/>
            <w:bottom w:val="none" w:sz="0" w:space="0" w:color="auto"/>
            <w:right w:val="none" w:sz="0" w:space="0" w:color="auto"/>
          </w:divBdr>
        </w:div>
        <w:div w:id="1947542736">
          <w:marLeft w:val="0"/>
          <w:marRight w:val="0"/>
          <w:marTop w:val="0"/>
          <w:marBottom w:val="0"/>
          <w:divBdr>
            <w:top w:val="none" w:sz="0" w:space="0" w:color="auto"/>
            <w:left w:val="none" w:sz="0" w:space="0" w:color="auto"/>
            <w:bottom w:val="none" w:sz="0" w:space="0" w:color="auto"/>
            <w:right w:val="none" w:sz="0" w:space="0" w:color="auto"/>
          </w:divBdr>
        </w:div>
        <w:div w:id="1949509538">
          <w:marLeft w:val="0"/>
          <w:marRight w:val="0"/>
          <w:marTop w:val="0"/>
          <w:marBottom w:val="0"/>
          <w:divBdr>
            <w:top w:val="none" w:sz="0" w:space="0" w:color="auto"/>
            <w:left w:val="none" w:sz="0" w:space="0" w:color="auto"/>
            <w:bottom w:val="none" w:sz="0" w:space="0" w:color="auto"/>
            <w:right w:val="none" w:sz="0" w:space="0" w:color="auto"/>
          </w:divBdr>
        </w:div>
        <w:div w:id="1967740174">
          <w:marLeft w:val="0"/>
          <w:marRight w:val="0"/>
          <w:marTop w:val="0"/>
          <w:marBottom w:val="0"/>
          <w:divBdr>
            <w:top w:val="none" w:sz="0" w:space="0" w:color="auto"/>
            <w:left w:val="none" w:sz="0" w:space="0" w:color="auto"/>
            <w:bottom w:val="none" w:sz="0" w:space="0" w:color="auto"/>
            <w:right w:val="none" w:sz="0" w:space="0" w:color="auto"/>
          </w:divBdr>
        </w:div>
        <w:div w:id="1971590119">
          <w:marLeft w:val="0"/>
          <w:marRight w:val="0"/>
          <w:marTop w:val="0"/>
          <w:marBottom w:val="0"/>
          <w:divBdr>
            <w:top w:val="none" w:sz="0" w:space="0" w:color="auto"/>
            <w:left w:val="none" w:sz="0" w:space="0" w:color="auto"/>
            <w:bottom w:val="none" w:sz="0" w:space="0" w:color="auto"/>
            <w:right w:val="none" w:sz="0" w:space="0" w:color="auto"/>
          </w:divBdr>
        </w:div>
        <w:div w:id="1971662692">
          <w:marLeft w:val="0"/>
          <w:marRight w:val="0"/>
          <w:marTop w:val="0"/>
          <w:marBottom w:val="0"/>
          <w:divBdr>
            <w:top w:val="none" w:sz="0" w:space="0" w:color="auto"/>
            <w:left w:val="none" w:sz="0" w:space="0" w:color="auto"/>
            <w:bottom w:val="none" w:sz="0" w:space="0" w:color="auto"/>
            <w:right w:val="none" w:sz="0" w:space="0" w:color="auto"/>
          </w:divBdr>
        </w:div>
        <w:div w:id="1990355738">
          <w:marLeft w:val="0"/>
          <w:marRight w:val="0"/>
          <w:marTop w:val="0"/>
          <w:marBottom w:val="0"/>
          <w:divBdr>
            <w:top w:val="none" w:sz="0" w:space="0" w:color="auto"/>
            <w:left w:val="none" w:sz="0" w:space="0" w:color="auto"/>
            <w:bottom w:val="none" w:sz="0" w:space="0" w:color="auto"/>
            <w:right w:val="none" w:sz="0" w:space="0" w:color="auto"/>
          </w:divBdr>
        </w:div>
        <w:div w:id="1996453066">
          <w:marLeft w:val="0"/>
          <w:marRight w:val="0"/>
          <w:marTop w:val="0"/>
          <w:marBottom w:val="0"/>
          <w:divBdr>
            <w:top w:val="none" w:sz="0" w:space="0" w:color="auto"/>
            <w:left w:val="none" w:sz="0" w:space="0" w:color="auto"/>
            <w:bottom w:val="none" w:sz="0" w:space="0" w:color="auto"/>
            <w:right w:val="none" w:sz="0" w:space="0" w:color="auto"/>
          </w:divBdr>
        </w:div>
        <w:div w:id="1998609721">
          <w:marLeft w:val="0"/>
          <w:marRight w:val="0"/>
          <w:marTop w:val="0"/>
          <w:marBottom w:val="0"/>
          <w:divBdr>
            <w:top w:val="none" w:sz="0" w:space="0" w:color="auto"/>
            <w:left w:val="none" w:sz="0" w:space="0" w:color="auto"/>
            <w:bottom w:val="none" w:sz="0" w:space="0" w:color="auto"/>
            <w:right w:val="none" w:sz="0" w:space="0" w:color="auto"/>
          </w:divBdr>
        </w:div>
        <w:div w:id="2009481706">
          <w:marLeft w:val="0"/>
          <w:marRight w:val="0"/>
          <w:marTop w:val="0"/>
          <w:marBottom w:val="0"/>
          <w:divBdr>
            <w:top w:val="none" w:sz="0" w:space="0" w:color="auto"/>
            <w:left w:val="none" w:sz="0" w:space="0" w:color="auto"/>
            <w:bottom w:val="none" w:sz="0" w:space="0" w:color="auto"/>
            <w:right w:val="none" w:sz="0" w:space="0" w:color="auto"/>
          </w:divBdr>
        </w:div>
        <w:div w:id="2023848417">
          <w:marLeft w:val="0"/>
          <w:marRight w:val="0"/>
          <w:marTop w:val="0"/>
          <w:marBottom w:val="0"/>
          <w:divBdr>
            <w:top w:val="none" w:sz="0" w:space="0" w:color="auto"/>
            <w:left w:val="none" w:sz="0" w:space="0" w:color="auto"/>
            <w:bottom w:val="none" w:sz="0" w:space="0" w:color="auto"/>
            <w:right w:val="none" w:sz="0" w:space="0" w:color="auto"/>
          </w:divBdr>
        </w:div>
        <w:div w:id="2055427618">
          <w:marLeft w:val="0"/>
          <w:marRight w:val="0"/>
          <w:marTop w:val="0"/>
          <w:marBottom w:val="0"/>
          <w:divBdr>
            <w:top w:val="none" w:sz="0" w:space="0" w:color="auto"/>
            <w:left w:val="none" w:sz="0" w:space="0" w:color="auto"/>
            <w:bottom w:val="none" w:sz="0" w:space="0" w:color="auto"/>
            <w:right w:val="none" w:sz="0" w:space="0" w:color="auto"/>
          </w:divBdr>
        </w:div>
        <w:div w:id="2065568302">
          <w:marLeft w:val="0"/>
          <w:marRight w:val="0"/>
          <w:marTop w:val="0"/>
          <w:marBottom w:val="0"/>
          <w:divBdr>
            <w:top w:val="none" w:sz="0" w:space="0" w:color="auto"/>
            <w:left w:val="none" w:sz="0" w:space="0" w:color="auto"/>
            <w:bottom w:val="none" w:sz="0" w:space="0" w:color="auto"/>
            <w:right w:val="none" w:sz="0" w:space="0" w:color="auto"/>
          </w:divBdr>
        </w:div>
        <w:div w:id="2069570681">
          <w:marLeft w:val="0"/>
          <w:marRight w:val="0"/>
          <w:marTop w:val="0"/>
          <w:marBottom w:val="0"/>
          <w:divBdr>
            <w:top w:val="none" w:sz="0" w:space="0" w:color="auto"/>
            <w:left w:val="none" w:sz="0" w:space="0" w:color="auto"/>
            <w:bottom w:val="none" w:sz="0" w:space="0" w:color="auto"/>
            <w:right w:val="none" w:sz="0" w:space="0" w:color="auto"/>
          </w:divBdr>
        </w:div>
        <w:div w:id="2071926414">
          <w:marLeft w:val="0"/>
          <w:marRight w:val="0"/>
          <w:marTop w:val="0"/>
          <w:marBottom w:val="0"/>
          <w:divBdr>
            <w:top w:val="none" w:sz="0" w:space="0" w:color="auto"/>
            <w:left w:val="none" w:sz="0" w:space="0" w:color="auto"/>
            <w:bottom w:val="none" w:sz="0" w:space="0" w:color="auto"/>
            <w:right w:val="none" w:sz="0" w:space="0" w:color="auto"/>
          </w:divBdr>
        </w:div>
        <w:div w:id="2085911033">
          <w:marLeft w:val="0"/>
          <w:marRight w:val="0"/>
          <w:marTop w:val="0"/>
          <w:marBottom w:val="0"/>
          <w:divBdr>
            <w:top w:val="none" w:sz="0" w:space="0" w:color="auto"/>
            <w:left w:val="none" w:sz="0" w:space="0" w:color="auto"/>
            <w:bottom w:val="none" w:sz="0" w:space="0" w:color="auto"/>
            <w:right w:val="none" w:sz="0" w:space="0" w:color="auto"/>
          </w:divBdr>
        </w:div>
        <w:div w:id="2098359583">
          <w:marLeft w:val="0"/>
          <w:marRight w:val="0"/>
          <w:marTop w:val="0"/>
          <w:marBottom w:val="0"/>
          <w:divBdr>
            <w:top w:val="none" w:sz="0" w:space="0" w:color="auto"/>
            <w:left w:val="none" w:sz="0" w:space="0" w:color="auto"/>
            <w:bottom w:val="none" w:sz="0" w:space="0" w:color="auto"/>
            <w:right w:val="none" w:sz="0" w:space="0" w:color="auto"/>
          </w:divBdr>
        </w:div>
        <w:div w:id="2115634561">
          <w:marLeft w:val="0"/>
          <w:marRight w:val="0"/>
          <w:marTop w:val="0"/>
          <w:marBottom w:val="0"/>
          <w:divBdr>
            <w:top w:val="none" w:sz="0" w:space="0" w:color="auto"/>
            <w:left w:val="none" w:sz="0" w:space="0" w:color="auto"/>
            <w:bottom w:val="none" w:sz="0" w:space="0" w:color="auto"/>
            <w:right w:val="none" w:sz="0" w:space="0" w:color="auto"/>
          </w:divBdr>
        </w:div>
        <w:div w:id="2119714636">
          <w:marLeft w:val="0"/>
          <w:marRight w:val="0"/>
          <w:marTop w:val="0"/>
          <w:marBottom w:val="0"/>
          <w:divBdr>
            <w:top w:val="none" w:sz="0" w:space="0" w:color="auto"/>
            <w:left w:val="none" w:sz="0" w:space="0" w:color="auto"/>
            <w:bottom w:val="none" w:sz="0" w:space="0" w:color="auto"/>
            <w:right w:val="none" w:sz="0" w:space="0" w:color="auto"/>
          </w:divBdr>
        </w:div>
        <w:div w:id="2128968051">
          <w:marLeft w:val="0"/>
          <w:marRight w:val="0"/>
          <w:marTop w:val="0"/>
          <w:marBottom w:val="0"/>
          <w:divBdr>
            <w:top w:val="none" w:sz="0" w:space="0" w:color="auto"/>
            <w:left w:val="none" w:sz="0" w:space="0" w:color="auto"/>
            <w:bottom w:val="none" w:sz="0" w:space="0" w:color="auto"/>
            <w:right w:val="none" w:sz="0" w:space="0" w:color="auto"/>
          </w:divBdr>
        </w:div>
        <w:div w:id="2146266664">
          <w:marLeft w:val="0"/>
          <w:marRight w:val="0"/>
          <w:marTop w:val="0"/>
          <w:marBottom w:val="0"/>
          <w:divBdr>
            <w:top w:val="none" w:sz="0" w:space="0" w:color="auto"/>
            <w:left w:val="none" w:sz="0" w:space="0" w:color="auto"/>
            <w:bottom w:val="none" w:sz="0" w:space="0" w:color="auto"/>
            <w:right w:val="none" w:sz="0" w:space="0" w:color="auto"/>
          </w:divBdr>
        </w:div>
      </w:divsChild>
    </w:div>
    <w:div w:id="1775829139">
      <w:bodyDiv w:val="1"/>
      <w:marLeft w:val="0"/>
      <w:marRight w:val="0"/>
      <w:marTop w:val="0"/>
      <w:marBottom w:val="0"/>
      <w:divBdr>
        <w:top w:val="none" w:sz="0" w:space="0" w:color="auto"/>
        <w:left w:val="none" w:sz="0" w:space="0" w:color="auto"/>
        <w:bottom w:val="none" w:sz="0" w:space="0" w:color="auto"/>
        <w:right w:val="none" w:sz="0" w:space="0" w:color="auto"/>
      </w:divBdr>
    </w:div>
    <w:div w:id="1777628692">
      <w:bodyDiv w:val="1"/>
      <w:marLeft w:val="0"/>
      <w:marRight w:val="0"/>
      <w:marTop w:val="0"/>
      <w:marBottom w:val="0"/>
      <w:divBdr>
        <w:top w:val="none" w:sz="0" w:space="0" w:color="auto"/>
        <w:left w:val="none" w:sz="0" w:space="0" w:color="auto"/>
        <w:bottom w:val="none" w:sz="0" w:space="0" w:color="auto"/>
        <w:right w:val="none" w:sz="0" w:space="0" w:color="auto"/>
      </w:divBdr>
    </w:div>
    <w:div w:id="1777821573">
      <w:bodyDiv w:val="1"/>
      <w:marLeft w:val="0"/>
      <w:marRight w:val="0"/>
      <w:marTop w:val="0"/>
      <w:marBottom w:val="0"/>
      <w:divBdr>
        <w:top w:val="none" w:sz="0" w:space="0" w:color="auto"/>
        <w:left w:val="none" w:sz="0" w:space="0" w:color="auto"/>
        <w:bottom w:val="none" w:sz="0" w:space="0" w:color="auto"/>
        <w:right w:val="none" w:sz="0" w:space="0" w:color="auto"/>
      </w:divBdr>
      <w:divsChild>
        <w:div w:id="670123">
          <w:marLeft w:val="0"/>
          <w:marRight w:val="0"/>
          <w:marTop w:val="0"/>
          <w:marBottom w:val="0"/>
          <w:divBdr>
            <w:top w:val="none" w:sz="0" w:space="0" w:color="auto"/>
            <w:left w:val="none" w:sz="0" w:space="0" w:color="auto"/>
            <w:bottom w:val="none" w:sz="0" w:space="0" w:color="auto"/>
            <w:right w:val="none" w:sz="0" w:space="0" w:color="auto"/>
          </w:divBdr>
        </w:div>
        <w:div w:id="19935155">
          <w:marLeft w:val="0"/>
          <w:marRight w:val="0"/>
          <w:marTop w:val="0"/>
          <w:marBottom w:val="0"/>
          <w:divBdr>
            <w:top w:val="none" w:sz="0" w:space="0" w:color="auto"/>
            <w:left w:val="none" w:sz="0" w:space="0" w:color="auto"/>
            <w:bottom w:val="none" w:sz="0" w:space="0" w:color="auto"/>
            <w:right w:val="none" w:sz="0" w:space="0" w:color="auto"/>
          </w:divBdr>
        </w:div>
        <w:div w:id="28729863">
          <w:marLeft w:val="0"/>
          <w:marRight w:val="0"/>
          <w:marTop w:val="0"/>
          <w:marBottom w:val="0"/>
          <w:divBdr>
            <w:top w:val="none" w:sz="0" w:space="0" w:color="auto"/>
            <w:left w:val="none" w:sz="0" w:space="0" w:color="auto"/>
            <w:bottom w:val="none" w:sz="0" w:space="0" w:color="auto"/>
            <w:right w:val="none" w:sz="0" w:space="0" w:color="auto"/>
          </w:divBdr>
        </w:div>
        <w:div w:id="31195307">
          <w:marLeft w:val="0"/>
          <w:marRight w:val="0"/>
          <w:marTop w:val="0"/>
          <w:marBottom w:val="0"/>
          <w:divBdr>
            <w:top w:val="none" w:sz="0" w:space="0" w:color="auto"/>
            <w:left w:val="none" w:sz="0" w:space="0" w:color="auto"/>
            <w:bottom w:val="none" w:sz="0" w:space="0" w:color="auto"/>
            <w:right w:val="none" w:sz="0" w:space="0" w:color="auto"/>
          </w:divBdr>
        </w:div>
        <w:div w:id="56823623">
          <w:marLeft w:val="0"/>
          <w:marRight w:val="0"/>
          <w:marTop w:val="0"/>
          <w:marBottom w:val="0"/>
          <w:divBdr>
            <w:top w:val="none" w:sz="0" w:space="0" w:color="auto"/>
            <w:left w:val="none" w:sz="0" w:space="0" w:color="auto"/>
            <w:bottom w:val="none" w:sz="0" w:space="0" w:color="auto"/>
            <w:right w:val="none" w:sz="0" w:space="0" w:color="auto"/>
          </w:divBdr>
        </w:div>
        <w:div w:id="59066055">
          <w:marLeft w:val="0"/>
          <w:marRight w:val="0"/>
          <w:marTop w:val="0"/>
          <w:marBottom w:val="0"/>
          <w:divBdr>
            <w:top w:val="none" w:sz="0" w:space="0" w:color="auto"/>
            <w:left w:val="none" w:sz="0" w:space="0" w:color="auto"/>
            <w:bottom w:val="none" w:sz="0" w:space="0" w:color="auto"/>
            <w:right w:val="none" w:sz="0" w:space="0" w:color="auto"/>
          </w:divBdr>
        </w:div>
        <w:div w:id="64494642">
          <w:marLeft w:val="0"/>
          <w:marRight w:val="0"/>
          <w:marTop w:val="0"/>
          <w:marBottom w:val="0"/>
          <w:divBdr>
            <w:top w:val="none" w:sz="0" w:space="0" w:color="auto"/>
            <w:left w:val="none" w:sz="0" w:space="0" w:color="auto"/>
            <w:bottom w:val="none" w:sz="0" w:space="0" w:color="auto"/>
            <w:right w:val="none" w:sz="0" w:space="0" w:color="auto"/>
          </w:divBdr>
        </w:div>
        <w:div w:id="66155845">
          <w:marLeft w:val="0"/>
          <w:marRight w:val="0"/>
          <w:marTop w:val="0"/>
          <w:marBottom w:val="0"/>
          <w:divBdr>
            <w:top w:val="none" w:sz="0" w:space="0" w:color="auto"/>
            <w:left w:val="none" w:sz="0" w:space="0" w:color="auto"/>
            <w:bottom w:val="none" w:sz="0" w:space="0" w:color="auto"/>
            <w:right w:val="none" w:sz="0" w:space="0" w:color="auto"/>
          </w:divBdr>
        </w:div>
        <w:div w:id="83847373">
          <w:marLeft w:val="0"/>
          <w:marRight w:val="0"/>
          <w:marTop w:val="0"/>
          <w:marBottom w:val="0"/>
          <w:divBdr>
            <w:top w:val="none" w:sz="0" w:space="0" w:color="auto"/>
            <w:left w:val="none" w:sz="0" w:space="0" w:color="auto"/>
            <w:bottom w:val="none" w:sz="0" w:space="0" w:color="auto"/>
            <w:right w:val="none" w:sz="0" w:space="0" w:color="auto"/>
          </w:divBdr>
        </w:div>
        <w:div w:id="87964254">
          <w:marLeft w:val="0"/>
          <w:marRight w:val="0"/>
          <w:marTop w:val="0"/>
          <w:marBottom w:val="0"/>
          <w:divBdr>
            <w:top w:val="none" w:sz="0" w:space="0" w:color="auto"/>
            <w:left w:val="none" w:sz="0" w:space="0" w:color="auto"/>
            <w:bottom w:val="none" w:sz="0" w:space="0" w:color="auto"/>
            <w:right w:val="none" w:sz="0" w:space="0" w:color="auto"/>
          </w:divBdr>
        </w:div>
        <w:div w:id="91898639">
          <w:marLeft w:val="0"/>
          <w:marRight w:val="0"/>
          <w:marTop w:val="0"/>
          <w:marBottom w:val="0"/>
          <w:divBdr>
            <w:top w:val="none" w:sz="0" w:space="0" w:color="auto"/>
            <w:left w:val="none" w:sz="0" w:space="0" w:color="auto"/>
            <w:bottom w:val="none" w:sz="0" w:space="0" w:color="auto"/>
            <w:right w:val="none" w:sz="0" w:space="0" w:color="auto"/>
          </w:divBdr>
        </w:div>
        <w:div w:id="92089492">
          <w:marLeft w:val="0"/>
          <w:marRight w:val="0"/>
          <w:marTop w:val="0"/>
          <w:marBottom w:val="0"/>
          <w:divBdr>
            <w:top w:val="none" w:sz="0" w:space="0" w:color="auto"/>
            <w:left w:val="none" w:sz="0" w:space="0" w:color="auto"/>
            <w:bottom w:val="none" w:sz="0" w:space="0" w:color="auto"/>
            <w:right w:val="none" w:sz="0" w:space="0" w:color="auto"/>
          </w:divBdr>
        </w:div>
        <w:div w:id="93520032">
          <w:marLeft w:val="0"/>
          <w:marRight w:val="0"/>
          <w:marTop w:val="0"/>
          <w:marBottom w:val="0"/>
          <w:divBdr>
            <w:top w:val="none" w:sz="0" w:space="0" w:color="auto"/>
            <w:left w:val="none" w:sz="0" w:space="0" w:color="auto"/>
            <w:bottom w:val="none" w:sz="0" w:space="0" w:color="auto"/>
            <w:right w:val="none" w:sz="0" w:space="0" w:color="auto"/>
          </w:divBdr>
        </w:div>
        <w:div w:id="98843810">
          <w:marLeft w:val="0"/>
          <w:marRight w:val="0"/>
          <w:marTop w:val="0"/>
          <w:marBottom w:val="0"/>
          <w:divBdr>
            <w:top w:val="none" w:sz="0" w:space="0" w:color="auto"/>
            <w:left w:val="none" w:sz="0" w:space="0" w:color="auto"/>
            <w:bottom w:val="none" w:sz="0" w:space="0" w:color="auto"/>
            <w:right w:val="none" w:sz="0" w:space="0" w:color="auto"/>
          </w:divBdr>
        </w:div>
        <w:div w:id="115102883">
          <w:marLeft w:val="0"/>
          <w:marRight w:val="0"/>
          <w:marTop w:val="0"/>
          <w:marBottom w:val="0"/>
          <w:divBdr>
            <w:top w:val="none" w:sz="0" w:space="0" w:color="auto"/>
            <w:left w:val="none" w:sz="0" w:space="0" w:color="auto"/>
            <w:bottom w:val="none" w:sz="0" w:space="0" w:color="auto"/>
            <w:right w:val="none" w:sz="0" w:space="0" w:color="auto"/>
          </w:divBdr>
        </w:div>
        <w:div w:id="116026480">
          <w:marLeft w:val="0"/>
          <w:marRight w:val="0"/>
          <w:marTop w:val="0"/>
          <w:marBottom w:val="0"/>
          <w:divBdr>
            <w:top w:val="none" w:sz="0" w:space="0" w:color="auto"/>
            <w:left w:val="none" w:sz="0" w:space="0" w:color="auto"/>
            <w:bottom w:val="none" w:sz="0" w:space="0" w:color="auto"/>
            <w:right w:val="none" w:sz="0" w:space="0" w:color="auto"/>
          </w:divBdr>
        </w:div>
        <w:div w:id="122505996">
          <w:marLeft w:val="0"/>
          <w:marRight w:val="0"/>
          <w:marTop w:val="0"/>
          <w:marBottom w:val="0"/>
          <w:divBdr>
            <w:top w:val="none" w:sz="0" w:space="0" w:color="auto"/>
            <w:left w:val="none" w:sz="0" w:space="0" w:color="auto"/>
            <w:bottom w:val="none" w:sz="0" w:space="0" w:color="auto"/>
            <w:right w:val="none" w:sz="0" w:space="0" w:color="auto"/>
          </w:divBdr>
        </w:div>
        <w:div w:id="123234932">
          <w:marLeft w:val="0"/>
          <w:marRight w:val="0"/>
          <w:marTop w:val="0"/>
          <w:marBottom w:val="0"/>
          <w:divBdr>
            <w:top w:val="none" w:sz="0" w:space="0" w:color="auto"/>
            <w:left w:val="none" w:sz="0" w:space="0" w:color="auto"/>
            <w:bottom w:val="none" w:sz="0" w:space="0" w:color="auto"/>
            <w:right w:val="none" w:sz="0" w:space="0" w:color="auto"/>
          </w:divBdr>
        </w:div>
        <w:div w:id="124125401">
          <w:marLeft w:val="0"/>
          <w:marRight w:val="0"/>
          <w:marTop w:val="0"/>
          <w:marBottom w:val="0"/>
          <w:divBdr>
            <w:top w:val="none" w:sz="0" w:space="0" w:color="auto"/>
            <w:left w:val="none" w:sz="0" w:space="0" w:color="auto"/>
            <w:bottom w:val="none" w:sz="0" w:space="0" w:color="auto"/>
            <w:right w:val="none" w:sz="0" w:space="0" w:color="auto"/>
          </w:divBdr>
        </w:div>
        <w:div w:id="130560415">
          <w:marLeft w:val="0"/>
          <w:marRight w:val="0"/>
          <w:marTop w:val="0"/>
          <w:marBottom w:val="0"/>
          <w:divBdr>
            <w:top w:val="none" w:sz="0" w:space="0" w:color="auto"/>
            <w:left w:val="none" w:sz="0" w:space="0" w:color="auto"/>
            <w:bottom w:val="none" w:sz="0" w:space="0" w:color="auto"/>
            <w:right w:val="none" w:sz="0" w:space="0" w:color="auto"/>
          </w:divBdr>
        </w:div>
        <w:div w:id="140779132">
          <w:marLeft w:val="0"/>
          <w:marRight w:val="0"/>
          <w:marTop w:val="0"/>
          <w:marBottom w:val="0"/>
          <w:divBdr>
            <w:top w:val="none" w:sz="0" w:space="0" w:color="auto"/>
            <w:left w:val="none" w:sz="0" w:space="0" w:color="auto"/>
            <w:bottom w:val="none" w:sz="0" w:space="0" w:color="auto"/>
            <w:right w:val="none" w:sz="0" w:space="0" w:color="auto"/>
          </w:divBdr>
        </w:div>
        <w:div w:id="142241337">
          <w:marLeft w:val="0"/>
          <w:marRight w:val="0"/>
          <w:marTop w:val="0"/>
          <w:marBottom w:val="0"/>
          <w:divBdr>
            <w:top w:val="none" w:sz="0" w:space="0" w:color="auto"/>
            <w:left w:val="none" w:sz="0" w:space="0" w:color="auto"/>
            <w:bottom w:val="none" w:sz="0" w:space="0" w:color="auto"/>
            <w:right w:val="none" w:sz="0" w:space="0" w:color="auto"/>
          </w:divBdr>
        </w:div>
        <w:div w:id="145821127">
          <w:marLeft w:val="0"/>
          <w:marRight w:val="0"/>
          <w:marTop w:val="0"/>
          <w:marBottom w:val="0"/>
          <w:divBdr>
            <w:top w:val="none" w:sz="0" w:space="0" w:color="auto"/>
            <w:left w:val="none" w:sz="0" w:space="0" w:color="auto"/>
            <w:bottom w:val="none" w:sz="0" w:space="0" w:color="auto"/>
            <w:right w:val="none" w:sz="0" w:space="0" w:color="auto"/>
          </w:divBdr>
        </w:div>
        <w:div w:id="151525283">
          <w:marLeft w:val="0"/>
          <w:marRight w:val="0"/>
          <w:marTop w:val="0"/>
          <w:marBottom w:val="0"/>
          <w:divBdr>
            <w:top w:val="none" w:sz="0" w:space="0" w:color="auto"/>
            <w:left w:val="none" w:sz="0" w:space="0" w:color="auto"/>
            <w:bottom w:val="none" w:sz="0" w:space="0" w:color="auto"/>
            <w:right w:val="none" w:sz="0" w:space="0" w:color="auto"/>
          </w:divBdr>
        </w:div>
        <w:div w:id="156773357">
          <w:marLeft w:val="0"/>
          <w:marRight w:val="0"/>
          <w:marTop w:val="0"/>
          <w:marBottom w:val="0"/>
          <w:divBdr>
            <w:top w:val="none" w:sz="0" w:space="0" w:color="auto"/>
            <w:left w:val="none" w:sz="0" w:space="0" w:color="auto"/>
            <w:bottom w:val="none" w:sz="0" w:space="0" w:color="auto"/>
            <w:right w:val="none" w:sz="0" w:space="0" w:color="auto"/>
          </w:divBdr>
        </w:div>
        <w:div w:id="162086198">
          <w:marLeft w:val="0"/>
          <w:marRight w:val="0"/>
          <w:marTop w:val="0"/>
          <w:marBottom w:val="0"/>
          <w:divBdr>
            <w:top w:val="none" w:sz="0" w:space="0" w:color="auto"/>
            <w:left w:val="none" w:sz="0" w:space="0" w:color="auto"/>
            <w:bottom w:val="none" w:sz="0" w:space="0" w:color="auto"/>
            <w:right w:val="none" w:sz="0" w:space="0" w:color="auto"/>
          </w:divBdr>
        </w:div>
        <w:div w:id="171188696">
          <w:marLeft w:val="0"/>
          <w:marRight w:val="0"/>
          <w:marTop w:val="0"/>
          <w:marBottom w:val="0"/>
          <w:divBdr>
            <w:top w:val="none" w:sz="0" w:space="0" w:color="auto"/>
            <w:left w:val="none" w:sz="0" w:space="0" w:color="auto"/>
            <w:bottom w:val="none" w:sz="0" w:space="0" w:color="auto"/>
            <w:right w:val="none" w:sz="0" w:space="0" w:color="auto"/>
          </w:divBdr>
        </w:div>
        <w:div w:id="188565361">
          <w:marLeft w:val="0"/>
          <w:marRight w:val="0"/>
          <w:marTop w:val="0"/>
          <w:marBottom w:val="0"/>
          <w:divBdr>
            <w:top w:val="none" w:sz="0" w:space="0" w:color="auto"/>
            <w:left w:val="none" w:sz="0" w:space="0" w:color="auto"/>
            <w:bottom w:val="none" w:sz="0" w:space="0" w:color="auto"/>
            <w:right w:val="none" w:sz="0" w:space="0" w:color="auto"/>
          </w:divBdr>
        </w:div>
        <w:div w:id="202985941">
          <w:marLeft w:val="0"/>
          <w:marRight w:val="0"/>
          <w:marTop w:val="0"/>
          <w:marBottom w:val="0"/>
          <w:divBdr>
            <w:top w:val="none" w:sz="0" w:space="0" w:color="auto"/>
            <w:left w:val="none" w:sz="0" w:space="0" w:color="auto"/>
            <w:bottom w:val="none" w:sz="0" w:space="0" w:color="auto"/>
            <w:right w:val="none" w:sz="0" w:space="0" w:color="auto"/>
          </w:divBdr>
        </w:div>
        <w:div w:id="206988056">
          <w:marLeft w:val="0"/>
          <w:marRight w:val="0"/>
          <w:marTop w:val="0"/>
          <w:marBottom w:val="0"/>
          <w:divBdr>
            <w:top w:val="none" w:sz="0" w:space="0" w:color="auto"/>
            <w:left w:val="none" w:sz="0" w:space="0" w:color="auto"/>
            <w:bottom w:val="none" w:sz="0" w:space="0" w:color="auto"/>
            <w:right w:val="none" w:sz="0" w:space="0" w:color="auto"/>
          </w:divBdr>
        </w:div>
        <w:div w:id="208609620">
          <w:marLeft w:val="0"/>
          <w:marRight w:val="0"/>
          <w:marTop w:val="0"/>
          <w:marBottom w:val="0"/>
          <w:divBdr>
            <w:top w:val="none" w:sz="0" w:space="0" w:color="auto"/>
            <w:left w:val="none" w:sz="0" w:space="0" w:color="auto"/>
            <w:bottom w:val="none" w:sz="0" w:space="0" w:color="auto"/>
            <w:right w:val="none" w:sz="0" w:space="0" w:color="auto"/>
          </w:divBdr>
        </w:div>
        <w:div w:id="219901619">
          <w:marLeft w:val="0"/>
          <w:marRight w:val="0"/>
          <w:marTop w:val="0"/>
          <w:marBottom w:val="0"/>
          <w:divBdr>
            <w:top w:val="none" w:sz="0" w:space="0" w:color="auto"/>
            <w:left w:val="none" w:sz="0" w:space="0" w:color="auto"/>
            <w:bottom w:val="none" w:sz="0" w:space="0" w:color="auto"/>
            <w:right w:val="none" w:sz="0" w:space="0" w:color="auto"/>
          </w:divBdr>
        </w:div>
        <w:div w:id="226646830">
          <w:marLeft w:val="0"/>
          <w:marRight w:val="0"/>
          <w:marTop w:val="0"/>
          <w:marBottom w:val="0"/>
          <w:divBdr>
            <w:top w:val="none" w:sz="0" w:space="0" w:color="auto"/>
            <w:left w:val="none" w:sz="0" w:space="0" w:color="auto"/>
            <w:bottom w:val="none" w:sz="0" w:space="0" w:color="auto"/>
            <w:right w:val="none" w:sz="0" w:space="0" w:color="auto"/>
          </w:divBdr>
        </w:div>
        <w:div w:id="233467991">
          <w:marLeft w:val="0"/>
          <w:marRight w:val="0"/>
          <w:marTop w:val="0"/>
          <w:marBottom w:val="0"/>
          <w:divBdr>
            <w:top w:val="none" w:sz="0" w:space="0" w:color="auto"/>
            <w:left w:val="none" w:sz="0" w:space="0" w:color="auto"/>
            <w:bottom w:val="none" w:sz="0" w:space="0" w:color="auto"/>
            <w:right w:val="none" w:sz="0" w:space="0" w:color="auto"/>
          </w:divBdr>
        </w:div>
        <w:div w:id="234821583">
          <w:marLeft w:val="0"/>
          <w:marRight w:val="0"/>
          <w:marTop w:val="0"/>
          <w:marBottom w:val="0"/>
          <w:divBdr>
            <w:top w:val="none" w:sz="0" w:space="0" w:color="auto"/>
            <w:left w:val="none" w:sz="0" w:space="0" w:color="auto"/>
            <w:bottom w:val="none" w:sz="0" w:space="0" w:color="auto"/>
            <w:right w:val="none" w:sz="0" w:space="0" w:color="auto"/>
          </w:divBdr>
        </w:div>
        <w:div w:id="235094506">
          <w:marLeft w:val="0"/>
          <w:marRight w:val="0"/>
          <w:marTop w:val="0"/>
          <w:marBottom w:val="0"/>
          <w:divBdr>
            <w:top w:val="none" w:sz="0" w:space="0" w:color="auto"/>
            <w:left w:val="none" w:sz="0" w:space="0" w:color="auto"/>
            <w:bottom w:val="none" w:sz="0" w:space="0" w:color="auto"/>
            <w:right w:val="none" w:sz="0" w:space="0" w:color="auto"/>
          </w:divBdr>
        </w:div>
        <w:div w:id="235870394">
          <w:marLeft w:val="0"/>
          <w:marRight w:val="0"/>
          <w:marTop w:val="0"/>
          <w:marBottom w:val="0"/>
          <w:divBdr>
            <w:top w:val="none" w:sz="0" w:space="0" w:color="auto"/>
            <w:left w:val="none" w:sz="0" w:space="0" w:color="auto"/>
            <w:bottom w:val="none" w:sz="0" w:space="0" w:color="auto"/>
            <w:right w:val="none" w:sz="0" w:space="0" w:color="auto"/>
          </w:divBdr>
        </w:div>
        <w:div w:id="239684594">
          <w:marLeft w:val="0"/>
          <w:marRight w:val="0"/>
          <w:marTop w:val="0"/>
          <w:marBottom w:val="0"/>
          <w:divBdr>
            <w:top w:val="none" w:sz="0" w:space="0" w:color="auto"/>
            <w:left w:val="none" w:sz="0" w:space="0" w:color="auto"/>
            <w:bottom w:val="none" w:sz="0" w:space="0" w:color="auto"/>
            <w:right w:val="none" w:sz="0" w:space="0" w:color="auto"/>
          </w:divBdr>
        </w:div>
        <w:div w:id="241065452">
          <w:marLeft w:val="0"/>
          <w:marRight w:val="0"/>
          <w:marTop w:val="0"/>
          <w:marBottom w:val="0"/>
          <w:divBdr>
            <w:top w:val="none" w:sz="0" w:space="0" w:color="auto"/>
            <w:left w:val="none" w:sz="0" w:space="0" w:color="auto"/>
            <w:bottom w:val="none" w:sz="0" w:space="0" w:color="auto"/>
            <w:right w:val="none" w:sz="0" w:space="0" w:color="auto"/>
          </w:divBdr>
        </w:div>
        <w:div w:id="243957483">
          <w:marLeft w:val="0"/>
          <w:marRight w:val="0"/>
          <w:marTop w:val="0"/>
          <w:marBottom w:val="0"/>
          <w:divBdr>
            <w:top w:val="none" w:sz="0" w:space="0" w:color="auto"/>
            <w:left w:val="none" w:sz="0" w:space="0" w:color="auto"/>
            <w:bottom w:val="none" w:sz="0" w:space="0" w:color="auto"/>
            <w:right w:val="none" w:sz="0" w:space="0" w:color="auto"/>
          </w:divBdr>
        </w:div>
        <w:div w:id="246110140">
          <w:marLeft w:val="0"/>
          <w:marRight w:val="0"/>
          <w:marTop w:val="0"/>
          <w:marBottom w:val="0"/>
          <w:divBdr>
            <w:top w:val="none" w:sz="0" w:space="0" w:color="auto"/>
            <w:left w:val="none" w:sz="0" w:space="0" w:color="auto"/>
            <w:bottom w:val="none" w:sz="0" w:space="0" w:color="auto"/>
            <w:right w:val="none" w:sz="0" w:space="0" w:color="auto"/>
          </w:divBdr>
        </w:div>
        <w:div w:id="247347377">
          <w:marLeft w:val="0"/>
          <w:marRight w:val="0"/>
          <w:marTop w:val="0"/>
          <w:marBottom w:val="0"/>
          <w:divBdr>
            <w:top w:val="none" w:sz="0" w:space="0" w:color="auto"/>
            <w:left w:val="none" w:sz="0" w:space="0" w:color="auto"/>
            <w:bottom w:val="none" w:sz="0" w:space="0" w:color="auto"/>
            <w:right w:val="none" w:sz="0" w:space="0" w:color="auto"/>
          </w:divBdr>
        </w:div>
        <w:div w:id="251007963">
          <w:marLeft w:val="0"/>
          <w:marRight w:val="0"/>
          <w:marTop w:val="0"/>
          <w:marBottom w:val="0"/>
          <w:divBdr>
            <w:top w:val="none" w:sz="0" w:space="0" w:color="auto"/>
            <w:left w:val="none" w:sz="0" w:space="0" w:color="auto"/>
            <w:bottom w:val="none" w:sz="0" w:space="0" w:color="auto"/>
            <w:right w:val="none" w:sz="0" w:space="0" w:color="auto"/>
          </w:divBdr>
        </w:div>
        <w:div w:id="253244029">
          <w:marLeft w:val="0"/>
          <w:marRight w:val="0"/>
          <w:marTop w:val="0"/>
          <w:marBottom w:val="0"/>
          <w:divBdr>
            <w:top w:val="none" w:sz="0" w:space="0" w:color="auto"/>
            <w:left w:val="none" w:sz="0" w:space="0" w:color="auto"/>
            <w:bottom w:val="none" w:sz="0" w:space="0" w:color="auto"/>
            <w:right w:val="none" w:sz="0" w:space="0" w:color="auto"/>
          </w:divBdr>
        </w:div>
        <w:div w:id="257637840">
          <w:marLeft w:val="0"/>
          <w:marRight w:val="0"/>
          <w:marTop w:val="0"/>
          <w:marBottom w:val="0"/>
          <w:divBdr>
            <w:top w:val="none" w:sz="0" w:space="0" w:color="auto"/>
            <w:left w:val="none" w:sz="0" w:space="0" w:color="auto"/>
            <w:bottom w:val="none" w:sz="0" w:space="0" w:color="auto"/>
            <w:right w:val="none" w:sz="0" w:space="0" w:color="auto"/>
          </w:divBdr>
        </w:div>
        <w:div w:id="277685561">
          <w:marLeft w:val="0"/>
          <w:marRight w:val="0"/>
          <w:marTop w:val="0"/>
          <w:marBottom w:val="0"/>
          <w:divBdr>
            <w:top w:val="none" w:sz="0" w:space="0" w:color="auto"/>
            <w:left w:val="none" w:sz="0" w:space="0" w:color="auto"/>
            <w:bottom w:val="none" w:sz="0" w:space="0" w:color="auto"/>
            <w:right w:val="none" w:sz="0" w:space="0" w:color="auto"/>
          </w:divBdr>
        </w:div>
        <w:div w:id="290332170">
          <w:marLeft w:val="0"/>
          <w:marRight w:val="0"/>
          <w:marTop w:val="0"/>
          <w:marBottom w:val="0"/>
          <w:divBdr>
            <w:top w:val="none" w:sz="0" w:space="0" w:color="auto"/>
            <w:left w:val="none" w:sz="0" w:space="0" w:color="auto"/>
            <w:bottom w:val="none" w:sz="0" w:space="0" w:color="auto"/>
            <w:right w:val="none" w:sz="0" w:space="0" w:color="auto"/>
          </w:divBdr>
        </w:div>
        <w:div w:id="293365194">
          <w:marLeft w:val="0"/>
          <w:marRight w:val="0"/>
          <w:marTop w:val="0"/>
          <w:marBottom w:val="0"/>
          <w:divBdr>
            <w:top w:val="none" w:sz="0" w:space="0" w:color="auto"/>
            <w:left w:val="none" w:sz="0" w:space="0" w:color="auto"/>
            <w:bottom w:val="none" w:sz="0" w:space="0" w:color="auto"/>
            <w:right w:val="none" w:sz="0" w:space="0" w:color="auto"/>
          </w:divBdr>
        </w:div>
        <w:div w:id="299193601">
          <w:marLeft w:val="0"/>
          <w:marRight w:val="0"/>
          <w:marTop w:val="0"/>
          <w:marBottom w:val="0"/>
          <w:divBdr>
            <w:top w:val="none" w:sz="0" w:space="0" w:color="auto"/>
            <w:left w:val="none" w:sz="0" w:space="0" w:color="auto"/>
            <w:bottom w:val="none" w:sz="0" w:space="0" w:color="auto"/>
            <w:right w:val="none" w:sz="0" w:space="0" w:color="auto"/>
          </w:divBdr>
        </w:div>
        <w:div w:id="309556034">
          <w:marLeft w:val="0"/>
          <w:marRight w:val="0"/>
          <w:marTop w:val="0"/>
          <w:marBottom w:val="0"/>
          <w:divBdr>
            <w:top w:val="none" w:sz="0" w:space="0" w:color="auto"/>
            <w:left w:val="none" w:sz="0" w:space="0" w:color="auto"/>
            <w:bottom w:val="none" w:sz="0" w:space="0" w:color="auto"/>
            <w:right w:val="none" w:sz="0" w:space="0" w:color="auto"/>
          </w:divBdr>
        </w:div>
        <w:div w:id="319115823">
          <w:marLeft w:val="0"/>
          <w:marRight w:val="0"/>
          <w:marTop w:val="0"/>
          <w:marBottom w:val="0"/>
          <w:divBdr>
            <w:top w:val="none" w:sz="0" w:space="0" w:color="auto"/>
            <w:left w:val="none" w:sz="0" w:space="0" w:color="auto"/>
            <w:bottom w:val="none" w:sz="0" w:space="0" w:color="auto"/>
            <w:right w:val="none" w:sz="0" w:space="0" w:color="auto"/>
          </w:divBdr>
        </w:div>
        <w:div w:id="319117246">
          <w:marLeft w:val="0"/>
          <w:marRight w:val="0"/>
          <w:marTop w:val="0"/>
          <w:marBottom w:val="0"/>
          <w:divBdr>
            <w:top w:val="none" w:sz="0" w:space="0" w:color="auto"/>
            <w:left w:val="none" w:sz="0" w:space="0" w:color="auto"/>
            <w:bottom w:val="none" w:sz="0" w:space="0" w:color="auto"/>
            <w:right w:val="none" w:sz="0" w:space="0" w:color="auto"/>
          </w:divBdr>
        </w:div>
        <w:div w:id="331838650">
          <w:marLeft w:val="0"/>
          <w:marRight w:val="0"/>
          <w:marTop w:val="0"/>
          <w:marBottom w:val="0"/>
          <w:divBdr>
            <w:top w:val="none" w:sz="0" w:space="0" w:color="auto"/>
            <w:left w:val="none" w:sz="0" w:space="0" w:color="auto"/>
            <w:bottom w:val="none" w:sz="0" w:space="0" w:color="auto"/>
            <w:right w:val="none" w:sz="0" w:space="0" w:color="auto"/>
          </w:divBdr>
        </w:div>
        <w:div w:id="337855256">
          <w:marLeft w:val="0"/>
          <w:marRight w:val="0"/>
          <w:marTop w:val="0"/>
          <w:marBottom w:val="0"/>
          <w:divBdr>
            <w:top w:val="none" w:sz="0" w:space="0" w:color="auto"/>
            <w:left w:val="none" w:sz="0" w:space="0" w:color="auto"/>
            <w:bottom w:val="none" w:sz="0" w:space="0" w:color="auto"/>
            <w:right w:val="none" w:sz="0" w:space="0" w:color="auto"/>
          </w:divBdr>
        </w:div>
        <w:div w:id="338587449">
          <w:marLeft w:val="0"/>
          <w:marRight w:val="0"/>
          <w:marTop w:val="0"/>
          <w:marBottom w:val="0"/>
          <w:divBdr>
            <w:top w:val="none" w:sz="0" w:space="0" w:color="auto"/>
            <w:left w:val="none" w:sz="0" w:space="0" w:color="auto"/>
            <w:bottom w:val="none" w:sz="0" w:space="0" w:color="auto"/>
            <w:right w:val="none" w:sz="0" w:space="0" w:color="auto"/>
          </w:divBdr>
        </w:div>
        <w:div w:id="339819464">
          <w:marLeft w:val="0"/>
          <w:marRight w:val="0"/>
          <w:marTop w:val="0"/>
          <w:marBottom w:val="0"/>
          <w:divBdr>
            <w:top w:val="none" w:sz="0" w:space="0" w:color="auto"/>
            <w:left w:val="none" w:sz="0" w:space="0" w:color="auto"/>
            <w:bottom w:val="none" w:sz="0" w:space="0" w:color="auto"/>
            <w:right w:val="none" w:sz="0" w:space="0" w:color="auto"/>
          </w:divBdr>
        </w:div>
        <w:div w:id="340818033">
          <w:marLeft w:val="0"/>
          <w:marRight w:val="0"/>
          <w:marTop w:val="0"/>
          <w:marBottom w:val="0"/>
          <w:divBdr>
            <w:top w:val="none" w:sz="0" w:space="0" w:color="auto"/>
            <w:left w:val="none" w:sz="0" w:space="0" w:color="auto"/>
            <w:bottom w:val="none" w:sz="0" w:space="0" w:color="auto"/>
            <w:right w:val="none" w:sz="0" w:space="0" w:color="auto"/>
          </w:divBdr>
        </w:div>
        <w:div w:id="346828898">
          <w:marLeft w:val="0"/>
          <w:marRight w:val="0"/>
          <w:marTop w:val="0"/>
          <w:marBottom w:val="0"/>
          <w:divBdr>
            <w:top w:val="none" w:sz="0" w:space="0" w:color="auto"/>
            <w:left w:val="none" w:sz="0" w:space="0" w:color="auto"/>
            <w:bottom w:val="none" w:sz="0" w:space="0" w:color="auto"/>
            <w:right w:val="none" w:sz="0" w:space="0" w:color="auto"/>
          </w:divBdr>
        </w:div>
        <w:div w:id="359472436">
          <w:marLeft w:val="0"/>
          <w:marRight w:val="0"/>
          <w:marTop w:val="0"/>
          <w:marBottom w:val="0"/>
          <w:divBdr>
            <w:top w:val="none" w:sz="0" w:space="0" w:color="auto"/>
            <w:left w:val="none" w:sz="0" w:space="0" w:color="auto"/>
            <w:bottom w:val="none" w:sz="0" w:space="0" w:color="auto"/>
            <w:right w:val="none" w:sz="0" w:space="0" w:color="auto"/>
          </w:divBdr>
        </w:div>
        <w:div w:id="362487216">
          <w:marLeft w:val="0"/>
          <w:marRight w:val="0"/>
          <w:marTop w:val="0"/>
          <w:marBottom w:val="0"/>
          <w:divBdr>
            <w:top w:val="none" w:sz="0" w:space="0" w:color="auto"/>
            <w:left w:val="none" w:sz="0" w:space="0" w:color="auto"/>
            <w:bottom w:val="none" w:sz="0" w:space="0" w:color="auto"/>
            <w:right w:val="none" w:sz="0" w:space="0" w:color="auto"/>
          </w:divBdr>
        </w:div>
        <w:div w:id="366876267">
          <w:marLeft w:val="0"/>
          <w:marRight w:val="0"/>
          <w:marTop w:val="0"/>
          <w:marBottom w:val="0"/>
          <w:divBdr>
            <w:top w:val="none" w:sz="0" w:space="0" w:color="auto"/>
            <w:left w:val="none" w:sz="0" w:space="0" w:color="auto"/>
            <w:bottom w:val="none" w:sz="0" w:space="0" w:color="auto"/>
            <w:right w:val="none" w:sz="0" w:space="0" w:color="auto"/>
          </w:divBdr>
        </w:div>
        <w:div w:id="375130681">
          <w:marLeft w:val="0"/>
          <w:marRight w:val="0"/>
          <w:marTop w:val="0"/>
          <w:marBottom w:val="0"/>
          <w:divBdr>
            <w:top w:val="none" w:sz="0" w:space="0" w:color="auto"/>
            <w:left w:val="none" w:sz="0" w:space="0" w:color="auto"/>
            <w:bottom w:val="none" w:sz="0" w:space="0" w:color="auto"/>
            <w:right w:val="none" w:sz="0" w:space="0" w:color="auto"/>
          </w:divBdr>
        </w:div>
        <w:div w:id="376050069">
          <w:marLeft w:val="0"/>
          <w:marRight w:val="0"/>
          <w:marTop w:val="0"/>
          <w:marBottom w:val="0"/>
          <w:divBdr>
            <w:top w:val="none" w:sz="0" w:space="0" w:color="auto"/>
            <w:left w:val="none" w:sz="0" w:space="0" w:color="auto"/>
            <w:bottom w:val="none" w:sz="0" w:space="0" w:color="auto"/>
            <w:right w:val="none" w:sz="0" w:space="0" w:color="auto"/>
          </w:divBdr>
        </w:div>
        <w:div w:id="397289362">
          <w:marLeft w:val="0"/>
          <w:marRight w:val="0"/>
          <w:marTop w:val="0"/>
          <w:marBottom w:val="0"/>
          <w:divBdr>
            <w:top w:val="none" w:sz="0" w:space="0" w:color="auto"/>
            <w:left w:val="none" w:sz="0" w:space="0" w:color="auto"/>
            <w:bottom w:val="none" w:sz="0" w:space="0" w:color="auto"/>
            <w:right w:val="none" w:sz="0" w:space="0" w:color="auto"/>
          </w:divBdr>
        </w:div>
        <w:div w:id="402410491">
          <w:marLeft w:val="0"/>
          <w:marRight w:val="0"/>
          <w:marTop w:val="0"/>
          <w:marBottom w:val="0"/>
          <w:divBdr>
            <w:top w:val="none" w:sz="0" w:space="0" w:color="auto"/>
            <w:left w:val="none" w:sz="0" w:space="0" w:color="auto"/>
            <w:bottom w:val="none" w:sz="0" w:space="0" w:color="auto"/>
            <w:right w:val="none" w:sz="0" w:space="0" w:color="auto"/>
          </w:divBdr>
        </w:div>
        <w:div w:id="402609954">
          <w:marLeft w:val="0"/>
          <w:marRight w:val="0"/>
          <w:marTop w:val="0"/>
          <w:marBottom w:val="0"/>
          <w:divBdr>
            <w:top w:val="none" w:sz="0" w:space="0" w:color="auto"/>
            <w:left w:val="none" w:sz="0" w:space="0" w:color="auto"/>
            <w:bottom w:val="none" w:sz="0" w:space="0" w:color="auto"/>
            <w:right w:val="none" w:sz="0" w:space="0" w:color="auto"/>
          </w:divBdr>
        </w:div>
        <w:div w:id="409619193">
          <w:marLeft w:val="0"/>
          <w:marRight w:val="0"/>
          <w:marTop w:val="0"/>
          <w:marBottom w:val="0"/>
          <w:divBdr>
            <w:top w:val="none" w:sz="0" w:space="0" w:color="auto"/>
            <w:left w:val="none" w:sz="0" w:space="0" w:color="auto"/>
            <w:bottom w:val="none" w:sz="0" w:space="0" w:color="auto"/>
            <w:right w:val="none" w:sz="0" w:space="0" w:color="auto"/>
          </w:divBdr>
        </w:div>
        <w:div w:id="412046104">
          <w:marLeft w:val="0"/>
          <w:marRight w:val="0"/>
          <w:marTop w:val="0"/>
          <w:marBottom w:val="0"/>
          <w:divBdr>
            <w:top w:val="none" w:sz="0" w:space="0" w:color="auto"/>
            <w:left w:val="none" w:sz="0" w:space="0" w:color="auto"/>
            <w:bottom w:val="none" w:sz="0" w:space="0" w:color="auto"/>
            <w:right w:val="none" w:sz="0" w:space="0" w:color="auto"/>
          </w:divBdr>
        </w:div>
        <w:div w:id="421101238">
          <w:marLeft w:val="0"/>
          <w:marRight w:val="0"/>
          <w:marTop w:val="0"/>
          <w:marBottom w:val="0"/>
          <w:divBdr>
            <w:top w:val="none" w:sz="0" w:space="0" w:color="auto"/>
            <w:left w:val="none" w:sz="0" w:space="0" w:color="auto"/>
            <w:bottom w:val="none" w:sz="0" w:space="0" w:color="auto"/>
            <w:right w:val="none" w:sz="0" w:space="0" w:color="auto"/>
          </w:divBdr>
        </w:div>
        <w:div w:id="428427780">
          <w:marLeft w:val="0"/>
          <w:marRight w:val="0"/>
          <w:marTop w:val="0"/>
          <w:marBottom w:val="0"/>
          <w:divBdr>
            <w:top w:val="none" w:sz="0" w:space="0" w:color="auto"/>
            <w:left w:val="none" w:sz="0" w:space="0" w:color="auto"/>
            <w:bottom w:val="none" w:sz="0" w:space="0" w:color="auto"/>
            <w:right w:val="none" w:sz="0" w:space="0" w:color="auto"/>
          </w:divBdr>
        </w:div>
        <w:div w:id="430902088">
          <w:marLeft w:val="0"/>
          <w:marRight w:val="0"/>
          <w:marTop w:val="0"/>
          <w:marBottom w:val="0"/>
          <w:divBdr>
            <w:top w:val="none" w:sz="0" w:space="0" w:color="auto"/>
            <w:left w:val="none" w:sz="0" w:space="0" w:color="auto"/>
            <w:bottom w:val="none" w:sz="0" w:space="0" w:color="auto"/>
            <w:right w:val="none" w:sz="0" w:space="0" w:color="auto"/>
          </w:divBdr>
        </w:div>
        <w:div w:id="433087375">
          <w:marLeft w:val="0"/>
          <w:marRight w:val="0"/>
          <w:marTop w:val="0"/>
          <w:marBottom w:val="0"/>
          <w:divBdr>
            <w:top w:val="none" w:sz="0" w:space="0" w:color="auto"/>
            <w:left w:val="none" w:sz="0" w:space="0" w:color="auto"/>
            <w:bottom w:val="none" w:sz="0" w:space="0" w:color="auto"/>
            <w:right w:val="none" w:sz="0" w:space="0" w:color="auto"/>
          </w:divBdr>
        </w:div>
        <w:div w:id="435448616">
          <w:marLeft w:val="0"/>
          <w:marRight w:val="0"/>
          <w:marTop w:val="0"/>
          <w:marBottom w:val="0"/>
          <w:divBdr>
            <w:top w:val="none" w:sz="0" w:space="0" w:color="auto"/>
            <w:left w:val="none" w:sz="0" w:space="0" w:color="auto"/>
            <w:bottom w:val="none" w:sz="0" w:space="0" w:color="auto"/>
            <w:right w:val="none" w:sz="0" w:space="0" w:color="auto"/>
          </w:divBdr>
        </w:div>
        <w:div w:id="445080487">
          <w:marLeft w:val="0"/>
          <w:marRight w:val="0"/>
          <w:marTop w:val="0"/>
          <w:marBottom w:val="0"/>
          <w:divBdr>
            <w:top w:val="none" w:sz="0" w:space="0" w:color="auto"/>
            <w:left w:val="none" w:sz="0" w:space="0" w:color="auto"/>
            <w:bottom w:val="none" w:sz="0" w:space="0" w:color="auto"/>
            <w:right w:val="none" w:sz="0" w:space="0" w:color="auto"/>
          </w:divBdr>
        </w:div>
        <w:div w:id="447314341">
          <w:marLeft w:val="0"/>
          <w:marRight w:val="0"/>
          <w:marTop w:val="0"/>
          <w:marBottom w:val="0"/>
          <w:divBdr>
            <w:top w:val="none" w:sz="0" w:space="0" w:color="auto"/>
            <w:left w:val="none" w:sz="0" w:space="0" w:color="auto"/>
            <w:bottom w:val="none" w:sz="0" w:space="0" w:color="auto"/>
            <w:right w:val="none" w:sz="0" w:space="0" w:color="auto"/>
          </w:divBdr>
        </w:div>
        <w:div w:id="450831135">
          <w:marLeft w:val="0"/>
          <w:marRight w:val="0"/>
          <w:marTop w:val="0"/>
          <w:marBottom w:val="0"/>
          <w:divBdr>
            <w:top w:val="none" w:sz="0" w:space="0" w:color="auto"/>
            <w:left w:val="none" w:sz="0" w:space="0" w:color="auto"/>
            <w:bottom w:val="none" w:sz="0" w:space="0" w:color="auto"/>
            <w:right w:val="none" w:sz="0" w:space="0" w:color="auto"/>
          </w:divBdr>
        </w:div>
        <w:div w:id="452788848">
          <w:marLeft w:val="0"/>
          <w:marRight w:val="0"/>
          <w:marTop w:val="0"/>
          <w:marBottom w:val="0"/>
          <w:divBdr>
            <w:top w:val="none" w:sz="0" w:space="0" w:color="auto"/>
            <w:left w:val="none" w:sz="0" w:space="0" w:color="auto"/>
            <w:bottom w:val="none" w:sz="0" w:space="0" w:color="auto"/>
            <w:right w:val="none" w:sz="0" w:space="0" w:color="auto"/>
          </w:divBdr>
        </w:div>
        <w:div w:id="456147304">
          <w:marLeft w:val="0"/>
          <w:marRight w:val="0"/>
          <w:marTop w:val="0"/>
          <w:marBottom w:val="0"/>
          <w:divBdr>
            <w:top w:val="none" w:sz="0" w:space="0" w:color="auto"/>
            <w:left w:val="none" w:sz="0" w:space="0" w:color="auto"/>
            <w:bottom w:val="none" w:sz="0" w:space="0" w:color="auto"/>
            <w:right w:val="none" w:sz="0" w:space="0" w:color="auto"/>
          </w:divBdr>
        </w:div>
        <w:div w:id="456876361">
          <w:marLeft w:val="0"/>
          <w:marRight w:val="0"/>
          <w:marTop w:val="0"/>
          <w:marBottom w:val="0"/>
          <w:divBdr>
            <w:top w:val="none" w:sz="0" w:space="0" w:color="auto"/>
            <w:left w:val="none" w:sz="0" w:space="0" w:color="auto"/>
            <w:bottom w:val="none" w:sz="0" w:space="0" w:color="auto"/>
            <w:right w:val="none" w:sz="0" w:space="0" w:color="auto"/>
          </w:divBdr>
        </w:div>
        <w:div w:id="457065800">
          <w:marLeft w:val="0"/>
          <w:marRight w:val="0"/>
          <w:marTop w:val="0"/>
          <w:marBottom w:val="0"/>
          <w:divBdr>
            <w:top w:val="none" w:sz="0" w:space="0" w:color="auto"/>
            <w:left w:val="none" w:sz="0" w:space="0" w:color="auto"/>
            <w:bottom w:val="none" w:sz="0" w:space="0" w:color="auto"/>
            <w:right w:val="none" w:sz="0" w:space="0" w:color="auto"/>
          </w:divBdr>
        </w:div>
        <w:div w:id="458884519">
          <w:marLeft w:val="0"/>
          <w:marRight w:val="0"/>
          <w:marTop w:val="0"/>
          <w:marBottom w:val="0"/>
          <w:divBdr>
            <w:top w:val="none" w:sz="0" w:space="0" w:color="auto"/>
            <w:left w:val="none" w:sz="0" w:space="0" w:color="auto"/>
            <w:bottom w:val="none" w:sz="0" w:space="0" w:color="auto"/>
            <w:right w:val="none" w:sz="0" w:space="0" w:color="auto"/>
          </w:divBdr>
        </w:div>
        <w:div w:id="459567835">
          <w:marLeft w:val="0"/>
          <w:marRight w:val="0"/>
          <w:marTop w:val="0"/>
          <w:marBottom w:val="0"/>
          <w:divBdr>
            <w:top w:val="none" w:sz="0" w:space="0" w:color="auto"/>
            <w:left w:val="none" w:sz="0" w:space="0" w:color="auto"/>
            <w:bottom w:val="none" w:sz="0" w:space="0" w:color="auto"/>
            <w:right w:val="none" w:sz="0" w:space="0" w:color="auto"/>
          </w:divBdr>
        </w:div>
        <w:div w:id="464273296">
          <w:marLeft w:val="0"/>
          <w:marRight w:val="0"/>
          <w:marTop w:val="0"/>
          <w:marBottom w:val="0"/>
          <w:divBdr>
            <w:top w:val="none" w:sz="0" w:space="0" w:color="auto"/>
            <w:left w:val="none" w:sz="0" w:space="0" w:color="auto"/>
            <w:bottom w:val="none" w:sz="0" w:space="0" w:color="auto"/>
            <w:right w:val="none" w:sz="0" w:space="0" w:color="auto"/>
          </w:divBdr>
        </w:div>
        <w:div w:id="464279122">
          <w:marLeft w:val="0"/>
          <w:marRight w:val="0"/>
          <w:marTop w:val="0"/>
          <w:marBottom w:val="0"/>
          <w:divBdr>
            <w:top w:val="none" w:sz="0" w:space="0" w:color="auto"/>
            <w:left w:val="none" w:sz="0" w:space="0" w:color="auto"/>
            <w:bottom w:val="none" w:sz="0" w:space="0" w:color="auto"/>
            <w:right w:val="none" w:sz="0" w:space="0" w:color="auto"/>
          </w:divBdr>
        </w:div>
        <w:div w:id="472261743">
          <w:marLeft w:val="0"/>
          <w:marRight w:val="0"/>
          <w:marTop w:val="0"/>
          <w:marBottom w:val="0"/>
          <w:divBdr>
            <w:top w:val="none" w:sz="0" w:space="0" w:color="auto"/>
            <w:left w:val="none" w:sz="0" w:space="0" w:color="auto"/>
            <w:bottom w:val="none" w:sz="0" w:space="0" w:color="auto"/>
            <w:right w:val="none" w:sz="0" w:space="0" w:color="auto"/>
          </w:divBdr>
        </w:div>
        <w:div w:id="487864805">
          <w:marLeft w:val="0"/>
          <w:marRight w:val="0"/>
          <w:marTop w:val="0"/>
          <w:marBottom w:val="0"/>
          <w:divBdr>
            <w:top w:val="none" w:sz="0" w:space="0" w:color="auto"/>
            <w:left w:val="none" w:sz="0" w:space="0" w:color="auto"/>
            <w:bottom w:val="none" w:sz="0" w:space="0" w:color="auto"/>
            <w:right w:val="none" w:sz="0" w:space="0" w:color="auto"/>
          </w:divBdr>
        </w:div>
        <w:div w:id="493493719">
          <w:marLeft w:val="0"/>
          <w:marRight w:val="0"/>
          <w:marTop w:val="0"/>
          <w:marBottom w:val="0"/>
          <w:divBdr>
            <w:top w:val="none" w:sz="0" w:space="0" w:color="auto"/>
            <w:left w:val="none" w:sz="0" w:space="0" w:color="auto"/>
            <w:bottom w:val="none" w:sz="0" w:space="0" w:color="auto"/>
            <w:right w:val="none" w:sz="0" w:space="0" w:color="auto"/>
          </w:divBdr>
        </w:div>
        <w:div w:id="494417351">
          <w:marLeft w:val="0"/>
          <w:marRight w:val="0"/>
          <w:marTop w:val="0"/>
          <w:marBottom w:val="0"/>
          <w:divBdr>
            <w:top w:val="none" w:sz="0" w:space="0" w:color="auto"/>
            <w:left w:val="none" w:sz="0" w:space="0" w:color="auto"/>
            <w:bottom w:val="none" w:sz="0" w:space="0" w:color="auto"/>
            <w:right w:val="none" w:sz="0" w:space="0" w:color="auto"/>
          </w:divBdr>
        </w:div>
        <w:div w:id="502551035">
          <w:marLeft w:val="0"/>
          <w:marRight w:val="0"/>
          <w:marTop w:val="0"/>
          <w:marBottom w:val="0"/>
          <w:divBdr>
            <w:top w:val="none" w:sz="0" w:space="0" w:color="auto"/>
            <w:left w:val="none" w:sz="0" w:space="0" w:color="auto"/>
            <w:bottom w:val="none" w:sz="0" w:space="0" w:color="auto"/>
            <w:right w:val="none" w:sz="0" w:space="0" w:color="auto"/>
          </w:divBdr>
        </w:div>
        <w:div w:id="508837454">
          <w:marLeft w:val="0"/>
          <w:marRight w:val="0"/>
          <w:marTop w:val="0"/>
          <w:marBottom w:val="0"/>
          <w:divBdr>
            <w:top w:val="none" w:sz="0" w:space="0" w:color="auto"/>
            <w:left w:val="none" w:sz="0" w:space="0" w:color="auto"/>
            <w:bottom w:val="none" w:sz="0" w:space="0" w:color="auto"/>
            <w:right w:val="none" w:sz="0" w:space="0" w:color="auto"/>
          </w:divBdr>
        </w:div>
        <w:div w:id="514806495">
          <w:marLeft w:val="0"/>
          <w:marRight w:val="0"/>
          <w:marTop w:val="0"/>
          <w:marBottom w:val="0"/>
          <w:divBdr>
            <w:top w:val="none" w:sz="0" w:space="0" w:color="auto"/>
            <w:left w:val="none" w:sz="0" w:space="0" w:color="auto"/>
            <w:bottom w:val="none" w:sz="0" w:space="0" w:color="auto"/>
            <w:right w:val="none" w:sz="0" w:space="0" w:color="auto"/>
          </w:divBdr>
        </w:div>
        <w:div w:id="518127638">
          <w:marLeft w:val="0"/>
          <w:marRight w:val="0"/>
          <w:marTop w:val="0"/>
          <w:marBottom w:val="0"/>
          <w:divBdr>
            <w:top w:val="none" w:sz="0" w:space="0" w:color="auto"/>
            <w:left w:val="none" w:sz="0" w:space="0" w:color="auto"/>
            <w:bottom w:val="none" w:sz="0" w:space="0" w:color="auto"/>
            <w:right w:val="none" w:sz="0" w:space="0" w:color="auto"/>
          </w:divBdr>
        </w:div>
        <w:div w:id="524907100">
          <w:marLeft w:val="0"/>
          <w:marRight w:val="0"/>
          <w:marTop w:val="0"/>
          <w:marBottom w:val="0"/>
          <w:divBdr>
            <w:top w:val="none" w:sz="0" w:space="0" w:color="auto"/>
            <w:left w:val="none" w:sz="0" w:space="0" w:color="auto"/>
            <w:bottom w:val="none" w:sz="0" w:space="0" w:color="auto"/>
            <w:right w:val="none" w:sz="0" w:space="0" w:color="auto"/>
          </w:divBdr>
        </w:div>
        <w:div w:id="525405213">
          <w:marLeft w:val="0"/>
          <w:marRight w:val="0"/>
          <w:marTop w:val="0"/>
          <w:marBottom w:val="0"/>
          <w:divBdr>
            <w:top w:val="none" w:sz="0" w:space="0" w:color="auto"/>
            <w:left w:val="none" w:sz="0" w:space="0" w:color="auto"/>
            <w:bottom w:val="none" w:sz="0" w:space="0" w:color="auto"/>
            <w:right w:val="none" w:sz="0" w:space="0" w:color="auto"/>
          </w:divBdr>
        </w:div>
        <w:div w:id="532232283">
          <w:marLeft w:val="0"/>
          <w:marRight w:val="0"/>
          <w:marTop w:val="0"/>
          <w:marBottom w:val="0"/>
          <w:divBdr>
            <w:top w:val="none" w:sz="0" w:space="0" w:color="auto"/>
            <w:left w:val="none" w:sz="0" w:space="0" w:color="auto"/>
            <w:bottom w:val="none" w:sz="0" w:space="0" w:color="auto"/>
            <w:right w:val="none" w:sz="0" w:space="0" w:color="auto"/>
          </w:divBdr>
        </w:div>
        <w:div w:id="547844418">
          <w:marLeft w:val="0"/>
          <w:marRight w:val="0"/>
          <w:marTop w:val="0"/>
          <w:marBottom w:val="0"/>
          <w:divBdr>
            <w:top w:val="none" w:sz="0" w:space="0" w:color="auto"/>
            <w:left w:val="none" w:sz="0" w:space="0" w:color="auto"/>
            <w:bottom w:val="none" w:sz="0" w:space="0" w:color="auto"/>
            <w:right w:val="none" w:sz="0" w:space="0" w:color="auto"/>
          </w:divBdr>
        </w:div>
        <w:div w:id="547881221">
          <w:marLeft w:val="0"/>
          <w:marRight w:val="0"/>
          <w:marTop w:val="0"/>
          <w:marBottom w:val="0"/>
          <w:divBdr>
            <w:top w:val="none" w:sz="0" w:space="0" w:color="auto"/>
            <w:left w:val="none" w:sz="0" w:space="0" w:color="auto"/>
            <w:bottom w:val="none" w:sz="0" w:space="0" w:color="auto"/>
            <w:right w:val="none" w:sz="0" w:space="0" w:color="auto"/>
          </w:divBdr>
        </w:div>
        <w:div w:id="552275939">
          <w:marLeft w:val="0"/>
          <w:marRight w:val="0"/>
          <w:marTop w:val="0"/>
          <w:marBottom w:val="0"/>
          <w:divBdr>
            <w:top w:val="none" w:sz="0" w:space="0" w:color="auto"/>
            <w:left w:val="none" w:sz="0" w:space="0" w:color="auto"/>
            <w:bottom w:val="none" w:sz="0" w:space="0" w:color="auto"/>
            <w:right w:val="none" w:sz="0" w:space="0" w:color="auto"/>
          </w:divBdr>
        </w:div>
        <w:div w:id="552473754">
          <w:marLeft w:val="0"/>
          <w:marRight w:val="0"/>
          <w:marTop w:val="0"/>
          <w:marBottom w:val="0"/>
          <w:divBdr>
            <w:top w:val="none" w:sz="0" w:space="0" w:color="auto"/>
            <w:left w:val="none" w:sz="0" w:space="0" w:color="auto"/>
            <w:bottom w:val="none" w:sz="0" w:space="0" w:color="auto"/>
            <w:right w:val="none" w:sz="0" w:space="0" w:color="auto"/>
          </w:divBdr>
        </w:div>
        <w:div w:id="560212317">
          <w:marLeft w:val="0"/>
          <w:marRight w:val="0"/>
          <w:marTop w:val="0"/>
          <w:marBottom w:val="0"/>
          <w:divBdr>
            <w:top w:val="none" w:sz="0" w:space="0" w:color="auto"/>
            <w:left w:val="none" w:sz="0" w:space="0" w:color="auto"/>
            <w:bottom w:val="none" w:sz="0" w:space="0" w:color="auto"/>
            <w:right w:val="none" w:sz="0" w:space="0" w:color="auto"/>
          </w:divBdr>
        </w:div>
        <w:div w:id="563485920">
          <w:marLeft w:val="0"/>
          <w:marRight w:val="0"/>
          <w:marTop w:val="0"/>
          <w:marBottom w:val="0"/>
          <w:divBdr>
            <w:top w:val="none" w:sz="0" w:space="0" w:color="auto"/>
            <w:left w:val="none" w:sz="0" w:space="0" w:color="auto"/>
            <w:bottom w:val="none" w:sz="0" w:space="0" w:color="auto"/>
            <w:right w:val="none" w:sz="0" w:space="0" w:color="auto"/>
          </w:divBdr>
        </w:div>
        <w:div w:id="577788731">
          <w:marLeft w:val="0"/>
          <w:marRight w:val="0"/>
          <w:marTop w:val="0"/>
          <w:marBottom w:val="0"/>
          <w:divBdr>
            <w:top w:val="none" w:sz="0" w:space="0" w:color="auto"/>
            <w:left w:val="none" w:sz="0" w:space="0" w:color="auto"/>
            <w:bottom w:val="none" w:sz="0" w:space="0" w:color="auto"/>
            <w:right w:val="none" w:sz="0" w:space="0" w:color="auto"/>
          </w:divBdr>
        </w:div>
        <w:div w:id="579095885">
          <w:marLeft w:val="0"/>
          <w:marRight w:val="0"/>
          <w:marTop w:val="0"/>
          <w:marBottom w:val="0"/>
          <w:divBdr>
            <w:top w:val="none" w:sz="0" w:space="0" w:color="auto"/>
            <w:left w:val="none" w:sz="0" w:space="0" w:color="auto"/>
            <w:bottom w:val="none" w:sz="0" w:space="0" w:color="auto"/>
            <w:right w:val="none" w:sz="0" w:space="0" w:color="auto"/>
          </w:divBdr>
        </w:div>
        <w:div w:id="581641282">
          <w:marLeft w:val="0"/>
          <w:marRight w:val="0"/>
          <w:marTop w:val="0"/>
          <w:marBottom w:val="0"/>
          <w:divBdr>
            <w:top w:val="none" w:sz="0" w:space="0" w:color="auto"/>
            <w:left w:val="none" w:sz="0" w:space="0" w:color="auto"/>
            <w:bottom w:val="none" w:sz="0" w:space="0" w:color="auto"/>
            <w:right w:val="none" w:sz="0" w:space="0" w:color="auto"/>
          </w:divBdr>
        </w:div>
        <w:div w:id="588537171">
          <w:marLeft w:val="0"/>
          <w:marRight w:val="0"/>
          <w:marTop w:val="0"/>
          <w:marBottom w:val="0"/>
          <w:divBdr>
            <w:top w:val="none" w:sz="0" w:space="0" w:color="auto"/>
            <w:left w:val="none" w:sz="0" w:space="0" w:color="auto"/>
            <w:bottom w:val="none" w:sz="0" w:space="0" w:color="auto"/>
            <w:right w:val="none" w:sz="0" w:space="0" w:color="auto"/>
          </w:divBdr>
        </w:div>
        <w:div w:id="595215633">
          <w:marLeft w:val="0"/>
          <w:marRight w:val="0"/>
          <w:marTop w:val="0"/>
          <w:marBottom w:val="0"/>
          <w:divBdr>
            <w:top w:val="none" w:sz="0" w:space="0" w:color="auto"/>
            <w:left w:val="none" w:sz="0" w:space="0" w:color="auto"/>
            <w:bottom w:val="none" w:sz="0" w:space="0" w:color="auto"/>
            <w:right w:val="none" w:sz="0" w:space="0" w:color="auto"/>
          </w:divBdr>
        </w:div>
        <w:div w:id="600837563">
          <w:marLeft w:val="0"/>
          <w:marRight w:val="0"/>
          <w:marTop w:val="0"/>
          <w:marBottom w:val="0"/>
          <w:divBdr>
            <w:top w:val="none" w:sz="0" w:space="0" w:color="auto"/>
            <w:left w:val="none" w:sz="0" w:space="0" w:color="auto"/>
            <w:bottom w:val="none" w:sz="0" w:space="0" w:color="auto"/>
            <w:right w:val="none" w:sz="0" w:space="0" w:color="auto"/>
          </w:divBdr>
        </w:div>
        <w:div w:id="611278543">
          <w:marLeft w:val="0"/>
          <w:marRight w:val="0"/>
          <w:marTop w:val="0"/>
          <w:marBottom w:val="0"/>
          <w:divBdr>
            <w:top w:val="none" w:sz="0" w:space="0" w:color="auto"/>
            <w:left w:val="none" w:sz="0" w:space="0" w:color="auto"/>
            <w:bottom w:val="none" w:sz="0" w:space="0" w:color="auto"/>
            <w:right w:val="none" w:sz="0" w:space="0" w:color="auto"/>
          </w:divBdr>
        </w:div>
        <w:div w:id="616987745">
          <w:marLeft w:val="0"/>
          <w:marRight w:val="0"/>
          <w:marTop w:val="0"/>
          <w:marBottom w:val="0"/>
          <w:divBdr>
            <w:top w:val="none" w:sz="0" w:space="0" w:color="auto"/>
            <w:left w:val="none" w:sz="0" w:space="0" w:color="auto"/>
            <w:bottom w:val="none" w:sz="0" w:space="0" w:color="auto"/>
            <w:right w:val="none" w:sz="0" w:space="0" w:color="auto"/>
          </w:divBdr>
        </w:div>
        <w:div w:id="622082421">
          <w:marLeft w:val="0"/>
          <w:marRight w:val="0"/>
          <w:marTop w:val="0"/>
          <w:marBottom w:val="0"/>
          <w:divBdr>
            <w:top w:val="none" w:sz="0" w:space="0" w:color="auto"/>
            <w:left w:val="none" w:sz="0" w:space="0" w:color="auto"/>
            <w:bottom w:val="none" w:sz="0" w:space="0" w:color="auto"/>
            <w:right w:val="none" w:sz="0" w:space="0" w:color="auto"/>
          </w:divBdr>
        </w:div>
        <w:div w:id="628632325">
          <w:marLeft w:val="0"/>
          <w:marRight w:val="0"/>
          <w:marTop w:val="0"/>
          <w:marBottom w:val="0"/>
          <w:divBdr>
            <w:top w:val="none" w:sz="0" w:space="0" w:color="auto"/>
            <w:left w:val="none" w:sz="0" w:space="0" w:color="auto"/>
            <w:bottom w:val="none" w:sz="0" w:space="0" w:color="auto"/>
            <w:right w:val="none" w:sz="0" w:space="0" w:color="auto"/>
          </w:divBdr>
        </w:div>
        <w:div w:id="631133014">
          <w:marLeft w:val="0"/>
          <w:marRight w:val="0"/>
          <w:marTop w:val="0"/>
          <w:marBottom w:val="0"/>
          <w:divBdr>
            <w:top w:val="none" w:sz="0" w:space="0" w:color="auto"/>
            <w:left w:val="none" w:sz="0" w:space="0" w:color="auto"/>
            <w:bottom w:val="none" w:sz="0" w:space="0" w:color="auto"/>
            <w:right w:val="none" w:sz="0" w:space="0" w:color="auto"/>
          </w:divBdr>
        </w:div>
        <w:div w:id="641230428">
          <w:marLeft w:val="0"/>
          <w:marRight w:val="0"/>
          <w:marTop w:val="0"/>
          <w:marBottom w:val="0"/>
          <w:divBdr>
            <w:top w:val="none" w:sz="0" w:space="0" w:color="auto"/>
            <w:left w:val="none" w:sz="0" w:space="0" w:color="auto"/>
            <w:bottom w:val="none" w:sz="0" w:space="0" w:color="auto"/>
            <w:right w:val="none" w:sz="0" w:space="0" w:color="auto"/>
          </w:divBdr>
        </w:div>
        <w:div w:id="645621081">
          <w:marLeft w:val="0"/>
          <w:marRight w:val="0"/>
          <w:marTop w:val="0"/>
          <w:marBottom w:val="0"/>
          <w:divBdr>
            <w:top w:val="none" w:sz="0" w:space="0" w:color="auto"/>
            <w:left w:val="none" w:sz="0" w:space="0" w:color="auto"/>
            <w:bottom w:val="none" w:sz="0" w:space="0" w:color="auto"/>
            <w:right w:val="none" w:sz="0" w:space="0" w:color="auto"/>
          </w:divBdr>
        </w:div>
        <w:div w:id="650603327">
          <w:marLeft w:val="0"/>
          <w:marRight w:val="0"/>
          <w:marTop w:val="0"/>
          <w:marBottom w:val="0"/>
          <w:divBdr>
            <w:top w:val="none" w:sz="0" w:space="0" w:color="auto"/>
            <w:left w:val="none" w:sz="0" w:space="0" w:color="auto"/>
            <w:bottom w:val="none" w:sz="0" w:space="0" w:color="auto"/>
            <w:right w:val="none" w:sz="0" w:space="0" w:color="auto"/>
          </w:divBdr>
        </w:div>
        <w:div w:id="653607910">
          <w:marLeft w:val="0"/>
          <w:marRight w:val="0"/>
          <w:marTop w:val="0"/>
          <w:marBottom w:val="0"/>
          <w:divBdr>
            <w:top w:val="none" w:sz="0" w:space="0" w:color="auto"/>
            <w:left w:val="none" w:sz="0" w:space="0" w:color="auto"/>
            <w:bottom w:val="none" w:sz="0" w:space="0" w:color="auto"/>
            <w:right w:val="none" w:sz="0" w:space="0" w:color="auto"/>
          </w:divBdr>
        </w:div>
        <w:div w:id="677346514">
          <w:marLeft w:val="0"/>
          <w:marRight w:val="0"/>
          <w:marTop w:val="0"/>
          <w:marBottom w:val="0"/>
          <w:divBdr>
            <w:top w:val="none" w:sz="0" w:space="0" w:color="auto"/>
            <w:left w:val="none" w:sz="0" w:space="0" w:color="auto"/>
            <w:bottom w:val="none" w:sz="0" w:space="0" w:color="auto"/>
            <w:right w:val="none" w:sz="0" w:space="0" w:color="auto"/>
          </w:divBdr>
        </w:div>
        <w:div w:id="686718570">
          <w:marLeft w:val="0"/>
          <w:marRight w:val="0"/>
          <w:marTop w:val="0"/>
          <w:marBottom w:val="0"/>
          <w:divBdr>
            <w:top w:val="none" w:sz="0" w:space="0" w:color="auto"/>
            <w:left w:val="none" w:sz="0" w:space="0" w:color="auto"/>
            <w:bottom w:val="none" w:sz="0" w:space="0" w:color="auto"/>
            <w:right w:val="none" w:sz="0" w:space="0" w:color="auto"/>
          </w:divBdr>
        </w:div>
        <w:div w:id="687605452">
          <w:marLeft w:val="0"/>
          <w:marRight w:val="0"/>
          <w:marTop w:val="0"/>
          <w:marBottom w:val="0"/>
          <w:divBdr>
            <w:top w:val="none" w:sz="0" w:space="0" w:color="auto"/>
            <w:left w:val="none" w:sz="0" w:space="0" w:color="auto"/>
            <w:bottom w:val="none" w:sz="0" w:space="0" w:color="auto"/>
            <w:right w:val="none" w:sz="0" w:space="0" w:color="auto"/>
          </w:divBdr>
        </w:div>
        <w:div w:id="700202866">
          <w:marLeft w:val="0"/>
          <w:marRight w:val="0"/>
          <w:marTop w:val="0"/>
          <w:marBottom w:val="0"/>
          <w:divBdr>
            <w:top w:val="none" w:sz="0" w:space="0" w:color="auto"/>
            <w:left w:val="none" w:sz="0" w:space="0" w:color="auto"/>
            <w:bottom w:val="none" w:sz="0" w:space="0" w:color="auto"/>
            <w:right w:val="none" w:sz="0" w:space="0" w:color="auto"/>
          </w:divBdr>
        </w:div>
        <w:div w:id="704791295">
          <w:marLeft w:val="0"/>
          <w:marRight w:val="0"/>
          <w:marTop w:val="0"/>
          <w:marBottom w:val="0"/>
          <w:divBdr>
            <w:top w:val="none" w:sz="0" w:space="0" w:color="auto"/>
            <w:left w:val="none" w:sz="0" w:space="0" w:color="auto"/>
            <w:bottom w:val="none" w:sz="0" w:space="0" w:color="auto"/>
            <w:right w:val="none" w:sz="0" w:space="0" w:color="auto"/>
          </w:divBdr>
        </w:div>
        <w:div w:id="710299667">
          <w:marLeft w:val="0"/>
          <w:marRight w:val="0"/>
          <w:marTop w:val="0"/>
          <w:marBottom w:val="0"/>
          <w:divBdr>
            <w:top w:val="none" w:sz="0" w:space="0" w:color="auto"/>
            <w:left w:val="none" w:sz="0" w:space="0" w:color="auto"/>
            <w:bottom w:val="none" w:sz="0" w:space="0" w:color="auto"/>
            <w:right w:val="none" w:sz="0" w:space="0" w:color="auto"/>
          </w:divBdr>
        </w:div>
        <w:div w:id="713118450">
          <w:marLeft w:val="0"/>
          <w:marRight w:val="0"/>
          <w:marTop w:val="0"/>
          <w:marBottom w:val="0"/>
          <w:divBdr>
            <w:top w:val="none" w:sz="0" w:space="0" w:color="auto"/>
            <w:left w:val="none" w:sz="0" w:space="0" w:color="auto"/>
            <w:bottom w:val="none" w:sz="0" w:space="0" w:color="auto"/>
            <w:right w:val="none" w:sz="0" w:space="0" w:color="auto"/>
          </w:divBdr>
        </w:div>
        <w:div w:id="718014214">
          <w:marLeft w:val="0"/>
          <w:marRight w:val="0"/>
          <w:marTop w:val="0"/>
          <w:marBottom w:val="0"/>
          <w:divBdr>
            <w:top w:val="none" w:sz="0" w:space="0" w:color="auto"/>
            <w:left w:val="none" w:sz="0" w:space="0" w:color="auto"/>
            <w:bottom w:val="none" w:sz="0" w:space="0" w:color="auto"/>
            <w:right w:val="none" w:sz="0" w:space="0" w:color="auto"/>
          </w:divBdr>
        </w:div>
        <w:div w:id="720979045">
          <w:marLeft w:val="0"/>
          <w:marRight w:val="0"/>
          <w:marTop w:val="0"/>
          <w:marBottom w:val="0"/>
          <w:divBdr>
            <w:top w:val="none" w:sz="0" w:space="0" w:color="auto"/>
            <w:left w:val="none" w:sz="0" w:space="0" w:color="auto"/>
            <w:bottom w:val="none" w:sz="0" w:space="0" w:color="auto"/>
            <w:right w:val="none" w:sz="0" w:space="0" w:color="auto"/>
          </w:divBdr>
        </w:div>
        <w:div w:id="727075413">
          <w:marLeft w:val="0"/>
          <w:marRight w:val="0"/>
          <w:marTop w:val="0"/>
          <w:marBottom w:val="0"/>
          <w:divBdr>
            <w:top w:val="none" w:sz="0" w:space="0" w:color="auto"/>
            <w:left w:val="none" w:sz="0" w:space="0" w:color="auto"/>
            <w:bottom w:val="none" w:sz="0" w:space="0" w:color="auto"/>
            <w:right w:val="none" w:sz="0" w:space="0" w:color="auto"/>
          </w:divBdr>
        </w:div>
        <w:div w:id="731579785">
          <w:marLeft w:val="0"/>
          <w:marRight w:val="0"/>
          <w:marTop w:val="0"/>
          <w:marBottom w:val="0"/>
          <w:divBdr>
            <w:top w:val="none" w:sz="0" w:space="0" w:color="auto"/>
            <w:left w:val="none" w:sz="0" w:space="0" w:color="auto"/>
            <w:bottom w:val="none" w:sz="0" w:space="0" w:color="auto"/>
            <w:right w:val="none" w:sz="0" w:space="0" w:color="auto"/>
          </w:divBdr>
        </w:div>
        <w:div w:id="731927670">
          <w:marLeft w:val="0"/>
          <w:marRight w:val="0"/>
          <w:marTop w:val="0"/>
          <w:marBottom w:val="0"/>
          <w:divBdr>
            <w:top w:val="none" w:sz="0" w:space="0" w:color="auto"/>
            <w:left w:val="none" w:sz="0" w:space="0" w:color="auto"/>
            <w:bottom w:val="none" w:sz="0" w:space="0" w:color="auto"/>
            <w:right w:val="none" w:sz="0" w:space="0" w:color="auto"/>
          </w:divBdr>
        </w:div>
        <w:div w:id="732118173">
          <w:marLeft w:val="0"/>
          <w:marRight w:val="0"/>
          <w:marTop w:val="0"/>
          <w:marBottom w:val="0"/>
          <w:divBdr>
            <w:top w:val="none" w:sz="0" w:space="0" w:color="auto"/>
            <w:left w:val="none" w:sz="0" w:space="0" w:color="auto"/>
            <w:bottom w:val="none" w:sz="0" w:space="0" w:color="auto"/>
            <w:right w:val="none" w:sz="0" w:space="0" w:color="auto"/>
          </w:divBdr>
        </w:div>
        <w:div w:id="744842353">
          <w:marLeft w:val="0"/>
          <w:marRight w:val="0"/>
          <w:marTop w:val="0"/>
          <w:marBottom w:val="0"/>
          <w:divBdr>
            <w:top w:val="none" w:sz="0" w:space="0" w:color="auto"/>
            <w:left w:val="none" w:sz="0" w:space="0" w:color="auto"/>
            <w:bottom w:val="none" w:sz="0" w:space="0" w:color="auto"/>
            <w:right w:val="none" w:sz="0" w:space="0" w:color="auto"/>
          </w:divBdr>
        </w:div>
        <w:div w:id="745341935">
          <w:marLeft w:val="0"/>
          <w:marRight w:val="0"/>
          <w:marTop w:val="0"/>
          <w:marBottom w:val="0"/>
          <w:divBdr>
            <w:top w:val="none" w:sz="0" w:space="0" w:color="auto"/>
            <w:left w:val="none" w:sz="0" w:space="0" w:color="auto"/>
            <w:bottom w:val="none" w:sz="0" w:space="0" w:color="auto"/>
            <w:right w:val="none" w:sz="0" w:space="0" w:color="auto"/>
          </w:divBdr>
        </w:div>
        <w:div w:id="745414819">
          <w:marLeft w:val="0"/>
          <w:marRight w:val="0"/>
          <w:marTop w:val="0"/>
          <w:marBottom w:val="0"/>
          <w:divBdr>
            <w:top w:val="none" w:sz="0" w:space="0" w:color="auto"/>
            <w:left w:val="none" w:sz="0" w:space="0" w:color="auto"/>
            <w:bottom w:val="none" w:sz="0" w:space="0" w:color="auto"/>
            <w:right w:val="none" w:sz="0" w:space="0" w:color="auto"/>
          </w:divBdr>
        </w:div>
        <w:div w:id="748815374">
          <w:marLeft w:val="0"/>
          <w:marRight w:val="0"/>
          <w:marTop w:val="0"/>
          <w:marBottom w:val="0"/>
          <w:divBdr>
            <w:top w:val="none" w:sz="0" w:space="0" w:color="auto"/>
            <w:left w:val="none" w:sz="0" w:space="0" w:color="auto"/>
            <w:bottom w:val="none" w:sz="0" w:space="0" w:color="auto"/>
            <w:right w:val="none" w:sz="0" w:space="0" w:color="auto"/>
          </w:divBdr>
        </w:div>
        <w:div w:id="749892734">
          <w:marLeft w:val="0"/>
          <w:marRight w:val="0"/>
          <w:marTop w:val="0"/>
          <w:marBottom w:val="0"/>
          <w:divBdr>
            <w:top w:val="none" w:sz="0" w:space="0" w:color="auto"/>
            <w:left w:val="none" w:sz="0" w:space="0" w:color="auto"/>
            <w:bottom w:val="none" w:sz="0" w:space="0" w:color="auto"/>
            <w:right w:val="none" w:sz="0" w:space="0" w:color="auto"/>
          </w:divBdr>
        </w:div>
        <w:div w:id="764033193">
          <w:marLeft w:val="0"/>
          <w:marRight w:val="0"/>
          <w:marTop w:val="0"/>
          <w:marBottom w:val="0"/>
          <w:divBdr>
            <w:top w:val="none" w:sz="0" w:space="0" w:color="auto"/>
            <w:left w:val="none" w:sz="0" w:space="0" w:color="auto"/>
            <w:bottom w:val="none" w:sz="0" w:space="0" w:color="auto"/>
            <w:right w:val="none" w:sz="0" w:space="0" w:color="auto"/>
          </w:divBdr>
        </w:div>
        <w:div w:id="788399559">
          <w:marLeft w:val="0"/>
          <w:marRight w:val="0"/>
          <w:marTop w:val="0"/>
          <w:marBottom w:val="0"/>
          <w:divBdr>
            <w:top w:val="none" w:sz="0" w:space="0" w:color="auto"/>
            <w:left w:val="none" w:sz="0" w:space="0" w:color="auto"/>
            <w:bottom w:val="none" w:sz="0" w:space="0" w:color="auto"/>
            <w:right w:val="none" w:sz="0" w:space="0" w:color="auto"/>
          </w:divBdr>
        </w:div>
        <w:div w:id="795952206">
          <w:marLeft w:val="0"/>
          <w:marRight w:val="0"/>
          <w:marTop w:val="0"/>
          <w:marBottom w:val="0"/>
          <w:divBdr>
            <w:top w:val="none" w:sz="0" w:space="0" w:color="auto"/>
            <w:left w:val="none" w:sz="0" w:space="0" w:color="auto"/>
            <w:bottom w:val="none" w:sz="0" w:space="0" w:color="auto"/>
            <w:right w:val="none" w:sz="0" w:space="0" w:color="auto"/>
          </w:divBdr>
        </w:div>
        <w:div w:id="802187999">
          <w:marLeft w:val="0"/>
          <w:marRight w:val="0"/>
          <w:marTop w:val="0"/>
          <w:marBottom w:val="0"/>
          <w:divBdr>
            <w:top w:val="none" w:sz="0" w:space="0" w:color="auto"/>
            <w:left w:val="none" w:sz="0" w:space="0" w:color="auto"/>
            <w:bottom w:val="none" w:sz="0" w:space="0" w:color="auto"/>
            <w:right w:val="none" w:sz="0" w:space="0" w:color="auto"/>
          </w:divBdr>
        </w:div>
        <w:div w:id="812601113">
          <w:marLeft w:val="0"/>
          <w:marRight w:val="0"/>
          <w:marTop w:val="0"/>
          <w:marBottom w:val="0"/>
          <w:divBdr>
            <w:top w:val="none" w:sz="0" w:space="0" w:color="auto"/>
            <w:left w:val="none" w:sz="0" w:space="0" w:color="auto"/>
            <w:bottom w:val="none" w:sz="0" w:space="0" w:color="auto"/>
            <w:right w:val="none" w:sz="0" w:space="0" w:color="auto"/>
          </w:divBdr>
        </w:div>
        <w:div w:id="816340995">
          <w:marLeft w:val="0"/>
          <w:marRight w:val="0"/>
          <w:marTop w:val="0"/>
          <w:marBottom w:val="0"/>
          <w:divBdr>
            <w:top w:val="none" w:sz="0" w:space="0" w:color="auto"/>
            <w:left w:val="none" w:sz="0" w:space="0" w:color="auto"/>
            <w:bottom w:val="none" w:sz="0" w:space="0" w:color="auto"/>
            <w:right w:val="none" w:sz="0" w:space="0" w:color="auto"/>
          </w:divBdr>
        </w:div>
        <w:div w:id="818808751">
          <w:marLeft w:val="0"/>
          <w:marRight w:val="0"/>
          <w:marTop w:val="0"/>
          <w:marBottom w:val="0"/>
          <w:divBdr>
            <w:top w:val="none" w:sz="0" w:space="0" w:color="auto"/>
            <w:left w:val="none" w:sz="0" w:space="0" w:color="auto"/>
            <w:bottom w:val="none" w:sz="0" w:space="0" w:color="auto"/>
            <w:right w:val="none" w:sz="0" w:space="0" w:color="auto"/>
          </w:divBdr>
        </w:div>
        <w:div w:id="820972432">
          <w:marLeft w:val="0"/>
          <w:marRight w:val="0"/>
          <w:marTop w:val="0"/>
          <w:marBottom w:val="0"/>
          <w:divBdr>
            <w:top w:val="none" w:sz="0" w:space="0" w:color="auto"/>
            <w:left w:val="none" w:sz="0" w:space="0" w:color="auto"/>
            <w:bottom w:val="none" w:sz="0" w:space="0" w:color="auto"/>
            <w:right w:val="none" w:sz="0" w:space="0" w:color="auto"/>
          </w:divBdr>
        </w:div>
        <w:div w:id="826357122">
          <w:marLeft w:val="0"/>
          <w:marRight w:val="0"/>
          <w:marTop w:val="0"/>
          <w:marBottom w:val="0"/>
          <w:divBdr>
            <w:top w:val="none" w:sz="0" w:space="0" w:color="auto"/>
            <w:left w:val="none" w:sz="0" w:space="0" w:color="auto"/>
            <w:bottom w:val="none" w:sz="0" w:space="0" w:color="auto"/>
            <w:right w:val="none" w:sz="0" w:space="0" w:color="auto"/>
          </w:divBdr>
        </w:div>
        <w:div w:id="828327222">
          <w:marLeft w:val="0"/>
          <w:marRight w:val="0"/>
          <w:marTop w:val="0"/>
          <w:marBottom w:val="0"/>
          <w:divBdr>
            <w:top w:val="none" w:sz="0" w:space="0" w:color="auto"/>
            <w:left w:val="none" w:sz="0" w:space="0" w:color="auto"/>
            <w:bottom w:val="none" w:sz="0" w:space="0" w:color="auto"/>
            <w:right w:val="none" w:sz="0" w:space="0" w:color="auto"/>
          </w:divBdr>
        </w:div>
        <w:div w:id="839541756">
          <w:marLeft w:val="0"/>
          <w:marRight w:val="0"/>
          <w:marTop w:val="0"/>
          <w:marBottom w:val="0"/>
          <w:divBdr>
            <w:top w:val="none" w:sz="0" w:space="0" w:color="auto"/>
            <w:left w:val="none" w:sz="0" w:space="0" w:color="auto"/>
            <w:bottom w:val="none" w:sz="0" w:space="0" w:color="auto"/>
            <w:right w:val="none" w:sz="0" w:space="0" w:color="auto"/>
          </w:divBdr>
        </w:div>
        <w:div w:id="846136103">
          <w:marLeft w:val="0"/>
          <w:marRight w:val="0"/>
          <w:marTop w:val="0"/>
          <w:marBottom w:val="0"/>
          <w:divBdr>
            <w:top w:val="none" w:sz="0" w:space="0" w:color="auto"/>
            <w:left w:val="none" w:sz="0" w:space="0" w:color="auto"/>
            <w:bottom w:val="none" w:sz="0" w:space="0" w:color="auto"/>
            <w:right w:val="none" w:sz="0" w:space="0" w:color="auto"/>
          </w:divBdr>
        </w:div>
        <w:div w:id="850527455">
          <w:marLeft w:val="0"/>
          <w:marRight w:val="0"/>
          <w:marTop w:val="0"/>
          <w:marBottom w:val="0"/>
          <w:divBdr>
            <w:top w:val="none" w:sz="0" w:space="0" w:color="auto"/>
            <w:left w:val="none" w:sz="0" w:space="0" w:color="auto"/>
            <w:bottom w:val="none" w:sz="0" w:space="0" w:color="auto"/>
            <w:right w:val="none" w:sz="0" w:space="0" w:color="auto"/>
          </w:divBdr>
        </w:div>
        <w:div w:id="855466788">
          <w:marLeft w:val="0"/>
          <w:marRight w:val="0"/>
          <w:marTop w:val="0"/>
          <w:marBottom w:val="0"/>
          <w:divBdr>
            <w:top w:val="none" w:sz="0" w:space="0" w:color="auto"/>
            <w:left w:val="none" w:sz="0" w:space="0" w:color="auto"/>
            <w:bottom w:val="none" w:sz="0" w:space="0" w:color="auto"/>
            <w:right w:val="none" w:sz="0" w:space="0" w:color="auto"/>
          </w:divBdr>
        </w:div>
        <w:div w:id="862212243">
          <w:marLeft w:val="0"/>
          <w:marRight w:val="0"/>
          <w:marTop w:val="0"/>
          <w:marBottom w:val="0"/>
          <w:divBdr>
            <w:top w:val="none" w:sz="0" w:space="0" w:color="auto"/>
            <w:left w:val="none" w:sz="0" w:space="0" w:color="auto"/>
            <w:bottom w:val="none" w:sz="0" w:space="0" w:color="auto"/>
            <w:right w:val="none" w:sz="0" w:space="0" w:color="auto"/>
          </w:divBdr>
        </w:div>
        <w:div w:id="867791977">
          <w:marLeft w:val="0"/>
          <w:marRight w:val="0"/>
          <w:marTop w:val="0"/>
          <w:marBottom w:val="0"/>
          <w:divBdr>
            <w:top w:val="none" w:sz="0" w:space="0" w:color="auto"/>
            <w:left w:val="none" w:sz="0" w:space="0" w:color="auto"/>
            <w:bottom w:val="none" w:sz="0" w:space="0" w:color="auto"/>
            <w:right w:val="none" w:sz="0" w:space="0" w:color="auto"/>
          </w:divBdr>
        </w:div>
        <w:div w:id="868026976">
          <w:marLeft w:val="0"/>
          <w:marRight w:val="0"/>
          <w:marTop w:val="0"/>
          <w:marBottom w:val="0"/>
          <w:divBdr>
            <w:top w:val="none" w:sz="0" w:space="0" w:color="auto"/>
            <w:left w:val="none" w:sz="0" w:space="0" w:color="auto"/>
            <w:bottom w:val="none" w:sz="0" w:space="0" w:color="auto"/>
            <w:right w:val="none" w:sz="0" w:space="0" w:color="auto"/>
          </w:divBdr>
        </w:div>
        <w:div w:id="876042496">
          <w:marLeft w:val="0"/>
          <w:marRight w:val="0"/>
          <w:marTop w:val="0"/>
          <w:marBottom w:val="0"/>
          <w:divBdr>
            <w:top w:val="none" w:sz="0" w:space="0" w:color="auto"/>
            <w:left w:val="none" w:sz="0" w:space="0" w:color="auto"/>
            <w:bottom w:val="none" w:sz="0" w:space="0" w:color="auto"/>
            <w:right w:val="none" w:sz="0" w:space="0" w:color="auto"/>
          </w:divBdr>
        </w:div>
        <w:div w:id="881088631">
          <w:marLeft w:val="0"/>
          <w:marRight w:val="0"/>
          <w:marTop w:val="0"/>
          <w:marBottom w:val="0"/>
          <w:divBdr>
            <w:top w:val="none" w:sz="0" w:space="0" w:color="auto"/>
            <w:left w:val="none" w:sz="0" w:space="0" w:color="auto"/>
            <w:bottom w:val="none" w:sz="0" w:space="0" w:color="auto"/>
            <w:right w:val="none" w:sz="0" w:space="0" w:color="auto"/>
          </w:divBdr>
        </w:div>
        <w:div w:id="883568050">
          <w:marLeft w:val="0"/>
          <w:marRight w:val="0"/>
          <w:marTop w:val="0"/>
          <w:marBottom w:val="0"/>
          <w:divBdr>
            <w:top w:val="none" w:sz="0" w:space="0" w:color="auto"/>
            <w:left w:val="none" w:sz="0" w:space="0" w:color="auto"/>
            <w:bottom w:val="none" w:sz="0" w:space="0" w:color="auto"/>
            <w:right w:val="none" w:sz="0" w:space="0" w:color="auto"/>
          </w:divBdr>
        </w:div>
        <w:div w:id="892808075">
          <w:marLeft w:val="0"/>
          <w:marRight w:val="0"/>
          <w:marTop w:val="0"/>
          <w:marBottom w:val="0"/>
          <w:divBdr>
            <w:top w:val="none" w:sz="0" w:space="0" w:color="auto"/>
            <w:left w:val="none" w:sz="0" w:space="0" w:color="auto"/>
            <w:bottom w:val="none" w:sz="0" w:space="0" w:color="auto"/>
            <w:right w:val="none" w:sz="0" w:space="0" w:color="auto"/>
          </w:divBdr>
        </w:div>
        <w:div w:id="893351375">
          <w:marLeft w:val="0"/>
          <w:marRight w:val="0"/>
          <w:marTop w:val="0"/>
          <w:marBottom w:val="0"/>
          <w:divBdr>
            <w:top w:val="none" w:sz="0" w:space="0" w:color="auto"/>
            <w:left w:val="none" w:sz="0" w:space="0" w:color="auto"/>
            <w:bottom w:val="none" w:sz="0" w:space="0" w:color="auto"/>
            <w:right w:val="none" w:sz="0" w:space="0" w:color="auto"/>
          </w:divBdr>
        </w:div>
        <w:div w:id="895360524">
          <w:marLeft w:val="0"/>
          <w:marRight w:val="0"/>
          <w:marTop w:val="0"/>
          <w:marBottom w:val="0"/>
          <w:divBdr>
            <w:top w:val="none" w:sz="0" w:space="0" w:color="auto"/>
            <w:left w:val="none" w:sz="0" w:space="0" w:color="auto"/>
            <w:bottom w:val="none" w:sz="0" w:space="0" w:color="auto"/>
            <w:right w:val="none" w:sz="0" w:space="0" w:color="auto"/>
          </w:divBdr>
        </w:div>
        <w:div w:id="908417818">
          <w:marLeft w:val="0"/>
          <w:marRight w:val="0"/>
          <w:marTop w:val="0"/>
          <w:marBottom w:val="0"/>
          <w:divBdr>
            <w:top w:val="none" w:sz="0" w:space="0" w:color="auto"/>
            <w:left w:val="none" w:sz="0" w:space="0" w:color="auto"/>
            <w:bottom w:val="none" w:sz="0" w:space="0" w:color="auto"/>
            <w:right w:val="none" w:sz="0" w:space="0" w:color="auto"/>
          </w:divBdr>
        </w:div>
        <w:div w:id="908926746">
          <w:marLeft w:val="0"/>
          <w:marRight w:val="0"/>
          <w:marTop w:val="0"/>
          <w:marBottom w:val="0"/>
          <w:divBdr>
            <w:top w:val="none" w:sz="0" w:space="0" w:color="auto"/>
            <w:left w:val="none" w:sz="0" w:space="0" w:color="auto"/>
            <w:bottom w:val="none" w:sz="0" w:space="0" w:color="auto"/>
            <w:right w:val="none" w:sz="0" w:space="0" w:color="auto"/>
          </w:divBdr>
        </w:div>
        <w:div w:id="917323178">
          <w:marLeft w:val="0"/>
          <w:marRight w:val="0"/>
          <w:marTop w:val="0"/>
          <w:marBottom w:val="0"/>
          <w:divBdr>
            <w:top w:val="none" w:sz="0" w:space="0" w:color="auto"/>
            <w:left w:val="none" w:sz="0" w:space="0" w:color="auto"/>
            <w:bottom w:val="none" w:sz="0" w:space="0" w:color="auto"/>
            <w:right w:val="none" w:sz="0" w:space="0" w:color="auto"/>
          </w:divBdr>
        </w:div>
        <w:div w:id="917398839">
          <w:marLeft w:val="0"/>
          <w:marRight w:val="0"/>
          <w:marTop w:val="0"/>
          <w:marBottom w:val="0"/>
          <w:divBdr>
            <w:top w:val="none" w:sz="0" w:space="0" w:color="auto"/>
            <w:left w:val="none" w:sz="0" w:space="0" w:color="auto"/>
            <w:bottom w:val="none" w:sz="0" w:space="0" w:color="auto"/>
            <w:right w:val="none" w:sz="0" w:space="0" w:color="auto"/>
          </w:divBdr>
        </w:div>
        <w:div w:id="919490075">
          <w:marLeft w:val="0"/>
          <w:marRight w:val="0"/>
          <w:marTop w:val="0"/>
          <w:marBottom w:val="0"/>
          <w:divBdr>
            <w:top w:val="none" w:sz="0" w:space="0" w:color="auto"/>
            <w:left w:val="none" w:sz="0" w:space="0" w:color="auto"/>
            <w:bottom w:val="none" w:sz="0" w:space="0" w:color="auto"/>
            <w:right w:val="none" w:sz="0" w:space="0" w:color="auto"/>
          </w:divBdr>
        </w:div>
        <w:div w:id="927232675">
          <w:marLeft w:val="0"/>
          <w:marRight w:val="0"/>
          <w:marTop w:val="0"/>
          <w:marBottom w:val="0"/>
          <w:divBdr>
            <w:top w:val="none" w:sz="0" w:space="0" w:color="auto"/>
            <w:left w:val="none" w:sz="0" w:space="0" w:color="auto"/>
            <w:bottom w:val="none" w:sz="0" w:space="0" w:color="auto"/>
            <w:right w:val="none" w:sz="0" w:space="0" w:color="auto"/>
          </w:divBdr>
        </w:div>
        <w:div w:id="938874317">
          <w:marLeft w:val="0"/>
          <w:marRight w:val="0"/>
          <w:marTop w:val="0"/>
          <w:marBottom w:val="0"/>
          <w:divBdr>
            <w:top w:val="none" w:sz="0" w:space="0" w:color="auto"/>
            <w:left w:val="none" w:sz="0" w:space="0" w:color="auto"/>
            <w:bottom w:val="none" w:sz="0" w:space="0" w:color="auto"/>
            <w:right w:val="none" w:sz="0" w:space="0" w:color="auto"/>
          </w:divBdr>
        </w:div>
        <w:div w:id="943416313">
          <w:marLeft w:val="0"/>
          <w:marRight w:val="0"/>
          <w:marTop w:val="0"/>
          <w:marBottom w:val="0"/>
          <w:divBdr>
            <w:top w:val="none" w:sz="0" w:space="0" w:color="auto"/>
            <w:left w:val="none" w:sz="0" w:space="0" w:color="auto"/>
            <w:bottom w:val="none" w:sz="0" w:space="0" w:color="auto"/>
            <w:right w:val="none" w:sz="0" w:space="0" w:color="auto"/>
          </w:divBdr>
        </w:div>
        <w:div w:id="979309514">
          <w:marLeft w:val="0"/>
          <w:marRight w:val="0"/>
          <w:marTop w:val="0"/>
          <w:marBottom w:val="0"/>
          <w:divBdr>
            <w:top w:val="none" w:sz="0" w:space="0" w:color="auto"/>
            <w:left w:val="none" w:sz="0" w:space="0" w:color="auto"/>
            <w:bottom w:val="none" w:sz="0" w:space="0" w:color="auto"/>
            <w:right w:val="none" w:sz="0" w:space="0" w:color="auto"/>
          </w:divBdr>
        </w:div>
        <w:div w:id="987709158">
          <w:marLeft w:val="0"/>
          <w:marRight w:val="0"/>
          <w:marTop w:val="0"/>
          <w:marBottom w:val="0"/>
          <w:divBdr>
            <w:top w:val="none" w:sz="0" w:space="0" w:color="auto"/>
            <w:left w:val="none" w:sz="0" w:space="0" w:color="auto"/>
            <w:bottom w:val="none" w:sz="0" w:space="0" w:color="auto"/>
            <w:right w:val="none" w:sz="0" w:space="0" w:color="auto"/>
          </w:divBdr>
        </w:div>
        <w:div w:id="1022315785">
          <w:marLeft w:val="0"/>
          <w:marRight w:val="0"/>
          <w:marTop w:val="0"/>
          <w:marBottom w:val="0"/>
          <w:divBdr>
            <w:top w:val="none" w:sz="0" w:space="0" w:color="auto"/>
            <w:left w:val="none" w:sz="0" w:space="0" w:color="auto"/>
            <w:bottom w:val="none" w:sz="0" w:space="0" w:color="auto"/>
            <w:right w:val="none" w:sz="0" w:space="0" w:color="auto"/>
          </w:divBdr>
        </w:div>
        <w:div w:id="1026715787">
          <w:marLeft w:val="0"/>
          <w:marRight w:val="0"/>
          <w:marTop w:val="0"/>
          <w:marBottom w:val="0"/>
          <w:divBdr>
            <w:top w:val="none" w:sz="0" w:space="0" w:color="auto"/>
            <w:left w:val="none" w:sz="0" w:space="0" w:color="auto"/>
            <w:bottom w:val="none" w:sz="0" w:space="0" w:color="auto"/>
            <w:right w:val="none" w:sz="0" w:space="0" w:color="auto"/>
          </w:divBdr>
        </w:div>
        <w:div w:id="1027146547">
          <w:marLeft w:val="0"/>
          <w:marRight w:val="0"/>
          <w:marTop w:val="0"/>
          <w:marBottom w:val="0"/>
          <w:divBdr>
            <w:top w:val="none" w:sz="0" w:space="0" w:color="auto"/>
            <w:left w:val="none" w:sz="0" w:space="0" w:color="auto"/>
            <w:bottom w:val="none" w:sz="0" w:space="0" w:color="auto"/>
            <w:right w:val="none" w:sz="0" w:space="0" w:color="auto"/>
          </w:divBdr>
        </w:div>
        <w:div w:id="1033307511">
          <w:marLeft w:val="0"/>
          <w:marRight w:val="0"/>
          <w:marTop w:val="0"/>
          <w:marBottom w:val="0"/>
          <w:divBdr>
            <w:top w:val="none" w:sz="0" w:space="0" w:color="auto"/>
            <w:left w:val="none" w:sz="0" w:space="0" w:color="auto"/>
            <w:bottom w:val="none" w:sz="0" w:space="0" w:color="auto"/>
            <w:right w:val="none" w:sz="0" w:space="0" w:color="auto"/>
          </w:divBdr>
        </w:div>
        <w:div w:id="1035692349">
          <w:marLeft w:val="0"/>
          <w:marRight w:val="0"/>
          <w:marTop w:val="0"/>
          <w:marBottom w:val="0"/>
          <w:divBdr>
            <w:top w:val="none" w:sz="0" w:space="0" w:color="auto"/>
            <w:left w:val="none" w:sz="0" w:space="0" w:color="auto"/>
            <w:bottom w:val="none" w:sz="0" w:space="0" w:color="auto"/>
            <w:right w:val="none" w:sz="0" w:space="0" w:color="auto"/>
          </w:divBdr>
        </w:div>
        <w:div w:id="1043407349">
          <w:marLeft w:val="0"/>
          <w:marRight w:val="0"/>
          <w:marTop w:val="0"/>
          <w:marBottom w:val="0"/>
          <w:divBdr>
            <w:top w:val="none" w:sz="0" w:space="0" w:color="auto"/>
            <w:left w:val="none" w:sz="0" w:space="0" w:color="auto"/>
            <w:bottom w:val="none" w:sz="0" w:space="0" w:color="auto"/>
            <w:right w:val="none" w:sz="0" w:space="0" w:color="auto"/>
          </w:divBdr>
        </w:div>
        <w:div w:id="1053768609">
          <w:marLeft w:val="0"/>
          <w:marRight w:val="0"/>
          <w:marTop w:val="0"/>
          <w:marBottom w:val="0"/>
          <w:divBdr>
            <w:top w:val="none" w:sz="0" w:space="0" w:color="auto"/>
            <w:left w:val="none" w:sz="0" w:space="0" w:color="auto"/>
            <w:bottom w:val="none" w:sz="0" w:space="0" w:color="auto"/>
            <w:right w:val="none" w:sz="0" w:space="0" w:color="auto"/>
          </w:divBdr>
        </w:div>
        <w:div w:id="1054428373">
          <w:marLeft w:val="0"/>
          <w:marRight w:val="0"/>
          <w:marTop w:val="0"/>
          <w:marBottom w:val="0"/>
          <w:divBdr>
            <w:top w:val="none" w:sz="0" w:space="0" w:color="auto"/>
            <w:left w:val="none" w:sz="0" w:space="0" w:color="auto"/>
            <w:bottom w:val="none" w:sz="0" w:space="0" w:color="auto"/>
            <w:right w:val="none" w:sz="0" w:space="0" w:color="auto"/>
          </w:divBdr>
        </w:div>
        <w:div w:id="1060250496">
          <w:marLeft w:val="0"/>
          <w:marRight w:val="0"/>
          <w:marTop w:val="0"/>
          <w:marBottom w:val="0"/>
          <w:divBdr>
            <w:top w:val="none" w:sz="0" w:space="0" w:color="auto"/>
            <w:left w:val="none" w:sz="0" w:space="0" w:color="auto"/>
            <w:bottom w:val="none" w:sz="0" w:space="0" w:color="auto"/>
            <w:right w:val="none" w:sz="0" w:space="0" w:color="auto"/>
          </w:divBdr>
        </w:div>
        <w:div w:id="1064990673">
          <w:marLeft w:val="0"/>
          <w:marRight w:val="0"/>
          <w:marTop w:val="0"/>
          <w:marBottom w:val="0"/>
          <w:divBdr>
            <w:top w:val="none" w:sz="0" w:space="0" w:color="auto"/>
            <w:left w:val="none" w:sz="0" w:space="0" w:color="auto"/>
            <w:bottom w:val="none" w:sz="0" w:space="0" w:color="auto"/>
            <w:right w:val="none" w:sz="0" w:space="0" w:color="auto"/>
          </w:divBdr>
        </w:div>
        <w:div w:id="1067413939">
          <w:marLeft w:val="0"/>
          <w:marRight w:val="0"/>
          <w:marTop w:val="0"/>
          <w:marBottom w:val="0"/>
          <w:divBdr>
            <w:top w:val="none" w:sz="0" w:space="0" w:color="auto"/>
            <w:left w:val="none" w:sz="0" w:space="0" w:color="auto"/>
            <w:bottom w:val="none" w:sz="0" w:space="0" w:color="auto"/>
            <w:right w:val="none" w:sz="0" w:space="0" w:color="auto"/>
          </w:divBdr>
        </w:div>
        <w:div w:id="1083992205">
          <w:marLeft w:val="0"/>
          <w:marRight w:val="0"/>
          <w:marTop w:val="0"/>
          <w:marBottom w:val="0"/>
          <w:divBdr>
            <w:top w:val="none" w:sz="0" w:space="0" w:color="auto"/>
            <w:left w:val="none" w:sz="0" w:space="0" w:color="auto"/>
            <w:bottom w:val="none" w:sz="0" w:space="0" w:color="auto"/>
            <w:right w:val="none" w:sz="0" w:space="0" w:color="auto"/>
          </w:divBdr>
        </w:div>
        <w:div w:id="1085999080">
          <w:marLeft w:val="0"/>
          <w:marRight w:val="0"/>
          <w:marTop w:val="0"/>
          <w:marBottom w:val="0"/>
          <w:divBdr>
            <w:top w:val="none" w:sz="0" w:space="0" w:color="auto"/>
            <w:left w:val="none" w:sz="0" w:space="0" w:color="auto"/>
            <w:bottom w:val="none" w:sz="0" w:space="0" w:color="auto"/>
            <w:right w:val="none" w:sz="0" w:space="0" w:color="auto"/>
          </w:divBdr>
        </w:div>
        <w:div w:id="1087265377">
          <w:marLeft w:val="0"/>
          <w:marRight w:val="0"/>
          <w:marTop w:val="0"/>
          <w:marBottom w:val="0"/>
          <w:divBdr>
            <w:top w:val="none" w:sz="0" w:space="0" w:color="auto"/>
            <w:left w:val="none" w:sz="0" w:space="0" w:color="auto"/>
            <w:bottom w:val="none" w:sz="0" w:space="0" w:color="auto"/>
            <w:right w:val="none" w:sz="0" w:space="0" w:color="auto"/>
          </w:divBdr>
        </w:div>
        <w:div w:id="1094133937">
          <w:marLeft w:val="0"/>
          <w:marRight w:val="0"/>
          <w:marTop w:val="0"/>
          <w:marBottom w:val="0"/>
          <w:divBdr>
            <w:top w:val="none" w:sz="0" w:space="0" w:color="auto"/>
            <w:left w:val="none" w:sz="0" w:space="0" w:color="auto"/>
            <w:bottom w:val="none" w:sz="0" w:space="0" w:color="auto"/>
            <w:right w:val="none" w:sz="0" w:space="0" w:color="auto"/>
          </w:divBdr>
        </w:div>
        <w:div w:id="1098867546">
          <w:marLeft w:val="0"/>
          <w:marRight w:val="0"/>
          <w:marTop w:val="0"/>
          <w:marBottom w:val="0"/>
          <w:divBdr>
            <w:top w:val="none" w:sz="0" w:space="0" w:color="auto"/>
            <w:left w:val="none" w:sz="0" w:space="0" w:color="auto"/>
            <w:bottom w:val="none" w:sz="0" w:space="0" w:color="auto"/>
            <w:right w:val="none" w:sz="0" w:space="0" w:color="auto"/>
          </w:divBdr>
        </w:div>
        <w:div w:id="1106196793">
          <w:marLeft w:val="0"/>
          <w:marRight w:val="0"/>
          <w:marTop w:val="0"/>
          <w:marBottom w:val="0"/>
          <w:divBdr>
            <w:top w:val="none" w:sz="0" w:space="0" w:color="auto"/>
            <w:left w:val="none" w:sz="0" w:space="0" w:color="auto"/>
            <w:bottom w:val="none" w:sz="0" w:space="0" w:color="auto"/>
            <w:right w:val="none" w:sz="0" w:space="0" w:color="auto"/>
          </w:divBdr>
        </w:div>
        <w:div w:id="1108043524">
          <w:marLeft w:val="0"/>
          <w:marRight w:val="0"/>
          <w:marTop w:val="0"/>
          <w:marBottom w:val="0"/>
          <w:divBdr>
            <w:top w:val="none" w:sz="0" w:space="0" w:color="auto"/>
            <w:left w:val="none" w:sz="0" w:space="0" w:color="auto"/>
            <w:bottom w:val="none" w:sz="0" w:space="0" w:color="auto"/>
            <w:right w:val="none" w:sz="0" w:space="0" w:color="auto"/>
          </w:divBdr>
        </w:div>
        <w:div w:id="1113478856">
          <w:marLeft w:val="0"/>
          <w:marRight w:val="0"/>
          <w:marTop w:val="0"/>
          <w:marBottom w:val="0"/>
          <w:divBdr>
            <w:top w:val="none" w:sz="0" w:space="0" w:color="auto"/>
            <w:left w:val="none" w:sz="0" w:space="0" w:color="auto"/>
            <w:bottom w:val="none" w:sz="0" w:space="0" w:color="auto"/>
            <w:right w:val="none" w:sz="0" w:space="0" w:color="auto"/>
          </w:divBdr>
        </w:div>
        <w:div w:id="1129085714">
          <w:marLeft w:val="0"/>
          <w:marRight w:val="0"/>
          <w:marTop w:val="0"/>
          <w:marBottom w:val="0"/>
          <w:divBdr>
            <w:top w:val="none" w:sz="0" w:space="0" w:color="auto"/>
            <w:left w:val="none" w:sz="0" w:space="0" w:color="auto"/>
            <w:bottom w:val="none" w:sz="0" w:space="0" w:color="auto"/>
            <w:right w:val="none" w:sz="0" w:space="0" w:color="auto"/>
          </w:divBdr>
        </w:div>
        <w:div w:id="1139687921">
          <w:marLeft w:val="0"/>
          <w:marRight w:val="0"/>
          <w:marTop w:val="0"/>
          <w:marBottom w:val="0"/>
          <w:divBdr>
            <w:top w:val="none" w:sz="0" w:space="0" w:color="auto"/>
            <w:left w:val="none" w:sz="0" w:space="0" w:color="auto"/>
            <w:bottom w:val="none" w:sz="0" w:space="0" w:color="auto"/>
            <w:right w:val="none" w:sz="0" w:space="0" w:color="auto"/>
          </w:divBdr>
        </w:div>
        <w:div w:id="1158810423">
          <w:marLeft w:val="0"/>
          <w:marRight w:val="0"/>
          <w:marTop w:val="0"/>
          <w:marBottom w:val="0"/>
          <w:divBdr>
            <w:top w:val="none" w:sz="0" w:space="0" w:color="auto"/>
            <w:left w:val="none" w:sz="0" w:space="0" w:color="auto"/>
            <w:bottom w:val="none" w:sz="0" w:space="0" w:color="auto"/>
            <w:right w:val="none" w:sz="0" w:space="0" w:color="auto"/>
          </w:divBdr>
        </w:div>
        <w:div w:id="1162740689">
          <w:marLeft w:val="0"/>
          <w:marRight w:val="0"/>
          <w:marTop w:val="0"/>
          <w:marBottom w:val="0"/>
          <w:divBdr>
            <w:top w:val="none" w:sz="0" w:space="0" w:color="auto"/>
            <w:left w:val="none" w:sz="0" w:space="0" w:color="auto"/>
            <w:bottom w:val="none" w:sz="0" w:space="0" w:color="auto"/>
            <w:right w:val="none" w:sz="0" w:space="0" w:color="auto"/>
          </w:divBdr>
        </w:div>
        <w:div w:id="1164274861">
          <w:marLeft w:val="0"/>
          <w:marRight w:val="0"/>
          <w:marTop w:val="0"/>
          <w:marBottom w:val="0"/>
          <w:divBdr>
            <w:top w:val="none" w:sz="0" w:space="0" w:color="auto"/>
            <w:left w:val="none" w:sz="0" w:space="0" w:color="auto"/>
            <w:bottom w:val="none" w:sz="0" w:space="0" w:color="auto"/>
            <w:right w:val="none" w:sz="0" w:space="0" w:color="auto"/>
          </w:divBdr>
        </w:div>
        <w:div w:id="1164315589">
          <w:marLeft w:val="0"/>
          <w:marRight w:val="0"/>
          <w:marTop w:val="0"/>
          <w:marBottom w:val="0"/>
          <w:divBdr>
            <w:top w:val="none" w:sz="0" w:space="0" w:color="auto"/>
            <w:left w:val="none" w:sz="0" w:space="0" w:color="auto"/>
            <w:bottom w:val="none" w:sz="0" w:space="0" w:color="auto"/>
            <w:right w:val="none" w:sz="0" w:space="0" w:color="auto"/>
          </w:divBdr>
        </w:div>
        <w:div w:id="1170829668">
          <w:marLeft w:val="0"/>
          <w:marRight w:val="0"/>
          <w:marTop w:val="0"/>
          <w:marBottom w:val="0"/>
          <w:divBdr>
            <w:top w:val="none" w:sz="0" w:space="0" w:color="auto"/>
            <w:left w:val="none" w:sz="0" w:space="0" w:color="auto"/>
            <w:bottom w:val="none" w:sz="0" w:space="0" w:color="auto"/>
            <w:right w:val="none" w:sz="0" w:space="0" w:color="auto"/>
          </w:divBdr>
        </w:div>
        <w:div w:id="1178694068">
          <w:marLeft w:val="0"/>
          <w:marRight w:val="0"/>
          <w:marTop w:val="0"/>
          <w:marBottom w:val="0"/>
          <w:divBdr>
            <w:top w:val="none" w:sz="0" w:space="0" w:color="auto"/>
            <w:left w:val="none" w:sz="0" w:space="0" w:color="auto"/>
            <w:bottom w:val="none" w:sz="0" w:space="0" w:color="auto"/>
            <w:right w:val="none" w:sz="0" w:space="0" w:color="auto"/>
          </w:divBdr>
        </w:div>
        <w:div w:id="1182817678">
          <w:marLeft w:val="0"/>
          <w:marRight w:val="0"/>
          <w:marTop w:val="0"/>
          <w:marBottom w:val="0"/>
          <w:divBdr>
            <w:top w:val="none" w:sz="0" w:space="0" w:color="auto"/>
            <w:left w:val="none" w:sz="0" w:space="0" w:color="auto"/>
            <w:bottom w:val="none" w:sz="0" w:space="0" w:color="auto"/>
            <w:right w:val="none" w:sz="0" w:space="0" w:color="auto"/>
          </w:divBdr>
        </w:div>
        <w:div w:id="1197348229">
          <w:marLeft w:val="0"/>
          <w:marRight w:val="0"/>
          <w:marTop w:val="0"/>
          <w:marBottom w:val="0"/>
          <w:divBdr>
            <w:top w:val="none" w:sz="0" w:space="0" w:color="auto"/>
            <w:left w:val="none" w:sz="0" w:space="0" w:color="auto"/>
            <w:bottom w:val="none" w:sz="0" w:space="0" w:color="auto"/>
            <w:right w:val="none" w:sz="0" w:space="0" w:color="auto"/>
          </w:divBdr>
        </w:div>
        <w:div w:id="1209301804">
          <w:marLeft w:val="0"/>
          <w:marRight w:val="0"/>
          <w:marTop w:val="0"/>
          <w:marBottom w:val="0"/>
          <w:divBdr>
            <w:top w:val="none" w:sz="0" w:space="0" w:color="auto"/>
            <w:left w:val="none" w:sz="0" w:space="0" w:color="auto"/>
            <w:bottom w:val="none" w:sz="0" w:space="0" w:color="auto"/>
            <w:right w:val="none" w:sz="0" w:space="0" w:color="auto"/>
          </w:divBdr>
        </w:div>
        <w:div w:id="1226378115">
          <w:marLeft w:val="0"/>
          <w:marRight w:val="0"/>
          <w:marTop w:val="0"/>
          <w:marBottom w:val="0"/>
          <w:divBdr>
            <w:top w:val="none" w:sz="0" w:space="0" w:color="auto"/>
            <w:left w:val="none" w:sz="0" w:space="0" w:color="auto"/>
            <w:bottom w:val="none" w:sz="0" w:space="0" w:color="auto"/>
            <w:right w:val="none" w:sz="0" w:space="0" w:color="auto"/>
          </w:divBdr>
        </w:div>
        <w:div w:id="1234317439">
          <w:marLeft w:val="0"/>
          <w:marRight w:val="0"/>
          <w:marTop w:val="0"/>
          <w:marBottom w:val="0"/>
          <w:divBdr>
            <w:top w:val="none" w:sz="0" w:space="0" w:color="auto"/>
            <w:left w:val="none" w:sz="0" w:space="0" w:color="auto"/>
            <w:bottom w:val="none" w:sz="0" w:space="0" w:color="auto"/>
            <w:right w:val="none" w:sz="0" w:space="0" w:color="auto"/>
          </w:divBdr>
        </w:div>
        <w:div w:id="1235045658">
          <w:marLeft w:val="0"/>
          <w:marRight w:val="0"/>
          <w:marTop w:val="0"/>
          <w:marBottom w:val="0"/>
          <w:divBdr>
            <w:top w:val="none" w:sz="0" w:space="0" w:color="auto"/>
            <w:left w:val="none" w:sz="0" w:space="0" w:color="auto"/>
            <w:bottom w:val="none" w:sz="0" w:space="0" w:color="auto"/>
            <w:right w:val="none" w:sz="0" w:space="0" w:color="auto"/>
          </w:divBdr>
        </w:div>
        <w:div w:id="1239555951">
          <w:marLeft w:val="0"/>
          <w:marRight w:val="0"/>
          <w:marTop w:val="0"/>
          <w:marBottom w:val="0"/>
          <w:divBdr>
            <w:top w:val="none" w:sz="0" w:space="0" w:color="auto"/>
            <w:left w:val="none" w:sz="0" w:space="0" w:color="auto"/>
            <w:bottom w:val="none" w:sz="0" w:space="0" w:color="auto"/>
            <w:right w:val="none" w:sz="0" w:space="0" w:color="auto"/>
          </w:divBdr>
        </w:div>
        <w:div w:id="1241326197">
          <w:marLeft w:val="0"/>
          <w:marRight w:val="0"/>
          <w:marTop w:val="0"/>
          <w:marBottom w:val="0"/>
          <w:divBdr>
            <w:top w:val="none" w:sz="0" w:space="0" w:color="auto"/>
            <w:left w:val="none" w:sz="0" w:space="0" w:color="auto"/>
            <w:bottom w:val="none" w:sz="0" w:space="0" w:color="auto"/>
            <w:right w:val="none" w:sz="0" w:space="0" w:color="auto"/>
          </w:divBdr>
        </w:div>
        <w:div w:id="1250894793">
          <w:marLeft w:val="0"/>
          <w:marRight w:val="0"/>
          <w:marTop w:val="0"/>
          <w:marBottom w:val="0"/>
          <w:divBdr>
            <w:top w:val="none" w:sz="0" w:space="0" w:color="auto"/>
            <w:left w:val="none" w:sz="0" w:space="0" w:color="auto"/>
            <w:bottom w:val="none" w:sz="0" w:space="0" w:color="auto"/>
            <w:right w:val="none" w:sz="0" w:space="0" w:color="auto"/>
          </w:divBdr>
        </w:div>
        <w:div w:id="1253395177">
          <w:marLeft w:val="0"/>
          <w:marRight w:val="0"/>
          <w:marTop w:val="0"/>
          <w:marBottom w:val="0"/>
          <w:divBdr>
            <w:top w:val="none" w:sz="0" w:space="0" w:color="auto"/>
            <w:left w:val="none" w:sz="0" w:space="0" w:color="auto"/>
            <w:bottom w:val="none" w:sz="0" w:space="0" w:color="auto"/>
            <w:right w:val="none" w:sz="0" w:space="0" w:color="auto"/>
          </w:divBdr>
        </w:div>
        <w:div w:id="1259749503">
          <w:marLeft w:val="0"/>
          <w:marRight w:val="0"/>
          <w:marTop w:val="0"/>
          <w:marBottom w:val="0"/>
          <w:divBdr>
            <w:top w:val="none" w:sz="0" w:space="0" w:color="auto"/>
            <w:left w:val="none" w:sz="0" w:space="0" w:color="auto"/>
            <w:bottom w:val="none" w:sz="0" w:space="0" w:color="auto"/>
            <w:right w:val="none" w:sz="0" w:space="0" w:color="auto"/>
          </w:divBdr>
        </w:div>
        <w:div w:id="1262839903">
          <w:marLeft w:val="0"/>
          <w:marRight w:val="0"/>
          <w:marTop w:val="0"/>
          <w:marBottom w:val="0"/>
          <w:divBdr>
            <w:top w:val="none" w:sz="0" w:space="0" w:color="auto"/>
            <w:left w:val="none" w:sz="0" w:space="0" w:color="auto"/>
            <w:bottom w:val="none" w:sz="0" w:space="0" w:color="auto"/>
            <w:right w:val="none" w:sz="0" w:space="0" w:color="auto"/>
          </w:divBdr>
        </w:div>
        <w:div w:id="1264731668">
          <w:marLeft w:val="0"/>
          <w:marRight w:val="0"/>
          <w:marTop w:val="0"/>
          <w:marBottom w:val="0"/>
          <w:divBdr>
            <w:top w:val="none" w:sz="0" w:space="0" w:color="auto"/>
            <w:left w:val="none" w:sz="0" w:space="0" w:color="auto"/>
            <w:bottom w:val="none" w:sz="0" w:space="0" w:color="auto"/>
            <w:right w:val="none" w:sz="0" w:space="0" w:color="auto"/>
          </w:divBdr>
        </w:div>
        <w:div w:id="1282151599">
          <w:marLeft w:val="0"/>
          <w:marRight w:val="0"/>
          <w:marTop w:val="0"/>
          <w:marBottom w:val="0"/>
          <w:divBdr>
            <w:top w:val="none" w:sz="0" w:space="0" w:color="auto"/>
            <w:left w:val="none" w:sz="0" w:space="0" w:color="auto"/>
            <w:bottom w:val="none" w:sz="0" w:space="0" w:color="auto"/>
            <w:right w:val="none" w:sz="0" w:space="0" w:color="auto"/>
          </w:divBdr>
        </w:div>
        <w:div w:id="1294092868">
          <w:marLeft w:val="0"/>
          <w:marRight w:val="0"/>
          <w:marTop w:val="0"/>
          <w:marBottom w:val="0"/>
          <w:divBdr>
            <w:top w:val="none" w:sz="0" w:space="0" w:color="auto"/>
            <w:left w:val="none" w:sz="0" w:space="0" w:color="auto"/>
            <w:bottom w:val="none" w:sz="0" w:space="0" w:color="auto"/>
            <w:right w:val="none" w:sz="0" w:space="0" w:color="auto"/>
          </w:divBdr>
        </w:div>
        <w:div w:id="1296792653">
          <w:marLeft w:val="0"/>
          <w:marRight w:val="0"/>
          <w:marTop w:val="0"/>
          <w:marBottom w:val="0"/>
          <w:divBdr>
            <w:top w:val="none" w:sz="0" w:space="0" w:color="auto"/>
            <w:left w:val="none" w:sz="0" w:space="0" w:color="auto"/>
            <w:bottom w:val="none" w:sz="0" w:space="0" w:color="auto"/>
            <w:right w:val="none" w:sz="0" w:space="0" w:color="auto"/>
          </w:divBdr>
        </w:div>
        <w:div w:id="1307277444">
          <w:marLeft w:val="0"/>
          <w:marRight w:val="0"/>
          <w:marTop w:val="0"/>
          <w:marBottom w:val="0"/>
          <w:divBdr>
            <w:top w:val="none" w:sz="0" w:space="0" w:color="auto"/>
            <w:left w:val="none" w:sz="0" w:space="0" w:color="auto"/>
            <w:bottom w:val="none" w:sz="0" w:space="0" w:color="auto"/>
            <w:right w:val="none" w:sz="0" w:space="0" w:color="auto"/>
          </w:divBdr>
        </w:div>
        <w:div w:id="1324047982">
          <w:marLeft w:val="0"/>
          <w:marRight w:val="0"/>
          <w:marTop w:val="0"/>
          <w:marBottom w:val="0"/>
          <w:divBdr>
            <w:top w:val="none" w:sz="0" w:space="0" w:color="auto"/>
            <w:left w:val="none" w:sz="0" w:space="0" w:color="auto"/>
            <w:bottom w:val="none" w:sz="0" w:space="0" w:color="auto"/>
            <w:right w:val="none" w:sz="0" w:space="0" w:color="auto"/>
          </w:divBdr>
        </w:div>
        <w:div w:id="1326934426">
          <w:marLeft w:val="0"/>
          <w:marRight w:val="0"/>
          <w:marTop w:val="0"/>
          <w:marBottom w:val="0"/>
          <w:divBdr>
            <w:top w:val="none" w:sz="0" w:space="0" w:color="auto"/>
            <w:left w:val="none" w:sz="0" w:space="0" w:color="auto"/>
            <w:bottom w:val="none" w:sz="0" w:space="0" w:color="auto"/>
            <w:right w:val="none" w:sz="0" w:space="0" w:color="auto"/>
          </w:divBdr>
        </w:div>
        <w:div w:id="1328557492">
          <w:marLeft w:val="0"/>
          <w:marRight w:val="0"/>
          <w:marTop w:val="0"/>
          <w:marBottom w:val="0"/>
          <w:divBdr>
            <w:top w:val="none" w:sz="0" w:space="0" w:color="auto"/>
            <w:left w:val="none" w:sz="0" w:space="0" w:color="auto"/>
            <w:bottom w:val="none" w:sz="0" w:space="0" w:color="auto"/>
            <w:right w:val="none" w:sz="0" w:space="0" w:color="auto"/>
          </w:divBdr>
        </w:div>
        <w:div w:id="1333100020">
          <w:marLeft w:val="0"/>
          <w:marRight w:val="0"/>
          <w:marTop w:val="0"/>
          <w:marBottom w:val="0"/>
          <w:divBdr>
            <w:top w:val="none" w:sz="0" w:space="0" w:color="auto"/>
            <w:left w:val="none" w:sz="0" w:space="0" w:color="auto"/>
            <w:bottom w:val="none" w:sz="0" w:space="0" w:color="auto"/>
            <w:right w:val="none" w:sz="0" w:space="0" w:color="auto"/>
          </w:divBdr>
        </w:div>
        <w:div w:id="1337153467">
          <w:marLeft w:val="0"/>
          <w:marRight w:val="0"/>
          <w:marTop w:val="0"/>
          <w:marBottom w:val="0"/>
          <w:divBdr>
            <w:top w:val="none" w:sz="0" w:space="0" w:color="auto"/>
            <w:left w:val="none" w:sz="0" w:space="0" w:color="auto"/>
            <w:bottom w:val="none" w:sz="0" w:space="0" w:color="auto"/>
            <w:right w:val="none" w:sz="0" w:space="0" w:color="auto"/>
          </w:divBdr>
        </w:div>
        <w:div w:id="1351569565">
          <w:marLeft w:val="0"/>
          <w:marRight w:val="0"/>
          <w:marTop w:val="0"/>
          <w:marBottom w:val="0"/>
          <w:divBdr>
            <w:top w:val="none" w:sz="0" w:space="0" w:color="auto"/>
            <w:left w:val="none" w:sz="0" w:space="0" w:color="auto"/>
            <w:bottom w:val="none" w:sz="0" w:space="0" w:color="auto"/>
            <w:right w:val="none" w:sz="0" w:space="0" w:color="auto"/>
          </w:divBdr>
        </w:div>
        <w:div w:id="1353192176">
          <w:marLeft w:val="0"/>
          <w:marRight w:val="0"/>
          <w:marTop w:val="0"/>
          <w:marBottom w:val="0"/>
          <w:divBdr>
            <w:top w:val="none" w:sz="0" w:space="0" w:color="auto"/>
            <w:left w:val="none" w:sz="0" w:space="0" w:color="auto"/>
            <w:bottom w:val="none" w:sz="0" w:space="0" w:color="auto"/>
            <w:right w:val="none" w:sz="0" w:space="0" w:color="auto"/>
          </w:divBdr>
        </w:div>
        <w:div w:id="1373773461">
          <w:marLeft w:val="0"/>
          <w:marRight w:val="0"/>
          <w:marTop w:val="0"/>
          <w:marBottom w:val="0"/>
          <w:divBdr>
            <w:top w:val="none" w:sz="0" w:space="0" w:color="auto"/>
            <w:left w:val="none" w:sz="0" w:space="0" w:color="auto"/>
            <w:bottom w:val="none" w:sz="0" w:space="0" w:color="auto"/>
            <w:right w:val="none" w:sz="0" w:space="0" w:color="auto"/>
          </w:divBdr>
        </w:div>
        <w:div w:id="1391076447">
          <w:marLeft w:val="0"/>
          <w:marRight w:val="0"/>
          <w:marTop w:val="0"/>
          <w:marBottom w:val="0"/>
          <w:divBdr>
            <w:top w:val="none" w:sz="0" w:space="0" w:color="auto"/>
            <w:left w:val="none" w:sz="0" w:space="0" w:color="auto"/>
            <w:bottom w:val="none" w:sz="0" w:space="0" w:color="auto"/>
            <w:right w:val="none" w:sz="0" w:space="0" w:color="auto"/>
          </w:divBdr>
        </w:div>
        <w:div w:id="1408503058">
          <w:marLeft w:val="0"/>
          <w:marRight w:val="0"/>
          <w:marTop w:val="0"/>
          <w:marBottom w:val="0"/>
          <w:divBdr>
            <w:top w:val="none" w:sz="0" w:space="0" w:color="auto"/>
            <w:left w:val="none" w:sz="0" w:space="0" w:color="auto"/>
            <w:bottom w:val="none" w:sz="0" w:space="0" w:color="auto"/>
            <w:right w:val="none" w:sz="0" w:space="0" w:color="auto"/>
          </w:divBdr>
        </w:div>
        <w:div w:id="1409810472">
          <w:marLeft w:val="0"/>
          <w:marRight w:val="0"/>
          <w:marTop w:val="0"/>
          <w:marBottom w:val="0"/>
          <w:divBdr>
            <w:top w:val="none" w:sz="0" w:space="0" w:color="auto"/>
            <w:left w:val="none" w:sz="0" w:space="0" w:color="auto"/>
            <w:bottom w:val="none" w:sz="0" w:space="0" w:color="auto"/>
            <w:right w:val="none" w:sz="0" w:space="0" w:color="auto"/>
          </w:divBdr>
        </w:div>
        <w:div w:id="1418866972">
          <w:marLeft w:val="0"/>
          <w:marRight w:val="0"/>
          <w:marTop w:val="0"/>
          <w:marBottom w:val="0"/>
          <w:divBdr>
            <w:top w:val="none" w:sz="0" w:space="0" w:color="auto"/>
            <w:left w:val="none" w:sz="0" w:space="0" w:color="auto"/>
            <w:bottom w:val="none" w:sz="0" w:space="0" w:color="auto"/>
            <w:right w:val="none" w:sz="0" w:space="0" w:color="auto"/>
          </w:divBdr>
        </w:div>
        <w:div w:id="1420517908">
          <w:marLeft w:val="0"/>
          <w:marRight w:val="0"/>
          <w:marTop w:val="0"/>
          <w:marBottom w:val="0"/>
          <w:divBdr>
            <w:top w:val="none" w:sz="0" w:space="0" w:color="auto"/>
            <w:left w:val="none" w:sz="0" w:space="0" w:color="auto"/>
            <w:bottom w:val="none" w:sz="0" w:space="0" w:color="auto"/>
            <w:right w:val="none" w:sz="0" w:space="0" w:color="auto"/>
          </w:divBdr>
        </w:div>
        <w:div w:id="1424574636">
          <w:marLeft w:val="0"/>
          <w:marRight w:val="0"/>
          <w:marTop w:val="0"/>
          <w:marBottom w:val="0"/>
          <w:divBdr>
            <w:top w:val="none" w:sz="0" w:space="0" w:color="auto"/>
            <w:left w:val="none" w:sz="0" w:space="0" w:color="auto"/>
            <w:bottom w:val="none" w:sz="0" w:space="0" w:color="auto"/>
            <w:right w:val="none" w:sz="0" w:space="0" w:color="auto"/>
          </w:divBdr>
        </w:div>
        <w:div w:id="1428884996">
          <w:marLeft w:val="0"/>
          <w:marRight w:val="0"/>
          <w:marTop w:val="0"/>
          <w:marBottom w:val="0"/>
          <w:divBdr>
            <w:top w:val="none" w:sz="0" w:space="0" w:color="auto"/>
            <w:left w:val="none" w:sz="0" w:space="0" w:color="auto"/>
            <w:bottom w:val="none" w:sz="0" w:space="0" w:color="auto"/>
            <w:right w:val="none" w:sz="0" w:space="0" w:color="auto"/>
          </w:divBdr>
        </w:div>
        <w:div w:id="1429812061">
          <w:marLeft w:val="0"/>
          <w:marRight w:val="0"/>
          <w:marTop w:val="0"/>
          <w:marBottom w:val="0"/>
          <w:divBdr>
            <w:top w:val="none" w:sz="0" w:space="0" w:color="auto"/>
            <w:left w:val="none" w:sz="0" w:space="0" w:color="auto"/>
            <w:bottom w:val="none" w:sz="0" w:space="0" w:color="auto"/>
            <w:right w:val="none" w:sz="0" w:space="0" w:color="auto"/>
          </w:divBdr>
        </w:div>
        <w:div w:id="1434744443">
          <w:marLeft w:val="0"/>
          <w:marRight w:val="0"/>
          <w:marTop w:val="0"/>
          <w:marBottom w:val="0"/>
          <w:divBdr>
            <w:top w:val="none" w:sz="0" w:space="0" w:color="auto"/>
            <w:left w:val="none" w:sz="0" w:space="0" w:color="auto"/>
            <w:bottom w:val="none" w:sz="0" w:space="0" w:color="auto"/>
            <w:right w:val="none" w:sz="0" w:space="0" w:color="auto"/>
          </w:divBdr>
        </w:div>
        <w:div w:id="1447888020">
          <w:marLeft w:val="0"/>
          <w:marRight w:val="0"/>
          <w:marTop w:val="0"/>
          <w:marBottom w:val="0"/>
          <w:divBdr>
            <w:top w:val="none" w:sz="0" w:space="0" w:color="auto"/>
            <w:left w:val="none" w:sz="0" w:space="0" w:color="auto"/>
            <w:bottom w:val="none" w:sz="0" w:space="0" w:color="auto"/>
            <w:right w:val="none" w:sz="0" w:space="0" w:color="auto"/>
          </w:divBdr>
        </w:div>
        <w:div w:id="1453593567">
          <w:marLeft w:val="0"/>
          <w:marRight w:val="0"/>
          <w:marTop w:val="0"/>
          <w:marBottom w:val="0"/>
          <w:divBdr>
            <w:top w:val="none" w:sz="0" w:space="0" w:color="auto"/>
            <w:left w:val="none" w:sz="0" w:space="0" w:color="auto"/>
            <w:bottom w:val="none" w:sz="0" w:space="0" w:color="auto"/>
            <w:right w:val="none" w:sz="0" w:space="0" w:color="auto"/>
          </w:divBdr>
        </w:div>
        <w:div w:id="1459374773">
          <w:marLeft w:val="0"/>
          <w:marRight w:val="0"/>
          <w:marTop w:val="0"/>
          <w:marBottom w:val="0"/>
          <w:divBdr>
            <w:top w:val="none" w:sz="0" w:space="0" w:color="auto"/>
            <w:left w:val="none" w:sz="0" w:space="0" w:color="auto"/>
            <w:bottom w:val="none" w:sz="0" w:space="0" w:color="auto"/>
            <w:right w:val="none" w:sz="0" w:space="0" w:color="auto"/>
          </w:divBdr>
        </w:div>
        <w:div w:id="1473669112">
          <w:marLeft w:val="0"/>
          <w:marRight w:val="0"/>
          <w:marTop w:val="0"/>
          <w:marBottom w:val="0"/>
          <w:divBdr>
            <w:top w:val="none" w:sz="0" w:space="0" w:color="auto"/>
            <w:left w:val="none" w:sz="0" w:space="0" w:color="auto"/>
            <w:bottom w:val="none" w:sz="0" w:space="0" w:color="auto"/>
            <w:right w:val="none" w:sz="0" w:space="0" w:color="auto"/>
          </w:divBdr>
        </w:div>
        <w:div w:id="1474524723">
          <w:marLeft w:val="0"/>
          <w:marRight w:val="0"/>
          <w:marTop w:val="0"/>
          <w:marBottom w:val="0"/>
          <w:divBdr>
            <w:top w:val="none" w:sz="0" w:space="0" w:color="auto"/>
            <w:left w:val="none" w:sz="0" w:space="0" w:color="auto"/>
            <w:bottom w:val="none" w:sz="0" w:space="0" w:color="auto"/>
            <w:right w:val="none" w:sz="0" w:space="0" w:color="auto"/>
          </w:divBdr>
        </w:div>
        <w:div w:id="1478721519">
          <w:marLeft w:val="0"/>
          <w:marRight w:val="0"/>
          <w:marTop w:val="0"/>
          <w:marBottom w:val="0"/>
          <w:divBdr>
            <w:top w:val="none" w:sz="0" w:space="0" w:color="auto"/>
            <w:left w:val="none" w:sz="0" w:space="0" w:color="auto"/>
            <w:bottom w:val="none" w:sz="0" w:space="0" w:color="auto"/>
            <w:right w:val="none" w:sz="0" w:space="0" w:color="auto"/>
          </w:divBdr>
        </w:div>
        <w:div w:id="1482388752">
          <w:marLeft w:val="0"/>
          <w:marRight w:val="0"/>
          <w:marTop w:val="0"/>
          <w:marBottom w:val="0"/>
          <w:divBdr>
            <w:top w:val="none" w:sz="0" w:space="0" w:color="auto"/>
            <w:left w:val="none" w:sz="0" w:space="0" w:color="auto"/>
            <w:bottom w:val="none" w:sz="0" w:space="0" w:color="auto"/>
            <w:right w:val="none" w:sz="0" w:space="0" w:color="auto"/>
          </w:divBdr>
        </w:div>
        <w:div w:id="1483961404">
          <w:marLeft w:val="0"/>
          <w:marRight w:val="0"/>
          <w:marTop w:val="0"/>
          <w:marBottom w:val="0"/>
          <w:divBdr>
            <w:top w:val="none" w:sz="0" w:space="0" w:color="auto"/>
            <w:left w:val="none" w:sz="0" w:space="0" w:color="auto"/>
            <w:bottom w:val="none" w:sz="0" w:space="0" w:color="auto"/>
            <w:right w:val="none" w:sz="0" w:space="0" w:color="auto"/>
          </w:divBdr>
        </w:div>
        <w:div w:id="1504122317">
          <w:marLeft w:val="0"/>
          <w:marRight w:val="0"/>
          <w:marTop w:val="0"/>
          <w:marBottom w:val="0"/>
          <w:divBdr>
            <w:top w:val="none" w:sz="0" w:space="0" w:color="auto"/>
            <w:left w:val="none" w:sz="0" w:space="0" w:color="auto"/>
            <w:bottom w:val="none" w:sz="0" w:space="0" w:color="auto"/>
            <w:right w:val="none" w:sz="0" w:space="0" w:color="auto"/>
          </w:divBdr>
        </w:div>
        <w:div w:id="1505822546">
          <w:marLeft w:val="0"/>
          <w:marRight w:val="0"/>
          <w:marTop w:val="0"/>
          <w:marBottom w:val="0"/>
          <w:divBdr>
            <w:top w:val="none" w:sz="0" w:space="0" w:color="auto"/>
            <w:left w:val="none" w:sz="0" w:space="0" w:color="auto"/>
            <w:bottom w:val="none" w:sz="0" w:space="0" w:color="auto"/>
            <w:right w:val="none" w:sz="0" w:space="0" w:color="auto"/>
          </w:divBdr>
        </w:div>
        <w:div w:id="1526479580">
          <w:marLeft w:val="0"/>
          <w:marRight w:val="0"/>
          <w:marTop w:val="0"/>
          <w:marBottom w:val="0"/>
          <w:divBdr>
            <w:top w:val="none" w:sz="0" w:space="0" w:color="auto"/>
            <w:left w:val="none" w:sz="0" w:space="0" w:color="auto"/>
            <w:bottom w:val="none" w:sz="0" w:space="0" w:color="auto"/>
            <w:right w:val="none" w:sz="0" w:space="0" w:color="auto"/>
          </w:divBdr>
        </w:div>
        <w:div w:id="1531214959">
          <w:marLeft w:val="0"/>
          <w:marRight w:val="0"/>
          <w:marTop w:val="0"/>
          <w:marBottom w:val="0"/>
          <w:divBdr>
            <w:top w:val="none" w:sz="0" w:space="0" w:color="auto"/>
            <w:left w:val="none" w:sz="0" w:space="0" w:color="auto"/>
            <w:bottom w:val="none" w:sz="0" w:space="0" w:color="auto"/>
            <w:right w:val="none" w:sz="0" w:space="0" w:color="auto"/>
          </w:divBdr>
        </w:div>
        <w:div w:id="1534076811">
          <w:marLeft w:val="0"/>
          <w:marRight w:val="0"/>
          <w:marTop w:val="0"/>
          <w:marBottom w:val="0"/>
          <w:divBdr>
            <w:top w:val="none" w:sz="0" w:space="0" w:color="auto"/>
            <w:left w:val="none" w:sz="0" w:space="0" w:color="auto"/>
            <w:bottom w:val="none" w:sz="0" w:space="0" w:color="auto"/>
            <w:right w:val="none" w:sz="0" w:space="0" w:color="auto"/>
          </w:divBdr>
        </w:div>
        <w:div w:id="1537045082">
          <w:marLeft w:val="0"/>
          <w:marRight w:val="0"/>
          <w:marTop w:val="0"/>
          <w:marBottom w:val="0"/>
          <w:divBdr>
            <w:top w:val="none" w:sz="0" w:space="0" w:color="auto"/>
            <w:left w:val="none" w:sz="0" w:space="0" w:color="auto"/>
            <w:bottom w:val="none" w:sz="0" w:space="0" w:color="auto"/>
            <w:right w:val="none" w:sz="0" w:space="0" w:color="auto"/>
          </w:divBdr>
        </w:div>
        <w:div w:id="1546333252">
          <w:marLeft w:val="0"/>
          <w:marRight w:val="0"/>
          <w:marTop w:val="0"/>
          <w:marBottom w:val="0"/>
          <w:divBdr>
            <w:top w:val="none" w:sz="0" w:space="0" w:color="auto"/>
            <w:left w:val="none" w:sz="0" w:space="0" w:color="auto"/>
            <w:bottom w:val="none" w:sz="0" w:space="0" w:color="auto"/>
            <w:right w:val="none" w:sz="0" w:space="0" w:color="auto"/>
          </w:divBdr>
        </w:div>
        <w:div w:id="1556116243">
          <w:marLeft w:val="0"/>
          <w:marRight w:val="0"/>
          <w:marTop w:val="0"/>
          <w:marBottom w:val="0"/>
          <w:divBdr>
            <w:top w:val="none" w:sz="0" w:space="0" w:color="auto"/>
            <w:left w:val="none" w:sz="0" w:space="0" w:color="auto"/>
            <w:bottom w:val="none" w:sz="0" w:space="0" w:color="auto"/>
            <w:right w:val="none" w:sz="0" w:space="0" w:color="auto"/>
          </w:divBdr>
        </w:div>
        <w:div w:id="1558932273">
          <w:marLeft w:val="0"/>
          <w:marRight w:val="0"/>
          <w:marTop w:val="0"/>
          <w:marBottom w:val="0"/>
          <w:divBdr>
            <w:top w:val="none" w:sz="0" w:space="0" w:color="auto"/>
            <w:left w:val="none" w:sz="0" w:space="0" w:color="auto"/>
            <w:bottom w:val="none" w:sz="0" w:space="0" w:color="auto"/>
            <w:right w:val="none" w:sz="0" w:space="0" w:color="auto"/>
          </w:divBdr>
        </w:div>
        <w:div w:id="1569221946">
          <w:marLeft w:val="0"/>
          <w:marRight w:val="0"/>
          <w:marTop w:val="0"/>
          <w:marBottom w:val="0"/>
          <w:divBdr>
            <w:top w:val="none" w:sz="0" w:space="0" w:color="auto"/>
            <w:left w:val="none" w:sz="0" w:space="0" w:color="auto"/>
            <w:bottom w:val="none" w:sz="0" w:space="0" w:color="auto"/>
            <w:right w:val="none" w:sz="0" w:space="0" w:color="auto"/>
          </w:divBdr>
        </w:div>
        <w:div w:id="1575772221">
          <w:marLeft w:val="0"/>
          <w:marRight w:val="0"/>
          <w:marTop w:val="0"/>
          <w:marBottom w:val="0"/>
          <w:divBdr>
            <w:top w:val="none" w:sz="0" w:space="0" w:color="auto"/>
            <w:left w:val="none" w:sz="0" w:space="0" w:color="auto"/>
            <w:bottom w:val="none" w:sz="0" w:space="0" w:color="auto"/>
            <w:right w:val="none" w:sz="0" w:space="0" w:color="auto"/>
          </w:divBdr>
        </w:div>
        <w:div w:id="1576746391">
          <w:marLeft w:val="0"/>
          <w:marRight w:val="0"/>
          <w:marTop w:val="0"/>
          <w:marBottom w:val="0"/>
          <w:divBdr>
            <w:top w:val="none" w:sz="0" w:space="0" w:color="auto"/>
            <w:left w:val="none" w:sz="0" w:space="0" w:color="auto"/>
            <w:bottom w:val="none" w:sz="0" w:space="0" w:color="auto"/>
            <w:right w:val="none" w:sz="0" w:space="0" w:color="auto"/>
          </w:divBdr>
        </w:div>
        <w:div w:id="1595017987">
          <w:marLeft w:val="0"/>
          <w:marRight w:val="0"/>
          <w:marTop w:val="0"/>
          <w:marBottom w:val="0"/>
          <w:divBdr>
            <w:top w:val="none" w:sz="0" w:space="0" w:color="auto"/>
            <w:left w:val="none" w:sz="0" w:space="0" w:color="auto"/>
            <w:bottom w:val="none" w:sz="0" w:space="0" w:color="auto"/>
            <w:right w:val="none" w:sz="0" w:space="0" w:color="auto"/>
          </w:divBdr>
        </w:div>
        <w:div w:id="1604150228">
          <w:marLeft w:val="0"/>
          <w:marRight w:val="0"/>
          <w:marTop w:val="0"/>
          <w:marBottom w:val="0"/>
          <w:divBdr>
            <w:top w:val="none" w:sz="0" w:space="0" w:color="auto"/>
            <w:left w:val="none" w:sz="0" w:space="0" w:color="auto"/>
            <w:bottom w:val="none" w:sz="0" w:space="0" w:color="auto"/>
            <w:right w:val="none" w:sz="0" w:space="0" w:color="auto"/>
          </w:divBdr>
        </w:div>
        <w:div w:id="1612205596">
          <w:marLeft w:val="0"/>
          <w:marRight w:val="0"/>
          <w:marTop w:val="0"/>
          <w:marBottom w:val="0"/>
          <w:divBdr>
            <w:top w:val="none" w:sz="0" w:space="0" w:color="auto"/>
            <w:left w:val="none" w:sz="0" w:space="0" w:color="auto"/>
            <w:bottom w:val="none" w:sz="0" w:space="0" w:color="auto"/>
            <w:right w:val="none" w:sz="0" w:space="0" w:color="auto"/>
          </w:divBdr>
        </w:div>
        <w:div w:id="1613586979">
          <w:marLeft w:val="0"/>
          <w:marRight w:val="0"/>
          <w:marTop w:val="0"/>
          <w:marBottom w:val="0"/>
          <w:divBdr>
            <w:top w:val="none" w:sz="0" w:space="0" w:color="auto"/>
            <w:left w:val="none" w:sz="0" w:space="0" w:color="auto"/>
            <w:bottom w:val="none" w:sz="0" w:space="0" w:color="auto"/>
            <w:right w:val="none" w:sz="0" w:space="0" w:color="auto"/>
          </w:divBdr>
        </w:div>
        <w:div w:id="1617908584">
          <w:marLeft w:val="0"/>
          <w:marRight w:val="0"/>
          <w:marTop w:val="0"/>
          <w:marBottom w:val="0"/>
          <w:divBdr>
            <w:top w:val="none" w:sz="0" w:space="0" w:color="auto"/>
            <w:left w:val="none" w:sz="0" w:space="0" w:color="auto"/>
            <w:bottom w:val="none" w:sz="0" w:space="0" w:color="auto"/>
            <w:right w:val="none" w:sz="0" w:space="0" w:color="auto"/>
          </w:divBdr>
        </w:div>
        <w:div w:id="1621372039">
          <w:marLeft w:val="0"/>
          <w:marRight w:val="0"/>
          <w:marTop w:val="0"/>
          <w:marBottom w:val="0"/>
          <w:divBdr>
            <w:top w:val="none" w:sz="0" w:space="0" w:color="auto"/>
            <w:left w:val="none" w:sz="0" w:space="0" w:color="auto"/>
            <w:bottom w:val="none" w:sz="0" w:space="0" w:color="auto"/>
            <w:right w:val="none" w:sz="0" w:space="0" w:color="auto"/>
          </w:divBdr>
        </w:div>
        <w:div w:id="1630434467">
          <w:marLeft w:val="0"/>
          <w:marRight w:val="0"/>
          <w:marTop w:val="0"/>
          <w:marBottom w:val="0"/>
          <w:divBdr>
            <w:top w:val="none" w:sz="0" w:space="0" w:color="auto"/>
            <w:left w:val="none" w:sz="0" w:space="0" w:color="auto"/>
            <w:bottom w:val="none" w:sz="0" w:space="0" w:color="auto"/>
            <w:right w:val="none" w:sz="0" w:space="0" w:color="auto"/>
          </w:divBdr>
        </w:div>
        <w:div w:id="1634368671">
          <w:marLeft w:val="0"/>
          <w:marRight w:val="0"/>
          <w:marTop w:val="0"/>
          <w:marBottom w:val="0"/>
          <w:divBdr>
            <w:top w:val="none" w:sz="0" w:space="0" w:color="auto"/>
            <w:left w:val="none" w:sz="0" w:space="0" w:color="auto"/>
            <w:bottom w:val="none" w:sz="0" w:space="0" w:color="auto"/>
            <w:right w:val="none" w:sz="0" w:space="0" w:color="auto"/>
          </w:divBdr>
        </w:div>
        <w:div w:id="1635134138">
          <w:marLeft w:val="0"/>
          <w:marRight w:val="0"/>
          <w:marTop w:val="0"/>
          <w:marBottom w:val="0"/>
          <w:divBdr>
            <w:top w:val="none" w:sz="0" w:space="0" w:color="auto"/>
            <w:left w:val="none" w:sz="0" w:space="0" w:color="auto"/>
            <w:bottom w:val="none" w:sz="0" w:space="0" w:color="auto"/>
            <w:right w:val="none" w:sz="0" w:space="0" w:color="auto"/>
          </w:divBdr>
        </w:div>
        <w:div w:id="1649047229">
          <w:marLeft w:val="0"/>
          <w:marRight w:val="0"/>
          <w:marTop w:val="0"/>
          <w:marBottom w:val="0"/>
          <w:divBdr>
            <w:top w:val="none" w:sz="0" w:space="0" w:color="auto"/>
            <w:left w:val="none" w:sz="0" w:space="0" w:color="auto"/>
            <w:bottom w:val="none" w:sz="0" w:space="0" w:color="auto"/>
            <w:right w:val="none" w:sz="0" w:space="0" w:color="auto"/>
          </w:divBdr>
        </w:div>
        <w:div w:id="1653174950">
          <w:marLeft w:val="0"/>
          <w:marRight w:val="0"/>
          <w:marTop w:val="0"/>
          <w:marBottom w:val="0"/>
          <w:divBdr>
            <w:top w:val="none" w:sz="0" w:space="0" w:color="auto"/>
            <w:left w:val="none" w:sz="0" w:space="0" w:color="auto"/>
            <w:bottom w:val="none" w:sz="0" w:space="0" w:color="auto"/>
            <w:right w:val="none" w:sz="0" w:space="0" w:color="auto"/>
          </w:divBdr>
        </w:div>
        <w:div w:id="1665089599">
          <w:marLeft w:val="0"/>
          <w:marRight w:val="0"/>
          <w:marTop w:val="0"/>
          <w:marBottom w:val="0"/>
          <w:divBdr>
            <w:top w:val="none" w:sz="0" w:space="0" w:color="auto"/>
            <w:left w:val="none" w:sz="0" w:space="0" w:color="auto"/>
            <w:bottom w:val="none" w:sz="0" w:space="0" w:color="auto"/>
            <w:right w:val="none" w:sz="0" w:space="0" w:color="auto"/>
          </w:divBdr>
        </w:div>
        <w:div w:id="1673071534">
          <w:marLeft w:val="0"/>
          <w:marRight w:val="0"/>
          <w:marTop w:val="0"/>
          <w:marBottom w:val="0"/>
          <w:divBdr>
            <w:top w:val="none" w:sz="0" w:space="0" w:color="auto"/>
            <w:left w:val="none" w:sz="0" w:space="0" w:color="auto"/>
            <w:bottom w:val="none" w:sz="0" w:space="0" w:color="auto"/>
            <w:right w:val="none" w:sz="0" w:space="0" w:color="auto"/>
          </w:divBdr>
        </w:div>
        <w:div w:id="1679773785">
          <w:marLeft w:val="0"/>
          <w:marRight w:val="0"/>
          <w:marTop w:val="0"/>
          <w:marBottom w:val="0"/>
          <w:divBdr>
            <w:top w:val="none" w:sz="0" w:space="0" w:color="auto"/>
            <w:left w:val="none" w:sz="0" w:space="0" w:color="auto"/>
            <w:bottom w:val="none" w:sz="0" w:space="0" w:color="auto"/>
            <w:right w:val="none" w:sz="0" w:space="0" w:color="auto"/>
          </w:divBdr>
        </w:div>
        <w:div w:id="1680161229">
          <w:marLeft w:val="0"/>
          <w:marRight w:val="0"/>
          <w:marTop w:val="0"/>
          <w:marBottom w:val="0"/>
          <w:divBdr>
            <w:top w:val="none" w:sz="0" w:space="0" w:color="auto"/>
            <w:left w:val="none" w:sz="0" w:space="0" w:color="auto"/>
            <w:bottom w:val="none" w:sz="0" w:space="0" w:color="auto"/>
            <w:right w:val="none" w:sz="0" w:space="0" w:color="auto"/>
          </w:divBdr>
        </w:div>
        <w:div w:id="1682196804">
          <w:marLeft w:val="0"/>
          <w:marRight w:val="0"/>
          <w:marTop w:val="0"/>
          <w:marBottom w:val="0"/>
          <w:divBdr>
            <w:top w:val="none" w:sz="0" w:space="0" w:color="auto"/>
            <w:left w:val="none" w:sz="0" w:space="0" w:color="auto"/>
            <w:bottom w:val="none" w:sz="0" w:space="0" w:color="auto"/>
            <w:right w:val="none" w:sz="0" w:space="0" w:color="auto"/>
          </w:divBdr>
        </w:div>
        <w:div w:id="1686904645">
          <w:marLeft w:val="0"/>
          <w:marRight w:val="0"/>
          <w:marTop w:val="0"/>
          <w:marBottom w:val="0"/>
          <w:divBdr>
            <w:top w:val="none" w:sz="0" w:space="0" w:color="auto"/>
            <w:left w:val="none" w:sz="0" w:space="0" w:color="auto"/>
            <w:bottom w:val="none" w:sz="0" w:space="0" w:color="auto"/>
            <w:right w:val="none" w:sz="0" w:space="0" w:color="auto"/>
          </w:divBdr>
        </w:div>
        <w:div w:id="1687945262">
          <w:marLeft w:val="0"/>
          <w:marRight w:val="0"/>
          <w:marTop w:val="0"/>
          <w:marBottom w:val="0"/>
          <w:divBdr>
            <w:top w:val="none" w:sz="0" w:space="0" w:color="auto"/>
            <w:left w:val="none" w:sz="0" w:space="0" w:color="auto"/>
            <w:bottom w:val="none" w:sz="0" w:space="0" w:color="auto"/>
            <w:right w:val="none" w:sz="0" w:space="0" w:color="auto"/>
          </w:divBdr>
        </w:div>
        <w:div w:id="1690837942">
          <w:marLeft w:val="0"/>
          <w:marRight w:val="0"/>
          <w:marTop w:val="0"/>
          <w:marBottom w:val="0"/>
          <w:divBdr>
            <w:top w:val="none" w:sz="0" w:space="0" w:color="auto"/>
            <w:left w:val="none" w:sz="0" w:space="0" w:color="auto"/>
            <w:bottom w:val="none" w:sz="0" w:space="0" w:color="auto"/>
            <w:right w:val="none" w:sz="0" w:space="0" w:color="auto"/>
          </w:divBdr>
        </w:div>
        <w:div w:id="1692145846">
          <w:marLeft w:val="0"/>
          <w:marRight w:val="0"/>
          <w:marTop w:val="0"/>
          <w:marBottom w:val="0"/>
          <w:divBdr>
            <w:top w:val="none" w:sz="0" w:space="0" w:color="auto"/>
            <w:left w:val="none" w:sz="0" w:space="0" w:color="auto"/>
            <w:bottom w:val="none" w:sz="0" w:space="0" w:color="auto"/>
            <w:right w:val="none" w:sz="0" w:space="0" w:color="auto"/>
          </w:divBdr>
        </w:div>
        <w:div w:id="1707826000">
          <w:marLeft w:val="0"/>
          <w:marRight w:val="0"/>
          <w:marTop w:val="0"/>
          <w:marBottom w:val="0"/>
          <w:divBdr>
            <w:top w:val="none" w:sz="0" w:space="0" w:color="auto"/>
            <w:left w:val="none" w:sz="0" w:space="0" w:color="auto"/>
            <w:bottom w:val="none" w:sz="0" w:space="0" w:color="auto"/>
            <w:right w:val="none" w:sz="0" w:space="0" w:color="auto"/>
          </w:divBdr>
        </w:div>
        <w:div w:id="1711807128">
          <w:marLeft w:val="0"/>
          <w:marRight w:val="0"/>
          <w:marTop w:val="0"/>
          <w:marBottom w:val="0"/>
          <w:divBdr>
            <w:top w:val="none" w:sz="0" w:space="0" w:color="auto"/>
            <w:left w:val="none" w:sz="0" w:space="0" w:color="auto"/>
            <w:bottom w:val="none" w:sz="0" w:space="0" w:color="auto"/>
            <w:right w:val="none" w:sz="0" w:space="0" w:color="auto"/>
          </w:divBdr>
        </w:div>
        <w:div w:id="1712534479">
          <w:marLeft w:val="0"/>
          <w:marRight w:val="0"/>
          <w:marTop w:val="0"/>
          <w:marBottom w:val="0"/>
          <w:divBdr>
            <w:top w:val="none" w:sz="0" w:space="0" w:color="auto"/>
            <w:left w:val="none" w:sz="0" w:space="0" w:color="auto"/>
            <w:bottom w:val="none" w:sz="0" w:space="0" w:color="auto"/>
            <w:right w:val="none" w:sz="0" w:space="0" w:color="auto"/>
          </w:divBdr>
        </w:div>
        <w:div w:id="1712880845">
          <w:marLeft w:val="0"/>
          <w:marRight w:val="0"/>
          <w:marTop w:val="0"/>
          <w:marBottom w:val="0"/>
          <w:divBdr>
            <w:top w:val="none" w:sz="0" w:space="0" w:color="auto"/>
            <w:left w:val="none" w:sz="0" w:space="0" w:color="auto"/>
            <w:bottom w:val="none" w:sz="0" w:space="0" w:color="auto"/>
            <w:right w:val="none" w:sz="0" w:space="0" w:color="auto"/>
          </w:divBdr>
        </w:div>
        <w:div w:id="1715689554">
          <w:marLeft w:val="0"/>
          <w:marRight w:val="0"/>
          <w:marTop w:val="0"/>
          <w:marBottom w:val="0"/>
          <w:divBdr>
            <w:top w:val="none" w:sz="0" w:space="0" w:color="auto"/>
            <w:left w:val="none" w:sz="0" w:space="0" w:color="auto"/>
            <w:bottom w:val="none" w:sz="0" w:space="0" w:color="auto"/>
            <w:right w:val="none" w:sz="0" w:space="0" w:color="auto"/>
          </w:divBdr>
        </w:div>
        <w:div w:id="1716199934">
          <w:marLeft w:val="0"/>
          <w:marRight w:val="0"/>
          <w:marTop w:val="0"/>
          <w:marBottom w:val="0"/>
          <w:divBdr>
            <w:top w:val="none" w:sz="0" w:space="0" w:color="auto"/>
            <w:left w:val="none" w:sz="0" w:space="0" w:color="auto"/>
            <w:bottom w:val="none" w:sz="0" w:space="0" w:color="auto"/>
            <w:right w:val="none" w:sz="0" w:space="0" w:color="auto"/>
          </w:divBdr>
        </w:div>
        <w:div w:id="1716613466">
          <w:marLeft w:val="0"/>
          <w:marRight w:val="0"/>
          <w:marTop w:val="0"/>
          <w:marBottom w:val="0"/>
          <w:divBdr>
            <w:top w:val="none" w:sz="0" w:space="0" w:color="auto"/>
            <w:left w:val="none" w:sz="0" w:space="0" w:color="auto"/>
            <w:bottom w:val="none" w:sz="0" w:space="0" w:color="auto"/>
            <w:right w:val="none" w:sz="0" w:space="0" w:color="auto"/>
          </w:divBdr>
        </w:div>
        <w:div w:id="1716736573">
          <w:marLeft w:val="0"/>
          <w:marRight w:val="0"/>
          <w:marTop w:val="0"/>
          <w:marBottom w:val="0"/>
          <w:divBdr>
            <w:top w:val="none" w:sz="0" w:space="0" w:color="auto"/>
            <w:left w:val="none" w:sz="0" w:space="0" w:color="auto"/>
            <w:bottom w:val="none" w:sz="0" w:space="0" w:color="auto"/>
            <w:right w:val="none" w:sz="0" w:space="0" w:color="auto"/>
          </w:divBdr>
        </w:div>
        <w:div w:id="1739013326">
          <w:marLeft w:val="0"/>
          <w:marRight w:val="0"/>
          <w:marTop w:val="0"/>
          <w:marBottom w:val="0"/>
          <w:divBdr>
            <w:top w:val="none" w:sz="0" w:space="0" w:color="auto"/>
            <w:left w:val="none" w:sz="0" w:space="0" w:color="auto"/>
            <w:bottom w:val="none" w:sz="0" w:space="0" w:color="auto"/>
            <w:right w:val="none" w:sz="0" w:space="0" w:color="auto"/>
          </w:divBdr>
        </w:div>
        <w:div w:id="1750080052">
          <w:marLeft w:val="0"/>
          <w:marRight w:val="0"/>
          <w:marTop w:val="0"/>
          <w:marBottom w:val="0"/>
          <w:divBdr>
            <w:top w:val="none" w:sz="0" w:space="0" w:color="auto"/>
            <w:left w:val="none" w:sz="0" w:space="0" w:color="auto"/>
            <w:bottom w:val="none" w:sz="0" w:space="0" w:color="auto"/>
            <w:right w:val="none" w:sz="0" w:space="0" w:color="auto"/>
          </w:divBdr>
        </w:div>
        <w:div w:id="1756123838">
          <w:marLeft w:val="0"/>
          <w:marRight w:val="0"/>
          <w:marTop w:val="0"/>
          <w:marBottom w:val="0"/>
          <w:divBdr>
            <w:top w:val="none" w:sz="0" w:space="0" w:color="auto"/>
            <w:left w:val="none" w:sz="0" w:space="0" w:color="auto"/>
            <w:bottom w:val="none" w:sz="0" w:space="0" w:color="auto"/>
            <w:right w:val="none" w:sz="0" w:space="0" w:color="auto"/>
          </w:divBdr>
        </w:div>
        <w:div w:id="1762868314">
          <w:marLeft w:val="0"/>
          <w:marRight w:val="0"/>
          <w:marTop w:val="0"/>
          <w:marBottom w:val="0"/>
          <w:divBdr>
            <w:top w:val="none" w:sz="0" w:space="0" w:color="auto"/>
            <w:left w:val="none" w:sz="0" w:space="0" w:color="auto"/>
            <w:bottom w:val="none" w:sz="0" w:space="0" w:color="auto"/>
            <w:right w:val="none" w:sz="0" w:space="0" w:color="auto"/>
          </w:divBdr>
        </w:div>
        <w:div w:id="1768962512">
          <w:marLeft w:val="0"/>
          <w:marRight w:val="0"/>
          <w:marTop w:val="0"/>
          <w:marBottom w:val="0"/>
          <w:divBdr>
            <w:top w:val="none" w:sz="0" w:space="0" w:color="auto"/>
            <w:left w:val="none" w:sz="0" w:space="0" w:color="auto"/>
            <w:bottom w:val="none" w:sz="0" w:space="0" w:color="auto"/>
            <w:right w:val="none" w:sz="0" w:space="0" w:color="auto"/>
          </w:divBdr>
        </w:div>
        <w:div w:id="1779180579">
          <w:marLeft w:val="0"/>
          <w:marRight w:val="0"/>
          <w:marTop w:val="0"/>
          <w:marBottom w:val="0"/>
          <w:divBdr>
            <w:top w:val="none" w:sz="0" w:space="0" w:color="auto"/>
            <w:left w:val="none" w:sz="0" w:space="0" w:color="auto"/>
            <w:bottom w:val="none" w:sz="0" w:space="0" w:color="auto"/>
            <w:right w:val="none" w:sz="0" w:space="0" w:color="auto"/>
          </w:divBdr>
        </w:div>
        <w:div w:id="1788740840">
          <w:marLeft w:val="0"/>
          <w:marRight w:val="0"/>
          <w:marTop w:val="0"/>
          <w:marBottom w:val="0"/>
          <w:divBdr>
            <w:top w:val="none" w:sz="0" w:space="0" w:color="auto"/>
            <w:left w:val="none" w:sz="0" w:space="0" w:color="auto"/>
            <w:bottom w:val="none" w:sz="0" w:space="0" w:color="auto"/>
            <w:right w:val="none" w:sz="0" w:space="0" w:color="auto"/>
          </w:divBdr>
        </w:div>
        <w:div w:id="1797792783">
          <w:marLeft w:val="0"/>
          <w:marRight w:val="0"/>
          <w:marTop w:val="0"/>
          <w:marBottom w:val="0"/>
          <w:divBdr>
            <w:top w:val="none" w:sz="0" w:space="0" w:color="auto"/>
            <w:left w:val="none" w:sz="0" w:space="0" w:color="auto"/>
            <w:bottom w:val="none" w:sz="0" w:space="0" w:color="auto"/>
            <w:right w:val="none" w:sz="0" w:space="0" w:color="auto"/>
          </w:divBdr>
        </w:div>
        <w:div w:id="1803617923">
          <w:marLeft w:val="0"/>
          <w:marRight w:val="0"/>
          <w:marTop w:val="0"/>
          <w:marBottom w:val="0"/>
          <w:divBdr>
            <w:top w:val="none" w:sz="0" w:space="0" w:color="auto"/>
            <w:left w:val="none" w:sz="0" w:space="0" w:color="auto"/>
            <w:bottom w:val="none" w:sz="0" w:space="0" w:color="auto"/>
            <w:right w:val="none" w:sz="0" w:space="0" w:color="auto"/>
          </w:divBdr>
        </w:div>
        <w:div w:id="1808207851">
          <w:marLeft w:val="0"/>
          <w:marRight w:val="0"/>
          <w:marTop w:val="0"/>
          <w:marBottom w:val="0"/>
          <w:divBdr>
            <w:top w:val="none" w:sz="0" w:space="0" w:color="auto"/>
            <w:left w:val="none" w:sz="0" w:space="0" w:color="auto"/>
            <w:bottom w:val="none" w:sz="0" w:space="0" w:color="auto"/>
            <w:right w:val="none" w:sz="0" w:space="0" w:color="auto"/>
          </w:divBdr>
        </w:div>
        <w:div w:id="1815487129">
          <w:marLeft w:val="0"/>
          <w:marRight w:val="0"/>
          <w:marTop w:val="0"/>
          <w:marBottom w:val="0"/>
          <w:divBdr>
            <w:top w:val="none" w:sz="0" w:space="0" w:color="auto"/>
            <w:left w:val="none" w:sz="0" w:space="0" w:color="auto"/>
            <w:bottom w:val="none" w:sz="0" w:space="0" w:color="auto"/>
            <w:right w:val="none" w:sz="0" w:space="0" w:color="auto"/>
          </w:divBdr>
        </w:div>
        <w:div w:id="1825318315">
          <w:marLeft w:val="0"/>
          <w:marRight w:val="0"/>
          <w:marTop w:val="0"/>
          <w:marBottom w:val="0"/>
          <w:divBdr>
            <w:top w:val="none" w:sz="0" w:space="0" w:color="auto"/>
            <w:left w:val="none" w:sz="0" w:space="0" w:color="auto"/>
            <w:bottom w:val="none" w:sz="0" w:space="0" w:color="auto"/>
            <w:right w:val="none" w:sz="0" w:space="0" w:color="auto"/>
          </w:divBdr>
        </w:div>
        <w:div w:id="1829975210">
          <w:marLeft w:val="0"/>
          <w:marRight w:val="0"/>
          <w:marTop w:val="0"/>
          <w:marBottom w:val="0"/>
          <w:divBdr>
            <w:top w:val="none" w:sz="0" w:space="0" w:color="auto"/>
            <w:left w:val="none" w:sz="0" w:space="0" w:color="auto"/>
            <w:bottom w:val="none" w:sz="0" w:space="0" w:color="auto"/>
            <w:right w:val="none" w:sz="0" w:space="0" w:color="auto"/>
          </w:divBdr>
        </w:div>
        <w:div w:id="1835683466">
          <w:marLeft w:val="0"/>
          <w:marRight w:val="0"/>
          <w:marTop w:val="0"/>
          <w:marBottom w:val="0"/>
          <w:divBdr>
            <w:top w:val="none" w:sz="0" w:space="0" w:color="auto"/>
            <w:left w:val="none" w:sz="0" w:space="0" w:color="auto"/>
            <w:bottom w:val="none" w:sz="0" w:space="0" w:color="auto"/>
            <w:right w:val="none" w:sz="0" w:space="0" w:color="auto"/>
          </w:divBdr>
        </w:div>
        <w:div w:id="1840583893">
          <w:marLeft w:val="0"/>
          <w:marRight w:val="0"/>
          <w:marTop w:val="0"/>
          <w:marBottom w:val="0"/>
          <w:divBdr>
            <w:top w:val="none" w:sz="0" w:space="0" w:color="auto"/>
            <w:left w:val="none" w:sz="0" w:space="0" w:color="auto"/>
            <w:bottom w:val="none" w:sz="0" w:space="0" w:color="auto"/>
            <w:right w:val="none" w:sz="0" w:space="0" w:color="auto"/>
          </w:divBdr>
        </w:div>
        <w:div w:id="1848248971">
          <w:marLeft w:val="0"/>
          <w:marRight w:val="0"/>
          <w:marTop w:val="0"/>
          <w:marBottom w:val="0"/>
          <w:divBdr>
            <w:top w:val="none" w:sz="0" w:space="0" w:color="auto"/>
            <w:left w:val="none" w:sz="0" w:space="0" w:color="auto"/>
            <w:bottom w:val="none" w:sz="0" w:space="0" w:color="auto"/>
            <w:right w:val="none" w:sz="0" w:space="0" w:color="auto"/>
          </w:divBdr>
        </w:div>
        <w:div w:id="1848472765">
          <w:marLeft w:val="0"/>
          <w:marRight w:val="0"/>
          <w:marTop w:val="0"/>
          <w:marBottom w:val="0"/>
          <w:divBdr>
            <w:top w:val="none" w:sz="0" w:space="0" w:color="auto"/>
            <w:left w:val="none" w:sz="0" w:space="0" w:color="auto"/>
            <w:bottom w:val="none" w:sz="0" w:space="0" w:color="auto"/>
            <w:right w:val="none" w:sz="0" w:space="0" w:color="auto"/>
          </w:divBdr>
        </w:div>
        <w:div w:id="1853911866">
          <w:marLeft w:val="0"/>
          <w:marRight w:val="0"/>
          <w:marTop w:val="0"/>
          <w:marBottom w:val="0"/>
          <w:divBdr>
            <w:top w:val="none" w:sz="0" w:space="0" w:color="auto"/>
            <w:left w:val="none" w:sz="0" w:space="0" w:color="auto"/>
            <w:bottom w:val="none" w:sz="0" w:space="0" w:color="auto"/>
            <w:right w:val="none" w:sz="0" w:space="0" w:color="auto"/>
          </w:divBdr>
        </w:div>
        <w:div w:id="1858735576">
          <w:marLeft w:val="0"/>
          <w:marRight w:val="0"/>
          <w:marTop w:val="0"/>
          <w:marBottom w:val="0"/>
          <w:divBdr>
            <w:top w:val="none" w:sz="0" w:space="0" w:color="auto"/>
            <w:left w:val="none" w:sz="0" w:space="0" w:color="auto"/>
            <w:bottom w:val="none" w:sz="0" w:space="0" w:color="auto"/>
            <w:right w:val="none" w:sz="0" w:space="0" w:color="auto"/>
          </w:divBdr>
        </w:div>
        <w:div w:id="1865820440">
          <w:marLeft w:val="0"/>
          <w:marRight w:val="0"/>
          <w:marTop w:val="0"/>
          <w:marBottom w:val="0"/>
          <w:divBdr>
            <w:top w:val="none" w:sz="0" w:space="0" w:color="auto"/>
            <w:left w:val="none" w:sz="0" w:space="0" w:color="auto"/>
            <w:bottom w:val="none" w:sz="0" w:space="0" w:color="auto"/>
            <w:right w:val="none" w:sz="0" w:space="0" w:color="auto"/>
          </w:divBdr>
        </w:div>
        <w:div w:id="1874616320">
          <w:marLeft w:val="0"/>
          <w:marRight w:val="0"/>
          <w:marTop w:val="0"/>
          <w:marBottom w:val="0"/>
          <w:divBdr>
            <w:top w:val="none" w:sz="0" w:space="0" w:color="auto"/>
            <w:left w:val="none" w:sz="0" w:space="0" w:color="auto"/>
            <w:bottom w:val="none" w:sz="0" w:space="0" w:color="auto"/>
            <w:right w:val="none" w:sz="0" w:space="0" w:color="auto"/>
          </w:divBdr>
        </w:div>
        <w:div w:id="1885367418">
          <w:marLeft w:val="0"/>
          <w:marRight w:val="0"/>
          <w:marTop w:val="0"/>
          <w:marBottom w:val="0"/>
          <w:divBdr>
            <w:top w:val="none" w:sz="0" w:space="0" w:color="auto"/>
            <w:left w:val="none" w:sz="0" w:space="0" w:color="auto"/>
            <w:bottom w:val="none" w:sz="0" w:space="0" w:color="auto"/>
            <w:right w:val="none" w:sz="0" w:space="0" w:color="auto"/>
          </w:divBdr>
        </w:div>
        <w:div w:id="1894652073">
          <w:marLeft w:val="0"/>
          <w:marRight w:val="0"/>
          <w:marTop w:val="0"/>
          <w:marBottom w:val="0"/>
          <w:divBdr>
            <w:top w:val="none" w:sz="0" w:space="0" w:color="auto"/>
            <w:left w:val="none" w:sz="0" w:space="0" w:color="auto"/>
            <w:bottom w:val="none" w:sz="0" w:space="0" w:color="auto"/>
            <w:right w:val="none" w:sz="0" w:space="0" w:color="auto"/>
          </w:divBdr>
        </w:div>
        <w:div w:id="1897282257">
          <w:marLeft w:val="0"/>
          <w:marRight w:val="0"/>
          <w:marTop w:val="0"/>
          <w:marBottom w:val="0"/>
          <w:divBdr>
            <w:top w:val="none" w:sz="0" w:space="0" w:color="auto"/>
            <w:left w:val="none" w:sz="0" w:space="0" w:color="auto"/>
            <w:bottom w:val="none" w:sz="0" w:space="0" w:color="auto"/>
            <w:right w:val="none" w:sz="0" w:space="0" w:color="auto"/>
          </w:divBdr>
        </w:div>
        <w:div w:id="1905290783">
          <w:marLeft w:val="0"/>
          <w:marRight w:val="0"/>
          <w:marTop w:val="0"/>
          <w:marBottom w:val="0"/>
          <w:divBdr>
            <w:top w:val="none" w:sz="0" w:space="0" w:color="auto"/>
            <w:left w:val="none" w:sz="0" w:space="0" w:color="auto"/>
            <w:bottom w:val="none" w:sz="0" w:space="0" w:color="auto"/>
            <w:right w:val="none" w:sz="0" w:space="0" w:color="auto"/>
          </w:divBdr>
        </w:div>
        <w:div w:id="1912227089">
          <w:marLeft w:val="0"/>
          <w:marRight w:val="0"/>
          <w:marTop w:val="0"/>
          <w:marBottom w:val="0"/>
          <w:divBdr>
            <w:top w:val="none" w:sz="0" w:space="0" w:color="auto"/>
            <w:left w:val="none" w:sz="0" w:space="0" w:color="auto"/>
            <w:bottom w:val="none" w:sz="0" w:space="0" w:color="auto"/>
            <w:right w:val="none" w:sz="0" w:space="0" w:color="auto"/>
          </w:divBdr>
        </w:div>
        <w:div w:id="1919905310">
          <w:marLeft w:val="0"/>
          <w:marRight w:val="0"/>
          <w:marTop w:val="0"/>
          <w:marBottom w:val="0"/>
          <w:divBdr>
            <w:top w:val="none" w:sz="0" w:space="0" w:color="auto"/>
            <w:left w:val="none" w:sz="0" w:space="0" w:color="auto"/>
            <w:bottom w:val="none" w:sz="0" w:space="0" w:color="auto"/>
            <w:right w:val="none" w:sz="0" w:space="0" w:color="auto"/>
          </w:divBdr>
        </w:div>
        <w:div w:id="1928683501">
          <w:marLeft w:val="0"/>
          <w:marRight w:val="0"/>
          <w:marTop w:val="0"/>
          <w:marBottom w:val="0"/>
          <w:divBdr>
            <w:top w:val="none" w:sz="0" w:space="0" w:color="auto"/>
            <w:left w:val="none" w:sz="0" w:space="0" w:color="auto"/>
            <w:bottom w:val="none" w:sz="0" w:space="0" w:color="auto"/>
            <w:right w:val="none" w:sz="0" w:space="0" w:color="auto"/>
          </w:divBdr>
        </w:div>
        <w:div w:id="1930388769">
          <w:marLeft w:val="0"/>
          <w:marRight w:val="0"/>
          <w:marTop w:val="0"/>
          <w:marBottom w:val="0"/>
          <w:divBdr>
            <w:top w:val="none" w:sz="0" w:space="0" w:color="auto"/>
            <w:left w:val="none" w:sz="0" w:space="0" w:color="auto"/>
            <w:bottom w:val="none" w:sz="0" w:space="0" w:color="auto"/>
            <w:right w:val="none" w:sz="0" w:space="0" w:color="auto"/>
          </w:divBdr>
        </w:div>
        <w:div w:id="1940478831">
          <w:marLeft w:val="0"/>
          <w:marRight w:val="0"/>
          <w:marTop w:val="0"/>
          <w:marBottom w:val="0"/>
          <w:divBdr>
            <w:top w:val="none" w:sz="0" w:space="0" w:color="auto"/>
            <w:left w:val="none" w:sz="0" w:space="0" w:color="auto"/>
            <w:bottom w:val="none" w:sz="0" w:space="0" w:color="auto"/>
            <w:right w:val="none" w:sz="0" w:space="0" w:color="auto"/>
          </w:divBdr>
        </w:div>
        <w:div w:id="1942839276">
          <w:marLeft w:val="0"/>
          <w:marRight w:val="0"/>
          <w:marTop w:val="0"/>
          <w:marBottom w:val="0"/>
          <w:divBdr>
            <w:top w:val="none" w:sz="0" w:space="0" w:color="auto"/>
            <w:left w:val="none" w:sz="0" w:space="0" w:color="auto"/>
            <w:bottom w:val="none" w:sz="0" w:space="0" w:color="auto"/>
            <w:right w:val="none" w:sz="0" w:space="0" w:color="auto"/>
          </w:divBdr>
        </w:div>
        <w:div w:id="1952860542">
          <w:marLeft w:val="0"/>
          <w:marRight w:val="0"/>
          <w:marTop w:val="0"/>
          <w:marBottom w:val="0"/>
          <w:divBdr>
            <w:top w:val="none" w:sz="0" w:space="0" w:color="auto"/>
            <w:left w:val="none" w:sz="0" w:space="0" w:color="auto"/>
            <w:bottom w:val="none" w:sz="0" w:space="0" w:color="auto"/>
            <w:right w:val="none" w:sz="0" w:space="0" w:color="auto"/>
          </w:divBdr>
        </w:div>
        <w:div w:id="1963270777">
          <w:marLeft w:val="0"/>
          <w:marRight w:val="0"/>
          <w:marTop w:val="0"/>
          <w:marBottom w:val="0"/>
          <w:divBdr>
            <w:top w:val="none" w:sz="0" w:space="0" w:color="auto"/>
            <w:left w:val="none" w:sz="0" w:space="0" w:color="auto"/>
            <w:bottom w:val="none" w:sz="0" w:space="0" w:color="auto"/>
            <w:right w:val="none" w:sz="0" w:space="0" w:color="auto"/>
          </w:divBdr>
        </w:div>
        <w:div w:id="1972711371">
          <w:marLeft w:val="0"/>
          <w:marRight w:val="0"/>
          <w:marTop w:val="0"/>
          <w:marBottom w:val="0"/>
          <w:divBdr>
            <w:top w:val="none" w:sz="0" w:space="0" w:color="auto"/>
            <w:left w:val="none" w:sz="0" w:space="0" w:color="auto"/>
            <w:bottom w:val="none" w:sz="0" w:space="0" w:color="auto"/>
            <w:right w:val="none" w:sz="0" w:space="0" w:color="auto"/>
          </w:divBdr>
        </w:div>
        <w:div w:id="1983656532">
          <w:marLeft w:val="0"/>
          <w:marRight w:val="0"/>
          <w:marTop w:val="0"/>
          <w:marBottom w:val="0"/>
          <w:divBdr>
            <w:top w:val="none" w:sz="0" w:space="0" w:color="auto"/>
            <w:left w:val="none" w:sz="0" w:space="0" w:color="auto"/>
            <w:bottom w:val="none" w:sz="0" w:space="0" w:color="auto"/>
            <w:right w:val="none" w:sz="0" w:space="0" w:color="auto"/>
          </w:divBdr>
        </w:div>
        <w:div w:id="1986737300">
          <w:marLeft w:val="0"/>
          <w:marRight w:val="0"/>
          <w:marTop w:val="0"/>
          <w:marBottom w:val="0"/>
          <w:divBdr>
            <w:top w:val="none" w:sz="0" w:space="0" w:color="auto"/>
            <w:left w:val="none" w:sz="0" w:space="0" w:color="auto"/>
            <w:bottom w:val="none" w:sz="0" w:space="0" w:color="auto"/>
            <w:right w:val="none" w:sz="0" w:space="0" w:color="auto"/>
          </w:divBdr>
        </w:div>
        <w:div w:id="1989432473">
          <w:marLeft w:val="0"/>
          <w:marRight w:val="0"/>
          <w:marTop w:val="0"/>
          <w:marBottom w:val="0"/>
          <w:divBdr>
            <w:top w:val="none" w:sz="0" w:space="0" w:color="auto"/>
            <w:left w:val="none" w:sz="0" w:space="0" w:color="auto"/>
            <w:bottom w:val="none" w:sz="0" w:space="0" w:color="auto"/>
            <w:right w:val="none" w:sz="0" w:space="0" w:color="auto"/>
          </w:divBdr>
        </w:div>
        <w:div w:id="2007390837">
          <w:marLeft w:val="0"/>
          <w:marRight w:val="0"/>
          <w:marTop w:val="0"/>
          <w:marBottom w:val="0"/>
          <w:divBdr>
            <w:top w:val="none" w:sz="0" w:space="0" w:color="auto"/>
            <w:left w:val="none" w:sz="0" w:space="0" w:color="auto"/>
            <w:bottom w:val="none" w:sz="0" w:space="0" w:color="auto"/>
            <w:right w:val="none" w:sz="0" w:space="0" w:color="auto"/>
          </w:divBdr>
        </w:div>
        <w:div w:id="2012946259">
          <w:marLeft w:val="0"/>
          <w:marRight w:val="0"/>
          <w:marTop w:val="0"/>
          <w:marBottom w:val="0"/>
          <w:divBdr>
            <w:top w:val="none" w:sz="0" w:space="0" w:color="auto"/>
            <w:left w:val="none" w:sz="0" w:space="0" w:color="auto"/>
            <w:bottom w:val="none" w:sz="0" w:space="0" w:color="auto"/>
            <w:right w:val="none" w:sz="0" w:space="0" w:color="auto"/>
          </w:divBdr>
        </w:div>
        <w:div w:id="2013415543">
          <w:marLeft w:val="0"/>
          <w:marRight w:val="0"/>
          <w:marTop w:val="0"/>
          <w:marBottom w:val="0"/>
          <w:divBdr>
            <w:top w:val="none" w:sz="0" w:space="0" w:color="auto"/>
            <w:left w:val="none" w:sz="0" w:space="0" w:color="auto"/>
            <w:bottom w:val="none" w:sz="0" w:space="0" w:color="auto"/>
            <w:right w:val="none" w:sz="0" w:space="0" w:color="auto"/>
          </w:divBdr>
        </w:div>
        <w:div w:id="2031368018">
          <w:marLeft w:val="0"/>
          <w:marRight w:val="0"/>
          <w:marTop w:val="0"/>
          <w:marBottom w:val="0"/>
          <w:divBdr>
            <w:top w:val="none" w:sz="0" w:space="0" w:color="auto"/>
            <w:left w:val="none" w:sz="0" w:space="0" w:color="auto"/>
            <w:bottom w:val="none" w:sz="0" w:space="0" w:color="auto"/>
            <w:right w:val="none" w:sz="0" w:space="0" w:color="auto"/>
          </w:divBdr>
        </w:div>
        <w:div w:id="2034723008">
          <w:marLeft w:val="0"/>
          <w:marRight w:val="0"/>
          <w:marTop w:val="0"/>
          <w:marBottom w:val="0"/>
          <w:divBdr>
            <w:top w:val="none" w:sz="0" w:space="0" w:color="auto"/>
            <w:left w:val="none" w:sz="0" w:space="0" w:color="auto"/>
            <w:bottom w:val="none" w:sz="0" w:space="0" w:color="auto"/>
            <w:right w:val="none" w:sz="0" w:space="0" w:color="auto"/>
          </w:divBdr>
        </w:div>
        <w:div w:id="2038702405">
          <w:marLeft w:val="0"/>
          <w:marRight w:val="0"/>
          <w:marTop w:val="0"/>
          <w:marBottom w:val="0"/>
          <w:divBdr>
            <w:top w:val="none" w:sz="0" w:space="0" w:color="auto"/>
            <w:left w:val="none" w:sz="0" w:space="0" w:color="auto"/>
            <w:bottom w:val="none" w:sz="0" w:space="0" w:color="auto"/>
            <w:right w:val="none" w:sz="0" w:space="0" w:color="auto"/>
          </w:divBdr>
        </w:div>
        <w:div w:id="2043629084">
          <w:marLeft w:val="0"/>
          <w:marRight w:val="0"/>
          <w:marTop w:val="0"/>
          <w:marBottom w:val="0"/>
          <w:divBdr>
            <w:top w:val="none" w:sz="0" w:space="0" w:color="auto"/>
            <w:left w:val="none" w:sz="0" w:space="0" w:color="auto"/>
            <w:bottom w:val="none" w:sz="0" w:space="0" w:color="auto"/>
            <w:right w:val="none" w:sz="0" w:space="0" w:color="auto"/>
          </w:divBdr>
        </w:div>
        <w:div w:id="2072776417">
          <w:marLeft w:val="0"/>
          <w:marRight w:val="0"/>
          <w:marTop w:val="0"/>
          <w:marBottom w:val="0"/>
          <w:divBdr>
            <w:top w:val="none" w:sz="0" w:space="0" w:color="auto"/>
            <w:left w:val="none" w:sz="0" w:space="0" w:color="auto"/>
            <w:bottom w:val="none" w:sz="0" w:space="0" w:color="auto"/>
            <w:right w:val="none" w:sz="0" w:space="0" w:color="auto"/>
          </w:divBdr>
        </w:div>
        <w:div w:id="2073768080">
          <w:marLeft w:val="0"/>
          <w:marRight w:val="0"/>
          <w:marTop w:val="0"/>
          <w:marBottom w:val="0"/>
          <w:divBdr>
            <w:top w:val="none" w:sz="0" w:space="0" w:color="auto"/>
            <w:left w:val="none" w:sz="0" w:space="0" w:color="auto"/>
            <w:bottom w:val="none" w:sz="0" w:space="0" w:color="auto"/>
            <w:right w:val="none" w:sz="0" w:space="0" w:color="auto"/>
          </w:divBdr>
        </w:div>
        <w:div w:id="2076273958">
          <w:marLeft w:val="0"/>
          <w:marRight w:val="0"/>
          <w:marTop w:val="0"/>
          <w:marBottom w:val="0"/>
          <w:divBdr>
            <w:top w:val="none" w:sz="0" w:space="0" w:color="auto"/>
            <w:left w:val="none" w:sz="0" w:space="0" w:color="auto"/>
            <w:bottom w:val="none" w:sz="0" w:space="0" w:color="auto"/>
            <w:right w:val="none" w:sz="0" w:space="0" w:color="auto"/>
          </w:divBdr>
        </w:div>
        <w:div w:id="2081443748">
          <w:marLeft w:val="0"/>
          <w:marRight w:val="0"/>
          <w:marTop w:val="0"/>
          <w:marBottom w:val="0"/>
          <w:divBdr>
            <w:top w:val="none" w:sz="0" w:space="0" w:color="auto"/>
            <w:left w:val="none" w:sz="0" w:space="0" w:color="auto"/>
            <w:bottom w:val="none" w:sz="0" w:space="0" w:color="auto"/>
            <w:right w:val="none" w:sz="0" w:space="0" w:color="auto"/>
          </w:divBdr>
        </w:div>
        <w:div w:id="2083329695">
          <w:marLeft w:val="0"/>
          <w:marRight w:val="0"/>
          <w:marTop w:val="0"/>
          <w:marBottom w:val="0"/>
          <w:divBdr>
            <w:top w:val="none" w:sz="0" w:space="0" w:color="auto"/>
            <w:left w:val="none" w:sz="0" w:space="0" w:color="auto"/>
            <w:bottom w:val="none" w:sz="0" w:space="0" w:color="auto"/>
            <w:right w:val="none" w:sz="0" w:space="0" w:color="auto"/>
          </w:divBdr>
        </w:div>
        <w:div w:id="2087723366">
          <w:marLeft w:val="0"/>
          <w:marRight w:val="0"/>
          <w:marTop w:val="0"/>
          <w:marBottom w:val="0"/>
          <w:divBdr>
            <w:top w:val="none" w:sz="0" w:space="0" w:color="auto"/>
            <w:left w:val="none" w:sz="0" w:space="0" w:color="auto"/>
            <w:bottom w:val="none" w:sz="0" w:space="0" w:color="auto"/>
            <w:right w:val="none" w:sz="0" w:space="0" w:color="auto"/>
          </w:divBdr>
        </w:div>
        <w:div w:id="2089694896">
          <w:marLeft w:val="0"/>
          <w:marRight w:val="0"/>
          <w:marTop w:val="0"/>
          <w:marBottom w:val="0"/>
          <w:divBdr>
            <w:top w:val="none" w:sz="0" w:space="0" w:color="auto"/>
            <w:left w:val="none" w:sz="0" w:space="0" w:color="auto"/>
            <w:bottom w:val="none" w:sz="0" w:space="0" w:color="auto"/>
            <w:right w:val="none" w:sz="0" w:space="0" w:color="auto"/>
          </w:divBdr>
        </w:div>
        <w:div w:id="2094859059">
          <w:marLeft w:val="0"/>
          <w:marRight w:val="0"/>
          <w:marTop w:val="0"/>
          <w:marBottom w:val="0"/>
          <w:divBdr>
            <w:top w:val="none" w:sz="0" w:space="0" w:color="auto"/>
            <w:left w:val="none" w:sz="0" w:space="0" w:color="auto"/>
            <w:bottom w:val="none" w:sz="0" w:space="0" w:color="auto"/>
            <w:right w:val="none" w:sz="0" w:space="0" w:color="auto"/>
          </w:divBdr>
        </w:div>
        <w:div w:id="2108504268">
          <w:marLeft w:val="0"/>
          <w:marRight w:val="0"/>
          <w:marTop w:val="0"/>
          <w:marBottom w:val="0"/>
          <w:divBdr>
            <w:top w:val="none" w:sz="0" w:space="0" w:color="auto"/>
            <w:left w:val="none" w:sz="0" w:space="0" w:color="auto"/>
            <w:bottom w:val="none" w:sz="0" w:space="0" w:color="auto"/>
            <w:right w:val="none" w:sz="0" w:space="0" w:color="auto"/>
          </w:divBdr>
        </w:div>
        <w:div w:id="2109041245">
          <w:marLeft w:val="0"/>
          <w:marRight w:val="0"/>
          <w:marTop w:val="0"/>
          <w:marBottom w:val="0"/>
          <w:divBdr>
            <w:top w:val="none" w:sz="0" w:space="0" w:color="auto"/>
            <w:left w:val="none" w:sz="0" w:space="0" w:color="auto"/>
            <w:bottom w:val="none" w:sz="0" w:space="0" w:color="auto"/>
            <w:right w:val="none" w:sz="0" w:space="0" w:color="auto"/>
          </w:divBdr>
        </w:div>
        <w:div w:id="2115049601">
          <w:marLeft w:val="0"/>
          <w:marRight w:val="0"/>
          <w:marTop w:val="0"/>
          <w:marBottom w:val="0"/>
          <w:divBdr>
            <w:top w:val="none" w:sz="0" w:space="0" w:color="auto"/>
            <w:left w:val="none" w:sz="0" w:space="0" w:color="auto"/>
            <w:bottom w:val="none" w:sz="0" w:space="0" w:color="auto"/>
            <w:right w:val="none" w:sz="0" w:space="0" w:color="auto"/>
          </w:divBdr>
        </w:div>
        <w:div w:id="2119762626">
          <w:marLeft w:val="0"/>
          <w:marRight w:val="0"/>
          <w:marTop w:val="0"/>
          <w:marBottom w:val="0"/>
          <w:divBdr>
            <w:top w:val="none" w:sz="0" w:space="0" w:color="auto"/>
            <w:left w:val="none" w:sz="0" w:space="0" w:color="auto"/>
            <w:bottom w:val="none" w:sz="0" w:space="0" w:color="auto"/>
            <w:right w:val="none" w:sz="0" w:space="0" w:color="auto"/>
          </w:divBdr>
        </w:div>
        <w:div w:id="2130853331">
          <w:marLeft w:val="0"/>
          <w:marRight w:val="0"/>
          <w:marTop w:val="0"/>
          <w:marBottom w:val="0"/>
          <w:divBdr>
            <w:top w:val="none" w:sz="0" w:space="0" w:color="auto"/>
            <w:left w:val="none" w:sz="0" w:space="0" w:color="auto"/>
            <w:bottom w:val="none" w:sz="0" w:space="0" w:color="auto"/>
            <w:right w:val="none" w:sz="0" w:space="0" w:color="auto"/>
          </w:divBdr>
        </w:div>
        <w:div w:id="2135364970">
          <w:marLeft w:val="0"/>
          <w:marRight w:val="0"/>
          <w:marTop w:val="0"/>
          <w:marBottom w:val="0"/>
          <w:divBdr>
            <w:top w:val="none" w:sz="0" w:space="0" w:color="auto"/>
            <w:left w:val="none" w:sz="0" w:space="0" w:color="auto"/>
            <w:bottom w:val="none" w:sz="0" w:space="0" w:color="auto"/>
            <w:right w:val="none" w:sz="0" w:space="0" w:color="auto"/>
          </w:divBdr>
        </w:div>
        <w:div w:id="2137747361">
          <w:marLeft w:val="0"/>
          <w:marRight w:val="0"/>
          <w:marTop w:val="0"/>
          <w:marBottom w:val="0"/>
          <w:divBdr>
            <w:top w:val="none" w:sz="0" w:space="0" w:color="auto"/>
            <w:left w:val="none" w:sz="0" w:space="0" w:color="auto"/>
            <w:bottom w:val="none" w:sz="0" w:space="0" w:color="auto"/>
            <w:right w:val="none" w:sz="0" w:space="0" w:color="auto"/>
          </w:divBdr>
        </w:div>
      </w:divsChild>
    </w:div>
    <w:div w:id="1780181537">
      <w:bodyDiv w:val="1"/>
      <w:marLeft w:val="0"/>
      <w:marRight w:val="0"/>
      <w:marTop w:val="0"/>
      <w:marBottom w:val="0"/>
      <w:divBdr>
        <w:top w:val="none" w:sz="0" w:space="0" w:color="auto"/>
        <w:left w:val="none" w:sz="0" w:space="0" w:color="auto"/>
        <w:bottom w:val="none" w:sz="0" w:space="0" w:color="auto"/>
        <w:right w:val="none" w:sz="0" w:space="0" w:color="auto"/>
      </w:divBdr>
    </w:div>
    <w:div w:id="1797870691">
      <w:bodyDiv w:val="1"/>
      <w:marLeft w:val="0"/>
      <w:marRight w:val="0"/>
      <w:marTop w:val="0"/>
      <w:marBottom w:val="0"/>
      <w:divBdr>
        <w:top w:val="none" w:sz="0" w:space="0" w:color="auto"/>
        <w:left w:val="none" w:sz="0" w:space="0" w:color="auto"/>
        <w:bottom w:val="none" w:sz="0" w:space="0" w:color="auto"/>
        <w:right w:val="none" w:sz="0" w:space="0" w:color="auto"/>
      </w:divBdr>
    </w:div>
    <w:div w:id="1824005720">
      <w:bodyDiv w:val="1"/>
      <w:marLeft w:val="0"/>
      <w:marRight w:val="0"/>
      <w:marTop w:val="0"/>
      <w:marBottom w:val="0"/>
      <w:divBdr>
        <w:top w:val="none" w:sz="0" w:space="0" w:color="auto"/>
        <w:left w:val="none" w:sz="0" w:space="0" w:color="auto"/>
        <w:bottom w:val="none" w:sz="0" w:space="0" w:color="auto"/>
        <w:right w:val="none" w:sz="0" w:space="0" w:color="auto"/>
      </w:divBdr>
    </w:div>
    <w:div w:id="1824157621">
      <w:bodyDiv w:val="1"/>
      <w:marLeft w:val="0"/>
      <w:marRight w:val="0"/>
      <w:marTop w:val="0"/>
      <w:marBottom w:val="0"/>
      <w:divBdr>
        <w:top w:val="none" w:sz="0" w:space="0" w:color="auto"/>
        <w:left w:val="none" w:sz="0" w:space="0" w:color="auto"/>
        <w:bottom w:val="none" w:sz="0" w:space="0" w:color="auto"/>
        <w:right w:val="none" w:sz="0" w:space="0" w:color="auto"/>
      </w:divBdr>
      <w:divsChild>
        <w:div w:id="5907294">
          <w:marLeft w:val="0"/>
          <w:marRight w:val="0"/>
          <w:marTop w:val="0"/>
          <w:marBottom w:val="0"/>
          <w:divBdr>
            <w:top w:val="none" w:sz="0" w:space="0" w:color="auto"/>
            <w:left w:val="none" w:sz="0" w:space="0" w:color="auto"/>
            <w:bottom w:val="none" w:sz="0" w:space="0" w:color="auto"/>
            <w:right w:val="none" w:sz="0" w:space="0" w:color="auto"/>
          </w:divBdr>
        </w:div>
        <w:div w:id="14698643">
          <w:marLeft w:val="0"/>
          <w:marRight w:val="0"/>
          <w:marTop w:val="0"/>
          <w:marBottom w:val="0"/>
          <w:divBdr>
            <w:top w:val="none" w:sz="0" w:space="0" w:color="auto"/>
            <w:left w:val="none" w:sz="0" w:space="0" w:color="auto"/>
            <w:bottom w:val="none" w:sz="0" w:space="0" w:color="auto"/>
            <w:right w:val="none" w:sz="0" w:space="0" w:color="auto"/>
          </w:divBdr>
        </w:div>
        <w:div w:id="14700567">
          <w:marLeft w:val="0"/>
          <w:marRight w:val="0"/>
          <w:marTop w:val="0"/>
          <w:marBottom w:val="0"/>
          <w:divBdr>
            <w:top w:val="none" w:sz="0" w:space="0" w:color="auto"/>
            <w:left w:val="none" w:sz="0" w:space="0" w:color="auto"/>
            <w:bottom w:val="none" w:sz="0" w:space="0" w:color="auto"/>
            <w:right w:val="none" w:sz="0" w:space="0" w:color="auto"/>
          </w:divBdr>
        </w:div>
        <w:div w:id="16545073">
          <w:marLeft w:val="0"/>
          <w:marRight w:val="0"/>
          <w:marTop w:val="0"/>
          <w:marBottom w:val="0"/>
          <w:divBdr>
            <w:top w:val="none" w:sz="0" w:space="0" w:color="auto"/>
            <w:left w:val="none" w:sz="0" w:space="0" w:color="auto"/>
            <w:bottom w:val="none" w:sz="0" w:space="0" w:color="auto"/>
            <w:right w:val="none" w:sz="0" w:space="0" w:color="auto"/>
          </w:divBdr>
        </w:div>
        <w:div w:id="39743937">
          <w:marLeft w:val="0"/>
          <w:marRight w:val="0"/>
          <w:marTop w:val="0"/>
          <w:marBottom w:val="0"/>
          <w:divBdr>
            <w:top w:val="none" w:sz="0" w:space="0" w:color="auto"/>
            <w:left w:val="none" w:sz="0" w:space="0" w:color="auto"/>
            <w:bottom w:val="none" w:sz="0" w:space="0" w:color="auto"/>
            <w:right w:val="none" w:sz="0" w:space="0" w:color="auto"/>
          </w:divBdr>
        </w:div>
        <w:div w:id="43678152">
          <w:marLeft w:val="0"/>
          <w:marRight w:val="0"/>
          <w:marTop w:val="0"/>
          <w:marBottom w:val="0"/>
          <w:divBdr>
            <w:top w:val="none" w:sz="0" w:space="0" w:color="auto"/>
            <w:left w:val="none" w:sz="0" w:space="0" w:color="auto"/>
            <w:bottom w:val="none" w:sz="0" w:space="0" w:color="auto"/>
            <w:right w:val="none" w:sz="0" w:space="0" w:color="auto"/>
          </w:divBdr>
        </w:div>
        <w:div w:id="44069197">
          <w:marLeft w:val="0"/>
          <w:marRight w:val="0"/>
          <w:marTop w:val="0"/>
          <w:marBottom w:val="0"/>
          <w:divBdr>
            <w:top w:val="none" w:sz="0" w:space="0" w:color="auto"/>
            <w:left w:val="none" w:sz="0" w:space="0" w:color="auto"/>
            <w:bottom w:val="none" w:sz="0" w:space="0" w:color="auto"/>
            <w:right w:val="none" w:sz="0" w:space="0" w:color="auto"/>
          </w:divBdr>
        </w:div>
        <w:div w:id="108547409">
          <w:marLeft w:val="0"/>
          <w:marRight w:val="0"/>
          <w:marTop w:val="0"/>
          <w:marBottom w:val="0"/>
          <w:divBdr>
            <w:top w:val="none" w:sz="0" w:space="0" w:color="auto"/>
            <w:left w:val="none" w:sz="0" w:space="0" w:color="auto"/>
            <w:bottom w:val="none" w:sz="0" w:space="0" w:color="auto"/>
            <w:right w:val="none" w:sz="0" w:space="0" w:color="auto"/>
          </w:divBdr>
        </w:div>
        <w:div w:id="111289428">
          <w:marLeft w:val="0"/>
          <w:marRight w:val="0"/>
          <w:marTop w:val="0"/>
          <w:marBottom w:val="0"/>
          <w:divBdr>
            <w:top w:val="none" w:sz="0" w:space="0" w:color="auto"/>
            <w:left w:val="none" w:sz="0" w:space="0" w:color="auto"/>
            <w:bottom w:val="none" w:sz="0" w:space="0" w:color="auto"/>
            <w:right w:val="none" w:sz="0" w:space="0" w:color="auto"/>
          </w:divBdr>
        </w:div>
        <w:div w:id="118106570">
          <w:marLeft w:val="0"/>
          <w:marRight w:val="0"/>
          <w:marTop w:val="0"/>
          <w:marBottom w:val="0"/>
          <w:divBdr>
            <w:top w:val="none" w:sz="0" w:space="0" w:color="auto"/>
            <w:left w:val="none" w:sz="0" w:space="0" w:color="auto"/>
            <w:bottom w:val="none" w:sz="0" w:space="0" w:color="auto"/>
            <w:right w:val="none" w:sz="0" w:space="0" w:color="auto"/>
          </w:divBdr>
        </w:div>
        <w:div w:id="123157653">
          <w:marLeft w:val="0"/>
          <w:marRight w:val="0"/>
          <w:marTop w:val="0"/>
          <w:marBottom w:val="0"/>
          <w:divBdr>
            <w:top w:val="none" w:sz="0" w:space="0" w:color="auto"/>
            <w:left w:val="none" w:sz="0" w:space="0" w:color="auto"/>
            <w:bottom w:val="none" w:sz="0" w:space="0" w:color="auto"/>
            <w:right w:val="none" w:sz="0" w:space="0" w:color="auto"/>
          </w:divBdr>
        </w:div>
        <w:div w:id="125200239">
          <w:marLeft w:val="0"/>
          <w:marRight w:val="0"/>
          <w:marTop w:val="0"/>
          <w:marBottom w:val="0"/>
          <w:divBdr>
            <w:top w:val="none" w:sz="0" w:space="0" w:color="auto"/>
            <w:left w:val="none" w:sz="0" w:space="0" w:color="auto"/>
            <w:bottom w:val="none" w:sz="0" w:space="0" w:color="auto"/>
            <w:right w:val="none" w:sz="0" w:space="0" w:color="auto"/>
          </w:divBdr>
        </w:div>
        <w:div w:id="144056804">
          <w:marLeft w:val="0"/>
          <w:marRight w:val="0"/>
          <w:marTop w:val="0"/>
          <w:marBottom w:val="0"/>
          <w:divBdr>
            <w:top w:val="none" w:sz="0" w:space="0" w:color="auto"/>
            <w:left w:val="none" w:sz="0" w:space="0" w:color="auto"/>
            <w:bottom w:val="none" w:sz="0" w:space="0" w:color="auto"/>
            <w:right w:val="none" w:sz="0" w:space="0" w:color="auto"/>
          </w:divBdr>
        </w:div>
        <w:div w:id="152643770">
          <w:marLeft w:val="0"/>
          <w:marRight w:val="0"/>
          <w:marTop w:val="0"/>
          <w:marBottom w:val="0"/>
          <w:divBdr>
            <w:top w:val="none" w:sz="0" w:space="0" w:color="auto"/>
            <w:left w:val="none" w:sz="0" w:space="0" w:color="auto"/>
            <w:bottom w:val="none" w:sz="0" w:space="0" w:color="auto"/>
            <w:right w:val="none" w:sz="0" w:space="0" w:color="auto"/>
          </w:divBdr>
        </w:div>
        <w:div w:id="156774743">
          <w:marLeft w:val="0"/>
          <w:marRight w:val="0"/>
          <w:marTop w:val="0"/>
          <w:marBottom w:val="0"/>
          <w:divBdr>
            <w:top w:val="none" w:sz="0" w:space="0" w:color="auto"/>
            <w:left w:val="none" w:sz="0" w:space="0" w:color="auto"/>
            <w:bottom w:val="none" w:sz="0" w:space="0" w:color="auto"/>
            <w:right w:val="none" w:sz="0" w:space="0" w:color="auto"/>
          </w:divBdr>
        </w:div>
        <w:div w:id="165944016">
          <w:marLeft w:val="0"/>
          <w:marRight w:val="0"/>
          <w:marTop w:val="0"/>
          <w:marBottom w:val="0"/>
          <w:divBdr>
            <w:top w:val="none" w:sz="0" w:space="0" w:color="auto"/>
            <w:left w:val="none" w:sz="0" w:space="0" w:color="auto"/>
            <w:bottom w:val="none" w:sz="0" w:space="0" w:color="auto"/>
            <w:right w:val="none" w:sz="0" w:space="0" w:color="auto"/>
          </w:divBdr>
        </w:div>
        <w:div w:id="193352332">
          <w:marLeft w:val="0"/>
          <w:marRight w:val="0"/>
          <w:marTop w:val="0"/>
          <w:marBottom w:val="0"/>
          <w:divBdr>
            <w:top w:val="none" w:sz="0" w:space="0" w:color="auto"/>
            <w:left w:val="none" w:sz="0" w:space="0" w:color="auto"/>
            <w:bottom w:val="none" w:sz="0" w:space="0" w:color="auto"/>
            <w:right w:val="none" w:sz="0" w:space="0" w:color="auto"/>
          </w:divBdr>
        </w:div>
        <w:div w:id="206722220">
          <w:marLeft w:val="0"/>
          <w:marRight w:val="0"/>
          <w:marTop w:val="0"/>
          <w:marBottom w:val="0"/>
          <w:divBdr>
            <w:top w:val="none" w:sz="0" w:space="0" w:color="auto"/>
            <w:left w:val="none" w:sz="0" w:space="0" w:color="auto"/>
            <w:bottom w:val="none" w:sz="0" w:space="0" w:color="auto"/>
            <w:right w:val="none" w:sz="0" w:space="0" w:color="auto"/>
          </w:divBdr>
        </w:div>
        <w:div w:id="213541432">
          <w:marLeft w:val="0"/>
          <w:marRight w:val="0"/>
          <w:marTop w:val="0"/>
          <w:marBottom w:val="0"/>
          <w:divBdr>
            <w:top w:val="none" w:sz="0" w:space="0" w:color="auto"/>
            <w:left w:val="none" w:sz="0" w:space="0" w:color="auto"/>
            <w:bottom w:val="none" w:sz="0" w:space="0" w:color="auto"/>
            <w:right w:val="none" w:sz="0" w:space="0" w:color="auto"/>
          </w:divBdr>
        </w:div>
        <w:div w:id="219705935">
          <w:marLeft w:val="0"/>
          <w:marRight w:val="0"/>
          <w:marTop w:val="0"/>
          <w:marBottom w:val="0"/>
          <w:divBdr>
            <w:top w:val="none" w:sz="0" w:space="0" w:color="auto"/>
            <w:left w:val="none" w:sz="0" w:space="0" w:color="auto"/>
            <w:bottom w:val="none" w:sz="0" w:space="0" w:color="auto"/>
            <w:right w:val="none" w:sz="0" w:space="0" w:color="auto"/>
          </w:divBdr>
        </w:div>
        <w:div w:id="226500051">
          <w:marLeft w:val="0"/>
          <w:marRight w:val="0"/>
          <w:marTop w:val="0"/>
          <w:marBottom w:val="0"/>
          <w:divBdr>
            <w:top w:val="none" w:sz="0" w:space="0" w:color="auto"/>
            <w:left w:val="none" w:sz="0" w:space="0" w:color="auto"/>
            <w:bottom w:val="none" w:sz="0" w:space="0" w:color="auto"/>
            <w:right w:val="none" w:sz="0" w:space="0" w:color="auto"/>
          </w:divBdr>
        </w:div>
        <w:div w:id="252784944">
          <w:marLeft w:val="0"/>
          <w:marRight w:val="0"/>
          <w:marTop w:val="0"/>
          <w:marBottom w:val="0"/>
          <w:divBdr>
            <w:top w:val="none" w:sz="0" w:space="0" w:color="auto"/>
            <w:left w:val="none" w:sz="0" w:space="0" w:color="auto"/>
            <w:bottom w:val="none" w:sz="0" w:space="0" w:color="auto"/>
            <w:right w:val="none" w:sz="0" w:space="0" w:color="auto"/>
          </w:divBdr>
        </w:div>
        <w:div w:id="260140468">
          <w:marLeft w:val="0"/>
          <w:marRight w:val="0"/>
          <w:marTop w:val="0"/>
          <w:marBottom w:val="0"/>
          <w:divBdr>
            <w:top w:val="none" w:sz="0" w:space="0" w:color="auto"/>
            <w:left w:val="none" w:sz="0" w:space="0" w:color="auto"/>
            <w:bottom w:val="none" w:sz="0" w:space="0" w:color="auto"/>
            <w:right w:val="none" w:sz="0" w:space="0" w:color="auto"/>
          </w:divBdr>
        </w:div>
        <w:div w:id="261576325">
          <w:marLeft w:val="0"/>
          <w:marRight w:val="0"/>
          <w:marTop w:val="0"/>
          <w:marBottom w:val="0"/>
          <w:divBdr>
            <w:top w:val="none" w:sz="0" w:space="0" w:color="auto"/>
            <w:left w:val="none" w:sz="0" w:space="0" w:color="auto"/>
            <w:bottom w:val="none" w:sz="0" w:space="0" w:color="auto"/>
            <w:right w:val="none" w:sz="0" w:space="0" w:color="auto"/>
          </w:divBdr>
        </w:div>
        <w:div w:id="261689151">
          <w:marLeft w:val="0"/>
          <w:marRight w:val="0"/>
          <w:marTop w:val="0"/>
          <w:marBottom w:val="0"/>
          <w:divBdr>
            <w:top w:val="none" w:sz="0" w:space="0" w:color="auto"/>
            <w:left w:val="none" w:sz="0" w:space="0" w:color="auto"/>
            <w:bottom w:val="none" w:sz="0" w:space="0" w:color="auto"/>
            <w:right w:val="none" w:sz="0" w:space="0" w:color="auto"/>
          </w:divBdr>
        </w:div>
        <w:div w:id="264966384">
          <w:marLeft w:val="0"/>
          <w:marRight w:val="0"/>
          <w:marTop w:val="0"/>
          <w:marBottom w:val="0"/>
          <w:divBdr>
            <w:top w:val="none" w:sz="0" w:space="0" w:color="auto"/>
            <w:left w:val="none" w:sz="0" w:space="0" w:color="auto"/>
            <w:bottom w:val="none" w:sz="0" w:space="0" w:color="auto"/>
            <w:right w:val="none" w:sz="0" w:space="0" w:color="auto"/>
          </w:divBdr>
        </w:div>
        <w:div w:id="274023544">
          <w:marLeft w:val="0"/>
          <w:marRight w:val="0"/>
          <w:marTop w:val="0"/>
          <w:marBottom w:val="0"/>
          <w:divBdr>
            <w:top w:val="none" w:sz="0" w:space="0" w:color="auto"/>
            <w:left w:val="none" w:sz="0" w:space="0" w:color="auto"/>
            <w:bottom w:val="none" w:sz="0" w:space="0" w:color="auto"/>
            <w:right w:val="none" w:sz="0" w:space="0" w:color="auto"/>
          </w:divBdr>
        </w:div>
        <w:div w:id="285892997">
          <w:marLeft w:val="0"/>
          <w:marRight w:val="0"/>
          <w:marTop w:val="0"/>
          <w:marBottom w:val="0"/>
          <w:divBdr>
            <w:top w:val="none" w:sz="0" w:space="0" w:color="auto"/>
            <w:left w:val="none" w:sz="0" w:space="0" w:color="auto"/>
            <w:bottom w:val="none" w:sz="0" w:space="0" w:color="auto"/>
            <w:right w:val="none" w:sz="0" w:space="0" w:color="auto"/>
          </w:divBdr>
        </w:div>
        <w:div w:id="294525475">
          <w:marLeft w:val="0"/>
          <w:marRight w:val="0"/>
          <w:marTop w:val="0"/>
          <w:marBottom w:val="0"/>
          <w:divBdr>
            <w:top w:val="none" w:sz="0" w:space="0" w:color="auto"/>
            <w:left w:val="none" w:sz="0" w:space="0" w:color="auto"/>
            <w:bottom w:val="none" w:sz="0" w:space="0" w:color="auto"/>
            <w:right w:val="none" w:sz="0" w:space="0" w:color="auto"/>
          </w:divBdr>
        </w:div>
        <w:div w:id="306858916">
          <w:marLeft w:val="0"/>
          <w:marRight w:val="0"/>
          <w:marTop w:val="0"/>
          <w:marBottom w:val="0"/>
          <w:divBdr>
            <w:top w:val="none" w:sz="0" w:space="0" w:color="auto"/>
            <w:left w:val="none" w:sz="0" w:space="0" w:color="auto"/>
            <w:bottom w:val="none" w:sz="0" w:space="0" w:color="auto"/>
            <w:right w:val="none" w:sz="0" w:space="0" w:color="auto"/>
          </w:divBdr>
        </w:div>
        <w:div w:id="307057339">
          <w:marLeft w:val="0"/>
          <w:marRight w:val="0"/>
          <w:marTop w:val="0"/>
          <w:marBottom w:val="0"/>
          <w:divBdr>
            <w:top w:val="none" w:sz="0" w:space="0" w:color="auto"/>
            <w:left w:val="none" w:sz="0" w:space="0" w:color="auto"/>
            <w:bottom w:val="none" w:sz="0" w:space="0" w:color="auto"/>
            <w:right w:val="none" w:sz="0" w:space="0" w:color="auto"/>
          </w:divBdr>
        </w:div>
        <w:div w:id="322465198">
          <w:marLeft w:val="0"/>
          <w:marRight w:val="0"/>
          <w:marTop w:val="0"/>
          <w:marBottom w:val="0"/>
          <w:divBdr>
            <w:top w:val="none" w:sz="0" w:space="0" w:color="auto"/>
            <w:left w:val="none" w:sz="0" w:space="0" w:color="auto"/>
            <w:bottom w:val="none" w:sz="0" w:space="0" w:color="auto"/>
            <w:right w:val="none" w:sz="0" w:space="0" w:color="auto"/>
          </w:divBdr>
        </w:div>
        <w:div w:id="329649199">
          <w:marLeft w:val="0"/>
          <w:marRight w:val="0"/>
          <w:marTop w:val="0"/>
          <w:marBottom w:val="0"/>
          <w:divBdr>
            <w:top w:val="none" w:sz="0" w:space="0" w:color="auto"/>
            <w:left w:val="none" w:sz="0" w:space="0" w:color="auto"/>
            <w:bottom w:val="none" w:sz="0" w:space="0" w:color="auto"/>
            <w:right w:val="none" w:sz="0" w:space="0" w:color="auto"/>
          </w:divBdr>
        </w:div>
        <w:div w:id="346910084">
          <w:marLeft w:val="0"/>
          <w:marRight w:val="0"/>
          <w:marTop w:val="0"/>
          <w:marBottom w:val="0"/>
          <w:divBdr>
            <w:top w:val="none" w:sz="0" w:space="0" w:color="auto"/>
            <w:left w:val="none" w:sz="0" w:space="0" w:color="auto"/>
            <w:bottom w:val="none" w:sz="0" w:space="0" w:color="auto"/>
            <w:right w:val="none" w:sz="0" w:space="0" w:color="auto"/>
          </w:divBdr>
        </w:div>
        <w:div w:id="349720828">
          <w:marLeft w:val="0"/>
          <w:marRight w:val="0"/>
          <w:marTop w:val="0"/>
          <w:marBottom w:val="0"/>
          <w:divBdr>
            <w:top w:val="none" w:sz="0" w:space="0" w:color="auto"/>
            <w:left w:val="none" w:sz="0" w:space="0" w:color="auto"/>
            <w:bottom w:val="none" w:sz="0" w:space="0" w:color="auto"/>
            <w:right w:val="none" w:sz="0" w:space="0" w:color="auto"/>
          </w:divBdr>
        </w:div>
        <w:div w:id="350381720">
          <w:marLeft w:val="0"/>
          <w:marRight w:val="0"/>
          <w:marTop w:val="0"/>
          <w:marBottom w:val="0"/>
          <w:divBdr>
            <w:top w:val="none" w:sz="0" w:space="0" w:color="auto"/>
            <w:left w:val="none" w:sz="0" w:space="0" w:color="auto"/>
            <w:bottom w:val="none" w:sz="0" w:space="0" w:color="auto"/>
            <w:right w:val="none" w:sz="0" w:space="0" w:color="auto"/>
          </w:divBdr>
        </w:div>
        <w:div w:id="354117326">
          <w:marLeft w:val="0"/>
          <w:marRight w:val="0"/>
          <w:marTop w:val="0"/>
          <w:marBottom w:val="0"/>
          <w:divBdr>
            <w:top w:val="none" w:sz="0" w:space="0" w:color="auto"/>
            <w:left w:val="none" w:sz="0" w:space="0" w:color="auto"/>
            <w:bottom w:val="none" w:sz="0" w:space="0" w:color="auto"/>
            <w:right w:val="none" w:sz="0" w:space="0" w:color="auto"/>
          </w:divBdr>
        </w:div>
        <w:div w:id="368771261">
          <w:marLeft w:val="0"/>
          <w:marRight w:val="0"/>
          <w:marTop w:val="0"/>
          <w:marBottom w:val="0"/>
          <w:divBdr>
            <w:top w:val="none" w:sz="0" w:space="0" w:color="auto"/>
            <w:left w:val="none" w:sz="0" w:space="0" w:color="auto"/>
            <w:bottom w:val="none" w:sz="0" w:space="0" w:color="auto"/>
            <w:right w:val="none" w:sz="0" w:space="0" w:color="auto"/>
          </w:divBdr>
        </w:div>
        <w:div w:id="389962818">
          <w:marLeft w:val="0"/>
          <w:marRight w:val="0"/>
          <w:marTop w:val="0"/>
          <w:marBottom w:val="0"/>
          <w:divBdr>
            <w:top w:val="none" w:sz="0" w:space="0" w:color="auto"/>
            <w:left w:val="none" w:sz="0" w:space="0" w:color="auto"/>
            <w:bottom w:val="none" w:sz="0" w:space="0" w:color="auto"/>
            <w:right w:val="none" w:sz="0" w:space="0" w:color="auto"/>
          </w:divBdr>
        </w:div>
        <w:div w:id="391999477">
          <w:marLeft w:val="0"/>
          <w:marRight w:val="0"/>
          <w:marTop w:val="0"/>
          <w:marBottom w:val="0"/>
          <w:divBdr>
            <w:top w:val="none" w:sz="0" w:space="0" w:color="auto"/>
            <w:left w:val="none" w:sz="0" w:space="0" w:color="auto"/>
            <w:bottom w:val="none" w:sz="0" w:space="0" w:color="auto"/>
            <w:right w:val="none" w:sz="0" w:space="0" w:color="auto"/>
          </w:divBdr>
        </w:div>
        <w:div w:id="403063977">
          <w:marLeft w:val="0"/>
          <w:marRight w:val="0"/>
          <w:marTop w:val="0"/>
          <w:marBottom w:val="0"/>
          <w:divBdr>
            <w:top w:val="none" w:sz="0" w:space="0" w:color="auto"/>
            <w:left w:val="none" w:sz="0" w:space="0" w:color="auto"/>
            <w:bottom w:val="none" w:sz="0" w:space="0" w:color="auto"/>
            <w:right w:val="none" w:sz="0" w:space="0" w:color="auto"/>
          </w:divBdr>
        </w:div>
        <w:div w:id="407923149">
          <w:marLeft w:val="0"/>
          <w:marRight w:val="0"/>
          <w:marTop w:val="0"/>
          <w:marBottom w:val="0"/>
          <w:divBdr>
            <w:top w:val="none" w:sz="0" w:space="0" w:color="auto"/>
            <w:left w:val="none" w:sz="0" w:space="0" w:color="auto"/>
            <w:bottom w:val="none" w:sz="0" w:space="0" w:color="auto"/>
            <w:right w:val="none" w:sz="0" w:space="0" w:color="auto"/>
          </w:divBdr>
        </w:div>
        <w:div w:id="417411912">
          <w:marLeft w:val="0"/>
          <w:marRight w:val="0"/>
          <w:marTop w:val="0"/>
          <w:marBottom w:val="0"/>
          <w:divBdr>
            <w:top w:val="none" w:sz="0" w:space="0" w:color="auto"/>
            <w:left w:val="none" w:sz="0" w:space="0" w:color="auto"/>
            <w:bottom w:val="none" w:sz="0" w:space="0" w:color="auto"/>
            <w:right w:val="none" w:sz="0" w:space="0" w:color="auto"/>
          </w:divBdr>
        </w:div>
        <w:div w:id="422773183">
          <w:marLeft w:val="0"/>
          <w:marRight w:val="0"/>
          <w:marTop w:val="0"/>
          <w:marBottom w:val="0"/>
          <w:divBdr>
            <w:top w:val="none" w:sz="0" w:space="0" w:color="auto"/>
            <w:left w:val="none" w:sz="0" w:space="0" w:color="auto"/>
            <w:bottom w:val="none" w:sz="0" w:space="0" w:color="auto"/>
            <w:right w:val="none" w:sz="0" w:space="0" w:color="auto"/>
          </w:divBdr>
        </w:div>
        <w:div w:id="431319355">
          <w:marLeft w:val="0"/>
          <w:marRight w:val="0"/>
          <w:marTop w:val="0"/>
          <w:marBottom w:val="0"/>
          <w:divBdr>
            <w:top w:val="none" w:sz="0" w:space="0" w:color="auto"/>
            <w:left w:val="none" w:sz="0" w:space="0" w:color="auto"/>
            <w:bottom w:val="none" w:sz="0" w:space="0" w:color="auto"/>
            <w:right w:val="none" w:sz="0" w:space="0" w:color="auto"/>
          </w:divBdr>
        </w:div>
        <w:div w:id="432750433">
          <w:marLeft w:val="0"/>
          <w:marRight w:val="0"/>
          <w:marTop w:val="0"/>
          <w:marBottom w:val="0"/>
          <w:divBdr>
            <w:top w:val="none" w:sz="0" w:space="0" w:color="auto"/>
            <w:left w:val="none" w:sz="0" w:space="0" w:color="auto"/>
            <w:bottom w:val="none" w:sz="0" w:space="0" w:color="auto"/>
            <w:right w:val="none" w:sz="0" w:space="0" w:color="auto"/>
          </w:divBdr>
        </w:div>
        <w:div w:id="433862949">
          <w:marLeft w:val="0"/>
          <w:marRight w:val="0"/>
          <w:marTop w:val="0"/>
          <w:marBottom w:val="0"/>
          <w:divBdr>
            <w:top w:val="none" w:sz="0" w:space="0" w:color="auto"/>
            <w:left w:val="none" w:sz="0" w:space="0" w:color="auto"/>
            <w:bottom w:val="none" w:sz="0" w:space="0" w:color="auto"/>
            <w:right w:val="none" w:sz="0" w:space="0" w:color="auto"/>
          </w:divBdr>
        </w:div>
        <w:div w:id="435633902">
          <w:marLeft w:val="0"/>
          <w:marRight w:val="0"/>
          <w:marTop w:val="0"/>
          <w:marBottom w:val="0"/>
          <w:divBdr>
            <w:top w:val="none" w:sz="0" w:space="0" w:color="auto"/>
            <w:left w:val="none" w:sz="0" w:space="0" w:color="auto"/>
            <w:bottom w:val="none" w:sz="0" w:space="0" w:color="auto"/>
            <w:right w:val="none" w:sz="0" w:space="0" w:color="auto"/>
          </w:divBdr>
        </w:div>
        <w:div w:id="440420290">
          <w:marLeft w:val="0"/>
          <w:marRight w:val="0"/>
          <w:marTop w:val="0"/>
          <w:marBottom w:val="0"/>
          <w:divBdr>
            <w:top w:val="none" w:sz="0" w:space="0" w:color="auto"/>
            <w:left w:val="none" w:sz="0" w:space="0" w:color="auto"/>
            <w:bottom w:val="none" w:sz="0" w:space="0" w:color="auto"/>
            <w:right w:val="none" w:sz="0" w:space="0" w:color="auto"/>
          </w:divBdr>
        </w:div>
        <w:div w:id="450904281">
          <w:marLeft w:val="0"/>
          <w:marRight w:val="0"/>
          <w:marTop w:val="0"/>
          <w:marBottom w:val="0"/>
          <w:divBdr>
            <w:top w:val="none" w:sz="0" w:space="0" w:color="auto"/>
            <w:left w:val="none" w:sz="0" w:space="0" w:color="auto"/>
            <w:bottom w:val="none" w:sz="0" w:space="0" w:color="auto"/>
            <w:right w:val="none" w:sz="0" w:space="0" w:color="auto"/>
          </w:divBdr>
        </w:div>
        <w:div w:id="459494259">
          <w:marLeft w:val="0"/>
          <w:marRight w:val="0"/>
          <w:marTop w:val="0"/>
          <w:marBottom w:val="0"/>
          <w:divBdr>
            <w:top w:val="none" w:sz="0" w:space="0" w:color="auto"/>
            <w:left w:val="none" w:sz="0" w:space="0" w:color="auto"/>
            <w:bottom w:val="none" w:sz="0" w:space="0" w:color="auto"/>
            <w:right w:val="none" w:sz="0" w:space="0" w:color="auto"/>
          </w:divBdr>
        </w:div>
        <w:div w:id="480387410">
          <w:marLeft w:val="0"/>
          <w:marRight w:val="0"/>
          <w:marTop w:val="0"/>
          <w:marBottom w:val="0"/>
          <w:divBdr>
            <w:top w:val="none" w:sz="0" w:space="0" w:color="auto"/>
            <w:left w:val="none" w:sz="0" w:space="0" w:color="auto"/>
            <w:bottom w:val="none" w:sz="0" w:space="0" w:color="auto"/>
            <w:right w:val="none" w:sz="0" w:space="0" w:color="auto"/>
          </w:divBdr>
        </w:div>
        <w:div w:id="484250025">
          <w:marLeft w:val="0"/>
          <w:marRight w:val="0"/>
          <w:marTop w:val="0"/>
          <w:marBottom w:val="0"/>
          <w:divBdr>
            <w:top w:val="none" w:sz="0" w:space="0" w:color="auto"/>
            <w:left w:val="none" w:sz="0" w:space="0" w:color="auto"/>
            <w:bottom w:val="none" w:sz="0" w:space="0" w:color="auto"/>
            <w:right w:val="none" w:sz="0" w:space="0" w:color="auto"/>
          </w:divBdr>
        </w:div>
        <w:div w:id="484901097">
          <w:marLeft w:val="0"/>
          <w:marRight w:val="0"/>
          <w:marTop w:val="0"/>
          <w:marBottom w:val="0"/>
          <w:divBdr>
            <w:top w:val="none" w:sz="0" w:space="0" w:color="auto"/>
            <w:left w:val="none" w:sz="0" w:space="0" w:color="auto"/>
            <w:bottom w:val="none" w:sz="0" w:space="0" w:color="auto"/>
            <w:right w:val="none" w:sz="0" w:space="0" w:color="auto"/>
          </w:divBdr>
        </w:div>
        <w:div w:id="489516296">
          <w:marLeft w:val="0"/>
          <w:marRight w:val="0"/>
          <w:marTop w:val="0"/>
          <w:marBottom w:val="0"/>
          <w:divBdr>
            <w:top w:val="none" w:sz="0" w:space="0" w:color="auto"/>
            <w:left w:val="none" w:sz="0" w:space="0" w:color="auto"/>
            <w:bottom w:val="none" w:sz="0" w:space="0" w:color="auto"/>
            <w:right w:val="none" w:sz="0" w:space="0" w:color="auto"/>
          </w:divBdr>
        </w:div>
        <w:div w:id="492188517">
          <w:marLeft w:val="0"/>
          <w:marRight w:val="0"/>
          <w:marTop w:val="0"/>
          <w:marBottom w:val="0"/>
          <w:divBdr>
            <w:top w:val="none" w:sz="0" w:space="0" w:color="auto"/>
            <w:left w:val="none" w:sz="0" w:space="0" w:color="auto"/>
            <w:bottom w:val="none" w:sz="0" w:space="0" w:color="auto"/>
            <w:right w:val="none" w:sz="0" w:space="0" w:color="auto"/>
          </w:divBdr>
        </w:div>
        <w:div w:id="519928876">
          <w:marLeft w:val="0"/>
          <w:marRight w:val="0"/>
          <w:marTop w:val="0"/>
          <w:marBottom w:val="0"/>
          <w:divBdr>
            <w:top w:val="none" w:sz="0" w:space="0" w:color="auto"/>
            <w:left w:val="none" w:sz="0" w:space="0" w:color="auto"/>
            <w:bottom w:val="none" w:sz="0" w:space="0" w:color="auto"/>
            <w:right w:val="none" w:sz="0" w:space="0" w:color="auto"/>
          </w:divBdr>
        </w:div>
        <w:div w:id="521020528">
          <w:marLeft w:val="0"/>
          <w:marRight w:val="0"/>
          <w:marTop w:val="0"/>
          <w:marBottom w:val="0"/>
          <w:divBdr>
            <w:top w:val="none" w:sz="0" w:space="0" w:color="auto"/>
            <w:left w:val="none" w:sz="0" w:space="0" w:color="auto"/>
            <w:bottom w:val="none" w:sz="0" w:space="0" w:color="auto"/>
            <w:right w:val="none" w:sz="0" w:space="0" w:color="auto"/>
          </w:divBdr>
        </w:div>
        <w:div w:id="523598487">
          <w:marLeft w:val="0"/>
          <w:marRight w:val="0"/>
          <w:marTop w:val="0"/>
          <w:marBottom w:val="0"/>
          <w:divBdr>
            <w:top w:val="none" w:sz="0" w:space="0" w:color="auto"/>
            <w:left w:val="none" w:sz="0" w:space="0" w:color="auto"/>
            <w:bottom w:val="none" w:sz="0" w:space="0" w:color="auto"/>
            <w:right w:val="none" w:sz="0" w:space="0" w:color="auto"/>
          </w:divBdr>
        </w:div>
        <w:div w:id="524372192">
          <w:marLeft w:val="0"/>
          <w:marRight w:val="0"/>
          <w:marTop w:val="0"/>
          <w:marBottom w:val="0"/>
          <w:divBdr>
            <w:top w:val="none" w:sz="0" w:space="0" w:color="auto"/>
            <w:left w:val="none" w:sz="0" w:space="0" w:color="auto"/>
            <w:bottom w:val="none" w:sz="0" w:space="0" w:color="auto"/>
            <w:right w:val="none" w:sz="0" w:space="0" w:color="auto"/>
          </w:divBdr>
        </w:div>
        <w:div w:id="534197847">
          <w:marLeft w:val="0"/>
          <w:marRight w:val="0"/>
          <w:marTop w:val="0"/>
          <w:marBottom w:val="0"/>
          <w:divBdr>
            <w:top w:val="none" w:sz="0" w:space="0" w:color="auto"/>
            <w:left w:val="none" w:sz="0" w:space="0" w:color="auto"/>
            <w:bottom w:val="none" w:sz="0" w:space="0" w:color="auto"/>
            <w:right w:val="none" w:sz="0" w:space="0" w:color="auto"/>
          </w:divBdr>
        </w:div>
        <w:div w:id="537400760">
          <w:marLeft w:val="0"/>
          <w:marRight w:val="0"/>
          <w:marTop w:val="0"/>
          <w:marBottom w:val="0"/>
          <w:divBdr>
            <w:top w:val="none" w:sz="0" w:space="0" w:color="auto"/>
            <w:left w:val="none" w:sz="0" w:space="0" w:color="auto"/>
            <w:bottom w:val="none" w:sz="0" w:space="0" w:color="auto"/>
            <w:right w:val="none" w:sz="0" w:space="0" w:color="auto"/>
          </w:divBdr>
        </w:div>
        <w:div w:id="557667693">
          <w:marLeft w:val="0"/>
          <w:marRight w:val="0"/>
          <w:marTop w:val="0"/>
          <w:marBottom w:val="0"/>
          <w:divBdr>
            <w:top w:val="none" w:sz="0" w:space="0" w:color="auto"/>
            <w:left w:val="none" w:sz="0" w:space="0" w:color="auto"/>
            <w:bottom w:val="none" w:sz="0" w:space="0" w:color="auto"/>
            <w:right w:val="none" w:sz="0" w:space="0" w:color="auto"/>
          </w:divBdr>
        </w:div>
        <w:div w:id="581985735">
          <w:marLeft w:val="0"/>
          <w:marRight w:val="0"/>
          <w:marTop w:val="0"/>
          <w:marBottom w:val="0"/>
          <w:divBdr>
            <w:top w:val="none" w:sz="0" w:space="0" w:color="auto"/>
            <w:left w:val="none" w:sz="0" w:space="0" w:color="auto"/>
            <w:bottom w:val="none" w:sz="0" w:space="0" w:color="auto"/>
            <w:right w:val="none" w:sz="0" w:space="0" w:color="auto"/>
          </w:divBdr>
        </w:div>
        <w:div w:id="583153223">
          <w:marLeft w:val="0"/>
          <w:marRight w:val="0"/>
          <w:marTop w:val="0"/>
          <w:marBottom w:val="0"/>
          <w:divBdr>
            <w:top w:val="none" w:sz="0" w:space="0" w:color="auto"/>
            <w:left w:val="none" w:sz="0" w:space="0" w:color="auto"/>
            <w:bottom w:val="none" w:sz="0" w:space="0" w:color="auto"/>
            <w:right w:val="none" w:sz="0" w:space="0" w:color="auto"/>
          </w:divBdr>
        </w:div>
        <w:div w:id="589899506">
          <w:marLeft w:val="0"/>
          <w:marRight w:val="0"/>
          <w:marTop w:val="0"/>
          <w:marBottom w:val="0"/>
          <w:divBdr>
            <w:top w:val="none" w:sz="0" w:space="0" w:color="auto"/>
            <w:left w:val="none" w:sz="0" w:space="0" w:color="auto"/>
            <w:bottom w:val="none" w:sz="0" w:space="0" w:color="auto"/>
            <w:right w:val="none" w:sz="0" w:space="0" w:color="auto"/>
          </w:divBdr>
        </w:div>
        <w:div w:id="593591520">
          <w:marLeft w:val="0"/>
          <w:marRight w:val="0"/>
          <w:marTop w:val="0"/>
          <w:marBottom w:val="0"/>
          <w:divBdr>
            <w:top w:val="none" w:sz="0" w:space="0" w:color="auto"/>
            <w:left w:val="none" w:sz="0" w:space="0" w:color="auto"/>
            <w:bottom w:val="none" w:sz="0" w:space="0" w:color="auto"/>
            <w:right w:val="none" w:sz="0" w:space="0" w:color="auto"/>
          </w:divBdr>
        </w:div>
        <w:div w:id="593708179">
          <w:marLeft w:val="0"/>
          <w:marRight w:val="0"/>
          <w:marTop w:val="0"/>
          <w:marBottom w:val="0"/>
          <w:divBdr>
            <w:top w:val="none" w:sz="0" w:space="0" w:color="auto"/>
            <w:left w:val="none" w:sz="0" w:space="0" w:color="auto"/>
            <w:bottom w:val="none" w:sz="0" w:space="0" w:color="auto"/>
            <w:right w:val="none" w:sz="0" w:space="0" w:color="auto"/>
          </w:divBdr>
        </w:div>
        <w:div w:id="604532601">
          <w:marLeft w:val="0"/>
          <w:marRight w:val="0"/>
          <w:marTop w:val="0"/>
          <w:marBottom w:val="0"/>
          <w:divBdr>
            <w:top w:val="none" w:sz="0" w:space="0" w:color="auto"/>
            <w:left w:val="none" w:sz="0" w:space="0" w:color="auto"/>
            <w:bottom w:val="none" w:sz="0" w:space="0" w:color="auto"/>
            <w:right w:val="none" w:sz="0" w:space="0" w:color="auto"/>
          </w:divBdr>
        </w:div>
        <w:div w:id="640647146">
          <w:marLeft w:val="0"/>
          <w:marRight w:val="0"/>
          <w:marTop w:val="0"/>
          <w:marBottom w:val="0"/>
          <w:divBdr>
            <w:top w:val="none" w:sz="0" w:space="0" w:color="auto"/>
            <w:left w:val="none" w:sz="0" w:space="0" w:color="auto"/>
            <w:bottom w:val="none" w:sz="0" w:space="0" w:color="auto"/>
            <w:right w:val="none" w:sz="0" w:space="0" w:color="auto"/>
          </w:divBdr>
        </w:div>
        <w:div w:id="641737715">
          <w:marLeft w:val="0"/>
          <w:marRight w:val="0"/>
          <w:marTop w:val="0"/>
          <w:marBottom w:val="0"/>
          <w:divBdr>
            <w:top w:val="none" w:sz="0" w:space="0" w:color="auto"/>
            <w:left w:val="none" w:sz="0" w:space="0" w:color="auto"/>
            <w:bottom w:val="none" w:sz="0" w:space="0" w:color="auto"/>
            <w:right w:val="none" w:sz="0" w:space="0" w:color="auto"/>
          </w:divBdr>
        </w:div>
        <w:div w:id="642391851">
          <w:marLeft w:val="0"/>
          <w:marRight w:val="0"/>
          <w:marTop w:val="0"/>
          <w:marBottom w:val="0"/>
          <w:divBdr>
            <w:top w:val="none" w:sz="0" w:space="0" w:color="auto"/>
            <w:left w:val="none" w:sz="0" w:space="0" w:color="auto"/>
            <w:bottom w:val="none" w:sz="0" w:space="0" w:color="auto"/>
            <w:right w:val="none" w:sz="0" w:space="0" w:color="auto"/>
          </w:divBdr>
        </w:div>
        <w:div w:id="648676142">
          <w:marLeft w:val="0"/>
          <w:marRight w:val="0"/>
          <w:marTop w:val="0"/>
          <w:marBottom w:val="0"/>
          <w:divBdr>
            <w:top w:val="none" w:sz="0" w:space="0" w:color="auto"/>
            <w:left w:val="none" w:sz="0" w:space="0" w:color="auto"/>
            <w:bottom w:val="none" w:sz="0" w:space="0" w:color="auto"/>
            <w:right w:val="none" w:sz="0" w:space="0" w:color="auto"/>
          </w:divBdr>
        </w:div>
        <w:div w:id="659699104">
          <w:marLeft w:val="0"/>
          <w:marRight w:val="0"/>
          <w:marTop w:val="0"/>
          <w:marBottom w:val="0"/>
          <w:divBdr>
            <w:top w:val="none" w:sz="0" w:space="0" w:color="auto"/>
            <w:left w:val="none" w:sz="0" w:space="0" w:color="auto"/>
            <w:bottom w:val="none" w:sz="0" w:space="0" w:color="auto"/>
            <w:right w:val="none" w:sz="0" w:space="0" w:color="auto"/>
          </w:divBdr>
        </w:div>
        <w:div w:id="661542205">
          <w:marLeft w:val="0"/>
          <w:marRight w:val="0"/>
          <w:marTop w:val="0"/>
          <w:marBottom w:val="0"/>
          <w:divBdr>
            <w:top w:val="none" w:sz="0" w:space="0" w:color="auto"/>
            <w:left w:val="none" w:sz="0" w:space="0" w:color="auto"/>
            <w:bottom w:val="none" w:sz="0" w:space="0" w:color="auto"/>
            <w:right w:val="none" w:sz="0" w:space="0" w:color="auto"/>
          </w:divBdr>
        </w:div>
        <w:div w:id="663169040">
          <w:marLeft w:val="0"/>
          <w:marRight w:val="0"/>
          <w:marTop w:val="0"/>
          <w:marBottom w:val="0"/>
          <w:divBdr>
            <w:top w:val="none" w:sz="0" w:space="0" w:color="auto"/>
            <w:left w:val="none" w:sz="0" w:space="0" w:color="auto"/>
            <w:bottom w:val="none" w:sz="0" w:space="0" w:color="auto"/>
            <w:right w:val="none" w:sz="0" w:space="0" w:color="auto"/>
          </w:divBdr>
        </w:div>
        <w:div w:id="671883399">
          <w:marLeft w:val="0"/>
          <w:marRight w:val="0"/>
          <w:marTop w:val="0"/>
          <w:marBottom w:val="0"/>
          <w:divBdr>
            <w:top w:val="none" w:sz="0" w:space="0" w:color="auto"/>
            <w:left w:val="none" w:sz="0" w:space="0" w:color="auto"/>
            <w:bottom w:val="none" w:sz="0" w:space="0" w:color="auto"/>
            <w:right w:val="none" w:sz="0" w:space="0" w:color="auto"/>
          </w:divBdr>
        </w:div>
        <w:div w:id="673848079">
          <w:marLeft w:val="0"/>
          <w:marRight w:val="0"/>
          <w:marTop w:val="0"/>
          <w:marBottom w:val="0"/>
          <w:divBdr>
            <w:top w:val="none" w:sz="0" w:space="0" w:color="auto"/>
            <w:left w:val="none" w:sz="0" w:space="0" w:color="auto"/>
            <w:bottom w:val="none" w:sz="0" w:space="0" w:color="auto"/>
            <w:right w:val="none" w:sz="0" w:space="0" w:color="auto"/>
          </w:divBdr>
        </w:div>
        <w:div w:id="675620296">
          <w:marLeft w:val="0"/>
          <w:marRight w:val="0"/>
          <w:marTop w:val="0"/>
          <w:marBottom w:val="0"/>
          <w:divBdr>
            <w:top w:val="none" w:sz="0" w:space="0" w:color="auto"/>
            <w:left w:val="none" w:sz="0" w:space="0" w:color="auto"/>
            <w:bottom w:val="none" w:sz="0" w:space="0" w:color="auto"/>
            <w:right w:val="none" w:sz="0" w:space="0" w:color="auto"/>
          </w:divBdr>
        </w:div>
        <w:div w:id="708064465">
          <w:marLeft w:val="0"/>
          <w:marRight w:val="0"/>
          <w:marTop w:val="0"/>
          <w:marBottom w:val="0"/>
          <w:divBdr>
            <w:top w:val="none" w:sz="0" w:space="0" w:color="auto"/>
            <w:left w:val="none" w:sz="0" w:space="0" w:color="auto"/>
            <w:bottom w:val="none" w:sz="0" w:space="0" w:color="auto"/>
            <w:right w:val="none" w:sz="0" w:space="0" w:color="auto"/>
          </w:divBdr>
        </w:div>
        <w:div w:id="720859743">
          <w:marLeft w:val="0"/>
          <w:marRight w:val="0"/>
          <w:marTop w:val="0"/>
          <w:marBottom w:val="0"/>
          <w:divBdr>
            <w:top w:val="none" w:sz="0" w:space="0" w:color="auto"/>
            <w:left w:val="none" w:sz="0" w:space="0" w:color="auto"/>
            <w:bottom w:val="none" w:sz="0" w:space="0" w:color="auto"/>
            <w:right w:val="none" w:sz="0" w:space="0" w:color="auto"/>
          </w:divBdr>
        </w:div>
        <w:div w:id="726488568">
          <w:marLeft w:val="0"/>
          <w:marRight w:val="0"/>
          <w:marTop w:val="0"/>
          <w:marBottom w:val="0"/>
          <w:divBdr>
            <w:top w:val="none" w:sz="0" w:space="0" w:color="auto"/>
            <w:left w:val="none" w:sz="0" w:space="0" w:color="auto"/>
            <w:bottom w:val="none" w:sz="0" w:space="0" w:color="auto"/>
            <w:right w:val="none" w:sz="0" w:space="0" w:color="auto"/>
          </w:divBdr>
        </w:div>
        <w:div w:id="729811076">
          <w:marLeft w:val="0"/>
          <w:marRight w:val="0"/>
          <w:marTop w:val="0"/>
          <w:marBottom w:val="0"/>
          <w:divBdr>
            <w:top w:val="none" w:sz="0" w:space="0" w:color="auto"/>
            <w:left w:val="none" w:sz="0" w:space="0" w:color="auto"/>
            <w:bottom w:val="none" w:sz="0" w:space="0" w:color="auto"/>
            <w:right w:val="none" w:sz="0" w:space="0" w:color="auto"/>
          </w:divBdr>
        </w:div>
        <w:div w:id="759840288">
          <w:marLeft w:val="0"/>
          <w:marRight w:val="0"/>
          <w:marTop w:val="0"/>
          <w:marBottom w:val="0"/>
          <w:divBdr>
            <w:top w:val="none" w:sz="0" w:space="0" w:color="auto"/>
            <w:left w:val="none" w:sz="0" w:space="0" w:color="auto"/>
            <w:bottom w:val="none" w:sz="0" w:space="0" w:color="auto"/>
            <w:right w:val="none" w:sz="0" w:space="0" w:color="auto"/>
          </w:divBdr>
        </w:div>
        <w:div w:id="760217953">
          <w:marLeft w:val="0"/>
          <w:marRight w:val="0"/>
          <w:marTop w:val="0"/>
          <w:marBottom w:val="0"/>
          <w:divBdr>
            <w:top w:val="none" w:sz="0" w:space="0" w:color="auto"/>
            <w:left w:val="none" w:sz="0" w:space="0" w:color="auto"/>
            <w:bottom w:val="none" w:sz="0" w:space="0" w:color="auto"/>
            <w:right w:val="none" w:sz="0" w:space="0" w:color="auto"/>
          </w:divBdr>
        </w:div>
        <w:div w:id="763501044">
          <w:marLeft w:val="0"/>
          <w:marRight w:val="0"/>
          <w:marTop w:val="0"/>
          <w:marBottom w:val="0"/>
          <w:divBdr>
            <w:top w:val="none" w:sz="0" w:space="0" w:color="auto"/>
            <w:left w:val="none" w:sz="0" w:space="0" w:color="auto"/>
            <w:bottom w:val="none" w:sz="0" w:space="0" w:color="auto"/>
            <w:right w:val="none" w:sz="0" w:space="0" w:color="auto"/>
          </w:divBdr>
        </w:div>
        <w:div w:id="770666842">
          <w:marLeft w:val="0"/>
          <w:marRight w:val="0"/>
          <w:marTop w:val="0"/>
          <w:marBottom w:val="0"/>
          <w:divBdr>
            <w:top w:val="none" w:sz="0" w:space="0" w:color="auto"/>
            <w:left w:val="none" w:sz="0" w:space="0" w:color="auto"/>
            <w:bottom w:val="none" w:sz="0" w:space="0" w:color="auto"/>
            <w:right w:val="none" w:sz="0" w:space="0" w:color="auto"/>
          </w:divBdr>
        </w:div>
        <w:div w:id="779302166">
          <w:marLeft w:val="0"/>
          <w:marRight w:val="0"/>
          <w:marTop w:val="0"/>
          <w:marBottom w:val="0"/>
          <w:divBdr>
            <w:top w:val="none" w:sz="0" w:space="0" w:color="auto"/>
            <w:left w:val="none" w:sz="0" w:space="0" w:color="auto"/>
            <w:bottom w:val="none" w:sz="0" w:space="0" w:color="auto"/>
            <w:right w:val="none" w:sz="0" w:space="0" w:color="auto"/>
          </w:divBdr>
        </w:div>
        <w:div w:id="779497974">
          <w:marLeft w:val="0"/>
          <w:marRight w:val="0"/>
          <w:marTop w:val="0"/>
          <w:marBottom w:val="0"/>
          <w:divBdr>
            <w:top w:val="none" w:sz="0" w:space="0" w:color="auto"/>
            <w:left w:val="none" w:sz="0" w:space="0" w:color="auto"/>
            <w:bottom w:val="none" w:sz="0" w:space="0" w:color="auto"/>
            <w:right w:val="none" w:sz="0" w:space="0" w:color="auto"/>
          </w:divBdr>
        </w:div>
        <w:div w:id="784619064">
          <w:marLeft w:val="0"/>
          <w:marRight w:val="0"/>
          <w:marTop w:val="0"/>
          <w:marBottom w:val="0"/>
          <w:divBdr>
            <w:top w:val="none" w:sz="0" w:space="0" w:color="auto"/>
            <w:left w:val="none" w:sz="0" w:space="0" w:color="auto"/>
            <w:bottom w:val="none" w:sz="0" w:space="0" w:color="auto"/>
            <w:right w:val="none" w:sz="0" w:space="0" w:color="auto"/>
          </w:divBdr>
        </w:div>
        <w:div w:id="786701492">
          <w:marLeft w:val="0"/>
          <w:marRight w:val="0"/>
          <w:marTop w:val="0"/>
          <w:marBottom w:val="0"/>
          <w:divBdr>
            <w:top w:val="none" w:sz="0" w:space="0" w:color="auto"/>
            <w:left w:val="none" w:sz="0" w:space="0" w:color="auto"/>
            <w:bottom w:val="none" w:sz="0" w:space="0" w:color="auto"/>
            <w:right w:val="none" w:sz="0" w:space="0" w:color="auto"/>
          </w:divBdr>
        </w:div>
        <w:div w:id="798260360">
          <w:marLeft w:val="0"/>
          <w:marRight w:val="0"/>
          <w:marTop w:val="0"/>
          <w:marBottom w:val="0"/>
          <w:divBdr>
            <w:top w:val="none" w:sz="0" w:space="0" w:color="auto"/>
            <w:left w:val="none" w:sz="0" w:space="0" w:color="auto"/>
            <w:bottom w:val="none" w:sz="0" w:space="0" w:color="auto"/>
            <w:right w:val="none" w:sz="0" w:space="0" w:color="auto"/>
          </w:divBdr>
        </w:div>
        <w:div w:id="818958863">
          <w:marLeft w:val="0"/>
          <w:marRight w:val="0"/>
          <w:marTop w:val="0"/>
          <w:marBottom w:val="0"/>
          <w:divBdr>
            <w:top w:val="none" w:sz="0" w:space="0" w:color="auto"/>
            <w:left w:val="none" w:sz="0" w:space="0" w:color="auto"/>
            <w:bottom w:val="none" w:sz="0" w:space="0" w:color="auto"/>
            <w:right w:val="none" w:sz="0" w:space="0" w:color="auto"/>
          </w:divBdr>
        </w:div>
        <w:div w:id="821846961">
          <w:marLeft w:val="0"/>
          <w:marRight w:val="0"/>
          <w:marTop w:val="0"/>
          <w:marBottom w:val="0"/>
          <w:divBdr>
            <w:top w:val="none" w:sz="0" w:space="0" w:color="auto"/>
            <w:left w:val="none" w:sz="0" w:space="0" w:color="auto"/>
            <w:bottom w:val="none" w:sz="0" w:space="0" w:color="auto"/>
            <w:right w:val="none" w:sz="0" w:space="0" w:color="auto"/>
          </w:divBdr>
        </w:div>
        <w:div w:id="822620705">
          <w:marLeft w:val="0"/>
          <w:marRight w:val="0"/>
          <w:marTop w:val="0"/>
          <w:marBottom w:val="0"/>
          <w:divBdr>
            <w:top w:val="none" w:sz="0" w:space="0" w:color="auto"/>
            <w:left w:val="none" w:sz="0" w:space="0" w:color="auto"/>
            <w:bottom w:val="none" w:sz="0" w:space="0" w:color="auto"/>
            <w:right w:val="none" w:sz="0" w:space="0" w:color="auto"/>
          </w:divBdr>
        </w:div>
        <w:div w:id="826239269">
          <w:marLeft w:val="0"/>
          <w:marRight w:val="0"/>
          <w:marTop w:val="0"/>
          <w:marBottom w:val="0"/>
          <w:divBdr>
            <w:top w:val="none" w:sz="0" w:space="0" w:color="auto"/>
            <w:left w:val="none" w:sz="0" w:space="0" w:color="auto"/>
            <w:bottom w:val="none" w:sz="0" w:space="0" w:color="auto"/>
            <w:right w:val="none" w:sz="0" w:space="0" w:color="auto"/>
          </w:divBdr>
        </w:div>
        <w:div w:id="829102488">
          <w:marLeft w:val="0"/>
          <w:marRight w:val="0"/>
          <w:marTop w:val="0"/>
          <w:marBottom w:val="0"/>
          <w:divBdr>
            <w:top w:val="none" w:sz="0" w:space="0" w:color="auto"/>
            <w:left w:val="none" w:sz="0" w:space="0" w:color="auto"/>
            <w:bottom w:val="none" w:sz="0" w:space="0" w:color="auto"/>
            <w:right w:val="none" w:sz="0" w:space="0" w:color="auto"/>
          </w:divBdr>
        </w:div>
        <w:div w:id="834033144">
          <w:marLeft w:val="0"/>
          <w:marRight w:val="0"/>
          <w:marTop w:val="0"/>
          <w:marBottom w:val="0"/>
          <w:divBdr>
            <w:top w:val="none" w:sz="0" w:space="0" w:color="auto"/>
            <w:left w:val="none" w:sz="0" w:space="0" w:color="auto"/>
            <w:bottom w:val="none" w:sz="0" w:space="0" w:color="auto"/>
            <w:right w:val="none" w:sz="0" w:space="0" w:color="auto"/>
          </w:divBdr>
        </w:div>
        <w:div w:id="845822374">
          <w:marLeft w:val="0"/>
          <w:marRight w:val="0"/>
          <w:marTop w:val="0"/>
          <w:marBottom w:val="0"/>
          <w:divBdr>
            <w:top w:val="none" w:sz="0" w:space="0" w:color="auto"/>
            <w:left w:val="none" w:sz="0" w:space="0" w:color="auto"/>
            <w:bottom w:val="none" w:sz="0" w:space="0" w:color="auto"/>
            <w:right w:val="none" w:sz="0" w:space="0" w:color="auto"/>
          </w:divBdr>
        </w:div>
        <w:div w:id="848445984">
          <w:marLeft w:val="0"/>
          <w:marRight w:val="0"/>
          <w:marTop w:val="0"/>
          <w:marBottom w:val="0"/>
          <w:divBdr>
            <w:top w:val="none" w:sz="0" w:space="0" w:color="auto"/>
            <w:left w:val="none" w:sz="0" w:space="0" w:color="auto"/>
            <w:bottom w:val="none" w:sz="0" w:space="0" w:color="auto"/>
            <w:right w:val="none" w:sz="0" w:space="0" w:color="auto"/>
          </w:divBdr>
        </w:div>
        <w:div w:id="861868731">
          <w:marLeft w:val="0"/>
          <w:marRight w:val="0"/>
          <w:marTop w:val="0"/>
          <w:marBottom w:val="0"/>
          <w:divBdr>
            <w:top w:val="none" w:sz="0" w:space="0" w:color="auto"/>
            <w:left w:val="none" w:sz="0" w:space="0" w:color="auto"/>
            <w:bottom w:val="none" w:sz="0" w:space="0" w:color="auto"/>
            <w:right w:val="none" w:sz="0" w:space="0" w:color="auto"/>
          </w:divBdr>
        </w:div>
        <w:div w:id="862212445">
          <w:marLeft w:val="0"/>
          <w:marRight w:val="0"/>
          <w:marTop w:val="0"/>
          <w:marBottom w:val="0"/>
          <w:divBdr>
            <w:top w:val="none" w:sz="0" w:space="0" w:color="auto"/>
            <w:left w:val="none" w:sz="0" w:space="0" w:color="auto"/>
            <w:bottom w:val="none" w:sz="0" w:space="0" w:color="auto"/>
            <w:right w:val="none" w:sz="0" w:space="0" w:color="auto"/>
          </w:divBdr>
        </w:div>
        <w:div w:id="868949424">
          <w:marLeft w:val="0"/>
          <w:marRight w:val="0"/>
          <w:marTop w:val="0"/>
          <w:marBottom w:val="0"/>
          <w:divBdr>
            <w:top w:val="none" w:sz="0" w:space="0" w:color="auto"/>
            <w:left w:val="none" w:sz="0" w:space="0" w:color="auto"/>
            <w:bottom w:val="none" w:sz="0" w:space="0" w:color="auto"/>
            <w:right w:val="none" w:sz="0" w:space="0" w:color="auto"/>
          </w:divBdr>
        </w:div>
        <w:div w:id="881479884">
          <w:marLeft w:val="0"/>
          <w:marRight w:val="0"/>
          <w:marTop w:val="0"/>
          <w:marBottom w:val="0"/>
          <w:divBdr>
            <w:top w:val="none" w:sz="0" w:space="0" w:color="auto"/>
            <w:left w:val="none" w:sz="0" w:space="0" w:color="auto"/>
            <w:bottom w:val="none" w:sz="0" w:space="0" w:color="auto"/>
            <w:right w:val="none" w:sz="0" w:space="0" w:color="auto"/>
          </w:divBdr>
        </w:div>
        <w:div w:id="883297201">
          <w:marLeft w:val="0"/>
          <w:marRight w:val="0"/>
          <w:marTop w:val="0"/>
          <w:marBottom w:val="0"/>
          <w:divBdr>
            <w:top w:val="none" w:sz="0" w:space="0" w:color="auto"/>
            <w:left w:val="none" w:sz="0" w:space="0" w:color="auto"/>
            <w:bottom w:val="none" w:sz="0" w:space="0" w:color="auto"/>
            <w:right w:val="none" w:sz="0" w:space="0" w:color="auto"/>
          </w:divBdr>
        </w:div>
        <w:div w:id="891700076">
          <w:marLeft w:val="0"/>
          <w:marRight w:val="0"/>
          <w:marTop w:val="0"/>
          <w:marBottom w:val="0"/>
          <w:divBdr>
            <w:top w:val="none" w:sz="0" w:space="0" w:color="auto"/>
            <w:left w:val="none" w:sz="0" w:space="0" w:color="auto"/>
            <w:bottom w:val="none" w:sz="0" w:space="0" w:color="auto"/>
            <w:right w:val="none" w:sz="0" w:space="0" w:color="auto"/>
          </w:divBdr>
        </w:div>
        <w:div w:id="907542741">
          <w:marLeft w:val="0"/>
          <w:marRight w:val="0"/>
          <w:marTop w:val="0"/>
          <w:marBottom w:val="0"/>
          <w:divBdr>
            <w:top w:val="none" w:sz="0" w:space="0" w:color="auto"/>
            <w:left w:val="none" w:sz="0" w:space="0" w:color="auto"/>
            <w:bottom w:val="none" w:sz="0" w:space="0" w:color="auto"/>
            <w:right w:val="none" w:sz="0" w:space="0" w:color="auto"/>
          </w:divBdr>
        </w:div>
        <w:div w:id="909189673">
          <w:marLeft w:val="0"/>
          <w:marRight w:val="0"/>
          <w:marTop w:val="0"/>
          <w:marBottom w:val="0"/>
          <w:divBdr>
            <w:top w:val="none" w:sz="0" w:space="0" w:color="auto"/>
            <w:left w:val="none" w:sz="0" w:space="0" w:color="auto"/>
            <w:bottom w:val="none" w:sz="0" w:space="0" w:color="auto"/>
            <w:right w:val="none" w:sz="0" w:space="0" w:color="auto"/>
          </w:divBdr>
        </w:div>
        <w:div w:id="917710413">
          <w:marLeft w:val="0"/>
          <w:marRight w:val="0"/>
          <w:marTop w:val="0"/>
          <w:marBottom w:val="0"/>
          <w:divBdr>
            <w:top w:val="none" w:sz="0" w:space="0" w:color="auto"/>
            <w:left w:val="none" w:sz="0" w:space="0" w:color="auto"/>
            <w:bottom w:val="none" w:sz="0" w:space="0" w:color="auto"/>
            <w:right w:val="none" w:sz="0" w:space="0" w:color="auto"/>
          </w:divBdr>
        </w:div>
        <w:div w:id="926382489">
          <w:marLeft w:val="0"/>
          <w:marRight w:val="0"/>
          <w:marTop w:val="0"/>
          <w:marBottom w:val="0"/>
          <w:divBdr>
            <w:top w:val="none" w:sz="0" w:space="0" w:color="auto"/>
            <w:left w:val="none" w:sz="0" w:space="0" w:color="auto"/>
            <w:bottom w:val="none" w:sz="0" w:space="0" w:color="auto"/>
            <w:right w:val="none" w:sz="0" w:space="0" w:color="auto"/>
          </w:divBdr>
        </w:div>
        <w:div w:id="941962077">
          <w:marLeft w:val="0"/>
          <w:marRight w:val="0"/>
          <w:marTop w:val="0"/>
          <w:marBottom w:val="0"/>
          <w:divBdr>
            <w:top w:val="none" w:sz="0" w:space="0" w:color="auto"/>
            <w:left w:val="none" w:sz="0" w:space="0" w:color="auto"/>
            <w:bottom w:val="none" w:sz="0" w:space="0" w:color="auto"/>
            <w:right w:val="none" w:sz="0" w:space="0" w:color="auto"/>
          </w:divBdr>
        </w:div>
        <w:div w:id="949094974">
          <w:marLeft w:val="0"/>
          <w:marRight w:val="0"/>
          <w:marTop w:val="0"/>
          <w:marBottom w:val="0"/>
          <w:divBdr>
            <w:top w:val="none" w:sz="0" w:space="0" w:color="auto"/>
            <w:left w:val="none" w:sz="0" w:space="0" w:color="auto"/>
            <w:bottom w:val="none" w:sz="0" w:space="0" w:color="auto"/>
            <w:right w:val="none" w:sz="0" w:space="0" w:color="auto"/>
          </w:divBdr>
        </w:div>
        <w:div w:id="961308202">
          <w:marLeft w:val="0"/>
          <w:marRight w:val="0"/>
          <w:marTop w:val="0"/>
          <w:marBottom w:val="0"/>
          <w:divBdr>
            <w:top w:val="none" w:sz="0" w:space="0" w:color="auto"/>
            <w:left w:val="none" w:sz="0" w:space="0" w:color="auto"/>
            <w:bottom w:val="none" w:sz="0" w:space="0" w:color="auto"/>
            <w:right w:val="none" w:sz="0" w:space="0" w:color="auto"/>
          </w:divBdr>
        </w:div>
        <w:div w:id="987322460">
          <w:marLeft w:val="0"/>
          <w:marRight w:val="0"/>
          <w:marTop w:val="0"/>
          <w:marBottom w:val="0"/>
          <w:divBdr>
            <w:top w:val="none" w:sz="0" w:space="0" w:color="auto"/>
            <w:left w:val="none" w:sz="0" w:space="0" w:color="auto"/>
            <w:bottom w:val="none" w:sz="0" w:space="0" w:color="auto"/>
            <w:right w:val="none" w:sz="0" w:space="0" w:color="auto"/>
          </w:divBdr>
        </w:div>
        <w:div w:id="988366605">
          <w:marLeft w:val="0"/>
          <w:marRight w:val="0"/>
          <w:marTop w:val="0"/>
          <w:marBottom w:val="0"/>
          <w:divBdr>
            <w:top w:val="none" w:sz="0" w:space="0" w:color="auto"/>
            <w:left w:val="none" w:sz="0" w:space="0" w:color="auto"/>
            <w:bottom w:val="none" w:sz="0" w:space="0" w:color="auto"/>
            <w:right w:val="none" w:sz="0" w:space="0" w:color="auto"/>
          </w:divBdr>
        </w:div>
        <w:div w:id="989603445">
          <w:marLeft w:val="0"/>
          <w:marRight w:val="0"/>
          <w:marTop w:val="0"/>
          <w:marBottom w:val="0"/>
          <w:divBdr>
            <w:top w:val="none" w:sz="0" w:space="0" w:color="auto"/>
            <w:left w:val="none" w:sz="0" w:space="0" w:color="auto"/>
            <w:bottom w:val="none" w:sz="0" w:space="0" w:color="auto"/>
            <w:right w:val="none" w:sz="0" w:space="0" w:color="auto"/>
          </w:divBdr>
        </w:div>
        <w:div w:id="1025130573">
          <w:marLeft w:val="0"/>
          <w:marRight w:val="0"/>
          <w:marTop w:val="0"/>
          <w:marBottom w:val="0"/>
          <w:divBdr>
            <w:top w:val="none" w:sz="0" w:space="0" w:color="auto"/>
            <w:left w:val="none" w:sz="0" w:space="0" w:color="auto"/>
            <w:bottom w:val="none" w:sz="0" w:space="0" w:color="auto"/>
            <w:right w:val="none" w:sz="0" w:space="0" w:color="auto"/>
          </w:divBdr>
        </w:div>
        <w:div w:id="1029989493">
          <w:marLeft w:val="0"/>
          <w:marRight w:val="0"/>
          <w:marTop w:val="0"/>
          <w:marBottom w:val="0"/>
          <w:divBdr>
            <w:top w:val="none" w:sz="0" w:space="0" w:color="auto"/>
            <w:left w:val="none" w:sz="0" w:space="0" w:color="auto"/>
            <w:bottom w:val="none" w:sz="0" w:space="0" w:color="auto"/>
            <w:right w:val="none" w:sz="0" w:space="0" w:color="auto"/>
          </w:divBdr>
        </w:div>
        <w:div w:id="1035274939">
          <w:marLeft w:val="0"/>
          <w:marRight w:val="0"/>
          <w:marTop w:val="0"/>
          <w:marBottom w:val="0"/>
          <w:divBdr>
            <w:top w:val="none" w:sz="0" w:space="0" w:color="auto"/>
            <w:left w:val="none" w:sz="0" w:space="0" w:color="auto"/>
            <w:bottom w:val="none" w:sz="0" w:space="0" w:color="auto"/>
            <w:right w:val="none" w:sz="0" w:space="0" w:color="auto"/>
          </w:divBdr>
        </w:div>
        <w:div w:id="1038621460">
          <w:marLeft w:val="0"/>
          <w:marRight w:val="0"/>
          <w:marTop w:val="0"/>
          <w:marBottom w:val="0"/>
          <w:divBdr>
            <w:top w:val="none" w:sz="0" w:space="0" w:color="auto"/>
            <w:left w:val="none" w:sz="0" w:space="0" w:color="auto"/>
            <w:bottom w:val="none" w:sz="0" w:space="0" w:color="auto"/>
            <w:right w:val="none" w:sz="0" w:space="0" w:color="auto"/>
          </w:divBdr>
        </w:div>
        <w:div w:id="1042050380">
          <w:marLeft w:val="0"/>
          <w:marRight w:val="0"/>
          <w:marTop w:val="0"/>
          <w:marBottom w:val="0"/>
          <w:divBdr>
            <w:top w:val="none" w:sz="0" w:space="0" w:color="auto"/>
            <w:left w:val="none" w:sz="0" w:space="0" w:color="auto"/>
            <w:bottom w:val="none" w:sz="0" w:space="0" w:color="auto"/>
            <w:right w:val="none" w:sz="0" w:space="0" w:color="auto"/>
          </w:divBdr>
        </w:div>
        <w:div w:id="1061559483">
          <w:marLeft w:val="0"/>
          <w:marRight w:val="0"/>
          <w:marTop w:val="0"/>
          <w:marBottom w:val="0"/>
          <w:divBdr>
            <w:top w:val="none" w:sz="0" w:space="0" w:color="auto"/>
            <w:left w:val="none" w:sz="0" w:space="0" w:color="auto"/>
            <w:bottom w:val="none" w:sz="0" w:space="0" w:color="auto"/>
            <w:right w:val="none" w:sz="0" w:space="0" w:color="auto"/>
          </w:divBdr>
        </w:div>
        <w:div w:id="1072463036">
          <w:marLeft w:val="0"/>
          <w:marRight w:val="0"/>
          <w:marTop w:val="0"/>
          <w:marBottom w:val="0"/>
          <w:divBdr>
            <w:top w:val="none" w:sz="0" w:space="0" w:color="auto"/>
            <w:left w:val="none" w:sz="0" w:space="0" w:color="auto"/>
            <w:bottom w:val="none" w:sz="0" w:space="0" w:color="auto"/>
            <w:right w:val="none" w:sz="0" w:space="0" w:color="auto"/>
          </w:divBdr>
        </w:div>
        <w:div w:id="1087726049">
          <w:marLeft w:val="0"/>
          <w:marRight w:val="0"/>
          <w:marTop w:val="0"/>
          <w:marBottom w:val="0"/>
          <w:divBdr>
            <w:top w:val="none" w:sz="0" w:space="0" w:color="auto"/>
            <w:left w:val="none" w:sz="0" w:space="0" w:color="auto"/>
            <w:bottom w:val="none" w:sz="0" w:space="0" w:color="auto"/>
            <w:right w:val="none" w:sz="0" w:space="0" w:color="auto"/>
          </w:divBdr>
        </w:div>
        <w:div w:id="1091003296">
          <w:marLeft w:val="0"/>
          <w:marRight w:val="0"/>
          <w:marTop w:val="0"/>
          <w:marBottom w:val="0"/>
          <w:divBdr>
            <w:top w:val="none" w:sz="0" w:space="0" w:color="auto"/>
            <w:left w:val="none" w:sz="0" w:space="0" w:color="auto"/>
            <w:bottom w:val="none" w:sz="0" w:space="0" w:color="auto"/>
            <w:right w:val="none" w:sz="0" w:space="0" w:color="auto"/>
          </w:divBdr>
        </w:div>
        <w:div w:id="1113983414">
          <w:marLeft w:val="0"/>
          <w:marRight w:val="0"/>
          <w:marTop w:val="0"/>
          <w:marBottom w:val="0"/>
          <w:divBdr>
            <w:top w:val="none" w:sz="0" w:space="0" w:color="auto"/>
            <w:left w:val="none" w:sz="0" w:space="0" w:color="auto"/>
            <w:bottom w:val="none" w:sz="0" w:space="0" w:color="auto"/>
            <w:right w:val="none" w:sz="0" w:space="0" w:color="auto"/>
          </w:divBdr>
        </w:div>
        <w:div w:id="1127354550">
          <w:marLeft w:val="0"/>
          <w:marRight w:val="0"/>
          <w:marTop w:val="0"/>
          <w:marBottom w:val="0"/>
          <w:divBdr>
            <w:top w:val="none" w:sz="0" w:space="0" w:color="auto"/>
            <w:left w:val="none" w:sz="0" w:space="0" w:color="auto"/>
            <w:bottom w:val="none" w:sz="0" w:space="0" w:color="auto"/>
            <w:right w:val="none" w:sz="0" w:space="0" w:color="auto"/>
          </w:divBdr>
        </w:div>
        <w:div w:id="1135760531">
          <w:marLeft w:val="0"/>
          <w:marRight w:val="0"/>
          <w:marTop w:val="0"/>
          <w:marBottom w:val="0"/>
          <w:divBdr>
            <w:top w:val="none" w:sz="0" w:space="0" w:color="auto"/>
            <w:left w:val="none" w:sz="0" w:space="0" w:color="auto"/>
            <w:bottom w:val="none" w:sz="0" w:space="0" w:color="auto"/>
            <w:right w:val="none" w:sz="0" w:space="0" w:color="auto"/>
          </w:divBdr>
        </w:div>
        <w:div w:id="1156645708">
          <w:marLeft w:val="0"/>
          <w:marRight w:val="0"/>
          <w:marTop w:val="0"/>
          <w:marBottom w:val="0"/>
          <w:divBdr>
            <w:top w:val="none" w:sz="0" w:space="0" w:color="auto"/>
            <w:left w:val="none" w:sz="0" w:space="0" w:color="auto"/>
            <w:bottom w:val="none" w:sz="0" w:space="0" w:color="auto"/>
            <w:right w:val="none" w:sz="0" w:space="0" w:color="auto"/>
          </w:divBdr>
        </w:div>
        <w:div w:id="1170634081">
          <w:marLeft w:val="0"/>
          <w:marRight w:val="0"/>
          <w:marTop w:val="0"/>
          <w:marBottom w:val="0"/>
          <w:divBdr>
            <w:top w:val="none" w:sz="0" w:space="0" w:color="auto"/>
            <w:left w:val="none" w:sz="0" w:space="0" w:color="auto"/>
            <w:bottom w:val="none" w:sz="0" w:space="0" w:color="auto"/>
            <w:right w:val="none" w:sz="0" w:space="0" w:color="auto"/>
          </w:divBdr>
        </w:div>
        <w:div w:id="1170876707">
          <w:marLeft w:val="0"/>
          <w:marRight w:val="0"/>
          <w:marTop w:val="0"/>
          <w:marBottom w:val="0"/>
          <w:divBdr>
            <w:top w:val="none" w:sz="0" w:space="0" w:color="auto"/>
            <w:left w:val="none" w:sz="0" w:space="0" w:color="auto"/>
            <w:bottom w:val="none" w:sz="0" w:space="0" w:color="auto"/>
            <w:right w:val="none" w:sz="0" w:space="0" w:color="auto"/>
          </w:divBdr>
        </w:div>
        <w:div w:id="1172256614">
          <w:marLeft w:val="0"/>
          <w:marRight w:val="0"/>
          <w:marTop w:val="0"/>
          <w:marBottom w:val="0"/>
          <w:divBdr>
            <w:top w:val="none" w:sz="0" w:space="0" w:color="auto"/>
            <w:left w:val="none" w:sz="0" w:space="0" w:color="auto"/>
            <w:bottom w:val="none" w:sz="0" w:space="0" w:color="auto"/>
            <w:right w:val="none" w:sz="0" w:space="0" w:color="auto"/>
          </w:divBdr>
        </w:div>
        <w:div w:id="1178422822">
          <w:marLeft w:val="0"/>
          <w:marRight w:val="0"/>
          <w:marTop w:val="0"/>
          <w:marBottom w:val="0"/>
          <w:divBdr>
            <w:top w:val="none" w:sz="0" w:space="0" w:color="auto"/>
            <w:left w:val="none" w:sz="0" w:space="0" w:color="auto"/>
            <w:bottom w:val="none" w:sz="0" w:space="0" w:color="auto"/>
            <w:right w:val="none" w:sz="0" w:space="0" w:color="auto"/>
          </w:divBdr>
        </w:div>
        <w:div w:id="1181050558">
          <w:marLeft w:val="0"/>
          <w:marRight w:val="0"/>
          <w:marTop w:val="0"/>
          <w:marBottom w:val="0"/>
          <w:divBdr>
            <w:top w:val="none" w:sz="0" w:space="0" w:color="auto"/>
            <w:left w:val="none" w:sz="0" w:space="0" w:color="auto"/>
            <w:bottom w:val="none" w:sz="0" w:space="0" w:color="auto"/>
            <w:right w:val="none" w:sz="0" w:space="0" w:color="auto"/>
          </w:divBdr>
        </w:div>
        <w:div w:id="1188056880">
          <w:marLeft w:val="0"/>
          <w:marRight w:val="0"/>
          <w:marTop w:val="0"/>
          <w:marBottom w:val="0"/>
          <w:divBdr>
            <w:top w:val="none" w:sz="0" w:space="0" w:color="auto"/>
            <w:left w:val="none" w:sz="0" w:space="0" w:color="auto"/>
            <w:bottom w:val="none" w:sz="0" w:space="0" w:color="auto"/>
            <w:right w:val="none" w:sz="0" w:space="0" w:color="auto"/>
          </w:divBdr>
        </w:div>
        <w:div w:id="1194729477">
          <w:marLeft w:val="0"/>
          <w:marRight w:val="0"/>
          <w:marTop w:val="0"/>
          <w:marBottom w:val="0"/>
          <w:divBdr>
            <w:top w:val="none" w:sz="0" w:space="0" w:color="auto"/>
            <w:left w:val="none" w:sz="0" w:space="0" w:color="auto"/>
            <w:bottom w:val="none" w:sz="0" w:space="0" w:color="auto"/>
            <w:right w:val="none" w:sz="0" w:space="0" w:color="auto"/>
          </w:divBdr>
        </w:div>
        <w:div w:id="1194996433">
          <w:marLeft w:val="0"/>
          <w:marRight w:val="0"/>
          <w:marTop w:val="0"/>
          <w:marBottom w:val="0"/>
          <w:divBdr>
            <w:top w:val="none" w:sz="0" w:space="0" w:color="auto"/>
            <w:left w:val="none" w:sz="0" w:space="0" w:color="auto"/>
            <w:bottom w:val="none" w:sz="0" w:space="0" w:color="auto"/>
            <w:right w:val="none" w:sz="0" w:space="0" w:color="auto"/>
          </w:divBdr>
        </w:div>
        <w:div w:id="1197892597">
          <w:marLeft w:val="0"/>
          <w:marRight w:val="0"/>
          <w:marTop w:val="0"/>
          <w:marBottom w:val="0"/>
          <w:divBdr>
            <w:top w:val="none" w:sz="0" w:space="0" w:color="auto"/>
            <w:left w:val="none" w:sz="0" w:space="0" w:color="auto"/>
            <w:bottom w:val="none" w:sz="0" w:space="0" w:color="auto"/>
            <w:right w:val="none" w:sz="0" w:space="0" w:color="auto"/>
          </w:divBdr>
        </w:div>
        <w:div w:id="1199052778">
          <w:marLeft w:val="0"/>
          <w:marRight w:val="0"/>
          <w:marTop w:val="0"/>
          <w:marBottom w:val="0"/>
          <w:divBdr>
            <w:top w:val="none" w:sz="0" w:space="0" w:color="auto"/>
            <w:left w:val="none" w:sz="0" w:space="0" w:color="auto"/>
            <w:bottom w:val="none" w:sz="0" w:space="0" w:color="auto"/>
            <w:right w:val="none" w:sz="0" w:space="0" w:color="auto"/>
          </w:divBdr>
        </w:div>
        <w:div w:id="1203639887">
          <w:marLeft w:val="0"/>
          <w:marRight w:val="0"/>
          <w:marTop w:val="0"/>
          <w:marBottom w:val="0"/>
          <w:divBdr>
            <w:top w:val="none" w:sz="0" w:space="0" w:color="auto"/>
            <w:left w:val="none" w:sz="0" w:space="0" w:color="auto"/>
            <w:bottom w:val="none" w:sz="0" w:space="0" w:color="auto"/>
            <w:right w:val="none" w:sz="0" w:space="0" w:color="auto"/>
          </w:divBdr>
        </w:div>
        <w:div w:id="1205287469">
          <w:marLeft w:val="0"/>
          <w:marRight w:val="0"/>
          <w:marTop w:val="0"/>
          <w:marBottom w:val="0"/>
          <w:divBdr>
            <w:top w:val="none" w:sz="0" w:space="0" w:color="auto"/>
            <w:left w:val="none" w:sz="0" w:space="0" w:color="auto"/>
            <w:bottom w:val="none" w:sz="0" w:space="0" w:color="auto"/>
            <w:right w:val="none" w:sz="0" w:space="0" w:color="auto"/>
          </w:divBdr>
        </w:div>
        <w:div w:id="1211766308">
          <w:marLeft w:val="0"/>
          <w:marRight w:val="0"/>
          <w:marTop w:val="0"/>
          <w:marBottom w:val="0"/>
          <w:divBdr>
            <w:top w:val="none" w:sz="0" w:space="0" w:color="auto"/>
            <w:left w:val="none" w:sz="0" w:space="0" w:color="auto"/>
            <w:bottom w:val="none" w:sz="0" w:space="0" w:color="auto"/>
            <w:right w:val="none" w:sz="0" w:space="0" w:color="auto"/>
          </w:divBdr>
        </w:div>
        <w:div w:id="1223061138">
          <w:marLeft w:val="0"/>
          <w:marRight w:val="0"/>
          <w:marTop w:val="0"/>
          <w:marBottom w:val="0"/>
          <w:divBdr>
            <w:top w:val="none" w:sz="0" w:space="0" w:color="auto"/>
            <w:left w:val="none" w:sz="0" w:space="0" w:color="auto"/>
            <w:bottom w:val="none" w:sz="0" w:space="0" w:color="auto"/>
            <w:right w:val="none" w:sz="0" w:space="0" w:color="auto"/>
          </w:divBdr>
        </w:div>
        <w:div w:id="1225868090">
          <w:marLeft w:val="0"/>
          <w:marRight w:val="0"/>
          <w:marTop w:val="0"/>
          <w:marBottom w:val="0"/>
          <w:divBdr>
            <w:top w:val="none" w:sz="0" w:space="0" w:color="auto"/>
            <w:left w:val="none" w:sz="0" w:space="0" w:color="auto"/>
            <w:bottom w:val="none" w:sz="0" w:space="0" w:color="auto"/>
            <w:right w:val="none" w:sz="0" w:space="0" w:color="auto"/>
          </w:divBdr>
        </w:div>
        <w:div w:id="1228104953">
          <w:marLeft w:val="0"/>
          <w:marRight w:val="0"/>
          <w:marTop w:val="0"/>
          <w:marBottom w:val="0"/>
          <w:divBdr>
            <w:top w:val="none" w:sz="0" w:space="0" w:color="auto"/>
            <w:left w:val="none" w:sz="0" w:space="0" w:color="auto"/>
            <w:bottom w:val="none" w:sz="0" w:space="0" w:color="auto"/>
            <w:right w:val="none" w:sz="0" w:space="0" w:color="auto"/>
          </w:divBdr>
        </w:div>
        <w:div w:id="1232159743">
          <w:marLeft w:val="0"/>
          <w:marRight w:val="0"/>
          <w:marTop w:val="0"/>
          <w:marBottom w:val="0"/>
          <w:divBdr>
            <w:top w:val="none" w:sz="0" w:space="0" w:color="auto"/>
            <w:left w:val="none" w:sz="0" w:space="0" w:color="auto"/>
            <w:bottom w:val="none" w:sz="0" w:space="0" w:color="auto"/>
            <w:right w:val="none" w:sz="0" w:space="0" w:color="auto"/>
          </w:divBdr>
        </w:div>
        <w:div w:id="1240602057">
          <w:marLeft w:val="0"/>
          <w:marRight w:val="0"/>
          <w:marTop w:val="0"/>
          <w:marBottom w:val="0"/>
          <w:divBdr>
            <w:top w:val="none" w:sz="0" w:space="0" w:color="auto"/>
            <w:left w:val="none" w:sz="0" w:space="0" w:color="auto"/>
            <w:bottom w:val="none" w:sz="0" w:space="0" w:color="auto"/>
            <w:right w:val="none" w:sz="0" w:space="0" w:color="auto"/>
          </w:divBdr>
        </w:div>
        <w:div w:id="1242637895">
          <w:marLeft w:val="0"/>
          <w:marRight w:val="0"/>
          <w:marTop w:val="0"/>
          <w:marBottom w:val="0"/>
          <w:divBdr>
            <w:top w:val="none" w:sz="0" w:space="0" w:color="auto"/>
            <w:left w:val="none" w:sz="0" w:space="0" w:color="auto"/>
            <w:bottom w:val="none" w:sz="0" w:space="0" w:color="auto"/>
            <w:right w:val="none" w:sz="0" w:space="0" w:color="auto"/>
          </w:divBdr>
        </w:div>
        <w:div w:id="1244031807">
          <w:marLeft w:val="0"/>
          <w:marRight w:val="0"/>
          <w:marTop w:val="0"/>
          <w:marBottom w:val="0"/>
          <w:divBdr>
            <w:top w:val="none" w:sz="0" w:space="0" w:color="auto"/>
            <w:left w:val="none" w:sz="0" w:space="0" w:color="auto"/>
            <w:bottom w:val="none" w:sz="0" w:space="0" w:color="auto"/>
            <w:right w:val="none" w:sz="0" w:space="0" w:color="auto"/>
          </w:divBdr>
        </w:div>
        <w:div w:id="1244292269">
          <w:marLeft w:val="0"/>
          <w:marRight w:val="0"/>
          <w:marTop w:val="0"/>
          <w:marBottom w:val="0"/>
          <w:divBdr>
            <w:top w:val="none" w:sz="0" w:space="0" w:color="auto"/>
            <w:left w:val="none" w:sz="0" w:space="0" w:color="auto"/>
            <w:bottom w:val="none" w:sz="0" w:space="0" w:color="auto"/>
            <w:right w:val="none" w:sz="0" w:space="0" w:color="auto"/>
          </w:divBdr>
        </w:div>
        <w:div w:id="1258829033">
          <w:marLeft w:val="0"/>
          <w:marRight w:val="0"/>
          <w:marTop w:val="0"/>
          <w:marBottom w:val="0"/>
          <w:divBdr>
            <w:top w:val="none" w:sz="0" w:space="0" w:color="auto"/>
            <w:left w:val="none" w:sz="0" w:space="0" w:color="auto"/>
            <w:bottom w:val="none" w:sz="0" w:space="0" w:color="auto"/>
            <w:right w:val="none" w:sz="0" w:space="0" w:color="auto"/>
          </w:divBdr>
        </w:div>
        <w:div w:id="1260138771">
          <w:marLeft w:val="0"/>
          <w:marRight w:val="0"/>
          <w:marTop w:val="0"/>
          <w:marBottom w:val="0"/>
          <w:divBdr>
            <w:top w:val="none" w:sz="0" w:space="0" w:color="auto"/>
            <w:left w:val="none" w:sz="0" w:space="0" w:color="auto"/>
            <w:bottom w:val="none" w:sz="0" w:space="0" w:color="auto"/>
            <w:right w:val="none" w:sz="0" w:space="0" w:color="auto"/>
          </w:divBdr>
        </w:div>
        <w:div w:id="1262029363">
          <w:marLeft w:val="0"/>
          <w:marRight w:val="0"/>
          <w:marTop w:val="0"/>
          <w:marBottom w:val="0"/>
          <w:divBdr>
            <w:top w:val="none" w:sz="0" w:space="0" w:color="auto"/>
            <w:left w:val="none" w:sz="0" w:space="0" w:color="auto"/>
            <w:bottom w:val="none" w:sz="0" w:space="0" w:color="auto"/>
            <w:right w:val="none" w:sz="0" w:space="0" w:color="auto"/>
          </w:divBdr>
        </w:div>
        <w:div w:id="1275750685">
          <w:marLeft w:val="0"/>
          <w:marRight w:val="0"/>
          <w:marTop w:val="0"/>
          <w:marBottom w:val="0"/>
          <w:divBdr>
            <w:top w:val="none" w:sz="0" w:space="0" w:color="auto"/>
            <w:left w:val="none" w:sz="0" w:space="0" w:color="auto"/>
            <w:bottom w:val="none" w:sz="0" w:space="0" w:color="auto"/>
            <w:right w:val="none" w:sz="0" w:space="0" w:color="auto"/>
          </w:divBdr>
        </w:div>
        <w:div w:id="1281647233">
          <w:marLeft w:val="0"/>
          <w:marRight w:val="0"/>
          <w:marTop w:val="0"/>
          <w:marBottom w:val="0"/>
          <w:divBdr>
            <w:top w:val="none" w:sz="0" w:space="0" w:color="auto"/>
            <w:left w:val="none" w:sz="0" w:space="0" w:color="auto"/>
            <w:bottom w:val="none" w:sz="0" w:space="0" w:color="auto"/>
            <w:right w:val="none" w:sz="0" w:space="0" w:color="auto"/>
          </w:divBdr>
        </w:div>
        <w:div w:id="1284650380">
          <w:marLeft w:val="0"/>
          <w:marRight w:val="0"/>
          <w:marTop w:val="0"/>
          <w:marBottom w:val="0"/>
          <w:divBdr>
            <w:top w:val="none" w:sz="0" w:space="0" w:color="auto"/>
            <w:left w:val="none" w:sz="0" w:space="0" w:color="auto"/>
            <w:bottom w:val="none" w:sz="0" w:space="0" w:color="auto"/>
            <w:right w:val="none" w:sz="0" w:space="0" w:color="auto"/>
          </w:divBdr>
        </w:div>
        <w:div w:id="1294403783">
          <w:marLeft w:val="0"/>
          <w:marRight w:val="0"/>
          <w:marTop w:val="0"/>
          <w:marBottom w:val="0"/>
          <w:divBdr>
            <w:top w:val="none" w:sz="0" w:space="0" w:color="auto"/>
            <w:left w:val="none" w:sz="0" w:space="0" w:color="auto"/>
            <w:bottom w:val="none" w:sz="0" w:space="0" w:color="auto"/>
            <w:right w:val="none" w:sz="0" w:space="0" w:color="auto"/>
          </w:divBdr>
        </w:div>
        <w:div w:id="1296134798">
          <w:marLeft w:val="0"/>
          <w:marRight w:val="0"/>
          <w:marTop w:val="0"/>
          <w:marBottom w:val="0"/>
          <w:divBdr>
            <w:top w:val="none" w:sz="0" w:space="0" w:color="auto"/>
            <w:left w:val="none" w:sz="0" w:space="0" w:color="auto"/>
            <w:bottom w:val="none" w:sz="0" w:space="0" w:color="auto"/>
            <w:right w:val="none" w:sz="0" w:space="0" w:color="auto"/>
          </w:divBdr>
        </w:div>
        <w:div w:id="1296713164">
          <w:marLeft w:val="0"/>
          <w:marRight w:val="0"/>
          <w:marTop w:val="0"/>
          <w:marBottom w:val="0"/>
          <w:divBdr>
            <w:top w:val="none" w:sz="0" w:space="0" w:color="auto"/>
            <w:left w:val="none" w:sz="0" w:space="0" w:color="auto"/>
            <w:bottom w:val="none" w:sz="0" w:space="0" w:color="auto"/>
            <w:right w:val="none" w:sz="0" w:space="0" w:color="auto"/>
          </w:divBdr>
        </w:div>
        <w:div w:id="1297680813">
          <w:marLeft w:val="0"/>
          <w:marRight w:val="0"/>
          <w:marTop w:val="0"/>
          <w:marBottom w:val="0"/>
          <w:divBdr>
            <w:top w:val="none" w:sz="0" w:space="0" w:color="auto"/>
            <w:left w:val="none" w:sz="0" w:space="0" w:color="auto"/>
            <w:bottom w:val="none" w:sz="0" w:space="0" w:color="auto"/>
            <w:right w:val="none" w:sz="0" w:space="0" w:color="auto"/>
          </w:divBdr>
        </w:div>
        <w:div w:id="1299610803">
          <w:marLeft w:val="0"/>
          <w:marRight w:val="0"/>
          <w:marTop w:val="0"/>
          <w:marBottom w:val="0"/>
          <w:divBdr>
            <w:top w:val="none" w:sz="0" w:space="0" w:color="auto"/>
            <w:left w:val="none" w:sz="0" w:space="0" w:color="auto"/>
            <w:bottom w:val="none" w:sz="0" w:space="0" w:color="auto"/>
            <w:right w:val="none" w:sz="0" w:space="0" w:color="auto"/>
          </w:divBdr>
        </w:div>
        <w:div w:id="1305550849">
          <w:marLeft w:val="0"/>
          <w:marRight w:val="0"/>
          <w:marTop w:val="0"/>
          <w:marBottom w:val="0"/>
          <w:divBdr>
            <w:top w:val="none" w:sz="0" w:space="0" w:color="auto"/>
            <w:left w:val="none" w:sz="0" w:space="0" w:color="auto"/>
            <w:bottom w:val="none" w:sz="0" w:space="0" w:color="auto"/>
            <w:right w:val="none" w:sz="0" w:space="0" w:color="auto"/>
          </w:divBdr>
        </w:div>
        <w:div w:id="1308314257">
          <w:marLeft w:val="0"/>
          <w:marRight w:val="0"/>
          <w:marTop w:val="0"/>
          <w:marBottom w:val="0"/>
          <w:divBdr>
            <w:top w:val="none" w:sz="0" w:space="0" w:color="auto"/>
            <w:left w:val="none" w:sz="0" w:space="0" w:color="auto"/>
            <w:bottom w:val="none" w:sz="0" w:space="0" w:color="auto"/>
            <w:right w:val="none" w:sz="0" w:space="0" w:color="auto"/>
          </w:divBdr>
        </w:div>
        <w:div w:id="1320381721">
          <w:marLeft w:val="0"/>
          <w:marRight w:val="0"/>
          <w:marTop w:val="0"/>
          <w:marBottom w:val="0"/>
          <w:divBdr>
            <w:top w:val="none" w:sz="0" w:space="0" w:color="auto"/>
            <w:left w:val="none" w:sz="0" w:space="0" w:color="auto"/>
            <w:bottom w:val="none" w:sz="0" w:space="0" w:color="auto"/>
            <w:right w:val="none" w:sz="0" w:space="0" w:color="auto"/>
          </w:divBdr>
        </w:div>
        <w:div w:id="1324704845">
          <w:marLeft w:val="0"/>
          <w:marRight w:val="0"/>
          <w:marTop w:val="0"/>
          <w:marBottom w:val="0"/>
          <w:divBdr>
            <w:top w:val="none" w:sz="0" w:space="0" w:color="auto"/>
            <w:left w:val="none" w:sz="0" w:space="0" w:color="auto"/>
            <w:bottom w:val="none" w:sz="0" w:space="0" w:color="auto"/>
            <w:right w:val="none" w:sz="0" w:space="0" w:color="auto"/>
          </w:divBdr>
        </w:div>
        <w:div w:id="1358582791">
          <w:marLeft w:val="0"/>
          <w:marRight w:val="0"/>
          <w:marTop w:val="0"/>
          <w:marBottom w:val="0"/>
          <w:divBdr>
            <w:top w:val="none" w:sz="0" w:space="0" w:color="auto"/>
            <w:left w:val="none" w:sz="0" w:space="0" w:color="auto"/>
            <w:bottom w:val="none" w:sz="0" w:space="0" w:color="auto"/>
            <w:right w:val="none" w:sz="0" w:space="0" w:color="auto"/>
          </w:divBdr>
        </w:div>
        <w:div w:id="1376080244">
          <w:marLeft w:val="0"/>
          <w:marRight w:val="0"/>
          <w:marTop w:val="0"/>
          <w:marBottom w:val="0"/>
          <w:divBdr>
            <w:top w:val="none" w:sz="0" w:space="0" w:color="auto"/>
            <w:left w:val="none" w:sz="0" w:space="0" w:color="auto"/>
            <w:bottom w:val="none" w:sz="0" w:space="0" w:color="auto"/>
            <w:right w:val="none" w:sz="0" w:space="0" w:color="auto"/>
          </w:divBdr>
        </w:div>
        <w:div w:id="1391224728">
          <w:marLeft w:val="0"/>
          <w:marRight w:val="0"/>
          <w:marTop w:val="0"/>
          <w:marBottom w:val="0"/>
          <w:divBdr>
            <w:top w:val="none" w:sz="0" w:space="0" w:color="auto"/>
            <w:left w:val="none" w:sz="0" w:space="0" w:color="auto"/>
            <w:bottom w:val="none" w:sz="0" w:space="0" w:color="auto"/>
            <w:right w:val="none" w:sz="0" w:space="0" w:color="auto"/>
          </w:divBdr>
        </w:div>
        <w:div w:id="1439258789">
          <w:marLeft w:val="0"/>
          <w:marRight w:val="0"/>
          <w:marTop w:val="0"/>
          <w:marBottom w:val="0"/>
          <w:divBdr>
            <w:top w:val="none" w:sz="0" w:space="0" w:color="auto"/>
            <w:left w:val="none" w:sz="0" w:space="0" w:color="auto"/>
            <w:bottom w:val="none" w:sz="0" w:space="0" w:color="auto"/>
            <w:right w:val="none" w:sz="0" w:space="0" w:color="auto"/>
          </w:divBdr>
        </w:div>
        <w:div w:id="1448965998">
          <w:marLeft w:val="0"/>
          <w:marRight w:val="0"/>
          <w:marTop w:val="0"/>
          <w:marBottom w:val="0"/>
          <w:divBdr>
            <w:top w:val="none" w:sz="0" w:space="0" w:color="auto"/>
            <w:left w:val="none" w:sz="0" w:space="0" w:color="auto"/>
            <w:bottom w:val="none" w:sz="0" w:space="0" w:color="auto"/>
            <w:right w:val="none" w:sz="0" w:space="0" w:color="auto"/>
          </w:divBdr>
        </w:div>
        <w:div w:id="1457597186">
          <w:marLeft w:val="0"/>
          <w:marRight w:val="0"/>
          <w:marTop w:val="0"/>
          <w:marBottom w:val="0"/>
          <w:divBdr>
            <w:top w:val="none" w:sz="0" w:space="0" w:color="auto"/>
            <w:left w:val="none" w:sz="0" w:space="0" w:color="auto"/>
            <w:bottom w:val="none" w:sz="0" w:space="0" w:color="auto"/>
            <w:right w:val="none" w:sz="0" w:space="0" w:color="auto"/>
          </w:divBdr>
        </w:div>
        <w:div w:id="1461218686">
          <w:marLeft w:val="0"/>
          <w:marRight w:val="0"/>
          <w:marTop w:val="0"/>
          <w:marBottom w:val="0"/>
          <w:divBdr>
            <w:top w:val="none" w:sz="0" w:space="0" w:color="auto"/>
            <w:left w:val="none" w:sz="0" w:space="0" w:color="auto"/>
            <w:bottom w:val="none" w:sz="0" w:space="0" w:color="auto"/>
            <w:right w:val="none" w:sz="0" w:space="0" w:color="auto"/>
          </w:divBdr>
        </w:div>
        <w:div w:id="1472092071">
          <w:marLeft w:val="0"/>
          <w:marRight w:val="0"/>
          <w:marTop w:val="0"/>
          <w:marBottom w:val="0"/>
          <w:divBdr>
            <w:top w:val="none" w:sz="0" w:space="0" w:color="auto"/>
            <w:left w:val="none" w:sz="0" w:space="0" w:color="auto"/>
            <w:bottom w:val="none" w:sz="0" w:space="0" w:color="auto"/>
            <w:right w:val="none" w:sz="0" w:space="0" w:color="auto"/>
          </w:divBdr>
        </w:div>
        <w:div w:id="1487210043">
          <w:marLeft w:val="0"/>
          <w:marRight w:val="0"/>
          <w:marTop w:val="0"/>
          <w:marBottom w:val="0"/>
          <w:divBdr>
            <w:top w:val="none" w:sz="0" w:space="0" w:color="auto"/>
            <w:left w:val="none" w:sz="0" w:space="0" w:color="auto"/>
            <w:bottom w:val="none" w:sz="0" w:space="0" w:color="auto"/>
            <w:right w:val="none" w:sz="0" w:space="0" w:color="auto"/>
          </w:divBdr>
        </w:div>
        <w:div w:id="1526598717">
          <w:marLeft w:val="0"/>
          <w:marRight w:val="0"/>
          <w:marTop w:val="0"/>
          <w:marBottom w:val="0"/>
          <w:divBdr>
            <w:top w:val="none" w:sz="0" w:space="0" w:color="auto"/>
            <w:left w:val="none" w:sz="0" w:space="0" w:color="auto"/>
            <w:bottom w:val="none" w:sz="0" w:space="0" w:color="auto"/>
            <w:right w:val="none" w:sz="0" w:space="0" w:color="auto"/>
          </w:divBdr>
        </w:div>
        <w:div w:id="1528592920">
          <w:marLeft w:val="0"/>
          <w:marRight w:val="0"/>
          <w:marTop w:val="0"/>
          <w:marBottom w:val="0"/>
          <w:divBdr>
            <w:top w:val="none" w:sz="0" w:space="0" w:color="auto"/>
            <w:left w:val="none" w:sz="0" w:space="0" w:color="auto"/>
            <w:bottom w:val="none" w:sz="0" w:space="0" w:color="auto"/>
            <w:right w:val="none" w:sz="0" w:space="0" w:color="auto"/>
          </w:divBdr>
        </w:div>
        <w:div w:id="1533231365">
          <w:marLeft w:val="0"/>
          <w:marRight w:val="0"/>
          <w:marTop w:val="0"/>
          <w:marBottom w:val="0"/>
          <w:divBdr>
            <w:top w:val="none" w:sz="0" w:space="0" w:color="auto"/>
            <w:left w:val="none" w:sz="0" w:space="0" w:color="auto"/>
            <w:bottom w:val="none" w:sz="0" w:space="0" w:color="auto"/>
            <w:right w:val="none" w:sz="0" w:space="0" w:color="auto"/>
          </w:divBdr>
        </w:div>
        <w:div w:id="1533298714">
          <w:marLeft w:val="0"/>
          <w:marRight w:val="0"/>
          <w:marTop w:val="0"/>
          <w:marBottom w:val="0"/>
          <w:divBdr>
            <w:top w:val="none" w:sz="0" w:space="0" w:color="auto"/>
            <w:left w:val="none" w:sz="0" w:space="0" w:color="auto"/>
            <w:bottom w:val="none" w:sz="0" w:space="0" w:color="auto"/>
            <w:right w:val="none" w:sz="0" w:space="0" w:color="auto"/>
          </w:divBdr>
        </w:div>
        <w:div w:id="1537161689">
          <w:marLeft w:val="0"/>
          <w:marRight w:val="0"/>
          <w:marTop w:val="0"/>
          <w:marBottom w:val="0"/>
          <w:divBdr>
            <w:top w:val="none" w:sz="0" w:space="0" w:color="auto"/>
            <w:left w:val="none" w:sz="0" w:space="0" w:color="auto"/>
            <w:bottom w:val="none" w:sz="0" w:space="0" w:color="auto"/>
            <w:right w:val="none" w:sz="0" w:space="0" w:color="auto"/>
          </w:divBdr>
        </w:div>
        <w:div w:id="1537767211">
          <w:marLeft w:val="0"/>
          <w:marRight w:val="0"/>
          <w:marTop w:val="0"/>
          <w:marBottom w:val="0"/>
          <w:divBdr>
            <w:top w:val="none" w:sz="0" w:space="0" w:color="auto"/>
            <w:left w:val="none" w:sz="0" w:space="0" w:color="auto"/>
            <w:bottom w:val="none" w:sz="0" w:space="0" w:color="auto"/>
            <w:right w:val="none" w:sz="0" w:space="0" w:color="auto"/>
          </w:divBdr>
        </w:div>
        <w:div w:id="1550612520">
          <w:marLeft w:val="0"/>
          <w:marRight w:val="0"/>
          <w:marTop w:val="0"/>
          <w:marBottom w:val="0"/>
          <w:divBdr>
            <w:top w:val="none" w:sz="0" w:space="0" w:color="auto"/>
            <w:left w:val="none" w:sz="0" w:space="0" w:color="auto"/>
            <w:bottom w:val="none" w:sz="0" w:space="0" w:color="auto"/>
            <w:right w:val="none" w:sz="0" w:space="0" w:color="auto"/>
          </w:divBdr>
        </w:div>
        <w:div w:id="1560937819">
          <w:marLeft w:val="0"/>
          <w:marRight w:val="0"/>
          <w:marTop w:val="0"/>
          <w:marBottom w:val="0"/>
          <w:divBdr>
            <w:top w:val="none" w:sz="0" w:space="0" w:color="auto"/>
            <w:left w:val="none" w:sz="0" w:space="0" w:color="auto"/>
            <w:bottom w:val="none" w:sz="0" w:space="0" w:color="auto"/>
            <w:right w:val="none" w:sz="0" w:space="0" w:color="auto"/>
          </w:divBdr>
        </w:div>
        <w:div w:id="1563177268">
          <w:marLeft w:val="0"/>
          <w:marRight w:val="0"/>
          <w:marTop w:val="0"/>
          <w:marBottom w:val="0"/>
          <w:divBdr>
            <w:top w:val="none" w:sz="0" w:space="0" w:color="auto"/>
            <w:left w:val="none" w:sz="0" w:space="0" w:color="auto"/>
            <w:bottom w:val="none" w:sz="0" w:space="0" w:color="auto"/>
            <w:right w:val="none" w:sz="0" w:space="0" w:color="auto"/>
          </w:divBdr>
        </w:div>
        <w:div w:id="1563517227">
          <w:marLeft w:val="0"/>
          <w:marRight w:val="0"/>
          <w:marTop w:val="0"/>
          <w:marBottom w:val="0"/>
          <w:divBdr>
            <w:top w:val="none" w:sz="0" w:space="0" w:color="auto"/>
            <w:left w:val="none" w:sz="0" w:space="0" w:color="auto"/>
            <w:bottom w:val="none" w:sz="0" w:space="0" w:color="auto"/>
            <w:right w:val="none" w:sz="0" w:space="0" w:color="auto"/>
          </w:divBdr>
        </w:div>
        <w:div w:id="1569530723">
          <w:marLeft w:val="0"/>
          <w:marRight w:val="0"/>
          <w:marTop w:val="0"/>
          <w:marBottom w:val="0"/>
          <w:divBdr>
            <w:top w:val="none" w:sz="0" w:space="0" w:color="auto"/>
            <w:left w:val="none" w:sz="0" w:space="0" w:color="auto"/>
            <w:bottom w:val="none" w:sz="0" w:space="0" w:color="auto"/>
            <w:right w:val="none" w:sz="0" w:space="0" w:color="auto"/>
          </w:divBdr>
        </w:div>
        <w:div w:id="1584559994">
          <w:marLeft w:val="0"/>
          <w:marRight w:val="0"/>
          <w:marTop w:val="0"/>
          <w:marBottom w:val="0"/>
          <w:divBdr>
            <w:top w:val="none" w:sz="0" w:space="0" w:color="auto"/>
            <w:left w:val="none" w:sz="0" w:space="0" w:color="auto"/>
            <w:bottom w:val="none" w:sz="0" w:space="0" w:color="auto"/>
            <w:right w:val="none" w:sz="0" w:space="0" w:color="auto"/>
          </w:divBdr>
        </w:div>
        <w:div w:id="1592276043">
          <w:marLeft w:val="0"/>
          <w:marRight w:val="0"/>
          <w:marTop w:val="0"/>
          <w:marBottom w:val="0"/>
          <w:divBdr>
            <w:top w:val="none" w:sz="0" w:space="0" w:color="auto"/>
            <w:left w:val="none" w:sz="0" w:space="0" w:color="auto"/>
            <w:bottom w:val="none" w:sz="0" w:space="0" w:color="auto"/>
            <w:right w:val="none" w:sz="0" w:space="0" w:color="auto"/>
          </w:divBdr>
        </w:div>
        <w:div w:id="1603419498">
          <w:marLeft w:val="0"/>
          <w:marRight w:val="0"/>
          <w:marTop w:val="0"/>
          <w:marBottom w:val="0"/>
          <w:divBdr>
            <w:top w:val="none" w:sz="0" w:space="0" w:color="auto"/>
            <w:left w:val="none" w:sz="0" w:space="0" w:color="auto"/>
            <w:bottom w:val="none" w:sz="0" w:space="0" w:color="auto"/>
            <w:right w:val="none" w:sz="0" w:space="0" w:color="auto"/>
          </w:divBdr>
        </w:div>
        <w:div w:id="1617445873">
          <w:marLeft w:val="0"/>
          <w:marRight w:val="0"/>
          <w:marTop w:val="0"/>
          <w:marBottom w:val="0"/>
          <w:divBdr>
            <w:top w:val="none" w:sz="0" w:space="0" w:color="auto"/>
            <w:left w:val="none" w:sz="0" w:space="0" w:color="auto"/>
            <w:bottom w:val="none" w:sz="0" w:space="0" w:color="auto"/>
            <w:right w:val="none" w:sz="0" w:space="0" w:color="auto"/>
          </w:divBdr>
        </w:div>
        <w:div w:id="1619991537">
          <w:marLeft w:val="0"/>
          <w:marRight w:val="0"/>
          <w:marTop w:val="0"/>
          <w:marBottom w:val="0"/>
          <w:divBdr>
            <w:top w:val="none" w:sz="0" w:space="0" w:color="auto"/>
            <w:left w:val="none" w:sz="0" w:space="0" w:color="auto"/>
            <w:bottom w:val="none" w:sz="0" w:space="0" w:color="auto"/>
            <w:right w:val="none" w:sz="0" w:space="0" w:color="auto"/>
          </w:divBdr>
        </w:div>
        <w:div w:id="1633906530">
          <w:marLeft w:val="0"/>
          <w:marRight w:val="0"/>
          <w:marTop w:val="0"/>
          <w:marBottom w:val="0"/>
          <w:divBdr>
            <w:top w:val="none" w:sz="0" w:space="0" w:color="auto"/>
            <w:left w:val="none" w:sz="0" w:space="0" w:color="auto"/>
            <w:bottom w:val="none" w:sz="0" w:space="0" w:color="auto"/>
            <w:right w:val="none" w:sz="0" w:space="0" w:color="auto"/>
          </w:divBdr>
        </w:div>
        <w:div w:id="1634945185">
          <w:marLeft w:val="0"/>
          <w:marRight w:val="0"/>
          <w:marTop w:val="0"/>
          <w:marBottom w:val="0"/>
          <w:divBdr>
            <w:top w:val="none" w:sz="0" w:space="0" w:color="auto"/>
            <w:left w:val="none" w:sz="0" w:space="0" w:color="auto"/>
            <w:bottom w:val="none" w:sz="0" w:space="0" w:color="auto"/>
            <w:right w:val="none" w:sz="0" w:space="0" w:color="auto"/>
          </w:divBdr>
        </w:div>
        <w:div w:id="1644701479">
          <w:marLeft w:val="0"/>
          <w:marRight w:val="0"/>
          <w:marTop w:val="0"/>
          <w:marBottom w:val="0"/>
          <w:divBdr>
            <w:top w:val="none" w:sz="0" w:space="0" w:color="auto"/>
            <w:left w:val="none" w:sz="0" w:space="0" w:color="auto"/>
            <w:bottom w:val="none" w:sz="0" w:space="0" w:color="auto"/>
            <w:right w:val="none" w:sz="0" w:space="0" w:color="auto"/>
          </w:divBdr>
        </w:div>
        <w:div w:id="1651402823">
          <w:marLeft w:val="0"/>
          <w:marRight w:val="0"/>
          <w:marTop w:val="0"/>
          <w:marBottom w:val="0"/>
          <w:divBdr>
            <w:top w:val="none" w:sz="0" w:space="0" w:color="auto"/>
            <w:left w:val="none" w:sz="0" w:space="0" w:color="auto"/>
            <w:bottom w:val="none" w:sz="0" w:space="0" w:color="auto"/>
            <w:right w:val="none" w:sz="0" w:space="0" w:color="auto"/>
          </w:divBdr>
        </w:div>
        <w:div w:id="1655328307">
          <w:marLeft w:val="0"/>
          <w:marRight w:val="0"/>
          <w:marTop w:val="0"/>
          <w:marBottom w:val="0"/>
          <w:divBdr>
            <w:top w:val="none" w:sz="0" w:space="0" w:color="auto"/>
            <w:left w:val="none" w:sz="0" w:space="0" w:color="auto"/>
            <w:bottom w:val="none" w:sz="0" w:space="0" w:color="auto"/>
            <w:right w:val="none" w:sz="0" w:space="0" w:color="auto"/>
          </w:divBdr>
        </w:div>
        <w:div w:id="1659000439">
          <w:marLeft w:val="0"/>
          <w:marRight w:val="0"/>
          <w:marTop w:val="0"/>
          <w:marBottom w:val="0"/>
          <w:divBdr>
            <w:top w:val="none" w:sz="0" w:space="0" w:color="auto"/>
            <w:left w:val="none" w:sz="0" w:space="0" w:color="auto"/>
            <w:bottom w:val="none" w:sz="0" w:space="0" w:color="auto"/>
            <w:right w:val="none" w:sz="0" w:space="0" w:color="auto"/>
          </w:divBdr>
        </w:div>
        <w:div w:id="1683435851">
          <w:marLeft w:val="0"/>
          <w:marRight w:val="0"/>
          <w:marTop w:val="0"/>
          <w:marBottom w:val="0"/>
          <w:divBdr>
            <w:top w:val="none" w:sz="0" w:space="0" w:color="auto"/>
            <w:left w:val="none" w:sz="0" w:space="0" w:color="auto"/>
            <w:bottom w:val="none" w:sz="0" w:space="0" w:color="auto"/>
            <w:right w:val="none" w:sz="0" w:space="0" w:color="auto"/>
          </w:divBdr>
        </w:div>
        <w:div w:id="1689523337">
          <w:marLeft w:val="0"/>
          <w:marRight w:val="0"/>
          <w:marTop w:val="0"/>
          <w:marBottom w:val="0"/>
          <w:divBdr>
            <w:top w:val="none" w:sz="0" w:space="0" w:color="auto"/>
            <w:left w:val="none" w:sz="0" w:space="0" w:color="auto"/>
            <w:bottom w:val="none" w:sz="0" w:space="0" w:color="auto"/>
            <w:right w:val="none" w:sz="0" w:space="0" w:color="auto"/>
          </w:divBdr>
        </w:div>
        <w:div w:id="1690721151">
          <w:marLeft w:val="0"/>
          <w:marRight w:val="0"/>
          <w:marTop w:val="0"/>
          <w:marBottom w:val="0"/>
          <w:divBdr>
            <w:top w:val="none" w:sz="0" w:space="0" w:color="auto"/>
            <w:left w:val="none" w:sz="0" w:space="0" w:color="auto"/>
            <w:bottom w:val="none" w:sz="0" w:space="0" w:color="auto"/>
            <w:right w:val="none" w:sz="0" w:space="0" w:color="auto"/>
          </w:divBdr>
        </w:div>
        <w:div w:id="1710566548">
          <w:marLeft w:val="0"/>
          <w:marRight w:val="0"/>
          <w:marTop w:val="0"/>
          <w:marBottom w:val="0"/>
          <w:divBdr>
            <w:top w:val="none" w:sz="0" w:space="0" w:color="auto"/>
            <w:left w:val="none" w:sz="0" w:space="0" w:color="auto"/>
            <w:bottom w:val="none" w:sz="0" w:space="0" w:color="auto"/>
            <w:right w:val="none" w:sz="0" w:space="0" w:color="auto"/>
          </w:divBdr>
        </w:div>
        <w:div w:id="1716394614">
          <w:marLeft w:val="0"/>
          <w:marRight w:val="0"/>
          <w:marTop w:val="0"/>
          <w:marBottom w:val="0"/>
          <w:divBdr>
            <w:top w:val="none" w:sz="0" w:space="0" w:color="auto"/>
            <w:left w:val="none" w:sz="0" w:space="0" w:color="auto"/>
            <w:bottom w:val="none" w:sz="0" w:space="0" w:color="auto"/>
            <w:right w:val="none" w:sz="0" w:space="0" w:color="auto"/>
          </w:divBdr>
        </w:div>
        <w:div w:id="1728070232">
          <w:marLeft w:val="0"/>
          <w:marRight w:val="0"/>
          <w:marTop w:val="0"/>
          <w:marBottom w:val="0"/>
          <w:divBdr>
            <w:top w:val="none" w:sz="0" w:space="0" w:color="auto"/>
            <w:left w:val="none" w:sz="0" w:space="0" w:color="auto"/>
            <w:bottom w:val="none" w:sz="0" w:space="0" w:color="auto"/>
            <w:right w:val="none" w:sz="0" w:space="0" w:color="auto"/>
          </w:divBdr>
        </w:div>
        <w:div w:id="1747217455">
          <w:marLeft w:val="0"/>
          <w:marRight w:val="0"/>
          <w:marTop w:val="0"/>
          <w:marBottom w:val="0"/>
          <w:divBdr>
            <w:top w:val="none" w:sz="0" w:space="0" w:color="auto"/>
            <w:left w:val="none" w:sz="0" w:space="0" w:color="auto"/>
            <w:bottom w:val="none" w:sz="0" w:space="0" w:color="auto"/>
            <w:right w:val="none" w:sz="0" w:space="0" w:color="auto"/>
          </w:divBdr>
        </w:div>
        <w:div w:id="1752967570">
          <w:marLeft w:val="0"/>
          <w:marRight w:val="0"/>
          <w:marTop w:val="0"/>
          <w:marBottom w:val="0"/>
          <w:divBdr>
            <w:top w:val="none" w:sz="0" w:space="0" w:color="auto"/>
            <w:left w:val="none" w:sz="0" w:space="0" w:color="auto"/>
            <w:bottom w:val="none" w:sz="0" w:space="0" w:color="auto"/>
            <w:right w:val="none" w:sz="0" w:space="0" w:color="auto"/>
          </w:divBdr>
        </w:div>
        <w:div w:id="1754356895">
          <w:marLeft w:val="0"/>
          <w:marRight w:val="0"/>
          <w:marTop w:val="0"/>
          <w:marBottom w:val="0"/>
          <w:divBdr>
            <w:top w:val="none" w:sz="0" w:space="0" w:color="auto"/>
            <w:left w:val="none" w:sz="0" w:space="0" w:color="auto"/>
            <w:bottom w:val="none" w:sz="0" w:space="0" w:color="auto"/>
            <w:right w:val="none" w:sz="0" w:space="0" w:color="auto"/>
          </w:divBdr>
        </w:div>
        <w:div w:id="1756434550">
          <w:marLeft w:val="0"/>
          <w:marRight w:val="0"/>
          <w:marTop w:val="0"/>
          <w:marBottom w:val="0"/>
          <w:divBdr>
            <w:top w:val="none" w:sz="0" w:space="0" w:color="auto"/>
            <w:left w:val="none" w:sz="0" w:space="0" w:color="auto"/>
            <w:bottom w:val="none" w:sz="0" w:space="0" w:color="auto"/>
            <w:right w:val="none" w:sz="0" w:space="0" w:color="auto"/>
          </w:divBdr>
        </w:div>
        <w:div w:id="1764103473">
          <w:marLeft w:val="0"/>
          <w:marRight w:val="0"/>
          <w:marTop w:val="0"/>
          <w:marBottom w:val="0"/>
          <w:divBdr>
            <w:top w:val="none" w:sz="0" w:space="0" w:color="auto"/>
            <w:left w:val="none" w:sz="0" w:space="0" w:color="auto"/>
            <w:bottom w:val="none" w:sz="0" w:space="0" w:color="auto"/>
            <w:right w:val="none" w:sz="0" w:space="0" w:color="auto"/>
          </w:divBdr>
        </w:div>
        <w:div w:id="1772240114">
          <w:marLeft w:val="0"/>
          <w:marRight w:val="0"/>
          <w:marTop w:val="0"/>
          <w:marBottom w:val="0"/>
          <w:divBdr>
            <w:top w:val="none" w:sz="0" w:space="0" w:color="auto"/>
            <w:left w:val="none" w:sz="0" w:space="0" w:color="auto"/>
            <w:bottom w:val="none" w:sz="0" w:space="0" w:color="auto"/>
            <w:right w:val="none" w:sz="0" w:space="0" w:color="auto"/>
          </w:divBdr>
        </w:div>
        <w:div w:id="1775593359">
          <w:marLeft w:val="0"/>
          <w:marRight w:val="0"/>
          <w:marTop w:val="0"/>
          <w:marBottom w:val="0"/>
          <w:divBdr>
            <w:top w:val="none" w:sz="0" w:space="0" w:color="auto"/>
            <w:left w:val="none" w:sz="0" w:space="0" w:color="auto"/>
            <w:bottom w:val="none" w:sz="0" w:space="0" w:color="auto"/>
            <w:right w:val="none" w:sz="0" w:space="0" w:color="auto"/>
          </w:divBdr>
        </w:div>
        <w:div w:id="1811364931">
          <w:marLeft w:val="0"/>
          <w:marRight w:val="0"/>
          <w:marTop w:val="0"/>
          <w:marBottom w:val="0"/>
          <w:divBdr>
            <w:top w:val="none" w:sz="0" w:space="0" w:color="auto"/>
            <w:left w:val="none" w:sz="0" w:space="0" w:color="auto"/>
            <w:bottom w:val="none" w:sz="0" w:space="0" w:color="auto"/>
            <w:right w:val="none" w:sz="0" w:space="0" w:color="auto"/>
          </w:divBdr>
        </w:div>
        <w:div w:id="1811633273">
          <w:marLeft w:val="0"/>
          <w:marRight w:val="0"/>
          <w:marTop w:val="0"/>
          <w:marBottom w:val="0"/>
          <w:divBdr>
            <w:top w:val="none" w:sz="0" w:space="0" w:color="auto"/>
            <w:left w:val="none" w:sz="0" w:space="0" w:color="auto"/>
            <w:bottom w:val="none" w:sz="0" w:space="0" w:color="auto"/>
            <w:right w:val="none" w:sz="0" w:space="0" w:color="auto"/>
          </w:divBdr>
        </w:div>
        <w:div w:id="1829245784">
          <w:marLeft w:val="0"/>
          <w:marRight w:val="0"/>
          <w:marTop w:val="0"/>
          <w:marBottom w:val="0"/>
          <w:divBdr>
            <w:top w:val="none" w:sz="0" w:space="0" w:color="auto"/>
            <w:left w:val="none" w:sz="0" w:space="0" w:color="auto"/>
            <w:bottom w:val="none" w:sz="0" w:space="0" w:color="auto"/>
            <w:right w:val="none" w:sz="0" w:space="0" w:color="auto"/>
          </w:divBdr>
        </w:div>
        <w:div w:id="1876044844">
          <w:marLeft w:val="0"/>
          <w:marRight w:val="0"/>
          <w:marTop w:val="0"/>
          <w:marBottom w:val="0"/>
          <w:divBdr>
            <w:top w:val="none" w:sz="0" w:space="0" w:color="auto"/>
            <w:left w:val="none" w:sz="0" w:space="0" w:color="auto"/>
            <w:bottom w:val="none" w:sz="0" w:space="0" w:color="auto"/>
            <w:right w:val="none" w:sz="0" w:space="0" w:color="auto"/>
          </w:divBdr>
        </w:div>
        <w:div w:id="1880701357">
          <w:marLeft w:val="0"/>
          <w:marRight w:val="0"/>
          <w:marTop w:val="0"/>
          <w:marBottom w:val="0"/>
          <w:divBdr>
            <w:top w:val="none" w:sz="0" w:space="0" w:color="auto"/>
            <w:left w:val="none" w:sz="0" w:space="0" w:color="auto"/>
            <w:bottom w:val="none" w:sz="0" w:space="0" w:color="auto"/>
            <w:right w:val="none" w:sz="0" w:space="0" w:color="auto"/>
          </w:divBdr>
        </w:div>
        <w:div w:id="1888494092">
          <w:marLeft w:val="0"/>
          <w:marRight w:val="0"/>
          <w:marTop w:val="0"/>
          <w:marBottom w:val="0"/>
          <w:divBdr>
            <w:top w:val="none" w:sz="0" w:space="0" w:color="auto"/>
            <w:left w:val="none" w:sz="0" w:space="0" w:color="auto"/>
            <w:bottom w:val="none" w:sz="0" w:space="0" w:color="auto"/>
            <w:right w:val="none" w:sz="0" w:space="0" w:color="auto"/>
          </w:divBdr>
        </w:div>
        <w:div w:id="1890729301">
          <w:marLeft w:val="0"/>
          <w:marRight w:val="0"/>
          <w:marTop w:val="0"/>
          <w:marBottom w:val="0"/>
          <w:divBdr>
            <w:top w:val="none" w:sz="0" w:space="0" w:color="auto"/>
            <w:left w:val="none" w:sz="0" w:space="0" w:color="auto"/>
            <w:bottom w:val="none" w:sz="0" w:space="0" w:color="auto"/>
            <w:right w:val="none" w:sz="0" w:space="0" w:color="auto"/>
          </w:divBdr>
        </w:div>
        <w:div w:id="1898277174">
          <w:marLeft w:val="0"/>
          <w:marRight w:val="0"/>
          <w:marTop w:val="0"/>
          <w:marBottom w:val="0"/>
          <w:divBdr>
            <w:top w:val="none" w:sz="0" w:space="0" w:color="auto"/>
            <w:left w:val="none" w:sz="0" w:space="0" w:color="auto"/>
            <w:bottom w:val="none" w:sz="0" w:space="0" w:color="auto"/>
            <w:right w:val="none" w:sz="0" w:space="0" w:color="auto"/>
          </w:divBdr>
        </w:div>
        <w:div w:id="1915435084">
          <w:marLeft w:val="0"/>
          <w:marRight w:val="0"/>
          <w:marTop w:val="0"/>
          <w:marBottom w:val="0"/>
          <w:divBdr>
            <w:top w:val="none" w:sz="0" w:space="0" w:color="auto"/>
            <w:left w:val="none" w:sz="0" w:space="0" w:color="auto"/>
            <w:bottom w:val="none" w:sz="0" w:space="0" w:color="auto"/>
            <w:right w:val="none" w:sz="0" w:space="0" w:color="auto"/>
          </w:divBdr>
        </w:div>
        <w:div w:id="1927349203">
          <w:marLeft w:val="0"/>
          <w:marRight w:val="0"/>
          <w:marTop w:val="0"/>
          <w:marBottom w:val="0"/>
          <w:divBdr>
            <w:top w:val="none" w:sz="0" w:space="0" w:color="auto"/>
            <w:left w:val="none" w:sz="0" w:space="0" w:color="auto"/>
            <w:bottom w:val="none" w:sz="0" w:space="0" w:color="auto"/>
            <w:right w:val="none" w:sz="0" w:space="0" w:color="auto"/>
          </w:divBdr>
        </w:div>
        <w:div w:id="1943300527">
          <w:marLeft w:val="0"/>
          <w:marRight w:val="0"/>
          <w:marTop w:val="0"/>
          <w:marBottom w:val="0"/>
          <w:divBdr>
            <w:top w:val="none" w:sz="0" w:space="0" w:color="auto"/>
            <w:left w:val="none" w:sz="0" w:space="0" w:color="auto"/>
            <w:bottom w:val="none" w:sz="0" w:space="0" w:color="auto"/>
            <w:right w:val="none" w:sz="0" w:space="0" w:color="auto"/>
          </w:divBdr>
        </w:div>
        <w:div w:id="1951620557">
          <w:marLeft w:val="0"/>
          <w:marRight w:val="0"/>
          <w:marTop w:val="0"/>
          <w:marBottom w:val="0"/>
          <w:divBdr>
            <w:top w:val="none" w:sz="0" w:space="0" w:color="auto"/>
            <w:left w:val="none" w:sz="0" w:space="0" w:color="auto"/>
            <w:bottom w:val="none" w:sz="0" w:space="0" w:color="auto"/>
            <w:right w:val="none" w:sz="0" w:space="0" w:color="auto"/>
          </w:divBdr>
        </w:div>
        <w:div w:id="1957322005">
          <w:marLeft w:val="0"/>
          <w:marRight w:val="0"/>
          <w:marTop w:val="0"/>
          <w:marBottom w:val="0"/>
          <w:divBdr>
            <w:top w:val="none" w:sz="0" w:space="0" w:color="auto"/>
            <w:left w:val="none" w:sz="0" w:space="0" w:color="auto"/>
            <w:bottom w:val="none" w:sz="0" w:space="0" w:color="auto"/>
            <w:right w:val="none" w:sz="0" w:space="0" w:color="auto"/>
          </w:divBdr>
        </w:div>
        <w:div w:id="1973317775">
          <w:marLeft w:val="0"/>
          <w:marRight w:val="0"/>
          <w:marTop w:val="0"/>
          <w:marBottom w:val="0"/>
          <w:divBdr>
            <w:top w:val="none" w:sz="0" w:space="0" w:color="auto"/>
            <w:left w:val="none" w:sz="0" w:space="0" w:color="auto"/>
            <w:bottom w:val="none" w:sz="0" w:space="0" w:color="auto"/>
            <w:right w:val="none" w:sz="0" w:space="0" w:color="auto"/>
          </w:divBdr>
        </w:div>
        <w:div w:id="1977291382">
          <w:marLeft w:val="0"/>
          <w:marRight w:val="0"/>
          <w:marTop w:val="0"/>
          <w:marBottom w:val="0"/>
          <w:divBdr>
            <w:top w:val="none" w:sz="0" w:space="0" w:color="auto"/>
            <w:left w:val="none" w:sz="0" w:space="0" w:color="auto"/>
            <w:bottom w:val="none" w:sz="0" w:space="0" w:color="auto"/>
            <w:right w:val="none" w:sz="0" w:space="0" w:color="auto"/>
          </w:divBdr>
        </w:div>
        <w:div w:id="1982610647">
          <w:marLeft w:val="0"/>
          <w:marRight w:val="0"/>
          <w:marTop w:val="0"/>
          <w:marBottom w:val="0"/>
          <w:divBdr>
            <w:top w:val="none" w:sz="0" w:space="0" w:color="auto"/>
            <w:left w:val="none" w:sz="0" w:space="0" w:color="auto"/>
            <w:bottom w:val="none" w:sz="0" w:space="0" w:color="auto"/>
            <w:right w:val="none" w:sz="0" w:space="0" w:color="auto"/>
          </w:divBdr>
        </w:div>
        <w:div w:id="2004577095">
          <w:marLeft w:val="0"/>
          <w:marRight w:val="0"/>
          <w:marTop w:val="0"/>
          <w:marBottom w:val="0"/>
          <w:divBdr>
            <w:top w:val="none" w:sz="0" w:space="0" w:color="auto"/>
            <w:left w:val="none" w:sz="0" w:space="0" w:color="auto"/>
            <w:bottom w:val="none" w:sz="0" w:space="0" w:color="auto"/>
            <w:right w:val="none" w:sz="0" w:space="0" w:color="auto"/>
          </w:divBdr>
        </w:div>
        <w:div w:id="2024549044">
          <w:marLeft w:val="0"/>
          <w:marRight w:val="0"/>
          <w:marTop w:val="0"/>
          <w:marBottom w:val="0"/>
          <w:divBdr>
            <w:top w:val="none" w:sz="0" w:space="0" w:color="auto"/>
            <w:left w:val="none" w:sz="0" w:space="0" w:color="auto"/>
            <w:bottom w:val="none" w:sz="0" w:space="0" w:color="auto"/>
            <w:right w:val="none" w:sz="0" w:space="0" w:color="auto"/>
          </w:divBdr>
        </w:div>
        <w:div w:id="2048795678">
          <w:marLeft w:val="0"/>
          <w:marRight w:val="0"/>
          <w:marTop w:val="0"/>
          <w:marBottom w:val="0"/>
          <w:divBdr>
            <w:top w:val="none" w:sz="0" w:space="0" w:color="auto"/>
            <w:left w:val="none" w:sz="0" w:space="0" w:color="auto"/>
            <w:bottom w:val="none" w:sz="0" w:space="0" w:color="auto"/>
            <w:right w:val="none" w:sz="0" w:space="0" w:color="auto"/>
          </w:divBdr>
        </w:div>
        <w:div w:id="2097358566">
          <w:marLeft w:val="0"/>
          <w:marRight w:val="0"/>
          <w:marTop w:val="0"/>
          <w:marBottom w:val="0"/>
          <w:divBdr>
            <w:top w:val="none" w:sz="0" w:space="0" w:color="auto"/>
            <w:left w:val="none" w:sz="0" w:space="0" w:color="auto"/>
            <w:bottom w:val="none" w:sz="0" w:space="0" w:color="auto"/>
            <w:right w:val="none" w:sz="0" w:space="0" w:color="auto"/>
          </w:divBdr>
        </w:div>
        <w:div w:id="2106074287">
          <w:marLeft w:val="0"/>
          <w:marRight w:val="0"/>
          <w:marTop w:val="0"/>
          <w:marBottom w:val="0"/>
          <w:divBdr>
            <w:top w:val="none" w:sz="0" w:space="0" w:color="auto"/>
            <w:left w:val="none" w:sz="0" w:space="0" w:color="auto"/>
            <w:bottom w:val="none" w:sz="0" w:space="0" w:color="auto"/>
            <w:right w:val="none" w:sz="0" w:space="0" w:color="auto"/>
          </w:divBdr>
        </w:div>
        <w:div w:id="2120710344">
          <w:marLeft w:val="0"/>
          <w:marRight w:val="0"/>
          <w:marTop w:val="0"/>
          <w:marBottom w:val="0"/>
          <w:divBdr>
            <w:top w:val="none" w:sz="0" w:space="0" w:color="auto"/>
            <w:left w:val="none" w:sz="0" w:space="0" w:color="auto"/>
            <w:bottom w:val="none" w:sz="0" w:space="0" w:color="auto"/>
            <w:right w:val="none" w:sz="0" w:space="0" w:color="auto"/>
          </w:divBdr>
        </w:div>
        <w:div w:id="2124182355">
          <w:marLeft w:val="0"/>
          <w:marRight w:val="0"/>
          <w:marTop w:val="0"/>
          <w:marBottom w:val="0"/>
          <w:divBdr>
            <w:top w:val="none" w:sz="0" w:space="0" w:color="auto"/>
            <w:left w:val="none" w:sz="0" w:space="0" w:color="auto"/>
            <w:bottom w:val="none" w:sz="0" w:space="0" w:color="auto"/>
            <w:right w:val="none" w:sz="0" w:space="0" w:color="auto"/>
          </w:divBdr>
        </w:div>
        <w:div w:id="2130315517">
          <w:marLeft w:val="0"/>
          <w:marRight w:val="0"/>
          <w:marTop w:val="0"/>
          <w:marBottom w:val="0"/>
          <w:divBdr>
            <w:top w:val="none" w:sz="0" w:space="0" w:color="auto"/>
            <w:left w:val="none" w:sz="0" w:space="0" w:color="auto"/>
            <w:bottom w:val="none" w:sz="0" w:space="0" w:color="auto"/>
            <w:right w:val="none" w:sz="0" w:space="0" w:color="auto"/>
          </w:divBdr>
        </w:div>
        <w:div w:id="2131699649">
          <w:marLeft w:val="0"/>
          <w:marRight w:val="0"/>
          <w:marTop w:val="0"/>
          <w:marBottom w:val="0"/>
          <w:divBdr>
            <w:top w:val="none" w:sz="0" w:space="0" w:color="auto"/>
            <w:left w:val="none" w:sz="0" w:space="0" w:color="auto"/>
            <w:bottom w:val="none" w:sz="0" w:space="0" w:color="auto"/>
            <w:right w:val="none" w:sz="0" w:space="0" w:color="auto"/>
          </w:divBdr>
        </w:div>
        <w:div w:id="2135253158">
          <w:marLeft w:val="0"/>
          <w:marRight w:val="0"/>
          <w:marTop w:val="0"/>
          <w:marBottom w:val="0"/>
          <w:divBdr>
            <w:top w:val="none" w:sz="0" w:space="0" w:color="auto"/>
            <w:left w:val="none" w:sz="0" w:space="0" w:color="auto"/>
            <w:bottom w:val="none" w:sz="0" w:space="0" w:color="auto"/>
            <w:right w:val="none" w:sz="0" w:space="0" w:color="auto"/>
          </w:divBdr>
        </w:div>
        <w:div w:id="2139181600">
          <w:marLeft w:val="0"/>
          <w:marRight w:val="0"/>
          <w:marTop w:val="0"/>
          <w:marBottom w:val="0"/>
          <w:divBdr>
            <w:top w:val="none" w:sz="0" w:space="0" w:color="auto"/>
            <w:left w:val="none" w:sz="0" w:space="0" w:color="auto"/>
            <w:bottom w:val="none" w:sz="0" w:space="0" w:color="auto"/>
            <w:right w:val="none" w:sz="0" w:space="0" w:color="auto"/>
          </w:divBdr>
        </w:div>
      </w:divsChild>
    </w:div>
    <w:div w:id="1833136698">
      <w:bodyDiv w:val="1"/>
      <w:marLeft w:val="0"/>
      <w:marRight w:val="0"/>
      <w:marTop w:val="0"/>
      <w:marBottom w:val="0"/>
      <w:divBdr>
        <w:top w:val="none" w:sz="0" w:space="0" w:color="auto"/>
        <w:left w:val="none" w:sz="0" w:space="0" w:color="auto"/>
        <w:bottom w:val="none" w:sz="0" w:space="0" w:color="auto"/>
        <w:right w:val="none" w:sz="0" w:space="0" w:color="auto"/>
      </w:divBdr>
    </w:div>
    <w:div w:id="1843887340">
      <w:bodyDiv w:val="1"/>
      <w:marLeft w:val="0"/>
      <w:marRight w:val="0"/>
      <w:marTop w:val="0"/>
      <w:marBottom w:val="0"/>
      <w:divBdr>
        <w:top w:val="none" w:sz="0" w:space="0" w:color="auto"/>
        <w:left w:val="none" w:sz="0" w:space="0" w:color="auto"/>
        <w:bottom w:val="none" w:sz="0" w:space="0" w:color="auto"/>
        <w:right w:val="none" w:sz="0" w:space="0" w:color="auto"/>
      </w:divBdr>
    </w:div>
    <w:div w:id="1856576080">
      <w:bodyDiv w:val="1"/>
      <w:marLeft w:val="0"/>
      <w:marRight w:val="0"/>
      <w:marTop w:val="0"/>
      <w:marBottom w:val="0"/>
      <w:divBdr>
        <w:top w:val="none" w:sz="0" w:space="0" w:color="auto"/>
        <w:left w:val="none" w:sz="0" w:space="0" w:color="auto"/>
        <w:bottom w:val="none" w:sz="0" w:space="0" w:color="auto"/>
        <w:right w:val="none" w:sz="0" w:space="0" w:color="auto"/>
      </w:divBdr>
    </w:div>
    <w:div w:id="1914508169">
      <w:bodyDiv w:val="1"/>
      <w:marLeft w:val="0"/>
      <w:marRight w:val="0"/>
      <w:marTop w:val="0"/>
      <w:marBottom w:val="0"/>
      <w:divBdr>
        <w:top w:val="none" w:sz="0" w:space="0" w:color="auto"/>
        <w:left w:val="none" w:sz="0" w:space="0" w:color="auto"/>
        <w:bottom w:val="none" w:sz="0" w:space="0" w:color="auto"/>
        <w:right w:val="none" w:sz="0" w:space="0" w:color="auto"/>
      </w:divBdr>
      <w:divsChild>
        <w:div w:id="770470456">
          <w:marLeft w:val="0"/>
          <w:marRight w:val="0"/>
          <w:marTop w:val="15"/>
          <w:marBottom w:val="0"/>
          <w:divBdr>
            <w:top w:val="single" w:sz="48" w:space="0" w:color="auto"/>
            <w:left w:val="single" w:sz="48" w:space="0" w:color="auto"/>
            <w:bottom w:val="single" w:sz="48" w:space="0" w:color="auto"/>
            <w:right w:val="single" w:sz="48" w:space="0" w:color="auto"/>
          </w:divBdr>
          <w:divsChild>
            <w:div w:id="914973130">
              <w:marLeft w:val="0"/>
              <w:marRight w:val="0"/>
              <w:marTop w:val="0"/>
              <w:marBottom w:val="0"/>
              <w:divBdr>
                <w:top w:val="none" w:sz="0" w:space="0" w:color="auto"/>
                <w:left w:val="none" w:sz="0" w:space="0" w:color="auto"/>
                <w:bottom w:val="none" w:sz="0" w:space="0" w:color="auto"/>
                <w:right w:val="none" w:sz="0" w:space="0" w:color="auto"/>
              </w:divBdr>
            </w:div>
          </w:divsChild>
        </w:div>
        <w:div w:id="1764835891">
          <w:marLeft w:val="0"/>
          <w:marRight w:val="0"/>
          <w:marTop w:val="15"/>
          <w:marBottom w:val="0"/>
          <w:divBdr>
            <w:top w:val="single" w:sz="48" w:space="0" w:color="auto"/>
            <w:left w:val="single" w:sz="48" w:space="0" w:color="auto"/>
            <w:bottom w:val="single" w:sz="48" w:space="0" w:color="auto"/>
            <w:right w:val="single" w:sz="48" w:space="0" w:color="auto"/>
          </w:divBdr>
          <w:divsChild>
            <w:div w:id="187067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59455">
      <w:bodyDiv w:val="1"/>
      <w:marLeft w:val="0"/>
      <w:marRight w:val="0"/>
      <w:marTop w:val="0"/>
      <w:marBottom w:val="0"/>
      <w:divBdr>
        <w:top w:val="none" w:sz="0" w:space="0" w:color="auto"/>
        <w:left w:val="none" w:sz="0" w:space="0" w:color="auto"/>
        <w:bottom w:val="none" w:sz="0" w:space="0" w:color="auto"/>
        <w:right w:val="none" w:sz="0" w:space="0" w:color="auto"/>
      </w:divBdr>
      <w:divsChild>
        <w:div w:id="990258095">
          <w:marLeft w:val="0"/>
          <w:marRight w:val="0"/>
          <w:marTop w:val="0"/>
          <w:marBottom w:val="0"/>
          <w:divBdr>
            <w:top w:val="none" w:sz="0" w:space="0" w:color="auto"/>
            <w:left w:val="none" w:sz="0" w:space="0" w:color="auto"/>
            <w:bottom w:val="none" w:sz="0" w:space="0" w:color="auto"/>
            <w:right w:val="none" w:sz="0" w:space="0" w:color="auto"/>
          </w:divBdr>
        </w:div>
        <w:div w:id="1105155805">
          <w:marLeft w:val="0"/>
          <w:marRight w:val="0"/>
          <w:marTop w:val="0"/>
          <w:marBottom w:val="0"/>
          <w:divBdr>
            <w:top w:val="none" w:sz="0" w:space="0" w:color="auto"/>
            <w:left w:val="none" w:sz="0" w:space="0" w:color="auto"/>
            <w:bottom w:val="none" w:sz="0" w:space="0" w:color="auto"/>
            <w:right w:val="none" w:sz="0" w:space="0" w:color="auto"/>
          </w:divBdr>
        </w:div>
        <w:div w:id="1992371395">
          <w:marLeft w:val="0"/>
          <w:marRight w:val="0"/>
          <w:marTop w:val="0"/>
          <w:marBottom w:val="0"/>
          <w:divBdr>
            <w:top w:val="none" w:sz="0" w:space="0" w:color="auto"/>
            <w:left w:val="none" w:sz="0" w:space="0" w:color="auto"/>
            <w:bottom w:val="none" w:sz="0" w:space="0" w:color="auto"/>
            <w:right w:val="none" w:sz="0" w:space="0" w:color="auto"/>
          </w:divBdr>
        </w:div>
      </w:divsChild>
    </w:div>
    <w:div w:id="1933198955">
      <w:bodyDiv w:val="1"/>
      <w:marLeft w:val="0"/>
      <w:marRight w:val="0"/>
      <w:marTop w:val="0"/>
      <w:marBottom w:val="0"/>
      <w:divBdr>
        <w:top w:val="none" w:sz="0" w:space="0" w:color="auto"/>
        <w:left w:val="none" w:sz="0" w:space="0" w:color="auto"/>
        <w:bottom w:val="none" w:sz="0" w:space="0" w:color="auto"/>
        <w:right w:val="none" w:sz="0" w:space="0" w:color="auto"/>
      </w:divBdr>
      <w:divsChild>
        <w:div w:id="1114786354">
          <w:marLeft w:val="0"/>
          <w:marRight w:val="0"/>
          <w:marTop w:val="0"/>
          <w:marBottom w:val="0"/>
          <w:divBdr>
            <w:top w:val="none" w:sz="0" w:space="0" w:color="auto"/>
            <w:left w:val="none" w:sz="0" w:space="0" w:color="auto"/>
            <w:bottom w:val="none" w:sz="0" w:space="0" w:color="auto"/>
            <w:right w:val="none" w:sz="0" w:space="0" w:color="auto"/>
          </w:divBdr>
        </w:div>
        <w:div w:id="1549490474">
          <w:marLeft w:val="0"/>
          <w:marRight w:val="0"/>
          <w:marTop w:val="0"/>
          <w:marBottom w:val="0"/>
          <w:divBdr>
            <w:top w:val="none" w:sz="0" w:space="0" w:color="auto"/>
            <w:left w:val="none" w:sz="0" w:space="0" w:color="auto"/>
            <w:bottom w:val="none" w:sz="0" w:space="0" w:color="auto"/>
            <w:right w:val="none" w:sz="0" w:space="0" w:color="auto"/>
          </w:divBdr>
        </w:div>
        <w:div w:id="2013601316">
          <w:marLeft w:val="0"/>
          <w:marRight w:val="0"/>
          <w:marTop w:val="0"/>
          <w:marBottom w:val="0"/>
          <w:divBdr>
            <w:top w:val="none" w:sz="0" w:space="0" w:color="auto"/>
            <w:left w:val="none" w:sz="0" w:space="0" w:color="auto"/>
            <w:bottom w:val="none" w:sz="0" w:space="0" w:color="auto"/>
            <w:right w:val="none" w:sz="0" w:space="0" w:color="auto"/>
          </w:divBdr>
        </w:div>
      </w:divsChild>
    </w:div>
    <w:div w:id="1938557211">
      <w:bodyDiv w:val="1"/>
      <w:marLeft w:val="0"/>
      <w:marRight w:val="0"/>
      <w:marTop w:val="0"/>
      <w:marBottom w:val="0"/>
      <w:divBdr>
        <w:top w:val="none" w:sz="0" w:space="0" w:color="auto"/>
        <w:left w:val="none" w:sz="0" w:space="0" w:color="auto"/>
        <w:bottom w:val="none" w:sz="0" w:space="0" w:color="auto"/>
        <w:right w:val="none" w:sz="0" w:space="0" w:color="auto"/>
      </w:divBdr>
      <w:divsChild>
        <w:div w:id="51008458">
          <w:marLeft w:val="0"/>
          <w:marRight w:val="0"/>
          <w:marTop w:val="0"/>
          <w:marBottom w:val="0"/>
          <w:divBdr>
            <w:top w:val="none" w:sz="0" w:space="0" w:color="auto"/>
            <w:left w:val="none" w:sz="0" w:space="0" w:color="auto"/>
            <w:bottom w:val="none" w:sz="0" w:space="0" w:color="auto"/>
            <w:right w:val="none" w:sz="0" w:space="0" w:color="auto"/>
          </w:divBdr>
        </w:div>
        <w:div w:id="213079022">
          <w:marLeft w:val="0"/>
          <w:marRight w:val="0"/>
          <w:marTop w:val="0"/>
          <w:marBottom w:val="0"/>
          <w:divBdr>
            <w:top w:val="none" w:sz="0" w:space="0" w:color="auto"/>
            <w:left w:val="none" w:sz="0" w:space="0" w:color="auto"/>
            <w:bottom w:val="none" w:sz="0" w:space="0" w:color="auto"/>
            <w:right w:val="none" w:sz="0" w:space="0" w:color="auto"/>
          </w:divBdr>
        </w:div>
        <w:div w:id="213781317">
          <w:marLeft w:val="0"/>
          <w:marRight w:val="0"/>
          <w:marTop w:val="0"/>
          <w:marBottom w:val="0"/>
          <w:divBdr>
            <w:top w:val="none" w:sz="0" w:space="0" w:color="auto"/>
            <w:left w:val="none" w:sz="0" w:space="0" w:color="auto"/>
            <w:bottom w:val="none" w:sz="0" w:space="0" w:color="auto"/>
            <w:right w:val="none" w:sz="0" w:space="0" w:color="auto"/>
          </w:divBdr>
        </w:div>
        <w:div w:id="585650656">
          <w:marLeft w:val="0"/>
          <w:marRight w:val="0"/>
          <w:marTop w:val="0"/>
          <w:marBottom w:val="0"/>
          <w:divBdr>
            <w:top w:val="none" w:sz="0" w:space="0" w:color="auto"/>
            <w:left w:val="none" w:sz="0" w:space="0" w:color="auto"/>
            <w:bottom w:val="none" w:sz="0" w:space="0" w:color="auto"/>
            <w:right w:val="none" w:sz="0" w:space="0" w:color="auto"/>
          </w:divBdr>
        </w:div>
        <w:div w:id="1432701164">
          <w:marLeft w:val="0"/>
          <w:marRight w:val="0"/>
          <w:marTop w:val="0"/>
          <w:marBottom w:val="0"/>
          <w:divBdr>
            <w:top w:val="none" w:sz="0" w:space="0" w:color="auto"/>
            <w:left w:val="none" w:sz="0" w:space="0" w:color="auto"/>
            <w:bottom w:val="none" w:sz="0" w:space="0" w:color="auto"/>
            <w:right w:val="none" w:sz="0" w:space="0" w:color="auto"/>
          </w:divBdr>
        </w:div>
        <w:div w:id="1560901456">
          <w:marLeft w:val="0"/>
          <w:marRight w:val="0"/>
          <w:marTop w:val="0"/>
          <w:marBottom w:val="0"/>
          <w:divBdr>
            <w:top w:val="none" w:sz="0" w:space="0" w:color="auto"/>
            <w:left w:val="none" w:sz="0" w:space="0" w:color="auto"/>
            <w:bottom w:val="none" w:sz="0" w:space="0" w:color="auto"/>
            <w:right w:val="none" w:sz="0" w:space="0" w:color="auto"/>
          </w:divBdr>
        </w:div>
        <w:div w:id="2071003355">
          <w:marLeft w:val="0"/>
          <w:marRight w:val="0"/>
          <w:marTop w:val="0"/>
          <w:marBottom w:val="0"/>
          <w:divBdr>
            <w:top w:val="none" w:sz="0" w:space="0" w:color="auto"/>
            <w:left w:val="none" w:sz="0" w:space="0" w:color="auto"/>
            <w:bottom w:val="none" w:sz="0" w:space="0" w:color="auto"/>
            <w:right w:val="none" w:sz="0" w:space="0" w:color="auto"/>
          </w:divBdr>
        </w:div>
      </w:divsChild>
    </w:div>
    <w:div w:id="1949506237">
      <w:bodyDiv w:val="1"/>
      <w:marLeft w:val="0"/>
      <w:marRight w:val="0"/>
      <w:marTop w:val="0"/>
      <w:marBottom w:val="0"/>
      <w:divBdr>
        <w:top w:val="none" w:sz="0" w:space="0" w:color="auto"/>
        <w:left w:val="none" w:sz="0" w:space="0" w:color="auto"/>
        <w:bottom w:val="none" w:sz="0" w:space="0" w:color="auto"/>
        <w:right w:val="none" w:sz="0" w:space="0" w:color="auto"/>
      </w:divBdr>
      <w:divsChild>
        <w:div w:id="1153830827">
          <w:marLeft w:val="0"/>
          <w:marRight w:val="0"/>
          <w:marTop w:val="15"/>
          <w:marBottom w:val="0"/>
          <w:divBdr>
            <w:top w:val="single" w:sz="48" w:space="0" w:color="auto"/>
            <w:left w:val="single" w:sz="48" w:space="0" w:color="auto"/>
            <w:bottom w:val="single" w:sz="48" w:space="0" w:color="auto"/>
            <w:right w:val="single" w:sz="48" w:space="0" w:color="auto"/>
          </w:divBdr>
          <w:divsChild>
            <w:div w:id="5120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88259">
      <w:bodyDiv w:val="1"/>
      <w:marLeft w:val="0"/>
      <w:marRight w:val="0"/>
      <w:marTop w:val="0"/>
      <w:marBottom w:val="0"/>
      <w:divBdr>
        <w:top w:val="none" w:sz="0" w:space="0" w:color="auto"/>
        <w:left w:val="none" w:sz="0" w:space="0" w:color="auto"/>
        <w:bottom w:val="none" w:sz="0" w:space="0" w:color="auto"/>
        <w:right w:val="none" w:sz="0" w:space="0" w:color="auto"/>
      </w:divBdr>
    </w:div>
    <w:div w:id="1961448469">
      <w:bodyDiv w:val="1"/>
      <w:marLeft w:val="0"/>
      <w:marRight w:val="0"/>
      <w:marTop w:val="0"/>
      <w:marBottom w:val="0"/>
      <w:divBdr>
        <w:top w:val="none" w:sz="0" w:space="0" w:color="auto"/>
        <w:left w:val="none" w:sz="0" w:space="0" w:color="auto"/>
        <w:bottom w:val="none" w:sz="0" w:space="0" w:color="auto"/>
        <w:right w:val="none" w:sz="0" w:space="0" w:color="auto"/>
      </w:divBdr>
    </w:div>
    <w:div w:id="1997413350">
      <w:bodyDiv w:val="1"/>
      <w:marLeft w:val="0"/>
      <w:marRight w:val="0"/>
      <w:marTop w:val="0"/>
      <w:marBottom w:val="0"/>
      <w:divBdr>
        <w:top w:val="none" w:sz="0" w:space="0" w:color="auto"/>
        <w:left w:val="none" w:sz="0" w:space="0" w:color="auto"/>
        <w:bottom w:val="none" w:sz="0" w:space="0" w:color="auto"/>
        <w:right w:val="none" w:sz="0" w:space="0" w:color="auto"/>
      </w:divBdr>
    </w:div>
    <w:div w:id="2019691789">
      <w:bodyDiv w:val="1"/>
      <w:marLeft w:val="0"/>
      <w:marRight w:val="0"/>
      <w:marTop w:val="0"/>
      <w:marBottom w:val="0"/>
      <w:divBdr>
        <w:top w:val="none" w:sz="0" w:space="0" w:color="auto"/>
        <w:left w:val="none" w:sz="0" w:space="0" w:color="auto"/>
        <w:bottom w:val="none" w:sz="0" w:space="0" w:color="auto"/>
        <w:right w:val="none" w:sz="0" w:space="0" w:color="auto"/>
      </w:divBdr>
    </w:div>
    <w:div w:id="2023167118">
      <w:bodyDiv w:val="1"/>
      <w:marLeft w:val="0"/>
      <w:marRight w:val="0"/>
      <w:marTop w:val="0"/>
      <w:marBottom w:val="0"/>
      <w:divBdr>
        <w:top w:val="none" w:sz="0" w:space="0" w:color="auto"/>
        <w:left w:val="none" w:sz="0" w:space="0" w:color="auto"/>
        <w:bottom w:val="none" w:sz="0" w:space="0" w:color="auto"/>
        <w:right w:val="none" w:sz="0" w:space="0" w:color="auto"/>
      </w:divBdr>
      <w:divsChild>
        <w:div w:id="35199183">
          <w:marLeft w:val="0"/>
          <w:marRight w:val="0"/>
          <w:marTop w:val="0"/>
          <w:marBottom w:val="0"/>
          <w:divBdr>
            <w:top w:val="none" w:sz="0" w:space="0" w:color="auto"/>
            <w:left w:val="none" w:sz="0" w:space="0" w:color="auto"/>
            <w:bottom w:val="none" w:sz="0" w:space="0" w:color="auto"/>
            <w:right w:val="none" w:sz="0" w:space="0" w:color="auto"/>
          </w:divBdr>
        </w:div>
        <w:div w:id="37316232">
          <w:marLeft w:val="0"/>
          <w:marRight w:val="0"/>
          <w:marTop w:val="0"/>
          <w:marBottom w:val="0"/>
          <w:divBdr>
            <w:top w:val="none" w:sz="0" w:space="0" w:color="auto"/>
            <w:left w:val="none" w:sz="0" w:space="0" w:color="auto"/>
            <w:bottom w:val="none" w:sz="0" w:space="0" w:color="auto"/>
            <w:right w:val="none" w:sz="0" w:space="0" w:color="auto"/>
          </w:divBdr>
        </w:div>
        <w:div w:id="52047573">
          <w:marLeft w:val="0"/>
          <w:marRight w:val="0"/>
          <w:marTop w:val="0"/>
          <w:marBottom w:val="0"/>
          <w:divBdr>
            <w:top w:val="none" w:sz="0" w:space="0" w:color="auto"/>
            <w:left w:val="none" w:sz="0" w:space="0" w:color="auto"/>
            <w:bottom w:val="none" w:sz="0" w:space="0" w:color="auto"/>
            <w:right w:val="none" w:sz="0" w:space="0" w:color="auto"/>
          </w:divBdr>
        </w:div>
        <w:div w:id="55469378">
          <w:marLeft w:val="0"/>
          <w:marRight w:val="0"/>
          <w:marTop w:val="0"/>
          <w:marBottom w:val="0"/>
          <w:divBdr>
            <w:top w:val="none" w:sz="0" w:space="0" w:color="auto"/>
            <w:left w:val="none" w:sz="0" w:space="0" w:color="auto"/>
            <w:bottom w:val="none" w:sz="0" w:space="0" w:color="auto"/>
            <w:right w:val="none" w:sz="0" w:space="0" w:color="auto"/>
          </w:divBdr>
        </w:div>
        <w:div w:id="77681380">
          <w:marLeft w:val="0"/>
          <w:marRight w:val="0"/>
          <w:marTop w:val="0"/>
          <w:marBottom w:val="0"/>
          <w:divBdr>
            <w:top w:val="none" w:sz="0" w:space="0" w:color="auto"/>
            <w:left w:val="none" w:sz="0" w:space="0" w:color="auto"/>
            <w:bottom w:val="none" w:sz="0" w:space="0" w:color="auto"/>
            <w:right w:val="none" w:sz="0" w:space="0" w:color="auto"/>
          </w:divBdr>
        </w:div>
        <w:div w:id="99961519">
          <w:marLeft w:val="0"/>
          <w:marRight w:val="0"/>
          <w:marTop w:val="0"/>
          <w:marBottom w:val="0"/>
          <w:divBdr>
            <w:top w:val="none" w:sz="0" w:space="0" w:color="auto"/>
            <w:left w:val="none" w:sz="0" w:space="0" w:color="auto"/>
            <w:bottom w:val="none" w:sz="0" w:space="0" w:color="auto"/>
            <w:right w:val="none" w:sz="0" w:space="0" w:color="auto"/>
          </w:divBdr>
        </w:div>
        <w:div w:id="144975657">
          <w:marLeft w:val="0"/>
          <w:marRight w:val="0"/>
          <w:marTop w:val="0"/>
          <w:marBottom w:val="0"/>
          <w:divBdr>
            <w:top w:val="none" w:sz="0" w:space="0" w:color="auto"/>
            <w:left w:val="none" w:sz="0" w:space="0" w:color="auto"/>
            <w:bottom w:val="none" w:sz="0" w:space="0" w:color="auto"/>
            <w:right w:val="none" w:sz="0" w:space="0" w:color="auto"/>
          </w:divBdr>
        </w:div>
        <w:div w:id="194277510">
          <w:marLeft w:val="0"/>
          <w:marRight w:val="0"/>
          <w:marTop w:val="0"/>
          <w:marBottom w:val="0"/>
          <w:divBdr>
            <w:top w:val="none" w:sz="0" w:space="0" w:color="auto"/>
            <w:left w:val="none" w:sz="0" w:space="0" w:color="auto"/>
            <w:bottom w:val="none" w:sz="0" w:space="0" w:color="auto"/>
            <w:right w:val="none" w:sz="0" w:space="0" w:color="auto"/>
          </w:divBdr>
        </w:div>
        <w:div w:id="197277894">
          <w:marLeft w:val="0"/>
          <w:marRight w:val="0"/>
          <w:marTop w:val="0"/>
          <w:marBottom w:val="0"/>
          <w:divBdr>
            <w:top w:val="none" w:sz="0" w:space="0" w:color="auto"/>
            <w:left w:val="none" w:sz="0" w:space="0" w:color="auto"/>
            <w:bottom w:val="none" w:sz="0" w:space="0" w:color="auto"/>
            <w:right w:val="none" w:sz="0" w:space="0" w:color="auto"/>
          </w:divBdr>
        </w:div>
        <w:div w:id="243299012">
          <w:marLeft w:val="0"/>
          <w:marRight w:val="0"/>
          <w:marTop w:val="0"/>
          <w:marBottom w:val="0"/>
          <w:divBdr>
            <w:top w:val="none" w:sz="0" w:space="0" w:color="auto"/>
            <w:left w:val="none" w:sz="0" w:space="0" w:color="auto"/>
            <w:bottom w:val="none" w:sz="0" w:space="0" w:color="auto"/>
            <w:right w:val="none" w:sz="0" w:space="0" w:color="auto"/>
          </w:divBdr>
        </w:div>
        <w:div w:id="247540607">
          <w:marLeft w:val="0"/>
          <w:marRight w:val="0"/>
          <w:marTop w:val="0"/>
          <w:marBottom w:val="0"/>
          <w:divBdr>
            <w:top w:val="none" w:sz="0" w:space="0" w:color="auto"/>
            <w:left w:val="none" w:sz="0" w:space="0" w:color="auto"/>
            <w:bottom w:val="none" w:sz="0" w:space="0" w:color="auto"/>
            <w:right w:val="none" w:sz="0" w:space="0" w:color="auto"/>
          </w:divBdr>
        </w:div>
        <w:div w:id="273636284">
          <w:marLeft w:val="0"/>
          <w:marRight w:val="0"/>
          <w:marTop w:val="0"/>
          <w:marBottom w:val="0"/>
          <w:divBdr>
            <w:top w:val="none" w:sz="0" w:space="0" w:color="auto"/>
            <w:left w:val="none" w:sz="0" w:space="0" w:color="auto"/>
            <w:bottom w:val="none" w:sz="0" w:space="0" w:color="auto"/>
            <w:right w:val="none" w:sz="0" w:space="0" w:color="auto"/>
          </w:divBdr>
        </w:div>
        <w:div w:id="284116377">
          <w:marLeft w:val="0"/>
          <w:marRight w:val="0"/>
          <w:marTop w:val="0"/>
          <w:marBottom w:val="0"/>
          <w:divBdr>
            <w:top w:val="none" w:sz="0" w:space="0" w:color="auto"/>
            <w:left w:val="none" w:sz="0" w:space="0" w:color="auto"/>
            <w:bottom w:val="none" w:sz="0" w:space="0" w:color="auto"/>
            <w:right w:val="none" w:sz="0" w:space="0" w:color="auto"/>
          </w:divBdr>
        </w:div>
        <w:div w:id="288630523">
          <w:marLeft w:val="0"/>
          <w:marRight w:val="0"/>
          <w:marTop w:val="0"/>
          <w:marBottom w:val="0"/>
          <w:divBdr>
            <w:top w:val="none" w:sz="0" w:space="0" w:color="auto"/>
            <w:left w:val="none" w:sz="0" w:space="0" w:color="auto"/>
            <w:bottom w:val="none" w:sz="0" w:space="0" w:color="auto"/>
            <w:right w:val="none" w:sz="0" w:space="0" w:color="auto"/>
          </w:divBdr>
        </w:div>
        <w:div w:id="292904061">
          <w:marLeft w:val="0"/>
          <w:marRight w:val="0"/>
          <w:marTop w:val="0"/>
          <w:marBottom w:val="0"/>
          <w:divBdr>
            <w:top w:val="none" w:sz="0" w:space="0" w:color="auto"/>
            <w:left w:val="none" w:sz="0" w:space="0" w:color="auto"/>
            <w:bottom w:val="none" w:sz="0" w:space="0" w:color="auto"/>
            <w:right w:val="none" w:sz="0" w:space="0" w:color="auto"/>
          </w:divBdr>
        </w:div>
        <w:div w:id="311375115">
          <w:marLeft w:val="0"/>
          <w:marRight w:val="0"/>
          <w:marTop w:val="0"/>
          <w:marBottom w:val="0"/>
          <w:divBdr>
            <w:top w:val="none" w:sz="0" w:space="0" w:color="auto"/>
            <w:left w:val="none" w:sz="0" w:space="0" w:color="auto"/>
            <w:bottom w:val="none" w:sz="0" w:space="0" w:color="auto"/>
            <w:right w:val="none" w:sz="0" w:space="0" w:color="auto"/>
          </w:divBdr>
        </w:div>
        <w:div w:id="313339797">
          <w:marLeft w:val="0"/>
          <w:marRight w:val="0"/>
          <w:marTop w:val="0"/>
          <w:marBottom w:val="0"/>
          <w:divBdr>
            <w:top w:val="none" w:sz="0" w:space="0" w:color="auto"/>
            <w:left w:val="none" w:sz="0" w:space="0" w:color="auto"/>
            <w:bottom w:val="none" w:sz="0" w:space="0" w:color="auto"/>
            <w:right w:val="none" w:sz="0" w:space="0" w:color="auto"/>
          </w:divBdr>
        </w:div>
        <w:div w:id="313417190">
          <w:marLeft w:val="0"/>
          <w:marRight w:val="0"/>
          <w:marTop w:val="0"/>
          <w:marBottom w:val="0"/>
          <w:divBdr>
            <w:top w:val="none" w:sz="0" w:space="0" w:color="auto"/>
            <w:left w:val="none" w:sz="0" w:space="0" w:color="auto"/>
            <w:bottom w:val="none" w:sz="0" w:space="0" w:color="auto"/>
            <w:right w:val="none" w:sz="0" w:space="0" w:color="auto"/>
          </w:divBdr>
        </w:div>
        <w:div w:id="337469711">
          <w:marLeft w:val="0"/>
          <w:marRight w:val="0"/>
          <w:marTop w:val="0"/>
          <w:marBottom w:val="0"/>
          <w:divBdr>
            <w:top w:val="none" w:sz="0" w:space="0" w:color="auto"/>
            <w:left w:val="none" w:sz="0" w:space="0" w:color="auto"/>
            <w:bottom w:val="none" w:sz="0" w:space="0" w:color="auto"/>
            <w:right w:val="none" w:sz="0" w:space="0" w:color="auto"/>
          </w:divBdr>
        </w:div>
        <w:div w:id="357855094">
          <w:marLeft w:val="0"/>
          <w:marRight w:val="0"/>
          <w:marTop w:val="0"/>
          <w:marBottom w:val="0"/>
          <w:divBdr>
            <w:top w:val="none" w:sz="0" w:space="0" w:color="auto"/>
            <w:left w:val="none" w:sz="0" w:space="0" w:color="auto"/>
            <w:bottom w:val="none" w:sz="0" w:space="0" w:color="auto"/>
            <w:right w:val="none" w:sz="0" w:space="0" w:color="auto"/>
          </w:divBdr>
        </w:div>
        <w:div w:id="383603796">
          <w:marLeft w:val="0"/>
          <w:marRight w:val="0"/>
          <w:marTop w:val="0"/>
          <w:marBottom w:val="0"/>
          <w:divBdr>
            <w:top w:val="none" w:sz="0" w:space="0" w:color="auto"/>
            <w:left w:val="none" w:sz="0" w:space="0" w:color="auto"/>
            <w:bottom w:val="none" w:sz="0" w:space="0" w:color="auto"/>
            <w:right w:val="none" w:sz="0" w:space="0" w:color="auto"/>
          </w:divBdr>
        </w:div>
        <w:div w:id="389228722">
          <w:marLeft w:val="0"/>
          <w:marRight w:val="0"/>
          <w:marTop w:val="0"/>
          <w:marBottom w:val="0"/>
          <w:divBdr>
            <w:top w:val="none" w:sz="0" w:space="0" w:color="auto"/>
            <w:left w:val="none" w:sz="0" w:space="0" w:color="auto"/>
            <w:bottom w:val="none" w:sz="0" w:space="0" w:color="auto"/>
            <w:right w:val="none" w:sz="0" w:space="0" w:color="auto"/>
          </w:divBdr>
        </w:div>
        <w:div w:id="415447014">
          <w:marLeft w:val="0"/>
          <w:marRight w:val="0"/>
          <w:marTop w:val="0"/>
          <w:marBottom w:val="0"/>
          <w:divBdr>
            <w:top w:val="none" w:sz="0" w:space="0" w:color="auto"/>
            <w:left w:val="none" w:sz="0" w:space="0" w:color="auto"/>
            <w:bottom w:val="none" w:sz="0" w:space="0" w:color="auto"/>
            <w:right w:val="none" w:sz="0" w:space="0" w:color="auto"/>
          </w:divBdr>
        </w:div>
        <w:div w:id="416445293">
          <w:marLeft w:val="0"/>
          <w:marRight w:val="0"/>
          <w:marTop w:val="0"/>
          <w:marBottom w:val="0"/>
          <w:divBdr>
            <w:top w:val="none" w:sz="0" w:space="0" w:color="auto"/>
            <w:left w:val="none" w:sz="0" w:space="0" w:color="auto"/>
            <w:bottom w:val="none" w:sz="0" w:space="0" w:color="auto"/>
            <w:right w:val="none" w:sz="0" w:space="0" w:color="auto"/>
          </w:divBdr>
        </w:div>
        <w:div w:id="430664787">
          <w:marLeft w:val="0"/>
          <w:marRight w:val="0"/>
          <w:marTop w:val="0"/>
          <w:marBottom w:val="0"/>
          <w:divBdr>
            <w:top w:val="none" w:sz="0" w:space="0" w:color="auto"/>
            <w:left w:val="none" w:sz="0" w:space="0" w:color="auto"/>
            <w:bottom w:val="none" w:sz="0" w:space="0" w:color="auto"/>
            <w:right w:val="none" w:sz="0" w:space="0" w:color="auto"/>
          </w:divBdr>
        </w:div>
        <w:div w:id="457843021">
          <w:marLeft w:val="0"/>
          <w:marRight w:val="0"/>
          <w:marTop w:val="0"/>
          <w:marBottom w:val="0"/>
          <w:divBdr>
            <w:top w:val="none" w:sz="0" w:space="0" w:color="auto"/>
            <w:left w:val="none" w:sz="0" w:space="0" w:color="auto"/>
            <w:bottom w:val="none" w:sz="0" w:space="0" w:color="auto"/>
            <w:right w:val="none" w:sz="0" w:space="0" w:color="auto"/>
          </w:divBdr>
        </w:div>
        <w:div w:id="493691245">
          <w:marLeft w:val="0"/>
          <w:marRight w:val="0"/>
          <w:marTop w:val="0"/>
          <w:marBottom w:val="0"/>
          <w:divBdr>
            <w:top w:val="none" w:sz="0" w:space="0" w:color="auto"/>
            <w:left w:val="none" w:sz="0" w:space="0" w:color="auto"/>
            <w:bottom w:val="none" w:sz="0" w:space="0" w:color="auto"/>
            <w:right w:val="none" w:sz="0" w:space="0" w:color="auto"/>
          </w:divBdr>
        </w:div>
        <w:div w:id="507867581">
          <w:marLeft w:val="0"/>
          <w:marRight w:val="0"/>
          <w:marTop w:val="0"/>
          <w:marBottom w:val="0"/>
          <w:divBdr>
            <w:top w:val="none" w:sz="0" w:space="0" w:color="auto"/>
            <w:left w:val="none" w:sz="0" w:space="0" w:color="auto"/>
            <w:bottom w:val="none" w:sz="0" w:space="0" w:color="auto"/>
            <w:right w:val="none" w:sz="0" w:space="0" w:color="auto"/>
          </w:divBdr>
        </w:div>
        <w:div w:id="541478410">
          <w:marLeft w:val="0"/>
          <w:marRight w:val="0"/>
          <w:marTop w:val="0"/>
          <w:marBottom w:val="0"/>
          <w:divBdr>
            <w:top w:val="none" w:sz="0" w:space="0" w:color="auto"/>
            <w:left w:val="none" w:sz="0" w:space="0" w:color="auto"/>
            <w:bottom w:val="none" w:sz="0" w:space="0" w:color="auto"/>
            <w:right w:val="none" w:sz="0" w:space="0" w:color="auto"/>
          </w:divBdr>
        </w:div>
        <w:div w:id="583153615">
          <w:marLeft w:val="0"/>
          <w:marRight w:val="0"/>
          <w:marTop w:val="0"/>
          <w:marBottom w:val="0"/>
          <w:divBdr>
            <w:top w:val="none" w:sz="0" w:space="0" w:color="auto"/>
            <w:left w:val="none" w:sz="0" w:space="0" w:color="auto"/>
            <w:bottom w:val="none" w:sz="0" w:space="0" w:color="auto"/>
            <w:right w:val="none" w:sz="0" w:space="0" w:color="auto"/>
          </w:divBdr>
        </w:div>
        <w:div w:id="589704437">
          <w:marLeft w:val="0"/>
          <w:marRight w:val="0"/>
          <w:marTop w:val="0"/>
          <w:marBottom w:val="0"/>
          <w:divBdr>
            <w:top w:val="none" w:sz="0" w:space="0" w:color="auto"/>
            <w:left w:val="none" w:sz="0" w:space="0" w:color="auto"/>
            <w:bottom w:val="none" w:sz="0" w:space="0" w:color="auto"/>
            <w:right w:val="none" w:sz="0" w:space="0" w:color="auto"/>
          </w:divBdr>
        </w:div>
        <w:div w:id="610861107">
          <w:marLeft w:val="0"/>
          <w:marRight w:val="0"/>
          <w:marTop w:val="0"/>
          <w:marBottom w:val="0"/>
          <w:divBdr>
            <w:top w:val="none" w:sz="0" w:space="0" w:color="auto"/>
            <w:left w:val="none" w:sz="0" w:space="0" w:color="auto"/>
            <w:bottom w:val="none" w:sz="0" w:space="0" w:color="auto"/>
            <w:right w:val="none" w:sz="0" w:space="0" w:color="auto"/>
          </w:divBdr>
        </w:div>
        <w:div w:id="629168430">
          <w:marLeft w:val="0"/>
          <w:marRight w:val="0"/>
          <w:marTop w:val="0"/>
          <w:marBottom w:val="0"/>
          <w:divBdr>
            <w:top w:val="none" w:sz="0" w:space="0" w:color="auto"/>
            <w:left w:val="none" w:sz="0" w:space="0" w:color="auto"/>
            <w:bottom w:val="none" w:sz="0" w:space="0" w:color="auto"/>
            <w:right w:val="none" w:sz="0" w:space="0" w:color="auto"/>
          </w:divBdr>
        </w:div>
        <w:div w:id="641809467">
          <w:marLeft w:val="0"/>
          <w:marRight w:val="0"/>
          <w:marTop w:val="0"/>
          <w:marBottom w:val="0"/>
          <w:divBdr>
            <w:top w:val="none" w:sz="0" w:space="0" w:color="auto"/>
            <w:left w:val="none" w:sz="0" w:space="0" w:color="auto"/>
            <w:bottom w:val="none" w:sz="0" w:space="0" w:color="auto"/>
            <w:right w:val="none" w:sz="0" w:space="0" w:color="auto"/>
          </w:divBdr>
        </w:div>
        <w:div w:id="646323962">
          <w:marLeft w:val="0"/>
          <w:marRight w:val="0"/>
          <w:marTop w:val="0"/>
          <w:marBottom w:val="0"/>
          <w:divBdr>
            <w:top w:val="none" w:sz="0" w:space="0" w:color="auto"/>
            <w:left w:val="none" w:sz="0" w:space="0" w:color="auto"/>
            <w:bottom w:val="none" w:sz="0" w:space="0" w:color="auto"/>
            <w:right w:val="none" w:sz="0" w:space="0" w:color="auto"/>
          </w:divBdr>
        </w:div>
        <w:div w:id="652684208">
          <w:marLeft w:val="0"/>
          <w:marRight w:val="0"/>
          <w:marTop w:val="0"/>
          <w:marBottom w:val="0"/>
          <w:divBdr>
            <w:top w:val="none" w:sz="0" w:space="0" w:color="auto"/>
            <w:left w:val="none" w:sz="0" w:space="0" w:color="auto"/>
            <w:bottom w:val="none" w:sz="0" w:space="0" w:color="auto"/>
            <w:right w:val="none" w:sz="0" w:space="0" w:color="auto"/>
          </w:divBdr>
        </w:div>
        <w:div w:id="681470150">
          <w:marLeft w:val="0"/>
          <w:marRight w:val="0"/>
          <w:marTop w:val="0"/>
          <w:marBottom w:val="0"/>
          <w:divBdr>
            <w:top w:val="none" w:sz="0" w:space="0" w:color="auto"/>
            <w:left w:val="none" w:sz="0" w:space="0" w:color="auto"/>
            <w:bottom w:val="none" w:sz="0" w:space="0" w:color="auto"/>
            <w:right w:val="none" w:sz="0" w:space="0" w:color="auto"/>
          </w:divBdr>
        </w:div>
        <w:div w:id="697893852">
          <w:marLeft w:val="0"/>
          <w:marRight w:val="0"/>
          <w:marTop w:val="0"/>
          <w:marBottom w:val="0"/>
          <w:divBdr>
            <w:top w:val="none" w:sz="0" w:space="0" w:color="auto"/>
            <w:left w:val="none" w:sz="0" w:space="0" w:color="auto"/>
            <w:bottom w:val="none" w:sz="0" w:space="0" w:color="auto"/>
            <w:right w:val="none" w:sz="0" w:space="0" w:color="auto"/>
          </w:divBdr>
        </w:div>
        <w:div w:id="714743008">
          <w:marLeft w:val="0"/>
          <w:marRight w:val="0"/>
          <w:marTop w:val="0"/>
          <w:marBottom w:val="0"/>
          <w:divBdr>
            <w:top w:val="none" w:sz="0" w:space="0" w:color="auto"/>
            <w:left w:val="none" w:sz="0" w:space="0" w:color="auto"/>
            <w:bottom w:val="none" w:sz="0" w:space="0" w:color="auto"/>
            <w:right w:val="none" w:sz="0" w:space="0" w:color="auto"/>
          </w:divBdr>
        </w:div>
        <w:div w:id="729113576">
          <w:marLeft w:val="0"/>
          <w:marRight w:val="0"/>
          <w:marTop w:val="0"/>
          <w:marBottom w:val="0"/>
          <w:divBdr>
            <w:top w:val="none" w:sz="0" w:space="0" w:color="auto"/>
            <w:left w:val="none" w:sz="0" w:space="0" w:color="auto"/>
            <w:bottom w:val="none" w:sz="0" w:space="0" w:color="auto"/>
            <w:right w:val="none" w:sz="0" w:space="0" w:color="auto"/>
          </w:divBdr>
        </w:div>
        <w:div w:id="745222689">
          <w:marLeft w:val="0"/>
          <w:marRight w:val="0"/>
          <w:marTop w:val="0"/>
          <w:marBottom w:val="0"/>
          <w:divBdr>
            <w:top w:val="none" w:sz="0" w:space="0" w:color="auto"/>
            <w:left w:val="none" w:sz="0" w:space="0" w:color="auto"/>
            <w:bottom w:val="none" w:sz="0" w:space="0" w:color="auto"/>
            <w:right w:val="none" w:sz="0" w:space="0" w:color="auto"/>
          </w:divBdr>
        </w:div>
        <w:div w:id="773550357">
          <w:marLeft w:val="0"/>
          <w:marRight w:val="0"/>
          <w:marTop w:val="0"/>
          <w:marBottom w:val="0"/>
          <w:divBdr>
            <w:top w:val="none" w:sz="0" w:space="0" w:color="auto"/>
            <w:left w:val="none" w:sz="0" w:space="0" w:color="auto"/>
            <w:bottom w:val="none" w:sz="0" w:space="0" w:color="auto"/>
            <w:right w:val="none" w:sz="0" w:space="0" w:color="auto"/>
          </w:divBdr>
        </w:div>
        <w:div w:id="782655547">
          <w:marLeft w:val="0"/>
          <w:marRight w:val="0"/>
          <w:marTop w:val="0"/>
          <w:marBottom w:val="0"/>
          <w:divBdr>
            <w:top w:val="none" w:sz="0" w:space="0" w:color="auto"/>
            <w:left w:val="none" w:sz="0" w:space="0" w:color="auto"/>
            <w:bottom w:val="none" w:sz="0" w:space="0" w:color="auto"/>
            <w:right w:val="none" w:sz="0" w:space="0" w:color="auto"/>
          </w:divBdr>
        </w:div>
        <w:div w:id="811212739">
          <w:marLeft w:val="0"/>
          <w:marRight w:val="0"/>
          <w:marTop w:val="0"/>
          <w:marBottom w:val="0"/>
          <w:divBdr>
            <w:top w:val="none" w:sz="0" w:space="0" w:color="auto"/>
            <w:left w:val="none" w:sz="0" w:space="0" w:color="auto"/>
            <w:bottom w:val="none" w:sz="0" w:space="0" w:color="auto"/>
            <w:right w:val="none" w:sz="0" w:space="0" w:color="auto"/>
          </w:divBdr>
        </w:div>
        <w:div w:id="853955617">
          <w:marLeft w:val="0"/>
          <w:marRight w:val="0"/>
          <w:marTop w:val="0"/>
          <w:marBottom w:val="0"/>
          <w:divBdr>
            <w:top w:val="none" w:sz="0" w:space="0" w:color="auto"/>
            <w:left w:val="none" w:sz="0" w:space="0" w:color="auto"/>
            <w:bottom w:val="none" w:sz="0" w:space="0" w:color="auto"/>
            <w:right w:val="none" w:sz="0" w:space="0" w:color="auto"/>
          </w:divBdr>
        </w:div>
        <w:div w:id="893346011">
          <w:marLeft w:val="0"/>
          <w:marRight w:val="0"/>
          <w:marTop w:val="0"/>
          <w:marBottom w:val="0"/>
          <w:divBdr>
            <w:top w:val="none" w:sz="0" w:space="0" w:color="auto"/>
            <w:left w:val="none" w:sz="0" w:space="0" w:color="auto"/>
            <w:bottom w:val="none" w:sz="0" w:space="0" w:color="auto"/>
            <w:right w:val="none" w:sz="0" w:space="0" w:color="auto"/>
          </w:divBdr>
        </w:div>
        <w:div w:id="905726778">
          <w:marLeft w:val="0"/>
          <w:marRight w:val="0"/>
          <w:marTop w:val="0"/>
          <w:marBottom w:val="0"/>
          <w:divBdr>
            <w:top w:val="none" w:sz="0" w:space="0" w:color="auto"/>
            <w:left w:val="none" w:sz="0" w:space="0" w:color="auto"/>
            <w:bottom w:val="none" w:sz="0" w:space="0" w:color="auto"/>
            <w:right w:val="none" w:sz="0" w:space="0" w:color="auto"/>
          </w:divBdr>
        </w:div>
        <w:div w:id="915626913">
          <w:marLeft w:val="0"/>
          <w:marRight w:val="0"/>
          <w:marTop w:val="0"/>
          <w:marBottom w:val="0"/>
          <w:divBdr>
            <w:top w:val="none" w:sz="0" w:space="0" w:color="auto"/>
            <w:left w:val="none" w:sz="0" w:space="0" w:color="auto"/>
            <w:bottom w:val="none" w:sz="0" w:space="0" w:color="auto"/>
            <w:right w:val="none" w:sz="0" w:space="0" w:color="auto"/>
          </w:divBdr>
        </w:div>
        <w:div w:id="958605980">
          <w:marLeft w:val="0"/>
          <w:marRight w:val="0"/>
          <w:marTop w:val="0"/>
          <w:marBottom w:val="0"/>
          <w:divBdr>
            <w:top w:val="none" w:sz="0" w:space="0" w:color="auto"/>
            <w:left w:val="none" w:sz="0" w:space="0" w:color="auto"/>
            <w:bottom w:val="none" w:sz="0" w:space="0" w:color="auto"/>
            <w:right w:val="none" w:sz="0" w:space="0" w:color="auto"/>
          </w:divBdr>
        </w:div>
        <w:div w:id="966088463">
          <w:marLeft w:val="0"/>
          <w:marRight w:val="0"/>
          <w:marTop w:val="0"/>
          <w:marBottom w:val="0"/>
          <w:divBdr>
            <w:top w:val="none" w:sz="0" w:space="0" w:color="auto"/>
            <w:left w:val="none" w:sz="0" w:space="0" w:color="auto"/>
            <w:bottom w:val="none" w:sz="0" w:space="0" w:color="auto"/>
            <w:right w:val="none" w:sz="0" w:space="0" w:color="auto"/>
          </w:divBdr>
        </w:div>
        <w:div w:id="980965056">
          <w:marLeft w:val="0"/>
          <w:marRight w:val="0"/>
          <w:marTop w:val="0"/>
          <w:marBottom w:val="0"/>
          <w:divBdr>
            <w:top w:val="none" w:sz="0" w:space="0" w:color="auto"/>
            <w:left w:val="none" w:sz="0" w:space="0" w:color="auto"/>
            <w:bottom w:val="none" w:sz="0" w:space="0" w:color="auto"/>
            <w:right w:val="none" w:sz="0" w:space="0" w:color="auto"/>
          </w:divBdr>
        </w:div>
        <w:div w:id="985935903">
          <w:marLeft w:val="0"/>
          <w:marRight w:val="0"/>
          <w:marTop w:val="0"/>
          <w:marBottom w:val="0"/>
          <w:divBdr>
            <w:top w:val="none" w:sz="0" w:space="0" w:color="auto"/>
            <w:left w:val="none" w:sz="0" w:space="0" w:color="auto"/>
            <w:bottom w:val="none" w:sz="0" w:space="0" w:color="auto"/>
            <w:right w:val="none" w:sz="0" w:space="0" w:color="auto"/>
          </w:divBdr>
        </w:div>
        <w:div w:id="999117447">
          <w:marLeft w:val="0"/>
          <w:marRight w:val="0"/>
          <w:marTop w:val="0"/>
          <w:marBottom w:val="0"/>
          <w:divBdr>
            <w:top w:val="none" w:sz="0" w:space="0" w:color="auto"/>
            <w:left w:val="none" w:sz="0" w:space="0" w:color="auto"/>
            <w:bottom w:val="none" w:sz="0" w:space="0" w:color="auto"/>
            <w:right w:val="none" w:sz="0" w:space="0" w:color="auto"/>
          </w:divBdr>
        </w:div>
        <w:div w:id="1026910641">
          <w:marLeft w:val="0"/>
          <w:marRight w:val="0"/>
          <w:marTop w:val="0"/>
          <w:marBottom w:val="0"/>
          <w:divBdr>
            <w:top w:val="none" w:sz="0" w:space="0" w:color="auto"/>
            <w:left w:val="none" w:sz="0" w:space="0" w:color="auto"/>
            <w:bottom w:val="none" w:sz="0" w:space="0" w:color="auto"/>
            <w:right w:val="none" w:sz="0" w:space="0" w:color="auto"/>
          </w:divBdr>
        </w:div>
        <w:div w:id="1064718896">
          <w:marLeft w:val="0"/>
          <w:marRight w:val="0"/>
          <w:marTop w:val="0"/>
          <w:marBottom w:val="0"/>
          <w:divBdr>
            <w:top w:val="none" w:sz="0" w:space="0" w:color="auto"/>
            <w:left w:val="none" w:sz="0" w:space="0" w:color="auto"/>
            <w:bottom w:val="none" w:sz="0" w:space="0" w:color="auto"/>
            <w:right w:val="none" w:sz="0" w:space="0" w:color="auto"/>
          </w:divBdr>
        </w:div>
        <w:div w:id="1080255489">
          <w:marLeft w:val="0"/>
          <w:marRight w:val="0"/>
          <w:marTop w:val="0"/>
          <w:marBottom w:val="0"/>
          <w:divBdr>
            <w:top w:val="none" w:sz="0" w:space="0" w:color="auto"/>
            <w:left w:val="none" w:sz="0" w:space="0" w:color="auto"/>
            <w:bottom w:val="none" w:sz="0" w:space="0" w:color="auto"/>
            <w:right w:val="none" w:sz="0" w:space="0" w:color="auto"/>
          </w:divBdr>
        </w:div>
        <w:div w:id="1081365017">
          <w:marLeft w:val="0"/>
          <w:marRight w:val="0"/>
          <w:marTop w:val="0"/>
          <w:marBottom w:val="0"/>
          <w:divBdr>
            <w:top w:val="none" w:sz="0" w:space="0" w:color="auto"/>
            <w:left w:val="none" w:sz="0" w:space="0" w:color="auto"/>
            <w:bottom w:val="none" w:sz="0" w:space="0" w:color="auto"/>
            <w:right w:val="none" w:sz="0" w:space="0" w:color="auto"/>
          </w:divBdr>
        </w:div>
        <w:div w:id="1107389765">
          <w:marLeft w:val="0"/>
          <w:marRight w:val="0"/>
          <w:marTop w:val="0"/>
          <w:marBottom w:val="0"/>
          <w:divBdr>
            <w:top w:val="none" w:sz="0" w:space="0" w:color="auto"/>
            <w:left w:val="none" w:sz="0" w:space="0" w:color="auto"/>
            <w:bottom w:val="none" w:sz="0" w:space="0" w:color="auto"/>
            <w:right w:val="none" w:sz="0" w:space="0" w:color="auto"/>
          </w:divBdr>
        </w:div>
        <w:div w:id="1144589994">
          <w:marLeft w:val="0"/>
          <w:marRight w:val="0"/>
          <w:marTop w:val="0"/>
          <w:marBottom w:val="0"/>
          <w:divBdr>
            <w:top w:val="none" w:sz="0" w:space="0" w:color="auto"/>
            <w:left w:val="none" w:sz="0" w:space="0" w:color="auto"/>
            <w:bottom w:val="none" w:sz="0" w:space="0" w:color="auto"/>
            <w:right w:val="none" w:sz="0" w:space="0" w:color="auto"/>
          </w:divBdr>
        </w:div>
        <w:div w:id="1183129320">
          <w:marLeft w:val="0"/>
          <w:marRight w:val="0"/>
          <w:marTop w:val="0"/>
          <w:marBottom w:val="0"/>
          <w:divBdr>
            <w:top w:val="none" w:sz="0" w:space="0" w:color="auto"/>
            <w:left w:val="none" w:sz="0" w:space="0" w:color="auto"/>
            <w:bottom w:val="none" w:sz="0" w:space="0" w:color="auto"/>
            <w:right w:val="none" w:sz="0" w:space="0" w:color="auto"/>
          </w:divBdr>
        </w:div>
        <w:div w:id="1210216886">
          <w:marLeft w:val="0"/>
          <w:marRight w:val="0"/>
          <w:marTop w:val="0"/>
          <w:marBottom w:val="0"/>
          <w:divBdr>
            <w:top w:val="none" w:sz="0" w:space="0" w:color="auto"/>
            <w:left w:val="none" w:sz="0" w:space="0" w:color="auto"/>
            <w:bottom w:val="none" w:sz="0" w:space="0" w:color="auto"/>
            <w:right w:val="none" w:sz="0" w:space="0" w:color="auto"/>
          </w:divBdr>
        </w:div>
        <w:div w:id="1224371527">
          <w:marLeft w:val="0"/>
          <w:marRight w:val="0"/>
          <w:marTop w:val="0"/>
          <w:marBottom w:val="0"/>
          <w:divBdr>
            <w:top w:val="none" w:sz="0" w:space="0" w:color="auto"/>
            <w:left w:val="none" w:sz="0" w:space="0" w:color="auto"/>
            <w:bottom w:val="none" w:sz="0" w:space="0" w:color="auto"/>
            <w:right w:val="none" w:sz="0" w:space="0" w:color="auto"/>
          </w:divBdr>
        </w:div>
        <w:div w:id="1231111949">
          <w:marLeft w:val="0"/>
          <w:marRight w:val="0"/>
          <w:marTop w:val="0"/>
          <w:marBottom w:val="0"/>
          <w:divBdr>
            <w:top w:val="none" w:sz="0" w:space="0" w:color="auto"/>
            <w:left w:val="none" w:sz="0" w:space="0" w:color="auto"/>
            <w:bottom w:val="none" w:sz="0" w:space="0" w:color="auto"/>
            <w:right w:val="none" w:sz="0" w:space="0" w:color="auto"/>
          </w:divBdr>
        </w:div>
        <w:div w:id="1234660438">
          <w:marLeft w:val="0"/>
          <w:marRight w:val="0"/>
          <w:marTop w:val="0"/>
          <w:marBottom w:val="0"/>
          <w:divBdr>
            <w:top w:val="none" w:sz="0" w:space="0" w:color="auto"/>
            <w:left w:val="none" w:sz="0" w:space="0" w:color="auto"/>
            <w:bottom w:val="none" w:sz="0" w:space="0" w:color="auto"/>
            <w:right w:val="none" w:sz="0" w:space="0" w:color="auto"/>
          </w:divBdr>
        </w:div>
        <w:div w:id="1283338404">
          <w:marLeft w:val="0"/>
          <w:marRight w:val="0"/>
          <w:marTop w:val="0"/>
          <w:marBottom w:val="0"/>
          <w:divBdr>
            <w:top w:val="none" w:sz="0" w:space="0" w:color="auto"/>
            <w:left w:val="none" w:sz="0" w:space="0" w:color="auto"/>
            <w:bottom w:val="none" w:sz="0" w:space="0" w:color="auto"/>
            <w:right w:val="none" w:sz="0" w:space="0" w:color="auto"/>
          </w:divBdr>
        </w:div>
        <w:div w:id="1288316255">
          <w:marLeft w:val="0"/>
          <w:marRight w:val="0"/>
          <w:marTop w:val="0"/>
          <w:marBottom w:val="0"/>
          <w:divBdr>
            <w:top w:val="none" w:sz="0" w:space="0" w:color="auto"/>
            <w:left w:val="none" w:sz="0" w:space="0" w:color="auto"/>
            <w:bottom w:val="none" w:sz="0" w:space="0" w:color="auto"/>
            <w:right w:val="none" w:sz="0" w:space="0" w:color="auto"/>
          </w:divBdr>
        </w:div>
        <w:div w:id="1300576266">
          <w:marLeft w:val="0"/>
          <w:marRight w:val="0"/>
          <w:marTop w:val="0"/>
          <w:marBottom w:val="0"/>
          <w:divBdr>
            <w:top w:val="none" w:sz="0" w:space="0" w:color="auto"/>
            <w:left w:val="none" w:sz="0" w:space="0" w:color="auto"/>
            <w:bottom w:val="none" w:sz="0" w:space="0" w:color="auto"/>
            <w:right w:val="none" w:sz="0" w:space="0" w:color="auto"/>
          </w:divBdr>
        </w:div>
        <w:div w:id="1381827343">
          <w:marLeft w:val="0"/>
          <w:marRight w:val="0"/>
          <w:marTop w:val="0"/>
          <w:marBottom w:val="0"/>
          <w:divBdr>
            <w:top w:val="none" w:sz="0" w:space="0" w:color="auto"/>
            <w:left w:val="none" w:sz="0" w:space="0" w:color="auto"/>
            <w:bottom w:val="none" w:sz="0" w:space="0" w:color="auto"/>
            <w:right w:val="none" w:sz="0" w:space="0" w:color="auto"/>
          </w:divBdr>
        </w:div>
        <w:div w:id="1395930701">
          <w:marLeft w:val="0"/>
          <w:marRight w:val="0"/>
          <w:marTop w:val="0"/>
          <w:marBottom w:val="0"/>
          <w:divBdr>
            <w:top w:val="none" w:sz="0" w:space="0" w:color="auto"/>
            <w:left w:val="none" w:sz="0" w:space="0" w:color="auto"/>
            <w:bottom w:val="none" w:sz="0" w:space="0" w:color="auto"/>
            <w:right w:val="none" w:sz="0" w:space="0" w:color="auto"/>
          </w:divBdr>
        </w:div>
        <w:div w:id="1400976192">
          <w:marLeft w:val="0"/>
          <w:marRight w:val="0"/>
          <w:marTop w:val="0"/>
          <w:marBottom w:val="0"/>
          <w:divBdr>
            <w:top w:val="none" w:sz="0" w:space="0" w:color="auto"/>
            <w:left w:val="none" w:sz="0" w:space="0" w:color="auto"/>
            <w:bottom w:val="none" w:sz="0" w:space="0" w:color="auto"/>
            <w:right w:val="none" w:sz="0" w:space="0" w:color="auto"/>
          </w:divBdr>
        </w:div>
        <w:div w:id="1412700467">
          <w:marLeft w:val="0"/>
          <w:marRight w:val="0"/>
          <w:marTop w:val="0"/>
          <w:marBottom w:val="0"/>
          <w:divBdr>
            <w:top w:val="none" w:sz="0" w:space="0" w:color="auto"/>
            <w:left w:val="none" w:sz="0" w:space="0" w:color="auto"/>
            <w:bottom w:val="none" w:sz="0" w:space="0" w:color="auto"/>
            <w:right w:val="none" w:sz="0" w:space="0" w:color="auto"/>
          </w:divBdr>
        </w:div>
        <w:div w:id="1422219149">
          <w:marLeft w:val="0"/>
          <w:marRight w:val="0"/>
          <w:marTop w:val="0"/>
          <w:marBottom w:val="0"/>
          <w:divBdr>
            <w:top w:val="none" w:sz="0" w:space="0" w:color="auto"/>
            <w:left w:val="none" w:sz="0" w:space="0" w:color="auto"/>
            <w:bottom w:val="none" w:sz="0" w:space="0" w:color="auto"/>
            <w:right w:val="none" w:sz="0" w:space="0" w:color="auto"/>
          </w:divBdr>
        </w:div>
        <w:div w:id="1481077231">
          <w:marLeft w:val="0"/>
          <w:marRight w:val="0"/>
          <w:marTop w:val="0"/>
          <w:marBottom w:val="0"/>
          <w:divBdr>
            <w:top w:val="none" w:sz="0" w:space="0" w:color="auto"/>
            <w:left w:val="none" w:sz="0" w:space="0" w:color="auto"/>
            <w:bottom w:val="none" w:sz="0" w:space="0" w:color="auto"/>
            <w:right w:val="none" w:sz="0" w:space="0" w:color="auto"/>
          </w:divBdr>
        </w:div>
        <w:div w:id="1488328523">
          <w:marLeft w:val="0"/>
          <w:marRight w:val="0"/>
          <w:marTop w:val="0"/>
          <w:marBottom w:val="0"/>
          <w:divBdr>
            <w:top w:val="none" w:sz="0" w:space="0" w:color="auto"/>
            <w:left w:val="none" w:sz="0" w:space="0" w:color="auto"/>
            <w:bottom w:val="none" w:sz="0" w:space="0" w:color="auto"/>
            <w:right w:val="none" w:sz="0" w:space="0" w:color="auto"/>
          </w:divBdr>
        </w:div>
        <w:div w:id="1495531999">
          <w:marLeft w:val="0"/>
          <w:marRight w:val="0"/>
          <w:marTop w:val="0"/>
          <w:marBottom w:val="0"/>
          <w:divBdr>
            <w:top w:val="none" w:sz="0" w:space="0" w:color="auto"/>
            <w:left w:val="none" w:sz="0" w:space="0" w:color="auto"/>
            <w:bottom w:val="none" w:sz="0" w:space="0" w:color="auto"/>
            <w:right w:val="none" w:sz="0" w:space="0" w:color="auto"/>
          </w:divBdr>
        </w:div>
        <w:div w:id="1511676871">
          <w:marLeft w:val="0"/>
          <w:marRight w:val="0"/>
          <w:marTop w:val="0"/>
          <w:marBottom w:val="0"/>
          <w:divBdr>
            <w:top w:val="none" w:sz="0" w:space="0" w:color="auto"/>
            <w:left w:val="none" w:sz="0" w:space="0" w:color="auto"/>
            <w:bottom w:val="none" w:sz="0" w:space="0" w:color="auto"/>
            <w:right w:val="none" w:sz="0" w:space="0" w:color="auto"/>
          </w:divBdr>
        </w:div>
        <w:div w:id="1553617081">
          <w:marLeft w:val="0"/>
          <w:marRight w:val="0"/>
          <w:marTop w:val="0"/>
          <w:marBottom w:val="0"/>
          <w:divBdr>
            <w:top w:val="none" w:sz="0" w:space="0" w:color="auto"/>
            <w:left w:val="none" w:sz="0" w:space="0" w:color="auto"/>
            <w:bottom w:val="none" w:sz="0" w:space="0" w:color="auto"/>
            <w:right w:val="none" w:sz="0" w:space="0" w:color="auto"/>
          </w:divBdr>
        </w:div>
        <w:div w:id="1554659692">
          <w:marLeft w:val="0"/>
          <w:marRight w:val="0"/>
          <w:marTop w:val="0"/>
          <w:marBottom w:val="0"/>
          <w:divBdr>
            <w:top w:val="none" w:sz="0" w:space="0" w:color="auto"/>
            <w:left w:val="none" w:sz="0" w:space="0" w:color="auto"/>
            <w:bottom w:val="none" w:sz="0" w:space="0" w:color="auto"/>
            <w:right w:val="none" w:sz="0" w:space="0" w:color="auto"/>
          </w:divBdr>
        </w:div>
        <w:div w:id="1562059543">
          <w:marLeft w:val="0"/>
          <w:marRight w:val="0"/>
          <w:marTop w:val="0"/>
          <w:marBottom w:val="0"/>
          <w:divBdr>
            <w:top w:val="none" w:sz="0" w:space="0" w:color="auto"/>
            <w:left w:val="none" w:sz="0" w:space="0" w:color="auto"/>
            <w:bottom w:val="none" w:sz="0" w:space="0" w:color="auto"/>
            <w:right w:val="none" w:sz="0" w:space="0" w:color="auto"/>
          </w:divBdr>
        </w:div>
        <w:div w:id="1564415501">
          <w:marLeft w:val="0"/>
          <w:marRight w:val="0"/>
          <w:marTop w:val="0"/>
          <w:marBottom w:val="0"/>
          <w:divBdr>
            <w:top w:val="none" w:sz="0" w:space="0" w:color="auto"/>
            <w:left w:val="none" w:sz="0" w:space="0" w:color="auto"/>
            <w:bottom w:val="none" w:sz="0" w:space="0" w:color="auto"/>
            <w:right w:val="none" w:sz="0" w:space="0" w:color="auto"/>
          </w:divBdr>
        </w:div>
        <w:div w:id="1593009349">
          <w:marLeft w:val="0"/>
          <w:marRight w:val="0"/>
          <w:marTop w:val="0"/>
          <w:marBottom w:val="0"/>
          <w:divBdr>
            <w:top w:val="none" w:sz="0" w:space="0" w:color="auto"/>
            <w:left w:val="none" w:sz="0" w:space="0" w:color="auto"/>
            <w:bottom w:val="none" w:sz="0" w:space="0" w:color="auto"/>
            <w:right w:val="none" w:sz="0" w:space="0" w:color="auto"/>
          </w:divBdr>
        </w:div>
        <w:div w:id="1635939438">
          <w:marLeft w:val="0"/>
          <w:marRight w:val="0"/>
          <w:marTop w:val="0"/>
          <w:marBottom w:val="0"/>
          <w:divBdr>
            <w:top w:val="none" w:sz="0" w:space="0" w:color="auto"/>
            <w:left w:val="none" w:sz="0" w:space="0" w:color="auto"/>
            <w:bottom w:val="none" w:sz="0" w:space="0" w:color="auto"/>
            <w:right w:val="none" w:sz="0" w:space="0" w:color="auto"/>
          </w:divBdr>
        </w:div>
        <w:div w:id="1637565559">
          <w:marLeft w:val="0"/>
          <w:marRight w:val="0"/>
          <w:marTop w:val="0"/>
          <w:marBottom w:val="0"/>
          <w:divBdr>
            <w:top w:val="none" w:sz="0" w:space="0" w:color="auto"/>
            <w:left w:val="none" w:sz="0" w:space="0" w:color="auto"/>
            <w:bottom w:val="none" w:sz="0" w:space="0" w:color="auto"/>
            <w:right w:val="none" w:sz="0" w:space="0" w:color="auto"/>
          </w:divBdr>
        </w:div>
        <w:div w:id="1640576948">
          <w:marLeft w:val="0"/>
          <w:marRight w:val="0"/>
          <w:marTop w:val="0"/>
          <w:marBottom w:val="0"/>
          <w:divBdr>
            <w:top w:val="none" w:sz="0" w:space="0" w:color="auto"/>
            <w:left w:val="none" w:sz="0" w:space="0" w:color="auto"/>
            <w:bottom w:val="none" w:sz="0" w:space="0" w:color="auto"/>
            <w:right w:val="none" w:sz="0" w:space="0" w:color="auto"/>
          </w:divBdr>
        </w:div>
        <w:div w:id="1652904270">
          <w:marLeft w:val="0"/>
          <w:marRight w:val="0"/>
          <w:marTop w:val="0"/>
          <w:marBottom w:val="0"/>
          <w:divBdr>
            <w:top w:val="none" w:sz="0" w:space="0" w:color="auto"/>
            <w:left w:val="none" w:sz="0" w:space="0" w:color="auto"/>
            <w:bottom w:val="none" w:sz="0" w:space="0" w:color="auto"/>
            <w:right w:val="none" w:sz="0" w:space="0" w:color="auto"/>
          </w:divBdr>
        </w:div>
        <w:div w:id="1668291995">
          <w:marLeft w:val="0"/>
          <w:marRight w:val="0"/>
          <w:marTop w:val="0"/>
          <w:marBottom w:val="0"/>
          <w:divBdr>
            <w:top w:val="none" w:sz="0" w:space="0" w:color="auto"/>
            <w:left w:val="none" w:sz="0" w:space="0" w:color="auto"/>
            <w:bottom w:val="none" w:sz="0" w:space="0" w:color="auto"/>
            <w:right w:val="none" w:sz="0" w:space="0" w:color="auto"/>
          </w:divBdr>
        </w:div>
        <w:div w:id="1671912070">
          <w:marLeft w:val="0"/>
          <w:marRight w:val="0"/>
          <w:marTop w:val="0"/>
          <w:marBottom w:val="0"/>
          <w:divBdr>
            <w:top w:val="none" w:sz="0" w:space="0" w:color="auto"/>
            <w:left w:val="none" w:sz="0" w:space="0" w:color="auto"/>
            <w:bottom w:val="none" w:sz="0" w:space="0" w:color="auto"/>
            <w:right w:val="none" w:sz="0" w:space="0" w:color="auto"/>
          </w:divBdr>
        </w:div>
        <w:div w:id="1688017329">
          <w:marLeft w:val="0"/>
          <w:marRight w:val="0"/>
          <w:marTop w:val="0"/>
          <w:marBottom w:val="0"/>
          <w:divBdr>
            <w:top w:val="none" w:sz="0" w:space="0" w:color="auto"/>
            <w:left w:val="none" w:sz="0" w:space="0" w:color="auto"/>
            <w:bottom w:val="none" w:sz="0" w:space="0" w:color="auto"/>
            <w:right w:val="none" w:sz="0" w:space="0" w:color="auto"/>
          </w:divBdr>
        </w:div>
        <w:div w:id="1694308831">
          <w:marLeft w:val="0"/>
          <w:marRight w:val="0"/>
          <w:marTop w:val="0"/>
          <w:marBottom w:val="0"/>
          <w:divBdr>
            <w:top w:val="none" w:sz="0" w:space="0" w:color="auto"/>
            <w:left w:val="none" w:sz="0" w:space="0" w:color="auto"/>
            <w:bottom w:val="none" w:sz="0" w:space="0" w:color="auto"/>
            <w:right w:val="none" w:sz="0" w:space="0" w:color="auto"/>
          </w:divBdr>
        </w:div>
        <w:div w:id="1707370837">
          <w:marLeft w:val="0"/>
          <w:marRight w:val="0"/>
          <w:marTop w:val="0"/>
          <w:marBottom w:val="0"/>
          <w:divBdr>
            <w:top w:val="none" w:sz="0" w:space="0" w:color="auto"/>
            <w:left w:val="none" w:sz="0" w:space="0" w:color="auto"/>
            <w:bottom w:val="none" w:sz="0" w:space="0" w:color="auto"/>
            <w:right w:val="none" w:sz="0" w:space="0" w:color="auto"/>
          </w:divBdr>
        </w:div>
        <w:div w:id="1753162575">
          <w:marLeft w:val="0"/>
          <w:marRight w:val="0"/>
          <w:marTop w:val="0"/>
          <w:marBottom w:val="0"/>
          <w:divBdr>
            <w:top w:val="none" w:sz="0" w:space="0" w:color="auto"/>
            <w:left w:val="none" w:sz="0" w:space="0" w:color="auto"/>
            <w:bottom w:val="none" w:sz="0" w:space="0" w:color="auto"/>
            <w:right w:val="none" w:sz="0" w:space="0" w:color="auto"/>
          </w:divBdr>
        </w:div>
        <w:div w:id="1779641124">
          <w:marLeft w:val="0"/>
          <w:marRight w:val="0"/>
          <w:marTop w:val="0"/>
          <w:marBottom w:val="0"/>
          <w:divBdr>
            <w:top w:val="none" w:sz="0" w:space="0" w:color="auto"/>
            <w:left w:val="none" w:sz="0" w:space="0" w:color="auto"/>
            <w:bottom w:val="none" w:sz="0" w:space="0" w:color="auto"/>
            <w:right w:val="none" w:sz="0" w:space="0" w:color="auto"/>
          </w:divBdr>
        </w:div>
        <w:div w:id="1781493211">
          <w:marLeft w:val="0"/>
          <w:marRight w:val="0"/>
          <w:marTop w:val="0"/>
          <w:marBottom w:val="0"/>
          <w:divBdr>
            <w:top w:val="none" w:sz="0" w:space="0" w:color="auto"/>
            <w:left w:val="none" w:sz="0" w:space="0" w:color="auto"/>
            <w:bottom w:val="none" w:sz="0" w:space="0" w:color="auto"/>
            <w:right w:val="none" w:sz="0" w:space="0" w:color="auto"/>
          </w:divBdr>
        </w:div>
        <w:div w:id="1827739265">
          <w:marLeft w:val="0"/>
          <w:marRight w:val="0"/>
          <w:marTop w:val="0"/>
          <w:marBottom w:val="0"/>
          <w:divBdr>
            <w:top w:val="none" w:sz="0" w:space="0" w:color="auto"/>
            <w:left w:val="none" w:sz="0" w:space="0" w:color="auto"/>
            <w:bottom w:val="none" w:sz="0" w:space="0" w:color="auto"/>
            <w:right w:val="none" w:sz="0" w:space="0" w:color="auto"/>
          </w:divBdr>
        </w:div>
        <w:div w:id="1852990867">
          <w:marLeft w:val="0"/>
          <w:marRight w:val="0"/>
          <w:marTop w:val="0"/>
          <w:marBottom w:val="0"/>
          <w:divBdr>
            <w:top w:val="none" w:sz="0" w:space="0" w:color="auto"/>
            <w:left w:val="none" w:sz="0" w:space="0" w:color="auto"/>
            <w:bottom w:val="none" w:sz="0" w:space="0" w:color="auto"/>
            <w:right w:val="none" w:sz="0" w:space="0" w:color="auto"/>
          </w:divBdr>
        </w:div>
        <w:div w:id="1864585547">
          <w:marLeft w:val="0"/>
          <w:marRight w:val="0"/>
          <w:marTop w:val="0"/>
          <w:marBottom w:val="0"/>
          <w:divBdr>
            <w:top w:val="none" w:sz="0" w:space="0" w:color="auto"/>
            <w:left w:val="none" w:sz="0" w:space="0" w:color="auto"/>
            <w:bottom w:val="none" w:sz="0" w:space="0" w:color="auto"/>
            <w:right w:val="none" w:sz="0" w:space="0" w:color="auto"/>
          </w:divBdr>
        </w:div>
        <w:div w:id="1908026340">
          <w:marLeft w:val="0"/>
          <w:marRight w:val="0"/>
          <w:marTop w:val="0"/>
          <w:marBottom w:val="0"/>
          <w:divBdr>
            <w:top w:val="none" w:sz="0" w:space="0" w:color="auto"/>
            <w:left w:val="none" w:sz="0" w:space="0" w:color="auto"/>
            <w:bottom w:val="none" w:sz="0" w:space="0" w:color="auto"/>
            <w:right w:val="none" w:sz="0" w:space="0" w:color="auto"/>
          </w:divBdr>
        </w:div>
        <w:div w:id="1926915012">
          <w:marLeft w:val="0"/>
          <w:marRight w:val="0"/>
          <w:marTop w:val="0"/>
          <w:marBottom w:val="0"/>
          <w:divBdr>
            <w:top w:val="none" w:sz="0" w:space="0" w:color="auto"/>
            <w:left w:val="none" w:sz="0" w:space="0" w:color="auto"/>
            <w:bottom w:val="none" w:sz="0" w:space="0" w:color="auto"/>
            <w:right w:val="none" w:sz="0" w:space="0" w:color="auto"/>
          </w:divBdr>
        </w:div>
        <w:div w:id="1940332025">
          <w:marLeft w:val="0"/>
          <w:marRight w:val="0"/>
          <w:marTop w:val="0"/>
          <w:marBottom w:val="0"/>
          <w:divBdr>
            <w:top w:val="none" w:sz="0" w:space="0" w:color="auto"/>
            <w:left w:val="none" w:sz="0" w:space="0" w:color="auto"/>
            <w:bottom w:val="none" w:sz="0" w:space="0" w:color="auto"/>
            <w:right w:val="none" w:sz="0" w:space="0" w:color="auto"/>
          </w:divBdr>
        </w:div>
        <w:div w:id="1960910423">
          <w:marLeft w:val="0"/>
          <w:marRight w:val="0"/>
          <w:marTop w:val="0"/>
          <w:marBottom w:val="0"/>
          <w:divBdr>
            <w:top w:val="none" w:sz="0" w:space="0" w:color="auto"/>
            <w:left w:val="none" w:sz="0" w:space="0" w:color="auto"/>
            <w:bottom w:val="none" w:sz="0" w:space="0" w:color="auto"/>
            <w:right w:val="none" w:sz="0" w:space="0" w:color="auto"/>
          </w:divBdr>
        </w:div>
        <w:div w:id="1973903795">
          <w:marLeft w:val="0"/>
          <w:marRight w:val="0"/>
          <w:marTop w:val="0"/>
          <w:marBottom w:val="0"/>
          <w:divBdr>
            <w:top w:val="none" w:sz="0" w:space="0" w:color="auto"/>
            <w:left w:val="none" w:sz="0" w:space="0" w:color="auto"/>
            <w:bottom w:val="none" w:sz="0" w:space="0" w:color="auto"/>
            <w:right w:val="none" w:sz="0" w:space="0" w:color="auto"/>
          </w:divBdr>
        </w:div>
        <w:div w:id="2053382551">
          <w:marLeft w:val="0"/>
          <w:marRight w:val="0"/>
          <w:marTop w:val="0"/>
          <w:marBottom w:val="0"/>
          <w:divBdr>
            <w:top w:val="none" w:sz="0" w:space="0" w:color="auto"/>
            <w:left w:val="none" w:sz="0" w:space="0" w:color="auto"/>
            <w:bottom w:val="none" w:sz="0" w:space="0" w:color="auto"/>
            <w:right w:val="none" w:sz="0" w:space="0" w:color="auto"/>
          </w:divBdr>
        </w:div>
        <w:div w:id="2086143776">
          <w:marLeft w:val="0"/>
          <w:marRight w:val="0"/>
          <w:marTop w:val="0"/>
          <w:marBottom w:val="0"/>
          <w:divBdr>
            <w:top w:val="none" w:sz="0" w:space="0" w:color="auto"/>
            <w:left w:val="none" w:sz="0" w:space="0" w:color="auto"/>
            <w:bottom w:val="none" w:sz="0" w:space="0" w:color="auto"/>
            <w:right w:val="none" w:sz="0" w:space="0" w:color="auto"/>
          </w:divBdr>
        </w:div>
        <w:div w:id="2091657722">
          <w:marLeft w:val="0"/>
          <w:marRight w:val="0"/>
          <w:marTop w:val="0"/>
          <w:marBottom w:val="0"/>
          <w:divBdr>
            <w:top w:val="none" w:sz="0" w:space="0" w:color="auto"/>
            <w:left w:val="none" w:sz="0" w:space="0" w:color="auto"/>
            <w:bottom w:val="none" w:sz="0" w:space="0" w:color="auto"/>
            <w:right w:val="none" w:sz="0" w:space="0" w:color="auto"/>
          </w:divBdr>
        </w:div>
        <w:div w:id="2121487892">
          <w:marLeft w:val="0"/>
          <w:marRight w:val="0"/>
          <w:marTop w:val="0"/>
          <w:marBottom w:val="0"/>
          <w:divBdr>
            <w:top w:val="none" w:sz="0" w:space="0" w:color="auto"/>
            <w:left w:val="none" w:sz="0" w:space="0" w:color="auto"/>
            <w:bottom w:val="none" w:sz="0" w:space="0" w:color="auto"/>
            <w:right w:val="none" w:sz="0" w:space="0" w:color="auto"/>
          </w:divBdr>
        </w:div>
        <w:div w:id="2121754824">
          <w:marLeft w:val="0"/>
          <w:marRight w:val="0"/>
          <w:marTop w:val="0"/>
          <w:marBottom w:val="0"/>
          <w:divBdr>
            <w:top w:val="none" w:sz="0" w:space="0" w:color="auto"/>
            <w:left w:val="none" w:sz="0" w:space="0" w:color="auto"/>
            <w:bottom w:val="none" w:sz="0" w:space="0" w:color="auto"/>
            <w:right w:val="none" w:sz="0" w:space="0" w:color="auto"/>
          </w:divBdr>
        </w:div>
      </w:divsChild>
    </w:div>
    <w:div w:id="2049210147">
      <w:bodyDiv w:val="1"/>
      <w:marLeft w:val="0"/>
      <w:marRight w:val="0"/>
      <w:marTop w:val="0"/>
      <w:marBottom w:val="0"/>
      <w:divBdr>
        <w:top w:val="none" w:sz="0" w:space="0" w:color="auto"/>
        <w:left w:val="none" w:sz="0" w:space="0" w:color="auto"/>
        <w:bottom w:val="none" w:sz="0" w:space="0" w:color="auto"/>
        <w:right w:val="none" w:sz="0" w:space="0" w:color="auto"/>
      </w:divBdr>
    </w:div>
    <w:div w:id="2086953902">
      <w:bodyDiv w:val="1"/>
      <w:marLeft w:val="0"/>
      <w:marRight w:val="0"/>
      <w:marTop w:val="0"/>
      <w:marBottom w:val="0"/>
      <w:divBdr>
        <w:top w:val="none" w:sz="0" w:space="0" w:color="auto"/>
        <w:left w:val="none" w:sz="0" w:space="0" w:color="auto"/>
        <w:bottom w:val="none" w:sz="0" w:space="0" w:color="auto"/>
        <w:right w:val="none" w:sz="0" w:space="0" w:color="auto"/>
      </w:divBdr>
    </w:div>
    <w:div w:id="2109033289">
      <w:bodyDiv w:val="1"/>
      <w:marLeft w:val="0"/>
      <w:marRight w:val="0"/>
      <w:marTop w:val="0"/>
      <w:marBottom w:val="0"/>
      <w:divBdr>
        <w:top w:val="none" w:sz="0" w:space="0" w:color="auto"/>
        <w:left w:val="none" w:sz="0" w:space="0" w:color="auto"/>
        <w:bottom w:val="none" w:sz="0" w:space="0" w:color="auto"/>
        <w:right w:val="none" w:sz="0" w:space="0" w:color="auto"/>
      </w:divBdr>
      <w:divsChild>
        <w:div w:id="828790538">
          <w:marLeft w:val="0"/>
          <w:marRight w:val="0"/>
          <w:marTop w:val="0"/>
          <w:marBottom w:val="0"/>
          <w:divBdr>
            <w:top w:val="none" w:sz="0" w:space="0" w:color="auto"/>
            <w:left w:val="none" w:sz="0" w:space="0" w:color="auto"/>
            <w:bottom w:val="none" w:sz="0" w:space="0" w:color="auto"/>
            <w:right w:val="none" w:sz="0" w:space="0" w:color="auto"/>
          </w:divBdr>
          <w:divsChild>
            <w:div w:id="928998939">
              <w:marLeft w:val="0"/>
              <w:marRight w:val="0"/>
              <w:marTop w:val="0"/>
              <w:marBottom w:val="0"/>
              <w:divBdr>
                <w:top w:val="none" w:sz="0" w:space="0" w:color="auto"/>
                <w:left w:val="none" w:sz="0" w:space="0" w:color="auto"/>
                <w:bottom w:val="none" w:sz="0" w:space="0" w:color="auto"/>
                <w:right w:val="none" w:sz="0" w:space="0" w:color="auto"/>
              </w:divBdr>
              <w:divsChild>
                <w:div w:id="2123180894">
                  <w:marLeft w:val="0"/>
                  <w:marRight w:val="0"/>
                  <w:marTop w:val="0"/>
                  <w:marBottom w:val="0"/>
                  <w:divBdr>
                    <w:top w:val="none" w:sz="0" w:space="0" w:color="auto"/>
                    <w:left w:val="none" w:sz="0" w:space="0" w:color="auto"/>
                    <w:bottom w:val="none" w:sz="0" w:space="0" w:color="auto"/>
                    <w:right w:val="none" w:sz="0" w:space="0" w:color="auto"/>
                  </w:divBdr>
                  <w:divsChild>
                    <w:div w:id="1404789573">
                      <w:marLeft w:val="0"/>
                      <w:marRight w:val="0"/>
                      <w:marTop w:val="0"/>
                      <w:marBottom w:val="0"/>
                      <w:divBdr>
                        <w:top w:val="none" w:sz="0" w:space="0" w:color="auto"/>
                        <w:left w:val="none" w:sz="0" w:space="0" w:color="auto"/>
                        <w:bottom w:val="none" w:sz="0" w:space="0" w:color="auto"/>
                        <w:right w:val="none" w:sz="0" w:space="0" w:color="auto"/>
                      </w:divBdr>
                      <w:divsChild>
                        <w:div w:id="4035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680792">
          <w:marLeft w:val="0"/>
          <w:marRight w:val="0"/>
          <w:marTop w:val="0"/>
          <w:marBottom w:val="0"/>
          <w:divBdr>
            <w:top w:val="none" w:sz="0" w:space="0" w:color="auto"/>
            <w:left w:val="none" w:sz="0" w:space="0" w:color="auto"/>
            <w:bottom w:val="none" w:sz="0" w:space="0" w:color="auto"/>
            <w:right w:val="none" w:sz="0" w:space="0" w:color="auto"/>
          </w:divBdr>
          <w:divsChild>
            <w:div w:id="131117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7487">
      <w:bodyDiv w:val="1"/>
      <w:marLeft w:val="0"/>
      <w:marRight w:val="0"/>
      <w:marTop w:val="0"/>
      <w:marBottom w:val="0"/>
      <w:divBdr>
        <w:top w:val="none" w:sz="0" w:space="0" w:color="auto"/>
        <w:left w:val="none" w:sz="0" w:space="0" w:color="auto"/>
        <w:bottom w:val="none" w:sz="0" w:space="0" w:color="auto"/>
        <w:right w:val="none" w:sz="0" w:space="0" w:color="auto"/>
      </w:divBdr>
    </w:div>
    <w:div w:id="213563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eader" Target="header1.xml"/><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jpeg"/><Relationship Id="rId68" Type="http://schemas.openxmlformats.org/officeDocument/2006/relationships/image" Target="media/image50.jpeg"/><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1.png"/><Relationship Id="rId11" Type="http://schemas.openxmlformats.org/officeDocument/2006/relationships/image" Target="media/image3.png"/><Relationship Id="rId24" Type="http://schemas.openxmlformats.org/officeDocument/2006/relationships/chart" Target="charts/chart1.xm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35.png"/><Relationship Id="rId58" Type="http://schemas.openxmlformats.org/officeDocument/2006/relationships/image" Target="media/image40.png"/><Relationship Id="rId66" Type="http://schemas.openxmlformats.org/officeDocument/2006/relationships/image" Target="media/image48.jpeg"/><Relationship Id="rId5" Type="http://schemas.openxmlformats.org/officeDocument/2006/relationships/webSettings" Target="webSettings.xml"/><Relationship Id="rId61" Type="http://schemas.openxmlformats.org/officeDocument/2006/relationships/image" Target="media/image43.jpeg"/><Relationship Id="rId19" Type="http://schemas.openxmlformats.org/officeDocument/2006/relationships/image" Target="media/image5.png"/><Relationship Id="rId14" Type="http://schemas.microsoft.com/office/2007/relationships/hdphoto" Target="media/hdphoto3.wdp"/><Relationship Id="rId22" Type="http://schemas.openxmlformats.org/officeDocument/2006/relationships/footer" Target="footer5.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56" Type="http://schemas.openxmlformats.org/officeDocument/2006/relationships/image" Target="media/image38.png"/><Relationship Id="rId64" Type="http://schemas.openxmlformats.org/officeDocument/2006/relationships/image" Target="media/image46.jpeg"/><Relationship Id="rId69" Type="http://schemas.openxmlformats.org/officeDocument/2006/relationships/image" Target="media/image51.jpe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fontTable" Target="fontTable.xml"/><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59" Type="http://schemas.openxmlformats.org/officeDocument/2006/relationships/image" Target="media/image41.png"/><Relationship Id="rId67" Type="http://schemas.openxmlformats.org/officeDocument/2006/relationships/image" Target="media/image49.jpeg"/><Relationship Id="rId20" Type="http://schemas.openxmlformats.org/officeDocument/2006/relationships/footer" Target="footer4.xml"/><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jpeg"/><Relationship Id="rId70" Type="http://schemas.openxmlformats.org/officeDocument/2006/relationships/image" Target="media/image5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 Type="http://schemas.microsoft.com/office/2007/relationships/hdphoto" Target="media/hdphoto1.wdp"/><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jpeg"/><Relationship Id="rId65" Type="http://schemas.openxmlformats.org/officeDocument/2006/relationships/image" Target="media/image47.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customXml" Target="ink/ink1.xml"/><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png"/><Relationship Id="rId7" Type="http://schemas.openxmlformats.org/officeDocument/2006/relationships/endnotes" Target="endnotes.xml"/><Relationship Id="rId71" Type="http://schemas.openxmlformats.org/officeDocument/2006/relationships/hyperlink" Target="mailto:himaatqiyah@gmail.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1219C13B9337EF65/Dokumen/Book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t>Responden</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Sheet1!$R$30</c:f>
              <c:strCache>
                <c:ptCount val="1"/>
                <c:pt idx="0">
                  <c:v>Responden</c:v>
                </c:pt>
              </c:strCache>
            </c:strRef>
          </c:tx>
          <c:explosion val="1"/>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73E-439F-BE5D-6AE5F313FCF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73E-439F-BE5D-6AE5F313FCF9}"/>
              </c:ext>
            </c:extLst>
          </c:dPt>
          <c:dLbls>
            <c:dLbl>
              <c:idx val="0"/>
              <c:tx>
                <c:rich>
                  <a:bodyPr/>
                  <a:lstStyle/>
                  <a:p>
                    <a:r>
                      <a:rPr lang="en-US"/>
                      <a:t>40%</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73E-439F-BE5D-6AE5F313FCF9}"/>
                </c:ext>
              </c:extLst>
            </c:dLbl>
            <c:dLbl>
              <c:idx val="1"/>
              <c:tx>
                <c:rich>
                  <a:bodyPr/>
                  <a:lstStyle/>
                  <a:p>
                    <a:r>
                      <a:rPr lang="en-US"/>
                      <a:t>60%</a:t>
                    </a:r>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73E-439F-BE5D-6AE5F313FCF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Sheet1!$Q$31:$Q$32</c:f>
              <c:strCache>
                <c:ptCount val="2"/>
                <c:pt idx="0">
                  <c:v>Menggunakan SIA</c:v>
                </c:pt>
                <c:pt idx="1">
                  <c:v>Tidak Menggunakan SIA</c:v>
                </c:pt>
              </c:strCache>
            </c:strRef>
          </c:cat>
          <c:val>
            <c:numRef>
              <c:f>Sheet1!$R$31:$R$32</c:f>
              <c:numCache>
                <c:formatCode>General</c:formatCode>
                <c:ptCount val="2"/>
                <c:pt idx="0" formatCode="#,##0">
                  <c:v>3</c:v>
                </c:pt>
                <c:pt idx="1">
                  <c:v>6</c:v>
                </c:pt>
              </c:numCache>
            </c:numRef>
          </c:val>
          <c:extLst>
            <c:ext xmlns:c16="http://schemas.microsoft.com/office/drawing/2014/chart" uri="{C3380CC4-5D6E-409C-BE32-E72D297353CC}">
              <c16:uniqueId val="{00000004-C73E-439F-BE5D-6AE5F313FCF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solidFill>
            <a:schemeClr val="bg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00:41.709"/>
    </inkml:context>
    <inkml:brush xml:id="br0">
      <inkml:brushProperty name="width" value="0.05" units="cm"/>
      <inkml:brushProperty name="height" value="0.05" units="cm"/>
    </inkml:brush>
  </inkml:definitions>
  <inkml:trace contextRef="#ctx0" brushRef="#br0">406 147 1584,'-5'-16'1789,"-1"-10"3921,20 65-2753,0 29-2668,87 349 337,-38-236-473,37 128 70,-90-271-195,-3 0 1,-1 1-1,-1 0 0,-3 0 1,-1 1-1,-5 41 1,3-70-10,0-1 0,-1 0 1,-1 0-1,1 0 1,-2 0-1,1 0 0,-1 0 1,-1-1-1,0 0 1,0 0-1,-1 0 0,0 0 1,0-1-1,-1 0 1,-13 12-1,11-13-11,-1-1-1,0 1 1,0-1 0,-1-1 0,0 0-1,0-1 1,0 0 0,0 0 0,0-1-1,-1 0 1,0-1 0,1-1 0,-22 1-1,16-3-178,0 1 1,0-2-1,0 0 0,0-1 0,0-1 0,1 0 0,-1-2 0,1 0 1,0 0-1,1-1 0,0-1 0,-28-20 0,24 13-450,0-1 0,1 0-1,1-2 1,1 0 0,0-1 0,2 0-1,0-1 1,-20-38 0,-19-62-2314</inkml:trace>
  <inkml:trace contextRef="#ctx0" brushRef="#br0" timeOffset="2920.46">711 1161 184,'1'1'239,"-1"-1"0,1 1 0,-1-1 0,1 1 1,-1 0-1,1-1 0,0 0 0,-1 1 0,1-1 0,0 1 0,-1-1 0,1 0 0,0 1 1,-1-1-1,1 0 0,0 0 0,0 0 0,-1 1 0,1-1 0,0 0 0,0 0 0,-1 0 0,1 0 1,0 0-1,0-1 0,0 1 0,-1 0 0,1 0 0,0 0 0,0-1 0,1 0-60,0 0-1,-1-1 0,1 1 1,-1-1-1,0 1 0,1-1 1,-1 0-1,0 1 0,0-1 1,0 0-1,1-3 0,3-8-133,-1 0 1,5-24-1,-8 35 133,20-94-88,43-249-29,-59 295-38,-2-1 0,-2 1 0,-2-1 0,-2 1-1,-11-51 1,9 67 144,-3 0 0,0 1-1,-2 0 1,-26-57 0,36 89-140,-1 0 0,1 0 0,-1 0 1,1 0-1,-1 0 0,1 0 0,-1 0 0,0 0 1,1 1-1,-1-1 0,0 0 0,0 0 0,0 1 1,1-1-1,-1 1 0,0-1 0,-1 0 0,1 1-24,1 0-1,-1 0 0,1 1 0,-1-1 1,1 0-1,0 0 0,-1 0 1,1 1-1,0-1 0,-1 0 0,1 1 1,0-1-1,-1 0 0,1 1 0,0-1 1,0 0-1,-1 1 0,1-1 1,0 0-1,0 1 0,0-1 0,0 1 1,-1-1-1,1 1 0,0-1 0,0 0 1,0 2-1,-4 43-286,4-36 293,3 374-409,37-1 568,-35-342-122,2 1-1,1-2 0,2 1 0,2-1 0,2-1 0,22 45 0,-35-81-34,0 0-1,0-1 0,0 1 1,0-1-1,0 1 0,0-1 1,0 1-1,0-1 0,0 0 1,1 0-1,-1 0 0,2 2 0,-3-3-3,1 0 0,-1 0-1,1 0 1,-1 0-1,0 0 1,1 0 0,-1 0-1,1 0 1,-1 0-1,0 0 1,1 0-1,-1 0 1,1 0 0,-1 0-1,0 0 1,1 0-1,-1 0 1,1-1-1,-1 1 1,0 0 0,1 0-1,-1-1 1,0 1-1,1 0 1,-1 0 0,0-1-1,1 1 1,-1 0-1,0-1 1,0 1-1,1-1 1,2-4 9,-1 0 0,0 0 0,1 0 0,-2-1 0,3-9 0,-4 15-16,6-27-51,-2 0 1,2-43-1,3-21 192,-9 91-133,0 0 0,0 0 0,0 0-1,0 0 1,0 0 0,0 0 0,0 0 0,0-1 0,-1 1 0,1 0-1,0 0 1,0 0 0,0 0 0,0 0 0,0 0 0,0-1 0,0 1 0,0 0-1,0 0 1,0 0 0,0 0 0,0 0 0,0-1 0,1 1 0,-1 0 0,0 0-1,0 0 1,0 0 0,0 0 0,0 0 0,0 0 0,0-1 0,0 1 0,0 0-1,0 0 1,0 0 0,1 0 0,-1 0 0,0 0 0,0 0 0,0 0-1,0 0 1,0 0 0,0 0 0,1-1 0,-1 1 0,0 0 0,0 0 0,0 0-1,0 0 1,0 0 0,0 0 0,1 0 0,-1 0 0,0 0 0,0 0 0,0 0-1,0 0 1,0 0 0,0 1 0,1-1 0,-1 0 0,0 0 0,0 0-1,0 0 1,0 0 0,0 0 0,0 0 0,1 0 0,5 14 150,3 21-127,-1 3-1,-2-1 52,2 0 0,2 0 0,1-1 0,24 53 0,-34-86-98,0-1-1,1 1 1,-1-1-1,1 1 1,-1-1-1,1 0 0,0 1 1,0-1-1,0 0 1,0 0-1,0-1 1,0 1-1,1 0 1,-1-1-1,1 1 1,-1-1-1,1 0 1,-1 0-1,1 0 1,0 0-1,0 0 1,-1 0-1,1-1 1,5 1-1,-4-2-43,-1 1 1,0-1-1,1 0 1,-1 0-1,0-1 0,0 1 1,1-1-1,-1 1 0,0-1 1,0 0-1,-1 0 1,1 0-1,0-1 0,-1 1 1,1-1-1,-1 1 0,0-1 1,0 0-1,3-5 0,2-5-4,0-1 0,-1 0-1,0-1 1,-2 1 0,4-18-1,6-17 766,-16 60-600,-1-1 1,1 1-1,1 0 0,0 1 0,0-1 0,1 0 1,3 21-1,-2-24-53,0-1 1,1 1 0,0 0 0,0 0-1,1-1 1,0 1 0,0-1 0,0 0-1,1 0 1,0 0 0,1-1-1,7 9 1,-11-14-54,-1 0 0,1 0 0,0-1 0,0 1 0,0 0-1,0-1 1,0 1 0,0-1 0,0 1 0,0-1 0,0 1 0,0-1-1,0 0 1,0 1 0,0-1 0,0 0 0,0 0 0,0 0 0,0 0 0,0 0-1,0 0 1,1 0 0,-1 0 0,0-1 0,2 1 0,-1-2-25,1 1 0,0-1 1,-1 1-1,1-1 0,-1 0 1,1 0-1,-1 0 0,0 0 0,3-3 1,2-4-87,0-1 0,-1 1-1,10-21 1,-1-3 195,-2-2 0,19-70-1,-32 105-47,-1 0 0,1 0 0,0 0 0,0 0 0,0 0-1,0 0 1,0 0 0,0 0 0,0 0 0,0 0 0,0 0-1,0 0 1,0 0 0,0 0 0,0 0 0,0 0 0,-1 0-1,1 0 1,0 0 0,0 0 0,0 0 0,-6 15 203,-6 25-200,11-27-42,0 1 0,1-1 0,1 0-1,3 24 1,-3-32 7,0 1 0,0-1 0,1 0 1,-1 1-1,1-1 0,0 0 0,1 0 0,-1 0 0,1-1 0,0 1 0,0 0 0,1-1 0,-1 0 0,6 5 1,-7-8-1,0 0 0,0-1 0,0 1 0,0 0 0,0 0 0,1-1-1,-1 1 1,0-1 0,0 0 0,1 0 0,-1 0 0,0 0 0,1 0 0,-1 0 0,0-1 0,0 1 0,0-1 0,1 1 0,-1-1 0,0 0 0,0 0 0,0 0 0,0 0 0,0 0 0,0 0 0,0-1 0,-1 1 0,4-3 0,2-2-8,0 0 0,-1 0 1,1-1-1,-1 0 0,9-14 0,-6 4 34,-1 0 0,0-1 0,-2 0 0,0 0 0,0-1 0,-2 0-1,-1 0 1,0 0 0,0-32 0,-4 43 238,-2 8-82,-6 14-4,-6 25-123,12-24-39,1-1-1,0 1 1,1 0-1,1 30 1,0-38-8,1 1-1,0 0 1,0-1-1,1 1 1,0-1 0,0 1-1,1-1 1,0 0-1,0 0 1,1 0 0,7 10-1,-10-16-10,-1 0 1,1 0-1,0 0 1,0 0-1,0 0 0,0 0 1,1 0-1,-1-1 0,0 1 1,0 0-1,0-1 0,1 1 1,-1-1-1,0 1 0,1-1 1,-1 0-1,0 1 0,1-1 1,-1 0-1,0 0 0,1 0 1,-1 0-1,1 0 1,2-1-1,-1 0-19,1 0 0,-1-1 0,1 1 1,-1-1-1,0 0 0,0 0 0,1 0 1,-1 0-1,3-4 0,5-4-71,-1-2 1,1 1-1,10-19 1,-13 18 119,-2 0 0,0-1 0,0 0 0,-1 0 0,-1 0 0,0-1 0,-1 0 0,0 1 0,-1-1 0,-1 0 0,0-20 0,-3 24 463,-3 20-233,-4 19-98,7-12-141,0 0 0,2 0 0,0 0 0,2 18 0,-1-29-11,0 0-1,0 0 1,0 0-1,1 0 1,0 0-1,0 0 1,0-1-1,1 1 1,0 0-1,0-1 1,0 0-1,1 0 1,-1 0-1,8 6 1,-11-10-20,1 0 1,0-1 0,0 1 0,0 0 0,0-1 0,0 0-1,0 1 1,0-1 0,0 1 0,0-1 0,0 0-1,1 0 1,-1 0 0,0 0 0,0 0 0,0 0 0,0 0-1,0 0 1,0 0 0,0 0 0,0-1 0,0 1 0,1 0-1,-1-1 1,0 1 0,0-1 0,0 1 0,-1-1-1,1 1 1,0-1 0,0 0 0,0 1 0,0-1 0,0 0-1,-1 0 1,1 0 0,0 0 0,-1 1 0,2-3 0,3-5-162,0 0 0,0 0 0,6-14 0,-8 14 64,6-11-105,-2 0-1,0-1 1,7-32-1,-12 41 390,0-1-1,0 1 0,-1-1 0,-1 0 0,0 1 1,-1-1-1,-4-22 0,2 82 760,4-14-904,6 35-1,-5-56-27,0-1 0,1 0 0,1 0 0,0-1 0,0 1 0,8 14 0,-12-26-20,1 1 0,-1 0 0,0-1 0,1 1 0,-1-1 0,0 1 0,1-1 0,-1 1 0,1-1 0,-1 1 0,0-1 0,1 0 0,-1 1 0,1-1 0,-1 1 0,1-1 0,0 0 0,-1 0 0,1 1 0,-1-1 0,1 0 0,0 0 0,-1 0 0,1 0 0,-1 1 0,1-1 0,0 0 0,-1 0 0,1 0 0,1-1 0,-1 1-43,1-1-1,-1 0 0,0 0 1,1 1-1,-1-1 1,0 0-1,0 0 0,0-1 1,0 1-1,0 0 0,0 0 1,1-2-1,21-41-1067,-18 29 1064,-1 1 0,0-1 0,-1 0-1,2-15 1,-5 21 344,1 0 0,-1 1-1,0-1 1,-1 0 0,0 0 0,0 1 0,-1-1-1,-4-13 1,9 87 133,-3-65-412,16 73-37,-15-68 28,0 0 0,1 0 0,0 0 0,0 0 0,1-1 1,-1 1-1,1-1 0,0 0 0,0 0 0,1 0 0,-1 0 0,6 4 0,-7-7-27,-1 0-1,1 0 1,0-1 0,0 1 0,-1 0-1,1-1 1,0 0 0,0 1 0,0-1 0,0 0-1,0 0 1,0 0 0,0 0 0,0 0-1,-1-1 1,1 1 0,0-1 0,0 1-1,0-1 1,0 1 0,-1-1 0,1 0-1,0 0 1,-1 0 0,1 0 0,-1 0-1,4-3 1,2-2-194,-1 0-1,1 0 0,-1 0 1,9-13-1,-4 2-6,-1 0 0,-1-1 0,-1 0-1,-1 0 1,0-1 0,-1 0 0,-1 0 0,-1 0-1,3-37 1,-3-16 379,-6-95-1,2 144-41,-15-572 3480,12 542-2587,2 48-703,1 6-65,0 28-135,65 830 525,-41-683 6,7-1 1,67 210-1,-96-379-722,11 29-300,-12-35 277,-1 1 0,1 0 1,-1 0-1,1 0 0,-1-1 1,1 1-1,0 0 0,-1-1 1,1 1-1,0 0 1,0-1-1,-1 1 0,1-1 1,0 1-1,0-1 0,0 0 1,-1 1-1,1-1 0,0 0 1,0 0-1,0 1 0,0-1 1,0 0-1,0 0 0,0 0 1,0 0-1,0 0 0,0 0 1,-1 0-1,1-1 1,0 1-1,0 0 0,2-1 1,20-14-3287</inkml:trace>
  <inkml:trace contextRef="#ctx0" brushRef="#br0" timeOffset="3482.45">2337 1395 7570,'-3'-9'1984,"-5"11"489,9-6-1977,7 2-496,8-5-32,-1 2 72,8-4 0,1 1-304,4-3-1153,-2-3-1095,8 0-273</inkml:trace>
  <inkml:trace contextRef="#ctx0" brushRef="#br0" timeOffset="4063.53">2415 1467 5809,'-7'-3'2529,"4"-1"-209,-6 4-1135,11 0-937,3 0-160,0-2 72,3-3 72,6-3-400,1 0-577,8-5-1799,6 0 103</inkml:trace>
  <inkml:trace contextRef="#ctx0" brushRef="#br0" timeOffset="4064.53">2750 1023 6841,'-2'0'4257,"2"4"-3472,2 5-497,1 2 72,-2 3 64,3 3-104,-1-1-184,2 0-136,1-3-256,1-2-1112,0-6-1329,4-3-112</inkml:trace>
  <inkml:trace contextRef="#ctx0" brushRef="#br0" timeOffset="4828.87">2899 1059 9442,'-2'6'1600,"1"3"1089,4 0-2809,4 5-32,-2 0 144,2 0-80,-1-3-472,-2 0-2137,-7-10 449</inkml:trace>
  <inkml:trace contextRef="#ctx0" brushRef="#br0" timeOffset="5811.25">1723 700 3465,'-109'-3'5564,"-5"-11"-3670,79 8-1604,-1-3 1,1 0 0,1-2-1,-53-25 1,47 17-157,-8-4 174,-59-38 1,95 54-236,0-2 0,1 0 1,0 0-1,0-1 0,1 0 0,0-1 0,1 0 1,0-1-1,-12-22 0,19 31-82,0 0-1,1-1 1,-1 1 0,1 0 0,0-1-1,0 1 1,0-1 0,1 1 0,-1-1-1,1 1 1,0-1 0,0 1-1,0-1 1,0 0 0,0 1 0,1-1-1,0 1 1,0-1 0,0 1 0,0 0-1,0-1 1,1 1 0,-1 0 0,1 0-1,0 0 1,0 0 0,0 0-1,0 0 1,1 0 0,-1 1 0,1-1-1,0 1 1,0 0 0,-1 0 0,1 0-1,6-3 1,6-2-41,0 0-1,1 0 1,-1 2 0,1 0 0,0 1-1,28-4 1,33-2-16,0 4 1,87 4-1,-112 5 59,1 2-1,-2 2 1,1 2 0,55 18 0,-99-24 8,0-1 0,0 1 0,-1 1 0,1-1-1,9 8 1,-16-11 2,0 1 0,0 0 0,0 0 0,0 0-1,0-1 1,0 1 0,0 0 0,0 1 0,0-1-1,0 0 1,-1 0 0,1 0 0,0 0-1,-1 1 1,1-1 0,-1 0 0,0 0 0,1 1-1,-1-1 1,0 0 0,0 1 0,1-1 0,-1 0-1,0 1 1,-1-1 0,1 1 0,0-1 0,0 0-1,0 1 1,-1-1 0,1 0 0,-1 0-1,1 1 1,-1-1 0,0 0 0,1 0 0,-1 0-1,0 0 1,0 1 0,-1 0 0,-11 12 20,-1-1-1,0-1 1,-2 0 0,1 0 0,-1-2 0,-26 14 0,14-8-6,-119 75-1194,59-37-2175,32-22 382</inkml:trace>
  <inkml:trace contextRef="#ctx0" brushRef="#br0" timeOffset="8013.03">259 1480 5681,'19'10'5139,"53"6"-2991,319 27 477,-249-33-2383,-76-4-429,448 33 845,-170-23-4920,-243-14 1460</inkml:trace>
</inkml:ink>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DA153-90C3-4ADE-898C-E8D0510CC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142</Pages>
  <Words>27256</Words>
  <Characters>155363</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Hima atqiyah</dc:creator>
  <cp:keywords/>
  <dc:description/>
  <cp:lastModifiedBy>Hima atqiyah</cp:lastModifiedBy>
  <cp:revision>2</cp:revision>
  <cp:lastPrinted>2025-07-04T03:04:00Z</cp:lastPrinted>
  <dcterms:created xsi:type="dcterms:W3CDTF">2025-07-08T05:49:00Z</dcterms:created>
  <dcterms:modified xsi:type="dcterms:W3CDTF">2025-07-08T05:49:00Z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8634b001-acc6-33a1-8784-97b68274c4d4</vt:lpwstr>
  </property>
  <property fmtid="{D5CDD505-2E9C-101B-9397-08002B2CF9AE}" pid="24" name="Mendeley Citation Style_1">
    <vt:lpwstr>http://www.zotero.org/styles/chicago-fullnote-bibliography</vt:lpwstr>
  </property>
</Properties>
</file>