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DBC71" w14:textId="0264852D" w:rsidR="004F658A" w:rsidRDefault="004F658A" w:rsidP="0089205D">
      <w:pPr>
        <w:spacing w:line="240" w:lineRule="auto"/>
        <w:jc w:val="center"/>
        <w:rPr>
          <w:rFonts w:ascii="Times New Roman" w:hAnsi="Times New Roman" w:cs="Times New Roman"/>
          <w:b/>
          <w:bCs/>
          <w:sz w:val="28"/>
          <w:szCs w:val="28"/>
        </w:rPr>
      </w:pPr>
      <w:bookmarkStart w:id="0" w:name="_Hlk114155052"/>
      <w:bookmarkStart w:id="1" w:name="_Hlk115426093"/>
      <w:r w:rsidRPr="009D6519">
        <w:rPr>
          <w:rFonts w:ascii="Times New Roman" w:hAnsi="Times New Roman" w:cs="Times New Roman"/>
          <w:b/>
          <w:bCs/>
          <w:sz w:val="28"/>
          <w:szCs w:val="28"/>
        </w:rPr>
        <w:t>IMPLEMEN</w:t>
      </w:r>
      <w:r w:rsidR="0089205D">
        <w:rPr>
          <w:rFonts w:ascii="Times New Roman" w:hAnsi="Times New Roman" w:cs="Times New Roman"/>
          <w:b/>
          <w:bCs/>
          <w:sz w:val="28"/>
          <w:szCs w:val="28"/>
        </w:rPr>
        <w:t>TING</w:t>
      </w:r>
      <w:r w:rsidRPr="009D6519">
        <w:rPr>
          <w:rFonts w:ascii="Times New Roman" w:hAnsi="Times New Roman" w:cs="Times New Roman"/>
          <w:b/>
          <w:bCs/>
          <w:sz w:val="28"/>
          <w:szCs w:val="28"/>
        </w:rPr>
        <w:t xml:space="preserve"> HOTS IN </w:t>
      </w:r>
      <w:r w:rsidR="0089205D" w:rsidRPr="009D6519">
        <w:rPr>
          <w:rFonts w:ascii="Times New Roman" w:hAnsi="Times New Roman" w:cs="Times New Roman"/>
          <w:b/>
          <w:bCs/>
          <w:sz w:val="28"/>
          <w:szCs w:val="28"/>
        </w:rPr>
        <w:t xml:space="preserve">ENGLISH </w:t>
      </w:r>
      <w:r w:rsidRPr="009D6519">
        <w:rPr>
          <w:rFonts w:ascii="Times New Roman" w:hAnsi="Times New Roman" w:cs="Times New Roman"/>
          <w:b/>
          <w:bCs/>
          <w:sz w:val="28"/>
          <w:szCs w:val="28"/>
        </w:rPr>
        <w:t xml:space="preserve">TEACHING-LEARNING </w:t>
      </w:r>
      <w:r w:rsidR="0089205D">
        <w:rPr>
          <w:rFonts w:ascii="Times New Roman" w:hAnsi="Times New Roman" w:cs="Times New Roman"/>
          <w:b/>
          <w:bCs/>
          <w:sz w:val="28"/>
          <w:szCs w:val="28"/>
        </w:rPr>
        <w:t>PROCESS</w:t>
      </w:r>
    </w:p>
    <w:p w14:paraId="20630827" w14:textId="77777777" w:rsidR="004F658A" w:rsidRPr="009D6519" w:rsidRDefault="004F658A" w:rsidP="004F658A">
      <w:pPr>
        <w:spacing w:line="240" w:lineRule="auto"/>
        <w:jc w:val="center"/>
        <w:rPr>
          <w:rFonts w:ascii="Times New Roman" w:hAnsi="Times New Roman" w:cs="Times New Roman"/>
          <w:b/>
          <w:bCs/>
          <w:sz w:val="28"/>
          <w:szCs w:val="28"/>
        </w:rPr>
      </w:pPr>
    </w:p>
    <w:p w14:paraId="123C967D" w14:textId="77777777" w:rsidR="004F658A" w:rsidRPr="00FE5900" w:rsidRDefault="004F658A" w:rsidP="005B776E">
      <w:pPr>
        <w:pStyle w:val="Heading1"/>
        <w:rPr>
          <w:rFonts w:cs="Times New Roman"/>
          <w:sz w:val="22"/>
          <w:szCs w:val="22"/>
        </w:rPr>
      </w:pPr>
      <w:bookmarkStart w:id="2" w:name="_Toc115083594"/>
      <w:r w:rsidRPr="00FE5900">
        <w:rPr>
          <w:rFonts w:cs="Times New Roman"/>
          <w:sz w:val="22"/>
          <w:szCs w:val="22"/>
        </w:rPr>
        <w:t>THESIS</w:t>
      </w:r>
      <w:bookmarkEnd w:id="2"/>
    </w:p>
    <w:p w14:paraId="6BEFDDD8" w14:textId="77777777" w:rsidR="0089205D" w:rsidRPr="00FE5900" w:rsidRDefault="004F658A" w:rsidP="004F658A">
      <w:pPr>
        <w:spacing w:line="240" w:lineRule="auto"/>
        <w:jc w:val="center"/>
        <w:rPr>
          <w:rFonts w:ascii="Times New Roman" w:hAnsi="Times New Roman" w:cs="Times New Roman"/>
        </w:rPr>
      </w:pPr>
      <w:r w:rsidRPr="00FE5900">
        <w:rPr>
          <w:rFonts w:ascii="Times New Roman" w:hAnsi="Times New Roman" w:cs="Times New Roman"/>
        </w:rPr>
        <w:t>Submitted in Partial Fulfillment of the Requirement</w:t>
      </w:r>
    </w:p>
    <w:p w14:paraId="3965F67A" w14:textId="3FFBF834" w:rsidR="004F658A" w:rsidRPr="00FE5900" w:rsidRDefault="000014C0" w:rsidP="004F658A">
      <w:pPr>
        <w:spacing w:line="240" w:lineRule="auto"/>
        <w:jc w:val="center"/>
        <w:rPr>
          <w:rFonts w:ascii="Times New Roman" w:hAnsi="Times New Roman" w:cs="Times New Roman"/>
        </w:rPr>
      </w:pPr>
      <w:r>
        <w:rPr>
          <w:rFonts w:ascii="Times New Roman" w:hAnsi="Times New Roman" w:cs="Times New Roman"/>
        </w:rPr>
        <w:t>f</w:t>
      </w:r>
      <w:r w:rsidR="0089205D" w:rsidRPr="00FE5900">
        <w:rPr>
          <w:rFonts w:ascii="Times New Roman" w:hAnsi="Times New Roman" w:cs="Times New Roman"/>
        </w:rPr>
        <w:t xml:space="preserve">or </w:t>
      </w:r>
      <w:r w:rsidR="004F658A" w:rsidRPr="00FE5900">
        <w:rPr>
          <w:rFonts w:ascii="Times New Roman" w:hAnsi="Times New Roman" w:cs="Times New Roman"/>
        </w:rPr>
        <w:t>Gaining the Degree of Bachelor in English Education</w:t>
      </w:r>
    </w:p>
    <w:p w14:paraId="17AD8196" w14:textId="77777777" w:rsidR="004F658A" w:rsidRPr="00D77606" w:rsidRDefault="004F658A" w:rsidP="004F658A">
      <w:pPr>
        <w:spacing w:line="240" w:lineRule="auto"/>
        <w:rPr>
          <w:rFonts w:ascii="Times New Roman" w:hAnsi="Times New Roman" w:cs="Times New Roman"/>
          <w:sz w:val="24"/>
          <w:szCs w:val="24"/>
        </w:rPr>
      </w:pPr>
    </w:p>
    <w:p w14:paraId="1F7D4DFD" w14:textId="0CFA97E8" w:rsidR="004F658A" w:rsidRDefault="004F658A" w:rsidP="0089205D">
      <w:pPr>
        <w:spacing w:line="240" w:lineRule="auto"/>
        <w:jc w:val="center"/>
        <w:rPr>
          <w:rFonts w:ascii="Times New Roman" w:hAnsi="Times New Roman" w:cs="Times New Roman"/>
          <w:sz w:val="24"/>
          <w:szCs w:val="24"/>
        </w:rPr>
      </w:pPr>
      <w:r w:rsidRPr="00D77606">
        <w:rPr>
          <w:rFonts w:ascii="Times New Roman" w:hAnsi="Times New Roman" w:cs="Times New Roman"/>
          <w:sz w:val="24"/>
          <w:szCs w:val="24"/>
        </w:rPr>
        <w:t xml:space="preserve"> </w:t>
      </w:r>
      <w:r w:rsidRPr="00D77606">
        <w:rPr>
          <w:rFonts w:ascii="Times New Roman" w:hAnsi="Times New Roman" w:cs="Times New Roman"/>
          <w:b/>
          <w:bCs/>
          <w:noProof/>
          <w:sz w:val="24"/>
          <w:szCs w:val="24"/>
        </w:rPr>
        <w:drawing>
          <wp:inline distT="0" distB="0" distL="0" distR="0" wp14:anchorId="1A54D00A" wp14:editId="67C2646F">
            <wp:extent cx="796871" cy="1200150"/>
            <wp:effectExtent l="0" t="0" r="3810" b="0"/>
            <wp:docPr id="1" name="Picture 0" descr="Logo_uin_waliso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_walison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973" cy="1334345"/>
                    </a:xfrm>
                    <a:prstGeom prst="rect">
                      <a:avLst/>
                    </a:prstGeom>
                  </pic:spPr>
                </pic:pic>
              </a:graphicData>
            </a:graphic>
          </wp:inline>
        </w:drawing>
      </w:r>
    </w:p>
    <w:p w14:paraId="2C20BA3E" w14:textId="77777777" w:rsidR="00FE5900" w:rsidRDefault="00FE5900" w:rsidP="004F658A">
      <w:pPr>
        <w:spacing w:line="240" w:lineRule="auto"/>
        <w:jc w:val="center"/>
        <w:rPr>
          <w:rFonts w:ascii="Times New Roman" w:hAnsi="Times New Roman" w:cs="Times New Roman"/>
          <w:sz w:val="24"/>
          <w:szCs w:val="24"/>
        </w:rPr>
      </w:pPr>
    </w:p>
    <w:p w14:paraId="2525B841" w14:textId="1F30BF1F" w:rsidR="004F658A" w:rsidRPr="009D6519" w:rsidRDefault="0089205D" w:rsidP="004F658A">
      <w:pPr>
        <w:spacing w:line="240" w:lineRule="auto"/>
        <w:jc w:val="center"/>
        <w:rPr>
          <w:rFonts w:ascii="Times New Roman" w:hAnsi="Times New Roman" w:cs="Times New Roman"/>
          <w:sz w:val="24"/>
          <w:szCs w:val="24"/>
        </w:rPr>
      </w:pPr>
      <w:r>
        <w:rPr>
          <w:rFonts w:ascii="Times New Roman" w:hAnsi="Times New Roman" w:cs="Times New Roman"/>
          <w:sz w:val="24"/>
          <w:szCs w:val="24"/>
        </w:rPr>
        <w:t>B</w:t>
      </w:r>
      <w:r w:rsidR="004F658A" w:rsidRPr="009D6519">
        <w:rPr>
          <w:rFonts w:ascii="Times New Roman" w:hAnsi="Times New Roman" w:cs="Times New Roman"/>
          <w:sz w:val="24"/>
          <w:szCs w:val="24"/>
        </w:rPr>
        <w:t>y:</w:t>
      </w:r>
    </w:p>
    <w:p w14:paraId="331A6B2F" w14:textId="77777777" w:rsidR="004F658A" w:rsidRPr="0089205D" w:rsidRDefault="004F658A" w:rsidP="004F658A">
      <w:pPr>
        <w:spacing w:line="240" w:lineRule="auto"/>
        <w:jc w:val="center"/>
        <w:rPr>
          <w:rFonts w:ascii="Times New Roman" w:hAnsi="Times New Roman" w:cs="Times New Roman"/>
          <w:b/>
          <w:bCs/>
        </w:rPr>
      </w:pPr>
      <w:r w:rsidRPr="0089205D">
        <w:rPr>
          <w:rFonts w:ascii="Times New Roman" w:hAnsi="Times New Roman" w:cs="Times New Roman"/>
          <w:b/>
          <w:bCs/>
        </w:rPr>
        <w:t>SEPTIANA DWI PRAPTIWI</w:t>
      </w:r>
    </w:p>
    <w:p w14:paraId="178EAE30" w14:textId="77777777" w:rsidR="004F658A" w:rsidRPr="0089205D" w:rsidRDefault="004F658A" w:rsidP="004F658A">
      <w:pPr>
        <w:spacing w:line="240" w:lineRule="auto"/>
        <w:jc w:val="center"/>
        <w:rPr>
          <w:rFonts w:ascii="Times New Roman" w:hAnsi="Times New Roman" w:cs="Times New Roman"/>
        </w:rPr>
      </w:pPr>
      <w:r w:rsidRPr="0089205D">
        <w:rPr>
          <w:rFonts w:ascii="Times New Roman" w:hAnsi="Times New Roman" w:cs="Times New Roman"/>
        </w:rPr>
        <w:t>Student Number: 1803046078</w:t>
      </w:r>
    </w:p>
    <w:p w14:paraId="57BD1F2F" w14:textId="77777777" w:rsidR="004F658A" w:rsidRPr="00D77606" w:rsidRDefault="004F658A" w:rsidP="004F658A">
      <w:pPr>
        <w:spacing w:line="240" w:lineRule="auto"/>
        <w:jc w:val="center"/>
        <w:rPr>
          <w:rFonts w:ascii="Times New Roman" w:hAnsi="Times New Roman" w:cs="Times New Roman"/>
          <w:sz w:val="24"/>
          <w:szCs w:val="24"/>
        </w:rPr>
      </w:pPr>
    </w:p>
    <w:p w14:paraId="0D622D50" w14:textId="77777777" w:rsidR="004F658A" w:rsidRPr="0089205D" w:rsidRDefault="004F658A" w:rsidP="004F658A">
      <w:pPr>
        <w:spacing w:line="240" w:lineRule="auto"/>
        <w:jc w:val="center"/>
        <w:rPr>
          <w:rFonts w:ascii="Times New Roman" w:hAnsi="Times New Roman" w:cs="Times New Roman"/>
          <w:b/>
          <w:bCs/>
        </w:rPr>
      </w:pPr>
      <w:r w:rsidRPr="0089205D">
        <w:rPr>
          <w:rFonts w:ascii="Times New Roman" w:hAnsi="Times New Roman" w:cs="Times New Roman"/>
          <w:b/>
          <w:bCs/>
        </w:rPr>
        <w:t>ENGLISH EDUCATION DEPARTMENT</w:t>
      </w:r>
    </w:p>
    <w:p w14:paraId="0A71045F" w14:textId="6EF09929" w:rsidR="004F658A" w:rsidRPr="0089205D" w:rsidRDefault="004F658A" w:rsidP="004F658A">
      <w:pPr>
        <w:spacing w:line="240" w:lineRule="auto"/>
        <w:jc w:val="center"/>
        <w:rPr>
          <w:rFonts w:ascii="Times New Roman" w:hAnsi="Times New Roman" w:cs="Times New Roman"/>
          <w:b/>
          <w:bCs/>
        </w:rPr>
      </w:pPr>
      <w:r w:rsidRPr="0089205D">
        <w:rPr>
          <w:rFonts w:ascii="Times New Roman" w:hAnsi="Times New Roman" w:cs="Times New Roman"/>
          <w:b/>
          <w:bCs/>
        </w:rPr>
        <w:t xml:space="preserve">EDUCATION AND </w:t>
      </w:r>
      <w:r w:rsidR="00FE5900" w:rsidRPr="0089205D">
        <w:rPr>
          <w:rFonts w:ascii="Times New Roman" w:hAnsi="Times New Roman" w:cs="Times New Roman"/>
          <w:b/>
          <w:bCs/>
        </w:rPr>
        <w:t>TEACHER</w:t>
      </w:r>
      <w:r w:rsidR="00FE5900">
        <w:rPr>
          <w:rFonts w:ascii="Times New Roman" w:hAnsi="Times New Roman" w:cs="Times New Roman"/>
          <w:b/>
          <w:bCs/>
        </w:rPr>
        <w:t xml:space="preserve"> </w:t>
      </w:r>
      <w:r w:rsidRPr="0089205D">
        <w:rPr>
          <w:rFonts w:ascii="Times New Roman" w:hAnsi="Times New Roman" w:cs="Times New Roman"/>
          <w:b/>
          <w:bCs/>
        </w:rPr>
        <w:t>TRAINING FACULTY</w:t>
      </w:r>
    </w:p>
    <w:p w14:paraId="6D2C9A3D" w14:textId="04A2510A" w:rsidR="0089205D" w:rsidRPr="0089205D" w:rsidRDefault="0089205D" w:rsidP="0089205D">
      <w:pPr>
        <w:spacing w:line="240" w:lineRule="auto"/>
        <w:jc w:val="center"/>
        <w:rPr>
          <w:rFonts w:ascii="Times New Roman" w:hAnsi="Times New Roman" w:cs="Times New Roman"/>
          <w:b/>
          <w:bCs/>
        </w:rPr>
      </w:pPr>
      <w:r w:rsidRPr="0089205D">
        <w:rPr>
          <w:rFonts w:ascii="Times New Roman" w:hAnsi="Times New Roman" w:cs="Times New Roman"/>
          <w:b/>
          <w:bCs/>
        </w:rPr>
        <w:t>UNIVERSITAS ISLAM NEGERI WALISONGO</w:t>
      </w:r>
    </w:p>
    <w:p w14:paraId="620B911F" w14:textId="3406911E" w:rsidR="0089205D" w:rsidRPr="0089205D" w:rsidRDefault="0089205D" w:rsidP="0089205D">
      <w:pPr>
        <w:spacing w:line="240" w:lineRule="auto"/>
        <w:jc w:val="center"/>
        <w:rPr>
          <w:rFonts w:ascii="Times New Roman" w:hAnsi="Times New Roman" w:cs="Times New Roman"/>
          <w:b/>
          <w:bCs/>
        </w:rPr>
      </w:pPr>
      <w:r w:rsidRPr="0089205D">
        <w:rPr>
          <w:rFonts w:ascii="Times New Roman" w:hAnsi="Times New Roman" w:cs="Times New Roman"/>
          <w:b/>
          <w:bCs/>
        </w:rPr>
        <w:t>SEMARANG</w:t>
      </w:r>
    </w:p>
    <w:p w14:paraId="139B61C6" w14:textId="77777777" w:rsidR="004F658A" w:rsidRPr="0089205D" w:rsidRDefault="004F658A" w:rsidP="004F658A">
      <w:pPr>
        <w:spacing w:line="240" w:lineRule="auto"/>
        <w:jc w:val="center"/>
        <w:rPr>
          <w:rFonts w:ascii="Times New Roman" w:hAnsi="Times New Roman" w:cs="Times New Roman"/>
          <w:b/>
          <w:bCs/>
        </w:rPr>
      </w:pPr>
      <w:r w:rsidRPr="0089205D">
        <w:rPr>
          <w:rFonts w:ascii="Times New Roman" w:hAnsi="Times New Roman" w:cs="Times New Roman"/>
          <w:b/>
          <w:bCs/>
        </w:rPr>
        <w:t>2022</w:t>
      </w:r>
      <w:bookmarkEnd w:id="0"/>
    </w:p>
    <w:p w14:paraId="4B029D4E" w14:textId="77777777" w:rsidR="004F658A" w:rsidRDefault="004F658A" w:rsidP="003319ED">
      <w:pPr>
        <w:pStyle w:val="Heading1"/>
      </w:pPr>
      <w:bookmarkStart w:id="3" w:name="_Toc115083595"/>
      <w:bookmarkStart w:id="4" w:name="_Hlk115427783"/>
      <w:r w:rsidRPr="001B7A14">
        <w:lastRenderedPageBreak/>
        <w:t>THESIS PROJECT STATEMENT</w:t>
      </w:r>
      <w:bookmarkEnd w:id="3"/>
    </w:p>
    <w:p w14:paraId="3E5991E7" w14:textId="43273B5F" w:rsidR="004F658A" w:rsidRPr="001B7A14" w:rsidRDefault="00020DD7" w:rsidP="004F658A">
      <w:pPr>
        <w:jc w:val="center"/>
        <w:rPr>
          <w:rFonts w:ascii="Times New Roman" w:hAnsi="Times New Roman" w:cs="Times New Roman"/>
          <w:b/>
          <w:bCs/>
          <w:sz w:val="24"/>
          <w:szCs w:val="24"/>
        </w:rPr>
      </w:pPr>
      <w:r>
        <w:rPr>
          <w:rFonts w:ascii="Times New Roman" w:hAnsi="Times New Roman" w:cs="Times New Roman"/>
          <w:noProof/>
        </w:rPr>
        <w:drawing>
          <wp:inline distT="0" distB="0" distL="0" distR="0" wp14:anchorId="531D87F9" wp14:editId="60C5A70C">
            <wp:extent cx="3528060" cy="3869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060" cy="3869485"/>
                    </a:xfrm>
                    <a:prstGeom prst="rect">
                      <a:avLst/>
                    </a:prstGeom>
                  </pic:spPr>
                </pic:pic>
              </a:graphicData>
            </a:graphic>
          </wp:inline>
        </w:drawing>
      </w:r>
    </w:p>
    <w:p w14:paraId="715B9A5A" w14:textId="17B525D0" w:rsidR="004F658A" w:rsidRDefault="004F658A" w:rsidP="004F658A">
      <w:pPr>
        <w:spacing w:line="360" w:lineRule="auto"/>
        <w:rPr>
          <w:rFonts w:ascii="Times New Roman" w:hAnsi="Times New Roman" w:cs="Times New Roman"/>
        </w:rPr>
      </w:pPr>
    </w:p>
    <w:p w14:paraId="623D74BE" w14:textId="77777777" w:rsidR="004F658A" w:rsidRDefault="004F658A" w:rsidP="004F658A">
      <w:pPr>
        <w:spacing w:line="360" w:lineRule="auto"/>
        <w:rPr>
          <w:rFonts w:ascii="Times New Roman" w:hAnsi="Times New Roman" w:cs="Times New Roman"/>
        </w:rPr>
      </w:pPr>
    </w:p>
    <w:p w14:paraId="6AB47536" w14:textId="77777777" w:rsidR="004F658A" w:rsidRDefault="004F658A" w:rsidP="004F658A">
      <w:pPr>
        <w:spacing w:line="360" w:lineRule="auto"/>
        <w:rPr>
          <w:rFonts w:ascii="Times New Roman" w:hAnsi="Times New Roman" w:cs="Times New Roman"/>
        </w:rPr>
      </w:pPr>
    </w:p>
    <w:bookmarkEnd w:id="4"/>
    <w:p w14:paraId="5F1CEFCC" w14:textId="21A78819" w:rsidR="004F658A" w:rsidRPr="006D0FE7" w:rsidRDefault="004F658A" w:rsidP="004F658A">
      <w:pPr>
        <w:spacing w:line="360" w:lineRule="auto"/>
        <w:rPr>
          <w:rFonts w:ascii="Times New Roman" w:hAnsi="Times New Roman" w:cs="Times New Roman"/>
        </w:rPr>
        <w:sectPr w:rsidR="004F658A" w:rsidRPr="006D0FE7" w:rsidSect="00342D99">
          <w:footerReference w:type="default" r:id="rId10"/>
          <w:pgSz w:w="8392" w:h="11907" w:code="11"/>
          <w:pgMar w:top="1134" w:right="1418" w:bottom="1418" w:left="1418" w:header="720" w:footer="567" w:gutter="0"/>
          <w:pgNumType w:fmt="lowerRoman"/>
          <w:cols w:space="720"/>
          <w:titlePg/>
          <w:docGrid w:linePitch="360"/>
        </w:sectPr>
      </w:pPr>
    </w:p>
    <w:p w14:paraId="4EF98E10" w14:textId="77777777" w:rsidR="004F658A" w:rsidRDefault="004F658A" w:rsidP="003319ED">
      <w:pPr>
        <w:pStyle w:val="Heading1"/>
      </w:pPr>
      <w:bookmarkStart w:id="5" w:name="_Hlk114517920"/>
      <w:bookmarkStart w:id="6" w:name="_Hlk114517647"/>
      <w:bookmarkStart w:id="7" w:name="_Toc115083596"/>
      <w:r>
        <w:lastRenderedPageBreak/>
        <w:t>RATIFICATION</w:t>
      </w:r>
      <w:bookmarkEnd w:id="7"/>
    </w:p>
    <w:p w14:paraId="0AD78269" w14:textId="7B5C4A8E" w:rsidR="004F658A" w:rsidRDefault="00020DD7" w:rsidP="004F658A">
      <w:pPr>
        <w:spacing w:after="127"/>
        <w:ind w:right="1535"/>
        <w:jc w:val="both"/>
        <w:rPr>
          <w:rFonts w:ascii="Times New Roman" w:hAnsi="Times New Roman" w:cs="Times New Roman"/>
        </w:rPr>
      </w:pPr>
      <w:r>
        <w:rPr>
          <w:rFonts w:ascii="Times New Roman" w:hAnsi="Times New Roman" w:cs="Times New Roman"/>
          <w:noProof/>
        </w:rPr>
        <w:drawing>
          <wp:inline distT="0" distB="0" distL="0" distR="0" wp14:anchorId="1EA52E36" wp14:editId="3FF7F7E2">
            <wp:extent cx="3600450" cy="500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2925" cy="5004062"/>
                    </a:xfrm>
                    <a:prstGeom prst="rect">
                      <a:avLst/>
                    </a:prstGeom>
                  </pic:spPr>
                </pic:pic>
              </a:graphicData>
            </a:graphic>
          </wp:inline>
        </w:drawing>
      </w:r>
    </w:p>
    <w:p w14:paraId="7586F7AE" w14:textId="55446490" w:rsidR="00020DD7" w:rsidRDefault="00020DD7" w:rsidP="004F658A">
      <w:pPr>
        <w:spacing w:after="127"/>
        <w:ind w:right="1535"/>
        <w:jc w:val="both"/>
        <w:rPr>
          <w:rFonts w:ascii="Times New Roman" w:hAnsi="Times New Roman" w:cs="Times New Roman"/>
        </w:rPr>
      </w:pPr>
    </w:p>
    <w:p w14:paraId="3BD2DEA0" w14:textId="2F5944EB" w:rsidR="00020DD7" w:rsidRPr="00B06853" w:rsidRDefault="00020DD7" w:rsidP="004F658A">
      <w:pPr>
        <w:spacing w:after="127"/>
        <w:ind w:right="1535"/>
        <w:jc w:val="both"/>
        <w:rPr>
          <w:rFonts w:ascii="Times New Roman" w:hAnsi="Times New Roman" w:cs="Times New Roman"/>
        </w:rPr>
      </w:pPr>
    </w:p>
    <w:p w14:paraId="08408DE9" w14:textId="77777777" w:rsidR="004F658A" w:rsidRDefault="004F658A" w:rsidP="003319ED">
      <w:pPr>
        <w:pStyle w:val="Heading1"/>
      </w:pPr>
      <w:bookmarkStart w:id="8" w:name="_Toc115083597"/>
      <w:bookmarkEnd w:id="5"/>
      <w:bookmarkEnd w:id="6"/>
      <w:r w:rsidRPr="00780E35">
        <w:lastRenderedPageBreak/>
        <w:t>ADVISOR APPROVAL</w:t>
      </w:r>
      <w:bookmarkEnd w:id="8"/>
    </w:p>
    <w:p w14:paraId="5F3682E6" w14:textId="6B871EEC" w:rsidR="004F658A" w:rsidRPr="00AC337D" w:rsidRDefault="00AC337D" w:rsidP="004F658A">
      <w:pPr>
        <w:spacing w:after="225" w:line="360" w:lineRule="auto"/>
        <w:ind w:right="800"/>
        <w:jc w:val="both"/>
        <w:rPr>
          <w:rFonts w:ascii="Times New Roman" w:hAnsi="Times New Roman" w:cs="Times New Roman"/>
          <w:bCs/>
        </w:rPr>
      </w:pPr>
      <w:r>
        <w:rPr>
          <w:rFonts w:ascii="Times New Roman" w:hAnsi="Times New Roman" w:cs="Times New Roman"/>
          <w:bCs/>
          <w:noProof/>
        </w:rPr>
        <w:drawing>
          <wp:inline distT="0" distB="0" distL="0" distR="0" wp14:anchorId="39BA345A" wp14:editId="5F2B5FA7">
            <wp:extent cx="3913001" cy="44380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b="19512"/>
                    <a:stretch/>
                  </pic:blipFill>
                  <pic:spPr bwMode="auto">
                    <a:xfrm>
                      <a:off x="0" y="0"/>
                      <a:ext cx="3941821" cy="4470702"/>
                    </a:xfrm>
                    <a:prstGeom prst="rect">
                      <a:avLst/>
                    </a:prstGeom>
                    <a:ln>
                      <a:noFill/>
                    </a:ln>
                    <a:extLst>
                      <a:ext uri="{53640926-AAD7-44D8-BBD7-CCE9431645EC}">
                        <a14:shadowObscured xmlns:a14="http://schemas.microsoft.com/office/drawing/2010/main"/>
                      </a:ext>
                    </a:extLst>
                  </pic:spPr>
                </pic:pic>
              </a:graphicData>
            </a:graphic>
          </wp:inline>
        </w:drawing>
      </w:r>
    </w:p>
    <w:p w14:paraId="4948A804" w14:textId="77777777" w:rsidR="004F658A" w:rsidRDefault="004F658A" w:rsidP="004F658A">
      <w:pPr>
        <w:spacing w:after="225"/>
        <w:ind w:left="607" w:right="802"/>
        <w:jc w:val="center"/>
        <w:rPr>
          <w:rFonts w:ascii="Times New Roman" w:hAnsi="Times New Roman" w:cs="Times New Roman"/>
          <w:b/>
        </w:rPr>
      </w:pPr>
      <w:r>
        <w:rPr>
          <w:rFonts w:ascii="Times New Roman" w:hAnsi="Times New Roman" w:cs="Times New Roman"/>
          <w:b/>
        </w:rPr>
        <w:br w:type="page"/>
      </w:r>
    </w:p>
    <w:p w14:paraId="036281F7" w14:textId="77777777" w:rsidR="004F658A" w:rsidRDefault="004F658A" w:rsidP="003319ED">
      <w:pPr>
        <w:pStyle w:val="Heading1"/>
      </w:pPr>
      <w:bookmarkStart w:id="9" w:name="_Toc115083598"/>
      <w:r>
        <w:lastRenderedPageBreak/>
        <w:t>DEDICATION</w:t>
      </w:r>
      <w:bookmarkEnd w:id="9"/>
    </w:p>
    <w:p w14:paraId="75209268" w14:textId="77777777" w:rsidR="004F658A" w:rsidRDefault="004F658A" w:rsidP="004F658A">
      <w:pPr>
        <w:spacing w:after="225" w:line="360" w:lineRule="auto"/>
        <w:ind w:right="802" w:firstLine="607"/>
        <w:jc w:val="both"/>
        <w:rPr>
          <w:rFonts w:ascii="Times New Roman" w:hAnsi="Times New Roman" w:cs="Times New Roman"/>
        </w:rPr>
      </w:pPr>
      <w:r w:rsidRPr="005C7850">
        <w:rPr>
          <w:rFonts w:ascii="Times New Roman" w:hAnsi="Times New Roman" w:cs="Times New Roman"/>
        </w:rPr>
        <w:t>Praise is given to Allah</w:t>
      </w:r>
      <w:r>
        <w:rPr>
          <w:rFonts w:ascii="Times New Roman" w:hAnsi="Times New Roman" w:cs="Times New Roman"/>
        </w:rPr>
        <w:t xml:space="preserve"> </w:t>
      </w:r>
      <w:proofErr w:type="spellStart"/>
      <w:r>
        <w:rPr>
          <w:rFonts w:ascii="Times New Roman" w:hAnsi="Times New Roman" w:cs="Times New Roman"/>
          <w:color w:val="282829"/>
          <w:shd w:val="clear" w:color="auto" w:fill="FFFFFF"/>
        </w:rPr>
        <w:t>ta’ala</w:t>
      </w:r>
      <w:proofErr w:type="spellEnd"/>
      <w:r w:rsidRPr="005C7850">
        <w:rPr>
          <w:rFonts w:ascii="Times New Roman" w:hAnsi="Times New Roman" w:cs="Times New Roman"/>
        </w:rPr>
        <w:t xml:space="preserve"> who has blessed the researcher so that the researcher could finish the thesis.</w:t>
      </w:r>
    </w:p>
    <w:p w14:paraId="7D9D8A07" w14:textId="77777777" w:rsidR="004F658A" w:rsidRPr="005C7850" w:rsidRDefault="004F658A" w:rsidP="004F658A">
      <w:pPr>
        <w:spacing w:after="225" w:line="360" w:lineRule="auto"/>
        <w:ind w:right="802" w:firstLine="607"/>
        <w:jc w:val="both"/>
        <w:rPr>
          <w:rFonts w:ascii="Times New Roman" w:hAnsi="Times New Roman" w:cs="Times New Roman"/>
        </w:rPr>
      </w:pPr>
      <w:r w:rsidRPr="005C7850">
        <w:rPr>
          <w:rFonts w:ascii="Times New Roman" w:hAnsi="Times New Roman" w:cs="Times New Roman"/>
        </w:rPr>
        <w:t>This thesis is dedicated to all English teachers and everyone who supported the researcher in accomplishing the thesis, especially to my beloved father</w:t>
      </w:r>
      <w:r>
        <w:rPr>
          <w:rFonts w:ascii="Times New Roman" w:hAnsi="Times New Roman" w:cs="Times New Roman"/>
        </w:rPr>
        <w:t>,</w:t>
      </w:r>
      <w:r w:rsidRPr="005C7850">
        <w:rPr>
          <w:rFonts w:ascii="Times New Roman" w:hAnsi="Times New Roman" w:cs="Times New Roman"/>
        </w:rPr>
        <w:t xml:space="preserve"> mother</w:t>
      </w:r>
      <w:r>
        <w:rPr>
          <w:rFonts w:ascii="Times New Roman" w:hAnsi="Times New Roman" w:cs="Times New Roman"/>
        </w:rPr>
        <w:t>, and sister</w:t>
      </w:r>
      <w:r w:rsidRPr="005C7850">
        <w:rPr>
          <w:rFonts w:ascii="Times New Roman" w:hAnsi="Times New Roman" w:cs="Times New Roman"/>
        </w:rPr>
        <w:t xml:space="preserve"> who always give support, motivation, and endless love</w:t>
      </w:r>
      <w:r>
        <w:rPr>
          <w:rFonts w:ascii="Times New Roman" w:hAnsi="Times New Roman" w:cs="Times New Roman"/>
        </w:rPr>
        <w:t>.</w:t>
      </w:r>
    </w:p>
    <w:p w14:paraId="1FC51E43" w14:textId="77777777" w:rsidR="004F658A" w:rsidRDefault="004F658A" w:rsidP="004F658A">
      <w:pPr>
        <w:spacing w:after="225"/>
        <w:ind w:left="607" w:right="802"/>
        <w:jc w:val="center"/>
        <w:rPr>
          <w:rFonts w:ascii="Times New Roman" w:hAnsi="Times New Roman" w:cs="Times New Roman"/>
          <w:b/>
          <w:bCs/>
        </w:rPr>
      </w:pPr>
    </w:p>
    <w:p w14:paraId="6826C395" w14:textId="77777777" w:rsidR="004F658A" w:rsidRDefault="004F658A" w:rsidP="004F658A">
      <w:pPr>
        <w:spacing w:after="225"/>
        <w:ind w:left="607" w:right="802"/>
        <w:jc w:val="center"/>
        <w:rPr>
          <w:rFonts w:ascii="Times New Roman" w:hAnsi="Times New Roman" w:cs="Times New Roman"/>
          <w:b/>
          <w:bCs/>
        </w:rPr>
      </w:pPr>
      <w:r>
        <w:rPr>
          <w:rFonts w:ascii="Times New Roman" w:hAnsi="Times New Roman" w:cs="Times New Roman"/>
          <w:b/>
          <w:bCs/>
        </w:rPr>
        <w:br w:type="page"/>
      </w:r>
    </w:p>
    <w:p w14:paraId="322A23C4" w14:textId="77777777" w:rsidR="004F658A" w:rsidRDefault="004F658A" w:rsidP="003319ED">
      <w:pPr>
        <w:pStyle w:val="Heading1"/>
      </w:pPr>
      <w:bookmarkStart w:id="10" w:name="_Toc115083599"/>
      <w:r>
        <w:lastRenderedPageBreak/>
        <w:t>MOTTO</w:t>
      </w:r>
      <w:bookmarkEnd w:id="10"/>
    </w:p>
    <w:p w14:paraId="15AADA9E" w14:textId="77777777" w:rsidR="004F658A" w:rsidRDefault="004F658A" w:rsidP="004F658A">
      <w:pPr>
        <w:spacing w:after="225"/>
        <w:ind w:left="607" w:right="802"/>
        <w:jc w:val="center"/>
        <w:rPr>
          <w:rFonts w:ascii="Times New Roman" w:hAnsi="Times New Roman" w:cs="Times New Roman"/>
          <w:b/>
          <w:bCs/>
        </w:rPr>
      </w:pPr>
    </w:p>
    <w:p w14:paraId="56918CA7" w14:textId="77777777" w:rsidR="004F658A" w:rsidRPr="00920726" w:rsidRDefault="004F658A" w:rsidP="004F658A">
      <w:pPr>
        <w:spacing w:after="225"/>
        <w:ind w:left="607" w:right="802"/>
        <w:jc w:val="center"/>
        <w:rPr>
          <w:rFonts w:ascii="Traditional Arabic" w:hAnsi="Traditional Arabic" w:cs="Traditional Arabic"/>
          <w:sz w:val="32"/>
          <w:szCs w:val="32"/>
        </w:rPr>
      </w:pPr>
      <w:proofErr w:type="spellStart"/>
      <w:r w:rsidRPr="00920726">
        <w:rPr>
          <w:rFonts w:ascii="Traditional Arabic" w:hAnsi="Traditional Arabic" w:cs="Traditional Arabic" w:hint="cs"/>
          <w:sz w:val="32"/>
          <w:szCs w:val="32"/>
          <w:shd w:val="clear" w:color="auto" w:fill="FFFFFF"/>
        </w:rPr>
        <w:t>طَلَبُ</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الْعِلْمِ</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فَرِيْضَةٌ</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عَلَى</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كُلِّ</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مُسْلِمٍ</w:t>
      </w:r>
      <w:proofErr w:type="spellEnd"/>
      <w:r w:rsidRPr="00920726">
        <w:rPr>
          <w:rFonts w:ascii="Traditional Arabic" w:hAnsi="Traditional Arabic" w:cs="Traditional Arabic" w:hint="cs"/>
          <w:sz w:val="32"/>
          <w:szCs w:val="32"/>
          <w:shd w:val="clear" w:color="auto" w:fill="FFFFFF"/>
        </w:rPr>
        <w:t xml:space="preserve"> </w:t>
      </w:r>
      <w:proofErr w:type="spellStart"/>
      <w:r w:rsidRPr="00920726">
        <w:rPr>
          <w:rFonts w:ascii="Traditional Arabic" w:hAnsi="Traditional Arabic" w:cs="Traditional Arabic" w:hint="cs"/>
          <w:sz w:val="32"/>
          <w:szCs w:val="32"/>
          <w:shd w:val="clear" w:color="auto" w:fill="FFFFFF"/>
        </w:rPr>
        <w:t>وَمُسْلِمَةٍ</w:t>
      </w:r>
      <w:proofErr w:type="spellEnd"/>
    </w:p>
    <w:p w14:paraId="28CDD7C8" w14:textId="77777777" w:rsidR="004F658A" w:rsidRPr="00920726" w:rsidRDefault="004F658A" w:rsidP="004F658A">
      <w:pPr>
        <w:spacing w:after="225"/>
        <w:ind w:right="802"/>
        <w:jc w:val="center"/>
        <w:rPr>
          <w:rFonts w:ascii="Times New Roman" w:hAnsi="Times New Roman" w:cs="Times New Roman"/>
        </w:rPr>
      </w:pPr>
      <w:r w:rsidRPr="00920726">
        <w:rPr>
          <w:rFonts w:ascii="Times New Roman" w:hAnsi="Times New Roman" w:cs="Times New Roman"/>
        </w:rPr>
        <w:t xml:space="preserve">"Seeking knowledge is obligatory for every Muslim male and female Muslim." (Narrated by Ibn </w:t>
      </w:r>
      <w:proofErr w:type="spellStart"/>
      <w:r w:rsidRPr="00920726">
        <w:rPr>
          <w:rFonts w:ascii="Times New Roman" w:hAnsi="Times New Roman" w:cs="Times New Roman"/>
        </w:rPr>
        <w:t>Abdil</w:t>
      </w:r>
      <w:proofErr w:type="spellEnd"/>
      <w:r w:rsidRPr="00920726">
        <w:rPr>
          <w:rFonts w:ascii="Times New Roman" w:hAnsi="Times New Roman" w:cs="Times New Roman"/>
        </w:rPr>
        <w:t xml:space="preserve"> Barr)</w:t>
      </w:r>
      <w:r>
        <w:rPr>
          <w:rStyle w:val="FootnoteReference"/>
          <w:rFonts w:ascii="Times New Roman" w:hAnsi="Times New Roman" w:cs="Times New Roman"/>
        </w:rPr>
        <w:footnoteReference w:id="1"/>
      </w:r>
      <w:r w:rsidRPr="00920726">
        <w:rPr>
          <w:rFonts w:ascii="Times New Roman" w:hAnsi="Times New Roman" w:cs="Times New Roman"/>
        </w:rPr>
        <w:br w:type="page"/>
      </w:r>
    </w:p>
    <w:p w14:paraId="7BDBE9D2" w14:textId="77777777" w:rsidR="004F658A" w:rsidRDefault="004F658A" w:rsidP="00342D99">
      <w:pPr>
        <w:pStyle w:val="Heading1"/>
      </w:pPr>
      <w:bookmarkStart w:id="11" w:name="_Toc115083600"/>
      <w:r>
        <w:lastRenderedPageBreak/>
        <w:t>ABSTRACT</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23"/>
        <w:gridCol w:w="3390"/>
      </w:tblGrid>
      <w:tr w:rsidR="004F658A" w14:paraId="3C4C7D31" w14:textId="77777777" w:rsidTr="00B15304">
        <w:tc>
          <w:tcPr>
            <w:tcW w:w="1843" w:type="dxa"/>
          </w:tcPr>
          <w:p w14:paraId="3EA61925"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Title</w:t>
            </w:r>
          </w:p>
        </w:tc>
        <w:tc>
          <w:tcPr>
            <w:tcW w:w="323" w:type="dxa"/>
          </w:tcPr>
          <w:p w14:paraId="051F8406"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w:t>
            </w:r>
          </w:p>
        </w:tc>
        <w:tc>
          <w:tcPr>
            <w:tcW w:w="3390" w:type="dxa"/>
          </w:tcPr>
          <w:p w14:paraId="25189D05" w14:textId="5DBDB99F" w:rsidR="004F658A" w:rsidRDefault="00606179" w:rsidP="00205421">
            <w:pPr>
              <w:spacing w:line="276" w:lineRule="auto"/>
              <w:jc w:val="both"/>
              <w:rPr>
                <w:rFonts w:ascii="Times New Roman" w:hAnsi="Times New Roman" w:cs="Times New Roman"/>
              </w:rPr>
            </w:pPr>
            <w:r>
              <w:rPr>
                <w:rFonts w:ascii="Times New Roman" w:hAnsi="Times New Roman" w:cs="Times New Roman"/>
              </w:rPr>
              <w:t xml:space="preserve">Implementing HOTS </w:t>
            </w:r>
            <w:r w:rsidR="00B15304">
              <w:rPr>
                <w:rFonts w:ascii="Times New Roman" w:hAnsi="Times New Roman" w:cs="Times New Roman"/>
              </w:rPr>
              <w:t>I</w:t>
            </w:r>
            <w:r>
              <w:rPr>
                <w:rFonts w:ascii="Times New Roman" w:hAnsi="Times New Roman" w:cs="Times New Roman"/>
              </w:rPr>
              <w:t>n English Teaching-Learning Process</w:t>
            </w:r>
          </w:p>
        </w:tc>
      </w:tr>
      <w:tr w:rsidR="004F658A" w14:paraId="27320D5C" w14:textId="77777777" w:rsidTr="00B15304">
        <w:tc>
          <w:tcPr>
            <w:tcW w:w="1843" w:type="dxa"/>
          </w:tcPr>
          <w:p w14:paraId="5D6B995D"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Name of student</w:t>
            </w:r>
          </w:p>
        </w:tc>
        <w:tc>
          <w:tcPr>
            <w:tcW w:w="323" w:type="dxa"/>
          </w:tcPr>
          <w:p w14:paraId="03E77974"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w:t>
            </w:r>
          </w:p>
        </w:tc>
        <w:tc>
          <w:tcPr>
            <w:tcW w:w="3390" w:type="dxa"/>
          </w:tcPr>
          <w:p w14:paraId="622B037F" w14:textId="77777777" w:rsidR="004F658A" w:rsidRDefault="004F658A" w:rsidP="00205421">
            <w:pPr>
              <w:spacing w:line="276" w:lineRule="auto"/>
              <w:ind w:right="45"/>
              <w:rPr>
                <w:rFonts w:ascii="Times New Roman" w:hAnsi="Times New Roman" w:cs="Times New Roman"/>
              </w:rPr>
            </w:pPr>
            <w:proofErr w:type="spellStart"/>
            <w:r>
              <w:rPr>
                <w:rFonts w:ascii="Times New Roman" w:hAnsi="Times New Roman" w:cs="Times New Roman"/>
              </w:rPr>
              <w:t>Septiana</w:t>
            </w:r>
            <w:proofErr w:type="spellEnd"/>
            <w:r>
              <w:rPr>
                <w:rFonts w:ascii="Times New Roman" w:hAnsi="Times New Roman" w:cs="Times New Roman"/>
              </w:rPr>
              <w:t xml:space="preserve"> </w:t>
            </w:r>
            <w:proofErr w:type="spellStart"/>
            <w:r>
              <w:rPr>
                <w:rFonts w:ascii="Times New Roman" w:hAnsi="Times New Roman" w:cs="Times New Roman"/>
              </w:rPr>
              <w:t>Dwi</w:t>
            </w:r>
            <w:proofErr w:type="spellEnd"/>
            <w:r>
              <w:rPr>
                <w:rFonts w:ascii="Times New Roman" w:hAnsi="Times New Roman" w:cs="Times New Roman"/>
              </w:rPr>
              <w:t xml:space="preserve"> </w:t>
            </w:r>
            <w:proofErr w:type="spellStart"/>
            <w:r>
              <w:rPr>
                <w:rFonts w:ascii="Times New Roman" w:hAnsi="Times New Roman" w:cs="Times New Roman"/>
              </w:rPr>
              <w:t>Praptiwi</w:t>
            </w:r>
            <w:proofErr w:type="spellEnd"/>
          </w:p>
        </w:tc>
      </w:tr>
      <w:tr w:rsidR="004F658A" w14:paraId="5271FD2A" w14:textId="77777777" w:rsidTr="00B15304">
        <w:tc>
          <w:tcPr>
            <w:tcW w:w="1843" w:type="dxa"/>
          </w:tcPr>
          <w:p w14:paraId="46373D51"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Student Number</w:t>
            </w:r>
          </w:p>
        </w:tc>
        <w:tc>
          <w:tcPr>
            <w:tcW w:w="323" w:type="dxa"/>
          </w:tcPr>
          <w:p w14:paraId="50381D6C"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w:t>
            </w:r>
          </w:p>
        </w:tc>
        <w:tc>
          <w:tcPr>
            <w:tcW w:w="3390" w:type="dxa"/>
          </w:tcPr>
          <w:p w14:paraId="13CD9FA3" w14:textId="77777777" w:rsidR="004F658A" w:rsidRDefault="004F658A" w:rsidP="00205421">
            <w:pPr>
              <w:spacing w:line="276" w:lineRule="auto"/>
              <w:ind w:right="45"/>
              <w:rPr>
                <w:rFonts w:ascii="Times New Roman" w:hAnsi="Times New Roman" w:cs="Times New Roman"/>
              </w:rPr>
            </w:pPr>
            <w:r>
              <w:rPr>
                <w:rFonts w:ascii="Times New Roman" w:hAnsi="Times New Roman" w:cs="Times New Roman"/>
              </w:rPr>
              <w:t>1803046078</w:t>
            </w:r>
          </w:p>
        </w:tc>
      </w:tr>
    </w:tbl>
    <w:p w14:paraId="7A0A2300" w14:textId="77777777" w:rsidR="004F658A" w:rsidRDefault="004F658A" w:rsidP="004F658A">
      <w:pPr>
        <w:spacing w:after="225"/>
        <w:ind w:right="802"/>
        <w:jc w:val="both"/>
        <w:rPr>
          <w:rFonts w:ascii="Times New Roman" w:hAnsi="Times New Roman" w:cs="Times New Roman"/>
        </w:rPr>
      </w:pPr>
    </w:p>
    <w:p w14:paraId="71EDA2AB" w14:textId="7E12E3A5" w:rsidR="004F658A" w:rsidRDefault="004F658A" w:rsidP="000014C0">
      <w:pPr>
        <w:spacing w:after="225" w:line="240" w:lineRule="auto"/>
        <w:ind w:right="802"/>
        <w:jc w:val="both"/>
        <w:rPr>
          <w:rFonts w:ascii="Times New Roman" w:hAnsi="Times New Roman" w:cs="Times New Roman"/>
        </w:rPr>
      </w:pPr>
      <w:r w:rsidRPr="00F052E7">
        <w:rPr>
          <w:rFonts w:ascii="Times New Roman" w:hAnsi="Times New Roman" w:cs="Times New Roman"/>
        </w:rPr>
        <w:t xml:space="preserve">This study aims to </w:t>
      </w:r>
      <w:r w:rsidR="00606179">
        <w:rPr>
          <w:rFonts w:ascii="Times New Roman" w:hAnsi="Times New Roman" w:cs="Times New Roman"/>
        </w:rPr>
        <w:t>explain</w:t>
      </w:r>
      <w:r w:rsidRPr="00F052E7">
        <w:rPr>
          <w:rFonts w:ascii="Times New Roman" w:hAnsi="Times New Roman" w:cs="Times New Roman"/>
        </w:rPr>
        <w:t xml:space="preserve"> the implementation of</w:t>
      </w:r>
      <w:r w:rsidR="00E65C61">
        <w:rPr>
          <w:rFonts w:ascii="Times New Roman" w:hAnsi="Times New Roman" w:cs="Times New Roman"/>
        </w:rPr>
        <w:t xml:space="preserve"> </w:t>
      </w:r>
      <w:r w:rsidRPr="00F052E7">
        <w:rPr>
          <w:rFonts w:ascii="Times New Roman" w:hAnsi="Times New Roman" w:cs="Times New Roman"/>
        </w:rPr>
        <w:t xml:space="preserve">Higher Order Thinking Skills (HOTS), namely analyzing (C4), evaluating (C5), and creating (C6) in teaching activities carried out by </w:t>
      </w:r>
      <w:r>
        <w:rPr>
          <w:rFonts w:ascii="Times New Roman" w:hAnsi="Times New Roman" w:cs="Times New Roman"/>
        </w:rPr>
        <w:t xml:space="preserve">XII </w:t>
      </w:r>
      <w:r w:rsidRPr="00F052E7">
        <w:rPr>
          <w:rFonts w:ascii="Times New Roman" w:hAnsi="Times New Roman" w:cs="Times New Roman"/>
        </w:rPr>
        <w:t xml:space="preserve">grade English teachers at SMKN 1 </w:t>
      </w:r>
      <w:proofErr w:type="spellStart"/>
      <w:r w:rsidRPr="00F052E7">
        <w:rPr>
          <w:rFonts w:ascii="Times New Roman" w:hAnsi="Times New Roman" w:cs="Times New Roman"/>
        </w:rPr>
        <w:t>Punggelan</w:t>
      </w:r>
      <w:proofErr w:type="spellEnd"/>
      <w:r w:rsidRPr="00F052E7">
        <w:rPr>
          <w:rFonts w:ascii="Times New Roman" w:hAnsi="Times New Roman" w:cs="Times New Roman"/>
        </w:rPr>
        <w:t xml:space="preserve">, </w:t>
      </w:r>
      <w:proofErr w:type="spellStart"/>
      <w:r w:rsidR="00606179">
        <w:rPr>
          <w:rFonts w:ascii="Times New Roman" w:hAnsi="Times New Roman" w:cs="Times New Roman"/>
        </w:rPr>
        <w:t>Banjarnegara</w:t>
      </w:r>
      <w:proofErr w:type="spellEnd"/>
      <w:r w:rsidR="00606179">
        <w:rPr>
          <w:rFonts w:ascii="Times New Roman" w:hAnsi="Times New Roman" w:cs="Times New Roman"/>
        </w:rPr>
        <w:t xml:space="preserve">, </w:t>
      </w:r>
      <w:proofErr w:type="spellStart"/>
      <w:r w:rsidR="00606179">
        <w:rPr>
          <w:rFonts w:ascii="Times New Roman" w:hAnsi="Times New Roman" w:cs="Times New Roman"/>
        </w:rPr>
        <w:t>Jawa</w:t>
      </w:r>
      <w:proofErr w:type="spellEnd"/>
      <w:r w:rsidR="00606179">
        <w:rPr>
          <w:rFonts w:ascii="Times New Roman" w:hAnsi="Times New Roman" w:cs="Times New Roman"/>
        </w:rPr>
        <w:t xml:space="preserve"> Tengah </w:t>
      </w:r>
      <w:r w:rsidRPr="00F052E7">
        <w:rPr>
          <w:rFonts w:ascii="Times New Roman" w:hAnsi="Times New Roman" w:cs="Times New Roman"/>
        </w:rPr>
        <w:t xml:space="preserve">whether they are applied by </w:t>
      </w:r>
      <w:r w:rsidR="00482E72">
        <w:rPr>
          <w:rFonts w:ascii="Times New Roman" w:hAnsi="Times New Roman" w:cs="Times New Roman"/>
        </w:rPr>
        <w:t>properly or not</w:t>
      </w:r>
      <w:r w:rsidRPr="00F052E7">
        <w:rPr>
          <w:rFonts w:ascii="Times New Roman" w:hAnsi="Times New Roman" w:cs="Times New Roman"/>
        </w:rPr>
        <w:t xml:space="preserve">. </w:t>
      </w:r>
      <w:r w:rsidR="00482354">
        <w:rPr>
          <w:rFonts w:ascii="Times New Roman" w:hAnsi="Times New Roman" w:cs="Times New Roman"/>
        </w:rPr>
        <w:t xml:space="preserve">This research used a qualitative method and a descriptive research design. Data were collected through interviews, observation, and documentation. The research participants were three twelfth-grade English Teachers at SMKN 1 </w:t>
      </w:r>
      <w:proofErr w:type="spellStart"/>
      <w:r w:rsidR="00482354">
        <w:rPr>
          <w:rFonts w:ascii="Times New Roman" w:hAnsi="Times New Roman" w:cs="Times New Roman"/>
        </w:rPr>
        <w:t>Punggelan</w:t>
      </w:r>
      <w:proofErr w:type="spellEnd"/>
      <w:r w:rsidR="00482354">
        <w:rPr>
          <w:rFonts w:ascii="Times New Roman" w:hAnsi="Times New Roman" w:cs="Times New Roman"/>
        </w:rPr>
        <w:t xml:space="preserve"> in the academic year 2022/2023. </w:t>
      </w:r>
      <w:r w:rsidRPr="00F052E7">
        <w:rPr>
          <w:rFonts w:ascii="Times New Roman" w:hAnsi="Times New Roman" w:cs="Times New Roman"/>
        </w:rPr>
        <w:t xml:space="preserve">The </w:t>
      </w:r>
      <w:r w:rsidR="008F2BCA">
        <w:rPr>
          <w:rFonts w:ascii="Times New Roman" w:hAnsi="Times New Roman" w:cs="Times New Roman"/>
        </w:rPr>
        <w:t xml:space="preserve">findings </w:t>
      </w:r>
      <w:r w:rsidR="00E65C61">
        <w:rPr>
          <w:rFonts w:ascii="Times New Roman" w:hAnsi="Times New Roman" w:cs="Times New Roman"/>
        </w:rPr>
        <w:t xml:space="preserve">generally show </w:t>
      </w:r>
      <w:r w:rsidR="00F1478F">
        <w:rPr>
          <w:rFonts w:ascii="Times New Roman" w:hAnsi="Times New Roman" w:cs="Times New Roman"/>
        </w:rPr>
        <w:t>that those teachers implement</w:t>
      </w:r>
      <w:r w:rsidRPr="00F052E7">
        <w:rPr>
          <w:rFonts w:ascii="Times New Roman" w:hAnsi="Times New Roman" w:cs="Times New Roman"/>
        </w:rPr>
        <w:t xml:space="preserve"> the skills</w:t>
      </w:r>
      <w:r>
        <w:rPr>
          <w:rFonts w:ascii="Times New Roman" w:hAnsi="Times New Roman" w:cs="Times New Roman"/>
        </w:rPr>
        <w:t xml:space="preserve"> (HOTS)</w:t>
      </w:r>
      <w:r w:rsidRPr="00F052E7">
        <w:rPr>
          <w:rFonts w:ascii="Times New Roman" w:hAnsi="Times New Roman" w:cs="Times New Roman"/>
        </w:rPr>
        <w:t xml:space="preserve"> of analyzing, evaluating, and also creating</w:t>
      </w:r>
      <w:r w:rsidR="00F1478F">
        <w:rPr>
          <w:rFonts w:ascii="Times New Roman" w:hAnsi="Times New Roman" w:cs="Times New Roman"/>
        </w:rPr>
        <w:t xml:space="preserve"> is well </w:t>
      </w:r>
      <w:r w:rsidR="00F1478F" w:rsidRPr="00F1478F">
        <w:rPr>
          <w:rFonts w:ascii="Times New Roman" w:hAnsi="Times New Roman" w:cs="Times New Roman"/>
        </w:rPr>
        <w:t>with some of the obstacles experienced by teachers in implementing HOTS in the teaching process, namely the background knowledge of students, mental readiness of students in receiving the material, and the lack of students in understanding the material.</w:t>
      </w:r>
    </w:p>
    <w:p w14:paraId="44867B13" w14:textId="50C1D720" w:rsidR="004F658A" w:rsidRDefault="004F658A" w:rsidP="008F2BCA">
      <w:pPr>
        <w:spacing w:after="225" w:line="360" w:lineRule="auto"/>
        <w:ind w:right="802"/>
        <w:jc w:val="both"/>
        <w:rPr>
          <w:rFonts w:ascii="Times New Roman" w:hAnsi="Times New Roman" w:cs="Times New Roman"/>
        </w:rPr>
      </w:pPr>
      <w:r w:rsidRPr="008F2BCA">
        <w:rPr>
          <w:rFonts w:ascii="Times New Roman" w:hAnsi="Times New Roman" w:cs="Times New Roman"/>
          <w:b/>
          <w:bCs/>
        </w:rPr>
        <w:t>Keywords:</w:t>
      </w:r>
      <w:r>
        <w:rPr>
          <w:rFonts w:ascii="Times New Roman" w:hAnsi="Times New Roman" w:cs="Times New Roman"/>
        </w:rPr>
        <w:t xml:space="preserve"> </w:t>
      </w:r>
      <w:r w:rsidR="008F2BCA" w:rsidRPr="008F2BCA">
        <w:rPr>
          <w:rFonts w:ascii="Times New Roman" w:hAnsi="Times New Roman" w:cs="Times New Roman"/>
          <w:i/>
          <w:iCs/>
        </w:rPr>
        <w:t xml:space="preserve">English Teaching-Learning, </w:t>
      </w:r>
      <w:r w:rsidRPr="008F2BCA">
        <w:rPr>
          <w:rFonts w:ascii="Times New Roman" w:hAnsi="Times New Roman" w:cs="Times New Roman"/>
          <w:i/>
          <w:iCs/>
        </w:rPr>
        <w:t>Higher Order Thinking Skills, Teachers.</w:t>
      </w:r>
    </w:p>
    <w:p w14:paraId="02090325" w14:textId="77777777" w:rsidR="004F658A" w:rsidRDefault="004F658A" w:rsidP="004F658A">
      <w:pPr>
        <w:spacing w:after="225"/>
        <w:ind w:left="607" w:right="802"/>
        <w:jc w:val="center"/>
        <w:rPr>
          <w:rFonts w:ascii="Times New Roman" w:hAnsi="Times New Roman" w:cs="Times New Roman"/>
          <w:b/>
          <w:bCs/>
        </w:rPr>
      </w:pPr>
      <w:r>
        <w:rPr>
          <w:rFonts w:ascii="Times New Roman" w:hAnsi="Times New Roman" w:cs="Times New Roman"/>
          <w:b/>
          <w:bCs/>
        </w:rPr>
        <w:br w:type="page"/>
      </w:r>
    </w:p>
    <w:p w14:paraId="2ECA4B5B" w14:textId="77777777" w:rsidR="004F658A" w:rsidRDefault="004F658A" w:rsidP="003319ED">
      <w:pPr>
        <w:pStyle w:val="Heading1"/>
      </w:pPr>
      <w:bookmarkStart w:id="12" w:name="_Toc115083601"/>
      <w:r>
        <w:lastRenderedPageBreak/>
        <w:t>ACKNOWLEDGEMENT</w:t>
      </w:r>
      <w:bookmarkEnd w:id="12"/>
    </w:p>
    <w:p w14:paraId="21B99C48" w14:textId="77777777" w:rsidR="004F658A" w:rsidRDefault="004F658A" w:rsidP="004F658A">
      <w:pPr>
        <w:spacing w:after="225" w:line="360" w:lineRule="auto"/>
        <w:ind w:right="802"/>
        <w:jc w:val="both"/>
        <w:rPr>
          <w:rFonts w:ascii="Times New Roman" w:hAnsi="Times New Roman" w:cs="Times New Roman"/>
        </w:rPr>
      </w:pPr>
      <w:proofErr w:type="spellStart"/>
      <w:r w:rsidRPr="009D01AE">
        <w:rPr>
          <w:rFonts w:ascii="Times New Roman" w:hAnsi="Times New Roman" w:cs="Times New Roman"/>
          <w:i/>
          <w:iCs/>
        </w:rPr>
        <w:t>Bismillahirrohmanirrohi</w:t>
      </w:r>
      <w:r>
        <w:rPr>
          <w:rFonts w:ascii="Times New Roman" w:hAnsi="Times New Roman" w:cs="Times New Roman"/>
          <w:i/>
          <w:iCs/>
        </w:rPr>
        <w:t>m</w:t>
      </w:r>
      <w:proofErr w:type="spellEnd"/>
      <w:r>
        <w:rPr>
          <w:rFonts w:ascii="Times New Roman" w:hAnsi="Times New Roman" w:cs="Times New Roman"/>
          <w:i/>
          <w:iCs/>
        </w:rPr>
        <w:t>,</w:t>
      </w:r>
    </w:p>
    <w:p w14:paraId="68AD45CE" w14:textId="52C48B2A" w:rsidR="004F658A" w:rsidRDefault="004F658A" w:rsidP="004F658A">
      <w:pPr>
        <w:spacing w:after="225" w:line="360" w:lineRule="auto"/>
        <w:ind w:right="802" w:firstLine="607"/>
        <w:jc w:val="both"/>
        <w:rPr>
          <w:rFonts w:ascii="Times New Roman" w:hAnsi="Times New Roman" w:cs="Times New Roman"/>
        </w:rPr>
      </w:pPr>
      <w:r w:rsidRPr="009D01AE">
        <w:rPr>
          <w:rFonts w:ascii="Times New Roman" w:hAnsi="Times New Roman" w:cs="Times New Roman"/>
        </w:rPr>
        <w:t>Praise is always given to Allah</w:t>
      </w:r>
      <w:r>
        <w:rPr>
          <w:rFonts w:ascii="Times New Roman" w:hAnsi="Times New Roman" w:cs="Times New Roman"/>
        </w:rPr>
        <w:t xml:space="preserve"> </w:t>
      </w:r>
      <w:proofErr w:type="spellStart"/>
      <w:r>
        <w:rPr>
          <w:rFonts w:ascii="Times New Roman" w:hAnsi="Times New Roman" w:cs="Times New Roman"/>
        </w:rPr>
        <w:t>t</w:t>
      </w:r>
      <w:r>
        <w:rPr>
          <w:rFonts w:ascii="Times New Roman" w:hAnsi="Times New Roman" w:cs="Times New Roman"/>
          <w:color w:val="282829"/>
          <w:shd w:val="clear" w:color="auto" w:fill="FFFFFF"/>
        </w:rPr>
        <w:t>a’ala</w:t>
      </w:r>
      <w:proofErr w:type="spellEnd"/>
      <w:r w:rsidRPr="009D01AE">
        <w:rPr>
          <w:rFonts w:ascii="Times New Roman" w:hAnsi="Times New Roman" w:cs="Times New Roman"/>
        </w:rPr>
        <w:t xml:space="preserve"> as the most beneficial and the most merciful who blessed the </w:t>
      </w:r>
      <w:r w:rsidR="00480988">
        <w:rPr>
          <w:rFonts w:ascii="Times New Roman" w:hAnsi="Times New Roman" w:cs="Times New Roman"/>
        </w:rPr>
        <w:t>researcher</w:t>
      </w:r>
      <w:r w:rsidRPr="009D01AE">
        <w:rPr>
          <w:rFonts w:ascii="Times New Roman" w:hAnsi="Times New Roman" w:cs="Times New Roman"/>
        </w:rPr>
        <w:t xml:space="preserve"> so this thesis is completely finished. </w:t>
      </w:r>
      <w:proofErr w:type="spellStart"/>
      <w:r w:rsidRPr="009D01AE">
        <w:rPr>
          <w:rFonts w:ascii="Times New Roman" w:hAnsi="Times New Roman" w:cs="Times New Roman"/>
        </w:rPr>
        <w:t>Shalawat</w:t>
      </w:r>
      <w:proofErr w:type="spellEnd"/>
      <w:r w:rsidRPr="009D01AE">
        <w:rPr>
          <w:rFonts w:ascii="Times New Roman" w:hAnsi="Times New Roman" w:cs="Times New Roman"/>
        </w:rPr>
        <w:t xml:space="preserve"> and </w:t>
      </w:r>
      <w:proofErr w:type="spellStart"/>
      <w:r w:rsidRPr="009D01AE">
        <w:rPr>
          <w:rFonts w:ascii="Times New Roman" w:hAnsi="Times New Roman" w:cs="Times New Roman"/>
        </w:rPr>
        <w:t>salam</w:t>
      </w:r>
      <w:proofErr w:type="spellEnd"/>
      <w:r w:rsidRPr="009D01AE">
        <w:rPr>
          <w:rFonts w:ascii="Times New Roman" w:hAnsi="Times New Roman" w:cs="Times New Roman"/>
        </w:rPr>
        <w:t xml:space="preserve"> also raised up to Prophet Muhammad</w:t>
      </w:r>
      <w:r>
        <w:rPr>
          <w:rFonts w:ascii="Times New Roman" w:hAnsi="Times New Roman" w:cs="Times New Roman"/>
        </w:rPr>
        <w:t xml:space="preserve"> </w:t>
      </w:r>
      <w:r w:rsidRPr="009D01AE">
        <w:rPr>
          <w:rFonts w:ascii="Times New Roman" w:hAnsi="Times New Roman" w:cs="Times New Roman"/>
        </w:rPr>
        <w:t xml:space="preserve">who brings </w:t>
      </w:r>
      <w:proofErr w:type="spellStart"/>
      <w:r w:rsidRPr="009D01AE">
        <w:rPr>
          <w:rFonts w:ascii="Times New Roman" w:hAnsi="Times New Roman" w:cs="Times New Roman"/>
        </w:rPr>
        <w:t>ummat</w:t>
      </w:r>
      <w:proofErr w:type="spellEnd"/>
      <w:r w:rsidRPr="009D01AE">
        <w:rPr>
          <w:rFonts w:ascii="Times New Roman" w:hAnsi="Times New Roman" w:cs="Times New Roman"/>
        </w:rPr>
        <w:t xml:space="preserve"> from the darkness era into the brightness era.</w:t>
      </w:r>
    </w:p>
    <w:p w14:paraId="5A5BCCE5" w14:textId="203705B6" w:rsidR="004F658A" w:rsidRDefault="004F658A" w:rsidP="004F658A">
      <w:pPr>
        <w:spacing w:after="225" w:line="360" w:lineRule="auto"/>
        <w:ind w:right="802" w:firstLine="607"/>
        <w:jc w:val="both"/>
        <w:rPr>
          <w:rFonts w:ascii="Times New Roman" w:hAnsi="Times New Roman" w:cs="Times New Roman"/>
        </w:rPr>
      </w:pPr>
      <w:r w:rsidRPr="009D01AE">
        <w:rPr>
          <w:rFonts w:ascii="Times New Roman" w:hAnsi="Times New Roman" w:cs="Times New Roman"/>
        </w:rPr>
        <w:t xml:space="preserve">In arranging this thesis, the researcher realizes that </w:t>
      </w:r>
      <w:r w:rsidR="00482354">
        <w:rPr>
          <w:rFonts w:ascii="Times New Roman" w:hAnsi="Times New Roman" w:cs="Times New Roman"/>
        </w:rPr>
        <w:t>many people were willing to help,</w:t>
      </w:r>
      <w:r w:rsidRPr="009D01AE">
        <w:rPr>
          <w:rFonts w:ascii="Times New Roman" w:hAnsi="Times New Roman" w:cs="Times New Roman"/>
        </w:rPr>
        <w:t xml:space="preserve"> whether </w:t>
      </w:r>
      <w:r w:rsidR="00480988">
        <w:rPr>
          <w:rFonts w:ascii="Times New Roman" w:hAnsi="Times New Roman" w:cs="Times New Roman"/>
        </w:rPr>
        <w:t>directly</w:t>
      </w:r>
      <w:r w:rsidRPr="009D01AE">
        <w:rPr>
          <w:rFonts w:ascii="Times New Roman" w:hAnsi="Times New Roman" w:cs="Times New Roman"/>
        </w:rPr>
        <w:t xml:space="preserve"> or </w:t>
      </w:r>
      <w:r>
        <w:rPr>
          <w:rFonts w:ascii="Times New Roman" w:hAnsi="Times New Roman" w:cs="Times New Roman"/>
        </w:rPr>
        <w:t>indirectly</w:t>
      </w:r>
      <w:r w:rsidRPr="009D01AE">
        <w:rPr>
          <w:rFonts w:ascii="Times New Roman" w:hAnsi="Times New Roman" w:cs="Times New Roman"/>
        </w:rPr>
        <w:t>. Hence, in this chance, the researcher would like to express great appreciation to:</w:t>
      </w:r>
    </w:p>
    <w:p w14:paraId="0ED05DF6" w14:textId="77777777"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r w:rsidRPr="001C2101">
        <w:rPr>
          <w:rFonts w:ascii="Times New Roman" w:hAnsi="Times New Roman" w:cs="Times New Roman"/>
        </w:rPr>
        <w:t xml:space="preserve">Dr. </w:t>
      </w:r>
      <w:r>
        <w:rPr>
          <w:rFonts w:ascii="Times New Roman" w:hAnsi="Times New Roman" w:cs="Times New Roman"/>
        </w:rPr>
        <w:t>Ahmad Ismail</w:t>
      </w:r>
      <w:r w:rsidRPr="001C2101">
        <w:rPr>
          <w:rFonts w:ascii="Times New Roman" w:hAnsi="Times New Roman" w:cs="Times New Roman"/>
        </w:rPr>
        <w:t xml:space="preserve">, </w:t>
      </w:r>
      <w:proofErr w:type="spellStart"/>
      <w:r w:rsidRPr="001C2101">
        <w:rPr>
          <w:rFonts w:ascii="Times New Roman" w:hAnsi="Times New Roman" w:cs="Times New Roman"/>
        </w:rPr>
        <w:t>M.Ag</w:t>
      </w:r>
      <w:proofErr w:type="spellEnd"/>
      <w:r w:rsidRPr="001C2101">
        <w:rPr>
          <w:rFonts w:ascii="Times New Roman" w:hAnsi="Times New Roman" w:cs="Times New Roman"/>
        </w:rPr>
        <w:t xml:space="preserve">. as the Dean of Faculty of Education and Teacher Training of </w:t>
      </w:r>
      <w:proofErr w:type="spellStart"/>
      <w:r w:rsidRPr="001C2101">
        <w:rPr>
          <w:rFonts w:ascii="Times New Roman" w:hAnsi="Times New Roman" w:cs="Times New Roman"/>
        </w:rPr>
        <w:t>Walisongo</w:t>
      </w:r>
      <w:proofErr w:type="spellEnd"/>
      <w:r w:rsidRPr="001C2101">
        <w:rPr>
          <w:rFonts w:ascii="Times New Roman" w:hAnsi="Times New Roman" w:cs="Times New Roman"/>
        </w:rPr>
        <w:t xml:space="preserve"> State Islamic University.</w:t>
      </w:r>
    </w:p>
    <w:p w14:paraId="6AB16801" w14:textId="77777777"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proofErr w:type="spellStart"/>
      <w:r w:rsidRPr="001C2101">
        <w:rPr>
          <w:rFonts w:ascii="Times New Roman" w:hAnsi="Times New Roman" w:cs="Times New Roman"/>
        </w:rPr>
        <w:t>Sayyidatul</w:t>
      </w:r>
      <w:proofErr w:type="spellEnd"/>
      <w:r w:rsidRPr="001C2101">
        <w:rPr>
          <w:rFonts w:ascii="Times New Roman" w:hAnsi="Times New Roman" w:cs="Times New Roman"/>
        </w:rPr>
        <w:t xml:space="preserve"> </w:t>
      </w:r>
      <w:proofErr w:type="spellStart"/>
      <w:r w:rsidRPr="001C2101">
        <w:rPr>
          <w:rFonts w:ascii="Times New Roman" w:hAnsi="Times New Roman" w:cs="Times New Roman"/>
        </w:rPr>
        <w:t>Fadlilah</w:t>
      </w:r>
      <w:proofErr w:type="spellEnd"/>
      <w:r w:rsidRPr="001C2101">
        <w:rPr>
          <w:rFonts w:ascii="Times New Roman" w:hAnsi="Times New Roman" w:cs="Times New Roman"/>
        </w:rPr>
        <w:t xml:space="preserve">, </w:t>
      </w:r>
      <w:proofErr w:type="spellStart"/>
      <w:r w:rsidRPr="001C2101">
        <w:rPr>
          <w:rFonts w:ascii="Times New Roman" w:hAnsi="Times New Roman" w:cs="Times New Roman"/>
        </w:rPr>
        <w:t>M.Pd</w:t>
      </w:r>
      <w:proofErr w:type="spellEnd"/>
      <w:r w:rsidRPr="001C2101">
        <w:rPr>
          <w:rFonts w:ascii="Times New Roman" w:hAnsi="Times New Roman" w:cs="Times New Roman"/>
        </w:rPr>
        <w:t>. as the Head of English Language Education.</w:t>
      </w:r>
    </w:p>
    <w:p w14:paraId="32EFCCB3" w14:textId="3BA93F9F"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proofErr w:type="spellStart"/>
      <w:r>
        <w:rPr>
          <w:rFonts w:ascii="Times New Roman" w:hAnsi="Times New Roman" w:cs="Times New Roman"/>
        </w:rPr>
        <w:t>Nadiah</w:t>
      </w:r>
      <w:proofErr w:type="spellEnd"/>
      <w:r>
        <w:rPr>
          <w:rFonts w:ascii="Times New Roman" w:hAnsi="Times New Roman" w:cs="Times New Roman"/>
        </w:rPr>
        <w:t xml:space="preserve"> </w:t>
      </w:r>
      <w:proofErr w:type="spellStart"/>
      <w:r>
        <w:rPr>
          <w:rFonts w:ascii="Times New Roman" w:hAnsi="Times New Roman" w:cs="Times New Roman"/>
        </w:rPr>
        <w:t>Ma’mun</w:t>
      </w:r>
      <w:proofErr w:type="spellEnd"/>
      <w:r w:rsidRPr="001C2101">
        <w:rPr>
          <w:rFonts w:ascii="Times New Roman" w:hAnsi="Times New Roman" w:cs="Times New Roman"/>
        </w:rPr>
        <w:t xml:space="preserve">, </w:t>
      </w:r>
      <w:proofErr w:type="spellStart"/>
      <w:r w:rsidRPr="001C2101">
        <w:rPr>
          <w:rFonts w:ascii="Times New Roman" w:hAnsi="Times New Roman" w:cs="Times New Roman"/>
        </w:rPr>
        <w:t>M.Pd</w:t>
      </w:r>
      <w:proofErr w:type="spellEnd"/>
      <w:r w:rsidRPr="001C2101">
        <w:rPr>
          <w:rFonts w:ascii="Times New Roman" w:hAnsi="Times New Roman" w:cs="Times New Roman"/>
        </w:rPr>
        <w:t xml:space="preserve">. as the academic advisor for </w:t>
      </w:r>
      <w:r>
        <w:rPr>
          <w:rFonts w:ascii="Times New Roman" w:hAnsi="Times New Roman" w:cs="Times New Roman"/>
        </w:rPr>
        <w:t>he</w:t>
      </w:r>
      <w:r w:rsidRPr="001C2101">
        <w:rPr>
          <w:rFonts w:ascii="Times New Roman" w:hAnsi="Times New Roman" w:cs="Times New Roman"/>
        </w:rPr>
        <w:t xml:space="preserve">r patience and </w:t>
      </w:r>
      <w:r w:rsidR="00480988">
        <w:rPr>
          <w:rFonts w:ascii="Times New Roman" w:hAnsi="Times New Roman" w:cs="Times New Roman"/>
        </w:rPr>
        <w:t>willingness</w:t>
      </w:r>
      <w:r w:rsidRPr="001C2101">
        <w:rPr>
          <w:rFonts w:ascii="Times New Roman" w:hAnsi="Times New Roman" w:cs="Times New Roman"/>
        </w:rPr>
        <w:t xml:space="preserve"> in providing guidance, helpful corrections, advice as well as suggestion, and encouragement during consultation.</w:t>
      </w:r>
    </w:p>
    <w:p w14:paraId="348CBCCE" w14:textId="77777777"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r w:rsidRPr="001C2101">
        <w:rPr>
          <w:rFonts w:ascii="Times New Roman" w:hAnsi="Times New Roman" w:cs="Times New Roman"/>
        </w:rPr>
        <w:lastRenderedPageBreak/>
        <w:t xml:space="preserve">All lectures of </w:t>
      </w:r>
      <w:r>
        <w:rPr>
          <w:rFonts w:ascii="Times New Roman" w:hAnsi="Times New Roman" w:cs="Times New Roman"/>
        </w:rPr>
        <w:t xml:space="preserve">the </w:t>
      </w:r>
      <w:r w:rsidRPr="001C2101">
        <w:rPr>
          <w:rFonts w:ascii="Times New Roman" w:hAnsi="Times New Roman" w:cs="Times New Roman"/>
        </w:rPr>
        <w:t>English Language Education Department who give input and advice to the researcher during conducting this study</w:t>
      </w:r>
      <w:r>
        <w:rPr>
          <w:rFonts w:ascii="Times New Roman" w:hAnsi="Times New Roman" w:cs="Times New Roman"/>
        </w:rPr>
        <w:t>.</w:t>
      </w:r>
    </w:p>
    <w:p w14:paraId="1633F325" w14:textId="77777777"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proofErr w:type="gramStart"/>
      <w:r>
        <w:rPr>
          <w:rFonts w:ascii="Times New Roman" w:hAnsi="Times New Roman" w:cs="Times New Roman"/>
        </w:rPr>
        <w:t>Moreover</w:t>
      </w:r>
      <w:proofErr w:type="gramEnd"/>
      <w:r>
        <w:rPr>
          <w:rFonts w:ascii="Times New Roman" w:hAnsi="Times New Roman" w:cs="Times New Roman"/>
        </w:rPr>
        <w:t xml:space="preserve"> my support system, </w:t>
      </w:r>
      <w:proofErr w:type="spellStart"/>
      <w:r>
        <w:rPr>
          <w:rFonts w:ascii="Times New Roman" w:hAnsi="Times New Roman" w:cs="Times New Roman"/>
        </w:rPr>
        <w:t>Mamah</w:t>
      </w:r>
      <w:proofErr w:type="spellEnd"/>
      <w:r>
        <w:rPr>
          <w:rFonts w:ascii="Times New Roman" w:hAnsi="Times New Roman" w:cs="Times New Roman"/>
        </w:rPr>
        <w:t xml:space="preserve">, Bapak, </w:t>
      </w:r>
      <w:proofErr w:type="spellStart"/>
      <w:r>
        <w:rPr>
          <w:rFonts w:ascii="Times New Roman" w:hAnsi="Times New Roman" w:cs="Times New Roman"/>
        </w:rPr>
        <w:t>Mba</w:t>
      </w:r>
      <w:proofErr w:type="spellEnd"/>
      <w:r>
        <w:rPr>
          <w:rFonts w:ascii="Times New Roman" w:hAnsi="Times New Roman" w:cs="Times New Roman"/>
        </w:rPr>
        <w:t xml:space="preserve"> </w:t>
      </w:r>
      <w:proofErr w:type="spellStart"/>
      <w:r>
        <w:rPr>
          <w:rFonts w:ascii="Times New Roman" w:hAnsi="Times New Roman" w:cs="Times New Roman"/>
        </w:rPr>
        <w:t>Ika</w:t>
      </w:r>
      <w:proofErr w:type="spellEnd"/>
      <w:r>
        <w:rPr>
          <w:rFonts w:ascii="Times New Roman" w:hAnsi="Times New Roman" w:cs="Times New Roman"/>
        </w:rPr>
        <w:t xml:space="preserve">, </w:t>
      </w:r>
      <w:proofErr w:type="spellStart"/>
      <w:r>
        <w:rPr>
          <w:rFonts w:ascii="Times New Roman" w:hAnsi="Times New Roman" w:cs="Times New Roman"/>
        </w:rPr>
        <w:t>Rafania</w:t>
      </w:r>
      <w:proofErr w:type="spellEnd"/>
      <w:r>
        <w:rPr>
          <w:rFonts w:ascii="Times New Roman" w:hAnsi="Times New Roman" w:cs="Times New Roman"/>
        </w:rPr>
        <w:t xml:space="preserve">, Bude </w:t>
      </w:r>
      <w:proofErr w:type="spellStart"/>
      <w:r>
        <w:rPr>
          <w:rFonts w:ascii="Times New Roman" w:hAnsi="Times New Roman" w:cs="Times New Roman"/>
        </w:rPr>
        <w:t>Lusi</w:t>
      </w:r>
      <w:proofErr w:type="spellEnd"/>
      <w:r>
        <w:rPr>
          <w:rFonts w:ascii="Times New Roman" w:hAnsi="Times New Roman" w:cs="Times New Roman"/>
        </w:rPr>
        <w:t xml:space="preserve">, and Mozza, </w:t>
      </w:r>
      <w:r w:rsidRPr="00F616E7">
        <w:rPr>
          <w:rFonts w:ascii="Times New Roman" w:hAnsi="Times New Roman" w:cs="Times New Roman"/>
        </w:rPr>
        <w:t>thank you for always pra</w:t>
      </w:r>
      <w:r>
        <w:rPr>
          <w:rFonts w:ascii="Times New Roman" w:hAnsi="Times New Roman" w:cs="Times New Roman"/>
        </w:rPr>
        <w:t xml:space="preserve">ying for </w:t>
      </w:r>
      <w:r w:rsidRPr="00F616E7">
        <w:rPr>
          <w:rFonts w:ascii="Times New Roman" w:hAnsi="Times New Roman" w:cs="Times New Roman"/>
        </w:rPr>
        <w:t>the best for me. Thank you for never letting me down and reminding me that I can get through it.</w:t>
      </w:r>
    </w:p>
    <w:p w14:paraId="620390C8" w14:textId="2BA9A486"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r>
        <w:rPr>
          <w:rFonts w:ascii="Times New Roman" w:hAnsi="Times New Roman" w:cs="Times New Roman"/>
        </w:rPr>
        <w:t xml:space="preserve">My dearest love and friends, Saga </w:t>
      </w:r>
      <w:proofErr w:type="spellStart"/>
      <w:r>
        <w:rPr>
          <w:rFonts w:ascii="Times New Roman" w:hAnsi="Times New Roman" w:cs="Times New Roman"/>
        </w:rPr>
        <w:t>Rahardian</w:t>
      </w:r>
      <w:proofErr w:type="spellEnd"/>
      <w:r>
        <w:rPr>
          <w:rFonts w:ascii="Times New Roman" w:hAnsi="Times New Roman" w:cs="Times New Roman"/>
        </w:rPr>
        <w:t xml:space="preserve">, </w:t>
      </w:r>
      <w:proofErr w:type="spellStart"/>
      <w:r w:rsidR="00142F90">
        <w:rPr>
          <w:rFonts w:ascii="Times New Roman" w:hAnsi="Times New Roman" w:cs="Times New Roman"/>
        </w:rPr>
        <w:t>Mba</w:t>
      </w:r>
      <w:proofErr w:type="spellEnd"/>
      <w:r w:rsidR="00142F90">
        <w:rPr>
          <w:rFonts w:ascii="Times New Roman" w:hAnsi="Times New Roman" w:cs="Times New Roman"/>
        </w:rPr>
        <w:t xml:space="preserve"> </w:t>
      </w:r>
      <w:proofErr w:type="spellStart"/>
      <w:r w:rsidR="00142F90">
        <w:rPr>
          <w:rFonts w:ascii="Times New Roman" w:hAnsi="Times New Roman" w:cs="Times New Roman"/>
        </w:rPr>
        <w:t>Dyah</w:t>
      </w:r>
      <w:proofErr w:type="spellEnd"/>
      <w:r w:rsidR="00142F90">
        <w:rPr>
          <w:rFonts w:ascii="Times New Roman" w:hAnsi="Times New Roman" w:cs="Times New Roman"/>
        </w:rPr>
        <w:t xml:space="preserve"> </w:t>
      </w:r>
      <w:proofErr w:type="spellStart"/>
      <w:r w:rsidR="00142F90">
        <w:rPr>
          <w:rFonts w:ascii="Times New Roman" w:hAnsi="Times New Roman" w:cs="Times New Roman"/>
        </w:rPr>
        <w:t>Puspaningrum</w:t>
      </w:r>
      <w:proofErr w:type="spellEnd"/>
      <w:r w:rsidR="00142F90">
        <w:rPr>
          <w:rFonts w:ascii="Times New Roman" w:hAnsi="Times New Roman" w:cs="Times New Roman"/>
        </w:rPr>
        <w:t xml:space="preserve">, </w:t>
      </w:r>
      <w:r>
        <w:rPr>
          <w:rFonts w:ascii="Times New Roman" w:hAnsi="Times New Roman" w:cs="Times New Roman"/>
        </w:rPr>
        <w:t xml:space="preserve">Delia </w:t>
      </w:r>
      <w:proofErr w:type="spellStart"/>
      <w:r>
        <w:rPr>
          <w:rFonts w:ascii="Times New Roman" w:hAnsi="Times New Roman" w:cs="Times New Roman"/>
        </w:rPr>
        <w:t>Fatchia</w:t>
      </w:r>
      <w:proofErr w:type="spellEnd"/>
      <w:r>
        <w:rPr>
          <w:rFonts w:ascii="Times New Roman" w:hAnsi="Times New Roman" w:cs="Times New Roman"/>
        </w:rPr>
        <w:t xml:space="preserve">, </w:t>
      </w:r>
      <w:proofErr w:type="spellStart"/>
      <w:r>
        <w:rPr>
          <w:rFonts w:ascii="Times New Roman" w:hAnsi="Times New Roman" w:cs="Times New Roman"/>
        </w:rPr>
        <w:t>Fista</w:t>
      </w:r>
      <w:proofErr w:type="spellEnd"/>
      <w:r>
        <w:rPr>
          <w:rFonts w:ascii="Times New Roman" w:hAnsi="Times New Roman" w:cs="Times New Roman"/>
        </w:rPr>
        <w:t xml:space="preserve"> </w:t>
      </w:r>
      <w:proofErr w:type="spellStart"/>
      <w:r>
        <w:rPr>
          <w:rFonts w:ascii="Times New Roman" w:hAnsi="Times New Roman" w:cs="Times New Roman"/>
        </w:rPr>
        <w:t>Pujiyani</w:t>
      </w:r>
      <w:proofErr w:type="spellEnd"/>
      <w:r>
        <w:rPr>
          <w:rFonts w:ascii="Times New Roman" w:hAnsi="Times New Roman" w:cs="Times New Roman"/>
        </w:rPr>
        <w:t xml:space="preserve">, Ella </w:t>
      </w:r>
      <w:proofErr w:type="spellStart"/>
      <w:r>
        <w:rPr>
          <w:rFonts w:ascii="Times New Roman" w:hAnsi="Times New Roman" w:cs="Times New Roman"/>
        </w:rPr>
        <w:t>Zakiya</w:t>
      </w:r>
      <w:proofErr w:type="spellEnd"/>
      <w:r>
        <w:rPr>
          <w:rFonts w:ascii="Times New Roman" w:hAnsi="Times New Roman" w:cs="Times New Roman"/>
        </w:rPr>
        <w:t xml:space="preserve">, </w:t>
      </w:r>
      <w:proofErr w:type="spellStart"/>
      <w:r>
        <w:rPr>
          <w:rFonts w:ascii="Times New Roman" w:hAnsi="Times New Roman" w:cs="Times New Roman"/>
        </w:rPr>
        <w:t>Winanti</w:t>
      </w:r>
      <w:proofErr w:type="spellEnd"/>
      <w:r>
        <w:rPr>
          <w:rFonts w:ascii="Times New Roman" w:hAnsi="Times New Roman" w:cs="Times New Roman"/>
        </w:rPr>
        <w:t xml:space="preserve"> </w:t>
      </w:r>
      <w:proofErr w:type="spellStart"/>
      <w:r>
        <w:rPr>
          <w:rFonts w:ascii="Times New Roman" w:hAnsi="Times New Roman" w:cs="Times New Roman"/>
        </w:rPr>
        <w:t>Utami</w:t>
      </w:r>
      <w:proofErr w:type="spellEnd"/>
      <w:r>
        <w:rPr>
          <w:rFonts w:ascii="Times New Roman" w:hAnsi="Times New Roman" w:cs="Times New Roman"/>
        </w:rPr>
        <w:t xml:space="preserve">, Ike </w:t>
      </w:r>
      <w:proofErr w:type="spellStart"/>
      <w:r>
        <w:rPr>
          <w:rFonts w:ascii="Times New Roman" w:hAnsi="Times New Roman" w:cs="Times New Roman"/>
        </w:rPr>
        <w:t>Astriyani</w:t>
      </w:r>
      <w:proofErr w:type="spellEnd"/>
      <w:r>
        <w:rPr>
          <w:rFonts w:ascii="Times New Roman" w:hAnsi="Times New Roman" w:cs="Times New Roman"/>
        </w:rPr>
        <w:t xml:space="preserve">, </w:t>
      </w:r>
      <w:proofErr w:type="spellStart"/>
      <w:r>
        <w:rPr>
          <w:rFonts w:ascii="Times New Roman" w:hAnsi="Times New Roman" w:cs="Times New Roman"/>
        </w:rPr>
        <w:t>Itahul</w:t>
      </w:r>
      <w:proofErr w:type="spellEnd"/>
      <w:r>
        <w:rPr>
          <w:rFonts w:ascii="Times New Roman" w:hAnsi="Times New Roman" w:cs="Times New Roman"/>
        </w:rPr>
        <w:t xml:space="preserve"> Jana, </w:t>
      </w:r>
      <w:proofErr w:type="spellStart"/>
      <w:r>
        <w:rPr>
          <w:rFonts w:ascii="Times New Roman" w:hAnsi="Times New Roman" w:cs="Times New Roman"/>
        </w:rPr>
        <w:t>Khoirunnisa</w:t>
      </w:r>
      <w:proofErr w:type="spellEnd"/>
      <w:r>
        <w:rPr>
          <w:rFonts w:ascii="Times New Roman" w:hAnsi="Times New Roman" w:cs="Times New Roman"/>
        </w:rPr>
        <w:t xml:space="preserve">, Sarah </w:t>
      </w:r>
      <w:proofErr w:type="spellStart"/>
      <w:r>
        <w:rPr>
          <w:rFonts w:ascii="Times New Roman" w:hAnsi="Times New Roman" w:cs="Times New Roman"/>
        </w:rPr>
        <w:t>Wijayanti</w:t>
      </w:r>
      <w:proofErr w:type="spellEnd"/>
      <w:r>
        <w:rPr>
          <w:rFonts w:ascii="Times New Roman" w:hAnsi="Times New Roman" w:cs="Times New Roman"/>
        </w:rPr>
        <w:t xml:space="preserve">, </w:t>
      </w:r>
      <w:proofErr w:type="spellStart"/>
      <w:r>
        <w:rPr>
          <w:rFonts w:ascii="Times New Roman" w:hAnsi="Times New Roman" w:cs="Times New Roman"/>
        </w:rPr>
        <w:t>Fahmadila</w:t>
      </w:r>
      <w:proofErr w:type="spellEnd"/>
      <w:r>
        <w:rPr>
          <w:rFonts w:ascii="Times New Roman" w:hAnsi="Times New Roman" w:cs="Times New Roman"/>
        </w:rPr>
        <w:t xml:space="preserve"> </w:t>
      </w:r>
      <w:proofErr w:type="spellStart"/>
      <w:r>
        <w:rPr>
          <w:rFonts w:ascii="Times New Roman" w:hAnsi="Times New Roman" w:cs="Times New Roman"/>
        </w:rPr>
        <w:t>Jilan</w:t>
      </w:r>
      <w:proofErr w:type="spellEnd"/>
      <w:r>
        <w:rPr>
          <w:rFonts w:ascii="Times New Roman" w:hAnsi="Times New Roman" w:cs="Times New Roman"/>
        </w:rPr>
        <w:t xml:space="preserve">, and </w:t>
      </w:r>
      <w:proofErr w:type="spellStart"/>
      <w:r>
        <w:rPr>
          <w:rFonts w:ascii="Times New Roman" w:hAnsi="Times New Roman" w:cs="Times New Roman"/>
        </w:rPr>
        <w:t>Fitri</w:t>
      </w:r>
      <w:proofErr w:type="spellEnd"/>
      <w:r>
        <w:rPr>
          <w:rFonts w:ascii="Times New Roman" w:hAnsi="Times New Roman" w:cs="Times New Roman"/>
        </w:rPr>
        <w:t xml:space="preserve"> </w:t>
      </w:r>
      <w:proofErr w:type="spellStart"/>
      <w:r>
        <w:rPr>
          <w:rFonts w:ascii="Times New Roman" w:hAnsi="Times New Roman" w:cs="Times New Roman"/>
        </w:rPr>
        <w:t>Rahmawati</w:t>
      </w:r>
      <w:proofErr w:type="spellEnd"/>
      <w:r>
        <w:rPr>
          <w:rFonts w:ascii="Times New Roman" w:hAnsi="Times New Roman" w:cs="Times New Roman"/>
        </w:rPr>
        <w:t xml:space="preserve">, Siti </w:t>
      </w:r>
      <w:proofErr w:type="spellStart"/>
      <w:r>
        <w:rPr>
          <w:rFonts w:ascii="Times New Roman" w:hAnsi="Times New Roman" w:cs="Times New Roman"/>
        </w:rPr>
        <w:t>Nuraisyah</w:t>
      </w:r>
      <w:proofErr w:type="spellEnd"/>
      <w:r>
        <w:rPr>
          <w:rFonts w:ascii="Times New Roman" w:hAnsi="Times New Roman" w:cs="Times New Roman"/>
        </w:rPr>
        <w:t xml:space="preserve">, </w:t>
      </w:r>
      <w:proofErr w:type="spellStart"/>
      <w:r>
        <w:rPr>
          <w:rFonts w:ascii="Times New Roman" w:hAnsi="Times New Roman" w:cs="Times New Roman"/>
        </w:rPr>
        <w:t>Dewi</w:t>
      </w:r>
      <w:proofErr w:type="spellEnd"/>
      <w:r>
        <w:rPr>
          <w:rFonts w:ascii="Times New Roman" w:hAnsi="Times New Roman" w:cs="Times New Roman"/>
        </w:rPr>
        <w:t xml:space="preserve"> </w:t>
      </w:r>
      <w:proofErr w:type="spellStart"/>
      <w:r>
        <w:rPr>
          <w:rFonts w:ascii="Times New Roman" w:hAnsi="Times New Roman" w:cs="Times New Roman"/>
        </w:rPr>
        <w:t>Farikha</w:t>
      </w:r>
      <w:proofErr w:type="spellEnd"/>
      <w:r>
        <w:rPr>
          <w:rFonts w:ascii="Times New Roman" w:hAnsi="Times New Roman" w:cs="Times New Roman"/>
        </w:rPr>
        <w:t xml:space="preserve">, </w:t>
      </w:r>
      <w:proofErr w:type="spellStart"/>
      <w:r>
        <w:rPr>
          <w:rFonts w:ascii="Times New Roman" w:hAnsi="Times New Roman" w:cs="Times New Roman"/>
        </w:rPr>
        <w:t>Pratiwi</w:t>
      </w:r>
      <w:proofErr w:type="spellEnd"/>
      <w:r>
        <w:rPr>
          <w:rFonts w:ascii="Times New Roman" w:hAnsi="Times New Roman" w:cs="Times New Roman"/>
        </w:rPr>
        <w:t xml:space="preserve">, Putri Aprilia, </w:t>
      </w:r>
      <w:proofErr w:type="spellStart"/>
      <w:r>
        <w:rPr>
          <w:rFonts w:ascii="Times New Roman" w:hAnsi="Times New Roman" w:cs="Times New Roman"/>
        </w:rPr>
        <w:t>Marzuqotun</w:t>
      </w:r>
      <w:proofErr w:type="spellEnd"/>
      <w:r>
        <w:rPr>
          <w:rFonts w:ascii="Times New Roman" w:hAnsi="Times New Roman" w:cs="Times New Roman"/>
        </w:rPr>
        <w:t xml:space="preserve">, </w:t>
      </w:r>
      <w:r w:rsidRPr="00C53332">
        <w:rPr>
          <w:rFonts w:ascii="Times New Roman" w:hAnsi="Times New Roman" w:cs="Times New Roman"/>
        </w:rPr>
        <w:t>thank you for the everlasting support.</w:t>
      </w:r>
    </w:p>
    <w:p w14:paraId="3DD6274B" w14:textId="36FEAD1C" w:rsidR="004F658A" w:rsidRDefault="004F658A" w:rsidP="004F658A">
      <w:pPr>
        <w:pStyle w:val="ListParagraph"/>
        <w:numPr>
          <w:ilvl w:val="0"/>
          <w:numId w:val="29"/>
        </w:numPr>
        <w:spacing w:after="225" w:line="360" w:lineRule="auto"/>
        <w:ind w:right="802"/>
        <w:jc w:val="both"/>
        <w:rPr>
          <w:rFonts w:ascii="Times New Roman" w:hAnsi="Times New Roman" w:cs="Times New Roman"/>
        </w:rPr>
      </w:pPr>
      <w:r>
        <w:rPr>
          <w:rFonts w:ascii="Times New Roman" w:hAnsi="Times New Roman" w:cs="Times New Roman"/>
        </w:rPr>
        <w:t xml:space="preserve">Bu </w:t>
      </w:r>
      <w:proofErr w:type="spellStart"/>
      <w:r>
        <w:rPr>
          <w:rFonts w:ascii="Times New Roman" w:hAnsi="Times New Roman" w:cs="Times New Roman"/>
        </w:rPr>
        <w:t>Lusinah</w:t>
      </w:r>
      <w:proofErr w:type="spellEnd"/>
      <w:r>
        <w:rPr>
          <w:rFonts w:ascii="Times New Roman" w:hAnsi="Times New Roman" w:cs="Times New Roman"/>
        </w:rPr>
        <w:t xml:space="preserve">, Pak </w:t>
      </w:r>
      <w:proofErr w:type="spellStart"/>
      <w:r>
        <w:rPr>
          <w:rFonts w:ascii="Times New Roman" w:hAnsi="Times New Roman" w:cs="Times New Roman"/>
        </w:rPr>
        <w:t>Didiet</w:t>
      </w:r>
      <w:proofErr w:type="spellEnd"/>
      <w:r>
        <w:rPr>
          <w:rFonts w:ascii="Times New Roman" w:hAnsi="Times New Roman" w:cs="Times New Roman"/>
        </w:rPr>
        <w:t xml:space="preserve"> </w:t>
      </w:r>
      <w:proofErr w:type="spellStart"/>
      <w:r>
        <w:rPr>
          <w:rFonts w:ascii="Times New Roman" w:hAnsi="Times New Roman" w:cs="Times New Roman"/>
        </w:rPr>
        <w:t>Wisang</w:t>
      </w:r>
      <w:proofErr w:type="spellEnd"/>
      <w:r>
        <w:rPr>
          <w:rFonts w:ascii="Times New Roman" w:hAnsi="Times New Roman" w:cs="Times New Roman"/>
        </w:rPr>
        <w:t xml:space="preserve"> Wibowo, Pak </w:t>
      </w:r>
      <w:proofErr w:type="spellStart"/>
      <w:r>
        <w:rPr>
          <w:rFonts w:ascii="Times New Roman" w:hAnsi="Times New Roman" w:cs="Times New Roman"/>
        </w:rPr>
        <w:t>Suparman</w:t>
      </w:r>
      <w:proofErr w:type="spellEnd"/>
      <w:r>
        <w:rPr>
          <w:rFonts w:ascii="Times New Roman" w:hAnsi="Times New Roman" w:cs="Times New Roman"/>
        </w:rPr>
        <w:t>,</w:t>
      </w:r>
      <w:r w:rsidR="00142F90">
        <w:rPr>
          <w:rFonts w:ascii="Times New Roman" w:hAnsi="Times New Roman" w:cs="Times New Roman"/>
        </w:rPr>
        <w:t xml:space="preserve"> Pak </w:t>
      </w:r>
      <w:proofErr w:type="spellStart"/>
      <w:r w:rsidR="00142F90">
        <w:rPr>
          <w:rFonts w:ascii="Times New Roman" w:hAnsi="Times New Roman" w:cs="Times New Roman"/>
        </w:rPr>
        <w:t>Asmoko</w:t>
      </w:r>
      <w:proofErr w:type="spellEnd"/>
      <w:r>
        <w:rPr>
          <w:rFonts w:ascii="Times New Roman" w:hAnsi="Times New Roman" w:cs="Times New Roman"/>
        </w:rPr>
        <w:t xml:space="preserve"> and SMKN 1 </w:t>
      </w:r>
      <w:proofErr w:type="spellStart"/>
      <w:r>
        <w:rPr>
          <w:rFonts w:ascii="Times New Roman" w:hAnsi="Times New Roman" w:cs="Times New Roman"/>
        </w:rPr>
        <w:t>Punggelan</w:t>
      </w:r>
      <w:proofErr w:type="spellEnd"/>
      <w:r>
        <w:rPr>
          <w:rFonts w:ascii="Times New Roman" w:hAnsi="Times New Roman" w:cs="Times New Roman"/>
        </w:rPr>
        <w:t xml:space="preserve">. </w:t>
      </w:r>
      <w:r w:rsidRPr="00C53332">
        <w:rPr>
          <w:rFonts w:ascii="Times New Roman" w:hAnsi="Times New Roman" w:cs="Times New Roman"/>
        </w:rPr>
        <w:t>Thank you for providing a valuable experience for me.</w:t>
      </w:r>
    </w:p>
    <w:p w14:paraId="5BAE2B88" w14:textId="63FE6691" w:rsidR="004F658A" w:rsidRDefault="004F658A" w:rsidP="004F658A">
      <w:pPr>
        <w:spacing w:after="225" w:line="360" w:lineRule="auto"/>
        <w:ind w:right="802" w:firstLine="360"/>
        <w:jc w:val="both"/>
        <w:rPr>
          <w:rFonts w:ascii="Times New Roman" w:hAnsi="Times New Roman" w:cs="Times New Roman"/>
        </w:rPr>
      </w:pPr>
      <w:r w:rsidRPr="00E4787B">
        <w:rPr>
          <w:rFonts w:ascii="Times New Roman" w:hAnsi="Times New Roman" w:cs="Times New Roman"/>
        </w:rPr>
        <w:t xml:space="preserve">Finally, the researcher realizes that this thesis is still far from </w:t>
      </w:r>
      <w:r>
        <w:rPr>
          <w:rFonts w:ascii="Times New Roman" w:hAnsi="Times New Roman" w:cs="Times New Roman"/>
        </w:rPr>
        <w:t xml:space="preserve">the </w:t>
      </w:r>
      <w:r w:rsidRPr="00E4787B">
        <w:rPr>
          <w:rFonts w:ascii="Times New Roman" w:hAnsi="Times New Roman" w:cs="Times New Roman"/>
        </w:rPr>
        <w:t xml:space="preserve">perfect arrangement. Therefore, the researcher will be happy </w:t>
      </w:r>
      <w:r>
        <w:rPr>
          <w:rFonts w:ascii="Times New Roman" w:hAnsi="Times New Roman" w:cs="Times New Roman"/>
        </w:rPr>
        <w:t>to accept</w:t>
      </w:r>
      <w:r w:rsidRPr="00E4787B">
        <w:rPr>
          <w:rFonts w:ascii="Times New Roman" w:hAnsi="Times New Roman" w:cs="Times New Roman"/>
        </w:rPr>
        <w:t xml:space="preserve"> constructive </w:t>
      </w:r>
      <w:r>
        <w:rPr>
          <w:rFonts w:ascii="Times New Roman" w:hAnsi="Times New Roman" w:cs="Times New Roman"/>
        </w:rPr>
        <w:lastRenderedPageBreak/>
        <w:t>suggestions</w:t>
      </w:r>
      <w:r w:rsidRPr="00E4787B">
        <w:rPr>
          <w:rFonts w:ascii="Times New Roman" w:hAnsi="Times New Roman" w:cs="Times New Roman"/>
        </w:rPr>
        <w:t xml:space="preserve"> in order to make this thesis better. Last but not least, the researcher hopes </w:t>
      </w:r>
      <w:r w:rsidR="00482354" w:rsidRPr="00482354">
        <w:rPr>
          <w:rFonts w:ascii="Times New Roman" w:hAnsi="Times New Roman" w:cs="Times New Roman"/>
        </w:rPr>
        <w:t>this thesis would benefit others, especially</w:t>
      </w:r>
      <w:r w:rsidRPr="00E4787B">
        <w:rPr>
          <w:rFonts w:ascii="Times New Roman" w:hAnsi="Times New Roman" w:cs="Times New Roman"/>
        </w:rPr>
        <w:t xml:space="preserve"> the researcher himself.</w:t>
      </w:r>
    </w:p>
    <w:p w14:paraId="43C8DE97" w14:textId="77777777" w:rsidR="004F658A" w:rsidRDefault="004F658A" w:rsidP="004F658A">
      <w:pPr>
        <w:spacing w:after="225" w:line="360" w:lineRule="auto"/>
        <w:ind w:right="802" w:firstLine="360"/>
        <w:jc w:val="both"/>
        <w:rPr>
          <w:rFonts w:ascii="Times New Roman" w:hAnsi="Times New Roman" w:cs="Times New Roman"/>
        </w:rPr>
      </w:pPr>
    </w:p>
    <w:p w14:paraId="0C102D10" w14:textId="77777777" w:rsidR="004F658A" w:rsidRDefault="004F658A" w:rsidP="004F658A">
      <w:pPr>
        <w:spacing w:after="225" w:line="360" w:lineRule="auto"/>
        <w:ind w:right="802" w:firstLine="360"/>
        <w:jc w:val="both"/>
        <w:rPr>
          <w:rFonts w:ascii="Times New Roman" w:hAnsi="Times New Roman" w:cs="Times New Roman"/>
        </w:rPr>
      </w:pPr>
    </w:p>
    <w:tbl>
      <w:tblPr>
        <w:tblStyle w:val="TableGrid"/>
        <w:tblpPr w:leftFromText="180" w:rightFromText="180" w:vertAnchor="text" w:horzAnchor="margin" w:tblpXSpec="right" w:tblpY="2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4F658A" w14:paraId="28D1E298" w14:textId="77777777" w:rsidTr="00205421">
        <w:tc>
          <w:tcPr>
            <w:tcW w:w="2972" w:type="dxa"/>
          </w:tcPr>
          <w:p w14:paraId="639D68FF" w14:textId="77777777" w:rsidR="004F658A" w:rsidRDefault="004F658A" w:rsidP="00205421">
            <w:pPr>
              <w:spacing w:line="360" w:lineRule="auto"/>
              <w:rPr>
                <w:rFonts w:ascii="Times New Roman" w:hAnsi="Times New Roman" w:cs="Times New Roman"/>
              </w:rPr>
            </w:pPr>
            <w:r>
              <w:rPr>
                <w:rFonts w:ascii="Times New Roman" w:hAnsi="Times New Roman" w:cs="Times New Roman"/>
              </w:rPr>
              <w:t xml:space="preserve">Semarang, </w:t>
            </w:r>
          </w:p>
        </w:tc>
      </w:tr>
      <w:tr w:rsidR="004F658A" w14:paraId="5B916DE7" w14:textId="77777777" w:rsidTr="00205421">
        <w:tc>
          <w:tcPr>
            <w:tcW w:w="2972" w:type="dxa"/>
          </w:tcPr>
          <w:p w14:paraId="16EEA089" w14:textId="77777777" w:rsidR="004F658A" w:rsidRDefault="004F658A" w:rsidP="00205421">
            <w:pPr>
              <w:spacing w:line="360" w:lineRule="auto"/>
              <w:rPr>
                <w:rFonts w:ascii="Times New Roman" w:hAnsi="Times New Roman" w:cs="Times New Roman"/>
              </w:rPr>
            </w:pPr>
            <w:r>
              <w:rPr>
                <w:rFonts w:ascii="Times New Roman" w:hAnsi="Times New Roman" w:cs="Times New Roman"/>
              </w:rPr>
              <w:t>The Researcher,</w:t>
            </w:r>
          </w:p>
        </w:tc>
      </w:tr>
      <w:tr w:rsidR="004F658A" w14:paraId="1CD0B31E" w14:textId="77777777" w:rsidTr="00205421">
        <w:trPr>
          <w:trHeight w:val="631"/>
        </w:trPr>
        <w:tc>
          <w:tcPr>
            <w:tcW w:w="2972" w:type="dxa"/>
          </w:tcPr>
          <w:p w14:paraId="7532115A" w14:textId="77777777" w:rsidR="004F658A" w:rsidRDefault="004F658A" w:rsidP="00205421">
            <w:pPr>
              <w:spacing w:line="360" w:lineRule="auto"/>
              <w:rPr>
                <w:rFonts w:ascii="Times New Roman" w:hAnsi="Times New Roman" w:cs="Times New Roman"/>
              </w:rPr>
            </w:pPr>
          </w:p>
        </w:tc>
      </w:tr>
      <w:tr w:rsidR="004F658A" w:rsidRPr="00A51999" w14:paraId="3F8D60C1" w14:textId="77777777" w:rsidTr="00205421">
        <w:tc>
          <w:tcPr>
            <w:tcW w:w="2972" w:type="dxa"/>
          </w:tcPr>
          <w:p w14:paraId="0D743E79" w14:textId="77777777" w:rsidR="004F658A" w:rsidRPr="00A51999" w:rsidRDefault="004F658A" w:rsidP="00205421">
            <w:pPr>
              <w:spacing w:line="360" w:lineRule="auto"/>
              <w:rPr>
                <w:rFonts w:ascii="Times New Roman" w:hAnsi="Times New Roman" w:cs="Times New Roman"/>
                <w:b/>
                <w:bCs/>
                <w:u w:val="single"/>
              </w:rPr>
            </w:pPr>
            <w:proofErr w:type="spellStart"/>
            <w:r w:rsidRPr="00A51999">
              <w:rPr>
                <w:rFonts w:ascii="Times New Roman" w:hAnsi="Times New Roman" w:cs="Times New Roman"/>
                <w:b/>
                <w:bCs/>
                <w:u w:val="single"/>
              </w:rPr>
              <w:t>Septiana</w:t>
            </w:r>
            <w:proofErr w:type="spellEnd"/>
            <w:r w:rsidRPr="00A51999">
              <w:rPr>
                <w:rFonts w:ascii="Times New Roman" w:hAnsi="Times New Roman" w:cs="Times New Roman"/>
                <w:b/>
                <w:bCs/>
                <w:u w:val="single"/>
              </w:rPr>
              <w:t xml:space="preserve"> </w:t>
            </w:r>
            <w:proofErr w:type="spellStart"/>
            <w:r w:rsidRPr="00A51999">
              <w:rPr>
                <w:rFonts w:ascii="Times New Roman" w:hAnsi="Times New Roman" w:cs="Times New Roman"/>
                <w:b/>
                <w:bCs/>
                <w:u w:val="single"/>
              </w:rPr>
              <w:t>Dwi</w:t>
            </w:r>
            <w:proofErr w:type="spellEnd"/>
            <w:r w:rsidRPr="00A51999">
              <w:rPr>
                <w:rFonts w:ascii="Times New Roman" w:hAnsi="Times New Roman" w:cs="Times New Roman"/>
                <w:b/>
                <w:bCs/>
                <w:u w:val="single"/>
              </w:rPr>
              <w:t xml:space="preserve"> </w:t>
            </w:r>
            <w:proofErr w:type="spellStart"/>
            <w:r w:rsidRPr="00A51999">
              <w:rPr>
                <w:rFonts w:ascii="Times New Roman" w:hAnsi="Times New Roman" w:cs="Times New Roman"/>
                <w:b/>
                <w:bCs/>
                <w:u w:val="single"/>
              </w:rPr>
              <w:t>Praptiwi</w:t>
            </w:r>
            <w:proofErr w:type="spellEnd"/>
          </w:p>
        </w:tc>
      </w:tr>
      <w:tr w:rsidR="004F658A" w14:paraId="10AAA844" w14:textId="77777777" w:rsidTr="00205421">
        <w:tc>
          <w:tcPr>
            <w:tcW w:w="2972" w:type="dxa"/>
          </w:tcPr>
          <w:p w14:paraId="2DC599D1" w14:textId="77777777" w:rsidR="004F658A" w:rsidRDefault="004F658A" w:rsidP="00205421">
            <w:pPr>
              <w:spacing w:line="360" w:lineRule="auto"/>
              <w:rPr>
                <w:rFonts w:ascii="Times New Roman" w:hAnsi="Times New Roman" w:cs="Times New Roman"/>
              </w:rPr>
            </w:pPr>
            <w:r>
              <w:rPr>
                <w:rFonts w:ascii="Times New Roman" w:hAnsi="Times New Roman" w:cs="Times New Roman"/>
              </w:rPr>
              <w:t>Student Number: 1803046078</w:t>
            </w:r>
          </w:p>
        </w:tc>
      </w:tr>
    </w:tbl>
    <w:p w14:paraId="7E05FB29" w14:textId="77777777" w:rsidR="004F658A" w:rsidRDefault="004F658A" w:rsidP="004F658A">
      <w:pPr>
        <w:spacing w:after="225"/>
        <w:ind w:right="802"/>
        <w:rPr>
          <w:rFonts w:ascii="Times New Roman" w:hAnsi="Times New Roman" w:cs="Times New Roman"/>
          <w:b/>
          <w:bCs/>
        </w:rPr>
      </w:pPr>
    </w:p>
    <w:p w14:paraId="46815884" w14:textId="77777777" w:rsidR="004F658A" w:rsidRDefault="004F658A" w:rsidP="004F658A">
      <w:pPr>
        <w:spacing w:after="225"/>
        <w:ind w:left="607" w:right="802"/>
        <w:jc w:val="center"/>
        <w:rPr>
          <w:rFonts w:ascii="Times New Roman" w:hAnsi="Times New Roman" w:cs="Times New Roman"/>
          <w:b/>
          <w:bCs/>
        </w:rPr>
      </w:pPr>
      <w:r>
        <w:rPr>
          <w:rFonts w:ascii="Times New Roman" w:hAnsi="Times New Roman" w:cs="Times New Roman"/>
          <w:b/>
          <w:bCs/>
        </w:rPr>
        <w:br w:type="page"/>
      </w:r>
    </w:p>
    <w:p w14:paraId="6B2DAD45" w14:textId="77777777" w:rsidR="004F658A" w:rsidRDefault="004F658A" w:rsidP="003319ED">
      <w:pPr>
        <w:pStyle w:val="Heading1"/>
      </w:pPr>
      <w:bookmarkStart w:id="13" w:name="_Toc115083602"/>
      <w:r>
        <w:lastRenderedPageBreak/>
        <w:t>LIST OF CONTENTS</w:t>
      </w:r>
      <w:bookmarkEnd w:id="13"/>
    </w:p>
    <w:sdt>
      <w:sdtPr>
        <w:rPr>
          <w:rFonts w:asciiTheme="minorHAnsi" w:eastAsiaTheme="minorHAnsi" w:hAnsiTheme="minorHAnsi" w:cstheme="minorBidi"/>
          <w:color w:val="auto"/>
          <w:sz w:val="22"/>
          <w:szCs w:val="22"/>
        </w:rPr>
        <w:id w:val="-663539819"/>
        <w:docPartObj>
          <w:docPartGallery w:val="Table of Contents"/>
          <w:docPartUnique/>
        </w:docPartObj>
      </w:sdtPr>
      <w:sdtEndPr>
        <w:rPr>
          <w:rFonts w:ascii="Times New Roman" w:hAnsi="Times New Roman" w:cs="Times New Roman"/>
          <w:b/>
          <w:bCs/>
          <w:noProof/>
        </w:rPr>
      </w:sdtEndPr>
      <w:sdtContent>
        <w:p w14:paraId="525D30CB" w14:textId="77777777" w:rsidR="004F658A" w:rsidRDefault="004F658A" w:rsidP="004F658A">
          <w:pPr>
            <w:pStyle w:val="TOCHeading"/>
          </w:pPr>
        </w:p>
        <w:p w14:paraId="20D21AA4" w14:textId="29073E8E" w:rsidR="000014C0" w:rsidRDefault="004F658A">
          <w:pPr>
            <w:pStyle w:val="TOC1"/>
            <w:rPr>
              <w:rFonts w:asciiTheme="minorHAnsi" w:eastAsiaTheme="minorEastAsia" w:hAnsiTheme="minorHAnsi" w:cstheme="minorBidi"/>
              <w:b w:val="0"/>
              <w:bCs w:val="0"/>
            </w:rPr>
          </w:pPr>
          <w:r w:rsidRPr="00D71485">
            <w:fldChar w:fldCharType="begin"/>
          </w:r>
          <w:r w:rsidRPr="00D71485">
            <w:instrText xml:space="preserve"> TOC \o "1-3" \h \z \u </w:instrText>
          </w:r>
          <w:r w:rsidRPr="00D71485">
            <w:fldChar w:fldCharType="separate"/>
          </w:r>
          <w:hyperlink w:anchor="_Toc115083594" w:history="1">
            <w:r w:rsidR="000014C0">
              <w:rPr>
                <w:rStyle w:val="Hyperlink"/>
              </w:rPr>
              <w:t>COVER</w:t>
            </w:r>
            <w:r w:rsidR="000014C0">
              <w:rPr>
                <w:webHidden/>
              </w:rPr>
              <w:tab/>
            </w:r>
            <w:r w:rsidR="000014C0">
              <w:rPr>
                <w:webHidden/>
              </w:rPr>
              <w:fldChar w:fldCharType="begin"/>
            </w:r>
            <w:r w:rsidR="000014C0">
              <w:rPr>
                <w:webHidden/>
              </w:rPr>
              <w:instrText xml:space="preserve"> PAGEREF _Toc115083594 \h </w:instrText>
            </w:r>
            <w:r w:rsidR="000014C0">
              <w:rPr>
                <w:webHidden/>
              </w:rPr>
            </w:r>
            <w:r w:rsidR="000014C0">
              <w:rPr>
                <w:webHidden/>
              </w:rPr>
              <w:fldChar w:fldCharType="separate"/>
            </w:r>
            <w:r w:rsidR="00ED5AD1">
              <w:rPr>
                <w:webHidden/>
              </w:rPr>
              <w:t>i</w:t>
            </w:r>
            <w:r w:rsidR="000014C0">
              <w:rPr>
                <w:webHidden/>
              </w:rPr>
              <w:fldChar w:fldCharType="end"/>
            </w:r>
          </w:hyperlink>
        </w:p>
        <w:p w14:paraId="3754CA10" w14:textId="52265E76" w:rsidR="000014C0" w:rsidRDefault="00000000">
          <w:pPr>
            <w:pStyle w:val="TOC1"/>
            <w:rPr>
              <w:rFonts w:asciiTheme="minorHAnsi" w:eastAsiaTheme="minorEastAsia" w:hAnsiTheme="minorHAnsi" w:cstheme="minorBidi"/>
              <w:b w:val="0"/>
              <w:bCs w:val="0"/>
            </w:rPr>
          </w:pPr>
          <w:hyperlink w:anchor="_Toc115083595" w:history="1">
            <w:r w:rsidR="000014C0" w:rsidRPr="00F446B4">
              <w:rPr>
                <w:rStyle w:val="Hyperlink"/>
              </w:rPr>
              <w:t>THESIS PROJECT STATEMENT</w:t>
            </w:r>
            <w:r w:rsidR="000014C0">
              <w:rPr>
                <w:webHidden/>
              </w:rPr>
              <w:tab/>
            </w:r>
            <w:r w:rsidR="000014C0">
              <w:rPr>
                <w:webHidden/>
              </w:rPr>
              <w:fldChar w:fldCharType="begin"/>
            </w:r>
            <w:r w:rsidR="000014C0">
              <w:rPr>
                <w:webHidden/>
              </w:rPr>
              <w:instrText xml:space="preserve"> PAGEREF _Toc115083595 \h </w:instrText>
            </w:r>
            <w:r w:rsidR="000014C0">
              <w:rPr>
                <w:webHidden/>
              </w:rPr>
            </w:r>
            <w:r w:rsidR="000014C0">
              <w:rPr>
                <w:webHidden/>
              </w:rPr>
              <w:fldChar w:fldCharType="separate"/>
            </w:r>
            <w:r w:rsidR="00ED5AD1">
              <w:rPr>
                <w:webHidden/>
              </w:rPr>
              <w:t>ii</w:t>
            </w:r>
            <w:r w:rsidR="000014C0">
              <w:rPr>
                <w:webHidden/>
              </w:rPr>
              <w:fldChar w:fldCharType="end"/>
            </w:r>
          </w:hyperlink>
        </w:p>
        <w:p w14:paraId="4AD8A267" w14:textId="74E0B14F" w:rsidR="000014C0" w:rsidRDefault="00000000">
          <w:pPr>
            <w:pStyle w:val="TOC1"/>
            <w:rPr>
              <w:rFonts w:asciiTheme="minorHAnsi" w:eastAsiaTheme="minorEastAsia" w:hAnsiTheme="minorHAnsi" w:cstheme="minorBidi"/>
              <w:b w:val="0"/>
              <w:bCs w:val="0"/>
            </w:rPr>
          </w:pPr>
          <w:hyperlink w:anchor="_Toc115083596" w:history="1">
            <w:r w:rsidR="000014C0" w:rsidRPr="00F446B4">
              <w:rPr>
                <w:rStyle w:val="Hyperlink"/>
              </w:rPr>
              <w:t>RATIFICATION</w:t>
            </w:r>
            <w:r w:rsidR="000014C0">
              <w:rPr>
                <w:webHidden/>
              </w:rPr>
              <w:tab/>
            </w:r>
            <w:r w:rsidR="000014C0">
              <w:rPr>
                <w:webHidden/>
              </w:rPr>
              <w:fldChar w:fldCharType="begin"/>
            </w:r>
            <w:r w:rsidR="000014C0">
              <w:rPr>
                <w:webHidden/>
              </w:rPr>
              <w:instrText xml:space="preserve"> PAGEREF _Toc115083596 \h </w:instrText>
            </w:r>
            <w:r w:rsidR="000014C0">
              <w:rPr>
                <w:webHidden/>
              </w:rPr>
            </w:r>
            <w:r w:rsidR="000014C0">
              <w:rPr>
                <w:webHidden/>
              </w:rPr>
              <w:fldChar w:fldCharType="separate"/>
            </w:r>
            <w:r w:rsidR="00ED5AD1">
              <w:rPr>
                <w:webHidden/>
              </w:rPr>
              <w:t>iii</w:t>
            </w:r>
            <w:r w:rsidR="000014C0">
              <w:rPr>
                <w:webHidden/>
              </w:rPr>
              <w:fldChar w:fldCharType="end"/>
            </w:r>
          </w:hyperlink>
        </w:p>
        <w:p w14:paraId="73DB140B" w14:textId="56E09FCF" w:rsidR="000014C0" w:rsidRDefault="00000000">
          <w:pPr>
            <w:pStyle w:val="TOC1"/>
            <w:rPr>
              <w:rFonts w:asciiTheme="minorHAnsi" w:eastAsiaTheme="minorEastAsia" w:hAnsiTheme="minorHAnsi" w:cstheme="minorBidi"/>
              <w:b w:val="0"/>
              <w:bCs w:val="0"/>
            </w:rPr>
          </w:pPr>
          <w:hyperlink w:anchor="_Toc115083597" w:history="1">
            <w:r w:rsidR="000014C0" w:rsidRPr="00F446B4">
              <w:rPr>
                <w:rStyle w:val="Hyperlink"/>
              </w:rPr>
              <w:t>ADVISOR APPROVAL</w:t>
            </w:r>
            <w:r w:rsidR="000014C0">
              <w:rPr>
                <w:webHidden/>
              </w:rPr>
              <w:tab/>
            </w:r>
            <w:r w:rsidR="000014C0">
              <w:rPr>
                <w:webHidden/>
              </w:rPr>
              <w:fldChar w:fldCharType="begin"/>
            </w:r>
            <w:r w:rsidR="000014C0">
              <w:rPr>
                <w:webHidden/>
              </w:rPr>
              <w:instrText xml:space="preserve"> PAGEREF _Toc115083597 \h </w:instrText>
            </w:r>
            <w:r w:rsidR="000014C0">
              <w:rPr>
                <w:webHidden/>
              </w:rPr>
            </w:r>
            <w:r w:rsidR="000014C0">
              <w:rPr>
                <w:webHidden/>
              </w:rPr>
              <w:fldChar w:fldCharType="separate"/>
            </w:r>
            <w:r w:rsidR="00ED5AD1">
              <w:rPr>
                <w:webHidden/>
              </w:rPr>
              <w:t>iv</w:t>
            </w:r>
            <w:r w:rsidR="000014C0">
              <w:rPr>
                <w:webHidden/>
              </w:rPr>
              <w:fldChar w:fldCharType="end"/>
            </w:r>
          </w:hyperlink>
        </w:p>
        <w:p w14:paraId="369CE6E7" w14:textId="297C2F72" w:rsidR="000014C0" w:rsidRDefault="00000000">
          <w:pPr>
            <w:pStyle w:val="TOC1"/>
            <w:rPr>
              <w:rFonts w:asciiTheme="minorHAnsi" w:eastAsiaTheme="minorEastAsia" w:hAnsiTheme="minorHAnsi" w:cstheme="minorBidi"/>
              <w:b w:val="0"/>
              <w:bCs w:val="0"/>
            </w:rPr>
          </w:pPr>
          <w:hyperlink w:anchor="_Toc115083598" w:history="1">
            <w:r w:rsidR="000014C0" w:rsidRPr="00F446B4">
              <w:rPr>
                <w:rStyle w:val="Hyperlink"/>
              </w:rPr>
              <w:t>DEDICATION</w:t>
            </w:r>
            <w:r w:rsidR="000014C0">
              <w:rPr>
                <w:webHidden/>
              </w:rPr>
              <w:tab/>
            </w:r>
            <w:r w:rsidR="000014C0">
              <w:rPr>
                <w:webHidden/>
              </w:rPr>
              <w:fldChar w:fldCharType="begin"/>
            </w:r>
            <w:r w:rsidR="000014C0">
              <w:rPr>
                <w:webHidden/>
              </w:rPr>
              <w:instrText xml:space="preserve"> PAGEREF _Toc115083598 \h </w:instrText>
            </w:r>
            <w:r w:rsidR="000014C0">
              <w:rPr>
                <w:webHidden/>
              </w:rPr>
            </w:r>
            <w:r w:rsidR="000014C0">
              <w:rPr>
                <w:webHidden/>
              </w:rPr>
              <w:fldChar w:fldCharType="separate"/>
            </w:r>
            <w:r w:rsidR="00ED5AD1">
              <w:rPr>
                <w:webHidden/>
              </w:rPr>
              <w:t>v</w:t>
            </w:r>
            <w:r w:rsidR="000014C0">
              <w:rPr>
                <w:webHidden/>
              </w:rPr>
              <w:fldChar w:fldCharType="end"/>
            </w:r>
          </w:hyperlink>
        </w:p>
        <w:p w14:paraId="3C52FDF7" w14:textId="35574650" w:rsidR="000014C0" w:rsidRDefault="00000000">
          <w:pPr>
            <w:pStyle w:val="TOC1"/>
            <w:rPr>
              <w:rFonts w:asciiTheme="minorHAnsi" w:eastAsiaTheme="minorEastAsia" w:hAnsiTheme="minorHAnsi" w:cstheme="minorBidi"/>
              <w:b w:val="0"/>
              <w:bCs w:val="0"/>
            </w:rPr>
          </w:pPr>
          <w:hyperlink w:anchor="_Toc115083599" w:history="1">
            <w:r w:rsidR="000014C0" w:rsidRPr="00F446B4">
              <w:rPr>
                <w:rStyle w:val="Hyperlink"/>
              </w:rPr>
              <w:t>MOTTO</w:t>
            </w:r>
            <w:r w:rsidR="000014C0">
              <w:rPr>
                <w:webHidden/>
              </w:rPr>
              <w:tab/>
            </w:r>
            <w:r w:rsidR="000014C0">
              <w:rPr>
                <w:webHidden/>
              </w:rPr>
              <w:fldChar w:fldCharType="begin"/>
            </w:r>
            <w:r w:rsidR="000014C0">
              <w:rPr>
                <w:webHidden/>
              </w:rPr>
              <w:instrText xml:space="preserve"> PAGEREF _Toc115083599 \h </w:instrText>
            </w:r>
            <w:r w:rsidR="000014C0">
              <w:rPr>
                <w:webHidden/>
              </w:rPr>
            </w:r>
            <w:r w:rsidR="000014C0">
              <w:rPr>
                <w:webHidden/>
              </w:rPr>
              <w:fldChar w:fldCharType="separate"/>
            </w:r>
            <w:r w:rsidR="00ED5AD1">
              <w:rPr>
                <w:webHidden/>
              </w:rPr>
              <w:t>vi</w:t>
            </w:r>
            <w:r w:rsidR="000014C0">
              <w:rPr>
                <w:webHidden/>
              </w:rPr>
              <w:fldChar w:fldCharType="end"/>
            </w:r>
          </w:hyperlink>
        </w:p>
        <w:p w14:paraId="56E5C299" w14:textId="2958EFB1" w:rsidR="000014C0" w:rsidRDefault="00000000">
          <w:pPr>
            <w:pStyle w:val="TOC1"/>
            <w:rPr>
              <w:rFonts w:asciiTheme="minorHAnsi" w:eastAsiaTheme="minorEastAsia" w:hAnsiTheme="minorHAnsi" w:cstheme="minorBidi"/>
              <w:b w:val="0"/>
              <w:bCs w:val="0"/>
            </w:rPr>
          </w:pPr>
          <w:hyperlink w:anchor="_Toc115083600" w:history="1">
            <w:r w:rsidR="000014C0" w:rsidRPr="00F446B4">
              <w:rPr>
                <w:rStyle w:val="Hyperlink"/>
              </w:rPr>
              <w:t>ABSTRACT</w:t>
            </w:r>
            <w:r w:rsidR="000014C0">
              <w:rPr>
                <w:webHidden/>
              </w:rPr>
              <w:tab/>
            </w:r>
            <w:r w:rsidR="000014C0">
              <w:rPr>
                <w:webHidden/>
              </w:rPr>
              <w:fldChar w:fldCharType="begin"/>
            </w:r>
            <w:r w:rsidR="000014C0">
              <w:rPr>
                <w:webHidden/>
              </w:rPr>
              <w:instrText xml:space="preserve"> PAGEREF _Toc115083600 \h </w:instrText>
            </w:r>
            <w:r w:rsidR="000014C0">
              <w:rPr>
                <w:webHidden/>
              </w:rPr>
            </w:r>
            <w:r w:rsidR="000014C0">
              <w:rPr>
                <w:webHidden/>
              </w:rPr>
              <w:fldChar w:fldCharType="separate"/>
            </w:r>
            <w:r w:rsidR="00ED5AD1">
              <w:rPr>
                <w:webHidden/>
              </w:rPr>
              <w:t>vii</w:t>
            </w:r>
            <w:r w:rsidR="000014C0">
              <w:rPr>
                <w:webHidden/>
              </w:rPr>
              <w:fldChar w:fldCharType="end"/>
            </w:r>
          </w:hyperlink>
        </w:p>
        <w:p w14:paraId="47674791" w14:textId="3EB916D7" w:rsidR="000014C0" w:rsidRDefault="00000000">
          <w:pPr>
            <w:pStyle w:val="TOC1"/>
            <w:rPr>
              <w:rFonts w:asciiTheme="minorHAnsi" w:eastAsiaTheme="minorEastAsia" w:hAnsiTheme="minorHAnsi" w:cstheme="minorBidi"/>
              <w:b w:val="0"/>
              <w:bCs w:val="0"/>
            </w:rPr>
          </w:pPr>
          <w:hyperlink w:anchor="_Toc115083601" w:history="1">
            <w:r w:rsidR="000014C0" w:rsidRPr="00F446B4">
              <w:rPr>
                <w:rStyle w:val="Hyperlink"/>
              </w:rPr>
              <w:t>ACKNOWLEDGEMENT</w:t>
            </w:r>
            <w:r w:rsidR="000014C0">
              <w:rPr>
                <w:webHidden/>
              </w:rPr>
              <w:tab/>
            </w:r>
            <w:r w:rsidR="000014C0">
              <w:rPr>
                <w:webHidden/>
              </w:rPr>
              <w:fldChar w:fldCharType="begin"/>
            </w:r>
            <w:r w:rsidR="000014C0">
              <w:rPr>
                <w:webHidden/>
              </w:rPr>
              <w:instrText xml:space="preserve"> PAGEREF _Toc115083601 \h </w:instrText>
            </w:r>
            <w:r w:rsidR="000014C0">
              <w:rPr>
                <w:webHidden/>
              </w:rPr>
            </w:r>
            <w:r w:rsidR="000014C0">
              <w:rPr>
                <w:webHidden/>
              </w:rPr>
              <w:fldChar w:fldCharType="separate"/>
            </w:r>
            <w:r w:rsidR="00ED5AD1">
              <w:rPr>
                <w:webHidden/>
              </w:rPr>
              <w:t>viii</w:t>
            </w:r>
            <w:r w:rsidR="000014C0">
              <w:rPr>
                <w:webHidden/>
              </w:rPr>
              <w:fldChar w:fldCharType="end"/>
            </w:r>
          </w:hyperlink>
        </w:p>
        <w:p w14:paraId="6031534D" w14:textId="78A993F7" w:rsidR="000014C0" w:rsidRDefault="00000000">
          <w:pPr>
            <w:pStyle w:val="TOC1"/>
            <w:rPr>
              <w:rFonts w:asciiTheme="minorHAnsi" w:eastAsiaTheme="minorEastAsia" w:hAnsiTheme="minorHAnsi" w:cstheme="minorBidi"/>
              <w:b w:val="0"/>
              <w:bCs w:val="0"/>
            </w:rPr>
          </w:pPr>
          <w:hyperlink w:anchor="_Toc115083602" w:history="1">
            <w:r w:rsidR="000014C0" w:rsidRPr="00F446B4">
              <w:rPr>
                <w:rStyle w:val="Hyperlink"/>
              </w:rPr>
              <w:t>LIST OF CONTENTS</w:t>
            </w:r>
            <w:r w:rsidR="000014C0">
              <w:rPr>
                <w:webHidden/>
              </w:rPr>
              <w:tab/>
            </w:r>
            <w:r w:rsidR="000014C0">
              <w:rPr>
                <w:webHidden/>
              </w:rPr>
              <w:fldChar w:fldCharType="begin"/>
            </w:r>
            <w:r w:rsidR="000014C0">
              <w:rPr>
                <w:webHidden/>
              </w:rPr>
              <w:instrText xml:space="preserve"> PAGEREF _Toc115083602 \h </w:instrText>
            </w:r>
            <w:r w:rsidR="000014C0">
              <w:rPr>
                <w:webHidden/>
              </w:rPr>
            </w:r>
            <w:r w:rsidR="000014C0">
              <w:rPr>
                <w:webHidden/>
              </w:rPr>
              <w:fldChar w:fldCharType="separate"/>
            </w:r>
            <w:r w:rsidR="00ED5AD1">
              <w:rPr>
                <w:webHidden/>
              </w:rPr>
              <w:t>xi</w:t>
            </w:r>
            <w:r w:rsidR="000014C0">
              <w:rPr>
                <w:webHidden/>
              </w:rPr>
              <w:fldChar w:fldCharType="end"/>
            </w:r>
          </w:hyperlink>
        </w:p>
        <w:p w14:paraId="5F5591B4" w14:textId="01430990" w:rsidR="000014C0" w:rsidRDefault="00000000">
          <w:pPr>
            <w:pStyle w:val="TOC1"/>
            <w:rPr>
              <w:rFonts w:asciiTheme="minorHAnsi" w:eastAsiaTheme="minorEastAsia" w:hAnsiTheme="minorHAnsi" w:cstheme="minorBidi"/>
              <w:b w:val="0"/>
              <w:bCs w:val="0"/>
            </w:rPr>
          </w:pPr>
          <w:hyperlink w:anchor="_Toc115083603" w:history="1">
            <w:r w:rsidR="000014C0" w:rsidRPr="00F446B4">
              <w:rPr>
                <w:rStyle w:val="Hyperlink"/>
              </w:rPr>
              <w:t>LIST OF APPENDICES</w:t>
            </w:r>
            <w:r w:rsidR="000014C0">
              <w:rPr>
                <w:webHidden/>
              </w:rPr>
              <w:tab/>
            </w:r>
            <w:r w:rsidR="000014C0">
              <w:rPr>
                <w:webHidden/>
              </w:rPr>
              <w:fldChar w:fldCharType="begin"/>
            </w:r>
            <w:r w:rsidR="000014C0">
              <w:rPr>
                <w:webHidden/>
              </w:rPr>
              <w:instrText xml:space="preserve"> PAGEREF _Toc115083603 \h </w:instrText>
            </w:r>
            <w:r w:rsidR="000014C0">
              <w:rPr>
                <w:webHidden/>
              </w:rPr>
            </w:r>
            <w:r w:rsidR="000014C0">
              <w:rPr>
                <w:webHidden/>
              </w:rPr>
              <w:fldChar w:fldCharType="separate"/>
            </w:r>
            <w:r w:rsidR="00ED5AD1">
              <w:rPr>
                <w:webHidden/>
              </w:rPr>
              <w:t>xiv</w:t>
            </w:r>
            <w:r w:rsidR="000014C0">
              <w:rPr>
                <w:webHidden/>
              </w:rPr>
              <w:fldChar w:fldCharType="end"/>
            </w:r>
          </w:hyperlink>
        </w:p>
        <w:p w14:paraId="70C39355" w14:textId="3ED1DA2B" w:rsidR="000014C0" w:rsidRDefault="00000000">
          <w:pPr>
            <w:pStyle w:val="TOC1"/>
            <w:rPr>
              <w:rFonts w:asciiTheme="minorHAnsi" w:eastAsiaTheme="minorEastAsia" w:hAnsiTheme="minorHAnsi" w:cstheme="minorBidi"/>
              <w:b w:val="0"/>
              <w:bCs w:val="0"/>
            </w:rPr>
          </w:pPr>
          <w:hyperlink w:anchor="_Toc115083604" w:history="1">
            <w:r w:rsidR="000014C0" w:rsidRPr="00F446B4">
              <w:rPr>
                <w:rStyle w:val="Hyperlink"/>
              </w:rPr>
              <w:t>LIST OF TABLES</w:t>
            </w:r>
            <w:r w:rsidR="000014C0">
              <w:rPr>
                <w:webHidden/>
              </w:rPr>
              <w:tab/>
            </w:r>
            <w:r w:rsidR="000014C0">
              <w:rPr>
                <w:webHidden/>
              </w:rPr>
              <w:fldChar w:fldCharType="begin"/>
            </w:r>
            <w:r w:rsidR="000014C0">
              <w:rPr>
                <w:webHidden/>
              </w:rPr>
              <w:instrText xml:space="preserve"> PAGEREF _Toc115083604 \h </w:instrText>
            </w:r>
            <w:r w:rsidR="000014C0">
              <w:rPr>
                <w:webHidden/>
              </w:rPr>
            </w:r>
            <w:r w:rsidR="000014C0">
              <w:rPr>
                <w:webHidden/>
              </w:rPr>
              <w:fldChar w:fldCharType="separate"/>
            </w:r>
            <w:r w:rsidR="00ED5AD1">
              <w:rPr>
                <w:webHidden/>
              </w:rPr>
              <w:t>xv</w:t>
            </w:r>
            <w:r w:rsidR="000014C0">
              <w:rPr>
                <w:webHidden/>
              </w:rPr>
              <w:fldChar w:fldCharType="end"/>
            </w:r>
          </w:hyperlink>
        </w:p>
        <w:p w14:paraId="19F82821" w14:textId="36199E93" w:rsidR="000014C0" w:rsidRDefault="00000000">
          <w:pPr>
            <w:pStyle w:val="TOC1"/>
            <w:rPr>
              <w:rFonts w:asciiTheme="minorHAnsi" w:eastAsiaTheme="minorEastAsia" w:hAnsiTheme="minorHAnsi" w:cstheme="minorBidi"/>
              <w:b w:val="0"/>
              <w:bCs w:val="0"/>
            </w:rPr>
          </w:pPr>
          <w:hyperlink w:anchor="_Toc115083605" w:history="1">
            <w:r w:rsidR="000014C0" w:rsidRPr="00F446B4">
              <w:rPr>
                <w:rStyle w:val="Hyperlink"/>
              </w:rPr>
              <w:t>CHAPTER I</w:t>
            </w:r>
            <w:r w:rsidR="000014C0">
              <w:rPr>
                <w:webHidden/>
              </w:rPr>
              <w:tab/>
            </w:r>
            <w:r w:rsidR="000014C0">
              <w:rPr>
                <w:webHidden/>
              </w:rPr>
              <w:fldChar w:fldCharType="begin"/>
            </w:r>
            <w:r w:rsidR="000014C0">
              <w:rPr>
                <w:webHidden/>
              </w:rPr>
              <w:instrText xml:space="preserve"> PAGEREF _Toc115083605 \h </w:instrText>
            </w:r>
            <w:r w:rsidR="000014C0">
              <w:rPr>
                <w:webHidden/>
              </w:rPr>
            </w:r>
            <w:r w:rsidR="000014C0">
              <w:rPr>
                <w:webHidden/>
              </w:rPr>
              <w:fldChar w:fldCharType="separate"/>
            </w:r>
            <w:r w:rsidR="00ED5AD1">
              <w:rPr>
                <w:webHidden/>
              </w:rPr>
              <w:t>1</w:t>
            </w:r>
            <w:r w:rsidR="000014C0">
              <w:rPr>
                <w:webHidden/>
              </w:rPr>
              <w:fldChar w:fldCharType="end"/>
            </w:r>
          </w:hyperlink>
        </w:p>
        <w:p w14:paraId="60284464" w14:textId="6883975C" w:rsidR="000014C0" w:rsidRDefault="00000000">
          <w:pPr>
            <w:pStyle w:val="TOC1"/>
            <w:rPr>
              <w:rFonts w:asciiTheme="minorHAnsi" w:eastAsiaTheme="minorEastAsia" w:hAnsiTheme="minorHAnsi" w:cstheme="minorBidi"/>
              <w:b w:val="0"/>
              <w:bCs w:val="0"/>
            </w:rPr>
          </w:pPr>
          <w:hyperlink w:anchor="_Toc115083606" w:history="1">
            <w:r w:rsidR="000014C0" w:rsidRPr="00F446B4">
              <w:rPr>
                <w:rStyle w:val="Hyperlink"/>
              </w:rPr>
              <w:t>INTRODUCTION</w:t>
            </w:r>
            <w:r w:rsidR="000014C0">
              <w:rPr>
                <w:webHidden/>
              </w:rPr>
              <w:tab/>
            </w:r>
            <w:r w:rsidR="000014C0">
              <w:rPr>
                <w:webHidden/>
              </w:rPr>
              <w:fldChar w:fldCharType="begin"/>
            </w:r>
            <w:r w:rsidR="000014C0">
              <w:rPr>
                <w:webHidden/>
              </w:rPr>
              <w:instrText xml:space="preserve"> PAGEREF _Toc115083606 \h </w:instrText>
            </w:r>
            <w:r w:rsidR="000014C0">
              <w:rPr>
                <w:webHidden/>
              </w:rPr>
            </w:r>
            <w:r w:rsidR="000014C0">
              <w:rPr>
                <w:webHidden/>
              </w:rPr>
              <w:fldChar w:fldCharType="separate"/>
            </w:r>
            <w:r w:rsidR="00ED5AD1">
              <w:rPr>
                <w:webHidden/>
              </w:rPr>
              <w:t>1</w:t>
            </w:r>
            <w:r w:rsidR="000014C0">
              <w:rPr>
                <w:webHidden/>
              </w:rPr>
              <w:fldChar w:fldCharType="end"/>
            </w:r>
          </w:hyperlink>
        </w:p>
        <w:p w14:paraId="03D49855" w14:textId="4926E677" w:rsidR="000014C0" w:rsidRDefault="00000000">
          <w:pPr>
            <w:pStyle w:val="TOC2"/>
            <w:tabs>
              <w:tab w:val="left" w:pos="660"/>
              <w:tab w:val="right" w:leader="dot" w:pos="5546"/>
            </w:tabs>
            <w:rPr>
              <w:rFonts w:eastAsiaTheme="minorEastAsia"/>
              <w:noProof/>
            </w:rPr>
          </w:pPr>
          <w:hyperlink w:anchor="_Toc115083607" w:history="1">
            <w:r w:rsidR="000014C0" w:rsidRPr="00F446B4">
              <w:rPr>
                <w:rStyle w:val="Hyperlink"/>
                <w:rFonts w:ascii="Times New Roman" w:hAnsi="Times New Roman" w:cs="Times New Roman"/>
                <w:b/>
                <w:bCs/>
                <w:noProof/>
              </w:rPr>
              <w:t>A.</w:t>
            </w:r>
            <w:r w:rsidR="000014C0">
              <w:rPr>
                <w:rFonts w:eastAsiaTheme="minorEastAsia"/>
                <w:noProof/>
              </w:rPr>
              <w:tab/>
            </w:r>
            <w:r w:rsidR="000014C0" w:rsidRPr="00F446B4">
              <w:rPr>
                <w:rStyle w:val="Hyperlink"/>
                <w:rFonts w:ascii="Times New Roman" w:hAnsi="Times New Roman" w:cs="Times New Roman"/>
                <w:b/>
                <w:bCs/>
                <w:noProof/>
              </w:rPr>
              <w:t>Research Background</w:t>
            </w:r>
            <w:r w:rsidR="000014C0">
              <w:rPr>
                <w:noProof/>
                <w:webHidden/>
              </w:rPr>
              <w:tab/>
            </w:r>
            <w:r w:rsidR="000014C0">
              <w:rPr>
                <w:noProof/>
                <w:webHidden/>
              </w:rPr>
              <w:fldChar w:fldCharType="begin"/>
            </w:r>
            <w:r w:rsidR="000014C0">
              <w:rPr>
                <w:noProof/>
                <w:webHidden/>
              </w:rPr>
              <w:instrText xml:space="preserve"> PAGEREF _Toc115083607 \h </w:instrText>
            </w:r>
            <w:r w:rsidR="000014C0">
              <w:rPr>
                <w:noProof/>
                <w:webHidden/>
              </w:rPr>
            </w:r>
            <w:r w:rsidR="000014C0">
              <w:rPr>
                <w:noProof/>
                <w:webHidden/>
              </w:rPr>
              <w:fldChar w:fldCharType="separate"/>
            </w:r>
            <w:r w:rsidR="00ED5AD1">
              <w:rPr>
                <w:noProof/>
                <w:webHidden/>
              </w:rPr>
              <w:t>1</w:t>
            </w:r>
            <w:r w:rsidR="000014C0">
              <w:rPr>
                <w:noProof/>
                <w:webHidden/>
              </w:rPr>
              <w:fldChar w:fldCharType="end"/>
            </w:r>
          </w:hyperlink>
        </w:p>
        <w:p w14:paraId="0DE4ACDB" w14:textId="4525C619" w:rsidR="000014C0" w:rsidRDefault="00000000">
          <w:pPr>
            <w:pStyle w:val="TOC2"/>
            <w:tabs>
              <w:tab w:val="left" w:pos="660"/>
              <w:tab w:val="right" w:leader="dot" w:pos="5546"/>
            </w:tabs>
            <w:rPr>
              <w:rFonts w:eastAsiaTheme="minorEastAsia"/>
              <w:noProof/>
            </w:rPr>
          </w:pPr>
          <w:hyperlink w:anchor="_Toc115083608" w:history="1">
            <w:r w:rsidR="000014C0" w:rsidRPr="00F446B4">
              <w:rPr>
                <w:rStyle w:val="Hyperlink"/>
                <w:rFonts w:ascii="Times New Roman" w:hAnsi="Times New Roman" w:cs="Times New Roman"/>
                <w:b/>
                <w:bCs/>
                <w:noProof/>
              </w:rPr>
              <w:t>B.</w:t>
            </w:r>
            <w:r w:rsidR="000014C0">
              <w:rPr>
                <w:rFonts w:eastAsiaTheme="minorEastAsia"/>
                <w:noProof/>
              </w:rPr>
              <w:tab/>
            </w:r>
            <w:r w:rsidR="000014C0" w:rsidRPr="00F446B4">
              <w:rPr>
                <w:rStyle w:val="Hyperlink"/>
                <w:rFonts w:ascii="Times New Roman" w:hAnsi="Times New Roman" w:cs="Times New Roman"/>
                <w:b/>
                <w:bCs/>
                <w:noProof/>
              </w:rPr>
              <w:t>Research Question</w:t>
            </w:r>
            <w:r w:rsidR="000014C0">
              <w:rPr>
                <w:noProof/>
                <w:webHidden/>
              </w:rPr>
              <w:tab/>
            </w:r>
            <w:r w:rsidR="000014C0">
              <w:rPr>
                <w:noProof/>
                <w:webHidden/>
              </w:rPr>
              <w:fldChar w:fldCharType="begin"/>
            </w:r>
            <w:r w:rsidR="000014C0">
              <w:rPr>
                <w:noProof/>
                <w:webHidden/>
              </w:rPr>
              <w:instrText xml:space="preserve"> PAGEREF _Toc115083608 \h </w:instrText>
            </w:r>
            <w:r w:rsidR="000014C0">
              <w:rPr>
                <w:noProof/>
                <w:webHidden/>
              </w:rPr>
            </w:r>
            <w:r w:rsidR="000014C0">
              <w:rPr>
                <w:noProof/>
                <w:webHidden/>
              </w:rPr>
              <w:fldChar w:fldCharType="separate"/>
            </w:r>
            <w:r w:rsidR="00ED5AD1">
              <w:rPr>
                <w:noProof/>
                <w:webHidden/>
              </w:rPr>
              <w:t>9</w:t>
            </w:r>
            <w:r w:rsidR="000014C0">
              <w:rPr>
                <w:noProof/>
                <w:webHidden/>
              </w:rPr>
              <w:fldChar w:fldCharType="end"/>
            </w:r>
          </w:hyperlink>
        </w:p>
        <w:p w14:paraId="18C7F4F9" w14:textId="4F1697F9" w:rsidR="000014C0" w:rsidRDefault="00000000">
          <w:pPr>
            <w:pStyle w:val="TOC2"/>
            <w:tabs>
              <w:tab w:val="left" w:pos="660"/>
              <w:tab w:val="right" w:leader="dot" w:pos="5546"/>
            </w:tabs>
            <w:rPr>
              <w:rFonts w:eastAsiaTheme="minorEastAsia"/>
              <w:noProof/>
            </w:rPr>
          </w:pPr>
          <w:hyperlink w:anchor="_Toc115083609" w:history="1">
            <w:r w:rsidR="000014C0" w:rsidRPr="00F446B4">
              <w:rPr>
                <w:rStyle w:val="Hyperlink"/>
                <w:rFonts w:ascii="Times New Roman" w:hAnsi="Times New Roman" w:cs="Times New Roman"/>
                <w:b/>
                <w:bCs/>
                <w:noProof/>
              </w:rPr>
              <w:t>C.</w:t>
            </w:r>
            <w:r w:rsidR="000014C0">
              <w:rPr>
                <w:rFonts w:eastAsiaTheme="minorEastAsia"/>
                <w:noProof/>
              </w:rPr>
              <w:tab/>
            </w:r>
            <w:r w:rsidR="000014C0" w:rsidRPr="00F446B4">
              <w:rPr>
                <w:rStyle w:val="Hyperlink"/>
                <w:rFonts w:ascii="Times New Roman" w:hAnsi="Times New Roman" w:cs="Times New Roman"/>
                <w:b/>
                <w:bCs/>
                <w:noProof/>
                <w:shd w:val="clear" w:color="auto" w:fill="FFFFFF"/>
              </w:rPr>
              <w:t>Research Objectives</w:t>
            </w:r>
            <w:r w:rsidR="000014C0">
              <w:rPr>
                <w:noProof/>
                <w:webHidden/>
              </w:rPr>
              <w:tab/>
            </w:r>
            <w:r w:rsidR="000014C0">
              <w:rPr>
                <w:noProof/>
                <w:webHidden/>
              </w:rPr>
              <w:fldChar w:fldCharType="begin"/>
            </w:r>
            <w:r w:rsidR="000014C0">
              <w:rPr>
                <w:noProof/>
                <w:webHidden/>
              </w:rPr>
              <w:instrText xml:space="preserve"> PAGEREF _Toc115083609 \h </w:instrText>
            </w:r>
            <w:r w:rsidR="000014C0">
              <w:rPr>
                <w:noProof/>
                <w:webHidden/>
              </w:rPr>
            </w:r>
            <w:r w:rsidR="000014C0">
              <w:rPr>
                <w:noProof/>
                <w:webHidden/>
              </w:rPr>
              <w:fldChar w:fldCharType="separate"/>
            </w:r>
            <w:r w:rsidR="00ED5AD1">
              <w:rPr>
                <w:noProof/>
                <w:webHidden/>
              </w:rPr>
              <w:t>9</w:t>
            </w:r>
            <w:r w:rsidR="000014C0">
              <w:rPr>
                <w:noProof/>
                <w:webHidden/>
              </w:rPr>
              <w:fldChar w:fldCharType="end"/>
            </w:r>
          </w:hyperlink>
        </w:p>
        <w:p w14:paraId="4A0DBCC3" w14:textId="608266B9" w:rsidR="000014C0" w:rsidRDefault="00000000">
          <w:pPr>
            <w:pStyle w:val="TOC2"/>
            <w:tabs>
              <w:tab w:val="left" w:pos="660"/>
              <w:tab w:val="right" w:leader="dot" w:pos="5546"/>
            </w:tabs>
            <w:rPr>
              <w:rFonts w:eastAsiaTheme="minorEastAsia"/>
              <w:noProof/>
            </w:rPr>
          </w:pPr>
          <w:hyperlink w:anchor="_Toc115083610" w:history="1">
            <w:r w:rsidR="000014C0" w:rsidRPr="00F446B4">
              <w:rPr>
                <w:rStyle w:val="Hyperlink"/>
                <w:rFonts w:ascii="Times New Roman" w:hAnsi="Times New Roman" w:cs="Times New Roman"/>
                <w:b/>
                <w:bCs/>
                <w:noProof/>
              </w:rPr>
              <w:t>D.</w:t>
            </w:r>
            <w:r w:rsidR="000014C0">
              <w:rPr>
                <w:rFonts w:eastAsiaTheme="minorEastAsia"/>
                <w:noProof/>
              </w:rPr>
              <w:tab/>
            </w:r>
            <w:r w:rsidR="000014C0" w:rsidRPr="00F446B4">
              <w:rPr>
                <w:rStyle w:val="Hyperlink"/>
                <w:rFonts w:ascii="Times New Roman" w:hAnsi="Times New Roman" w:cs="Times New Roman"/>
                <w:b/>
                <w:bCs/>
                <w:noProof/>
                <w:shd w:val="clear" w:color="auto" w:fill="FFFFFF"/>
              </w:rPr>
              <w:t>Significances</w:t>
            </w:r>
            <w:r w:rsidR="000014C0" w:rsidRPr="00F446B4">
              <w:rPr>
                <w:rStyle w:val="Hyperlink"/>
                <w:rFonts w:ascii="Times New Roman" w:hAnsi="Times New Roman" w:cs="Times New Roman"/>
                <w:b/>
                <w:bCs/>
                <w:noProof/>
              </w:rPr>
              <w:t xml:space="preserve"> of the Research</w:t>
            </w:r>
            <w:r w:rsidR="000014C0">
              <w:rPr>
                <w:noProof/>
                <w:webHidden/>
              </w:rPr>
              <w:tab/>
            </w:r>
            <w:r w:rsidR="000014C0">
              <w:rPr>
                <w:noProof/>
                <w:webHidden/>
              </w:rPr>
              <w:fldChar w:fldCharType="begin"/>
            </w:r>
            <w:r w:rsidR="000014C0">
              <w:rPr>
                <w:noProof/>
                <w:webHidden/>
              </w:rPr>
              <w:instrText xml:space="preserve"> PAGEREF _Toc115083610 \h </w:instrText>
            </w:r>
            <w:r w:rsidR="000014C0">
              <w:rPr>
                <w:noProof/>
                <w:webHidden/>
              </w:rPr>
            </w:r>
            <w:r w:rsidR="000014C0">
              <w:rPr>
                <w:noProof/>
                <w:webHidden/>
              </w:rPr>
              <w:fldChar w:fldCharType="separate"/>
            </w:r>
            <w:r w:rsidR="00ED5AD1">
              <w:rPr>
                <w:noProof/>
                <w:webHidden/>
              </w:rPr>
              <w:t>10</w:t>
            </w:r>
            <w:r w:rsidR="000014C0">
              <w:rPr>
                <w:noProof/>
                <w:webHidden/>
              </w:rPr>
              <w:fldChar w:fldCharType="end"/>
            </w:r>
          </w:hyperlink>
        </w:p>
        <w:p w14:paraId="0C0F698C" w14:textId="28C62790" w:rsidR="000014C0" w:rsidRDefault="00000000">
          <w:pPr>
            <w:pStyle w:val="TOC2"/>
            <w:tabs>
              <w:tab w:val="left" w:pos="660"/>
              <w:tab w:val="right" w:leader="dot" w:pos="5546"/>
            </w:tabs>
            <w:rPr>
              <w:rFonts w:eastAsiaTheme="minorEastAsia"/>
              <w:noProof/>
            </w:rPr>
          </w:pPr>
          <w:hyperlink w:anchor="_Toc115083611" w:history="1">
            <w:r w:rsidR="000014C0" w:rsidRPr="00F446B4">
              <w:rPr>
                <w:rStyle w:val="Hyperlink"/>
                <w:rFonts w:ascii="Times New Roman" w:hAnsi="Times New Roman" w:cs="Times New Roman"/>
                <w:b/>
                <w:bCs/>
                <w:noProof/>
              </w:rPr>
              <w:t>E.</w:t>
            </w:r>
            <w:r w:rsidR="000014C0">
              <w:rPr>
                <w:rFonts w:eastAsiaTheme="minorEastAsia"/>
                <w:noProof/>
              </w:rPr>
              <w:tab/>
            </w:r>
            <w:r w:rsidR="000014C0" w:rsidRPr="00F446B4">
              <w:rPr>
                <w:rStyle w:val="Hyperlink"/>
                <w:rFonts w:ascii="Times New Roman" w:hAnsi="Times New Roman" w:cs="Times New Roman"/>
                <w:b/>
                <w:bCs/>
                <w:noProof/>
              </w:rPr>
              <w:t>Scope and Limitation of The Study</w:t>
            </w:r>
            <w:r w:rsidR="000014C0">
              <w:rPr>
                <w:noProof/>
                <w:webHidden/>
              </w:rPr>
              <w:tab/>
            </w:r>
            <w:r w:rsidR="000014C0">
              <w:rPr>
                <w:noProof/>
                <w:webHidden/>
              </w:rPr>
              <w:fldChar w:fldCharType="begin"/>
            </w:r>
            <w:r w:rsidR="000014C0">
              <w:rPr>
                <w:noProof/>
                <w:webHidden/>
              </w:rPr>
              <w:instrText xml:space="preserve"> PAGEREF _Toc115083611 \h </w:instrText>
            </w:r>
            <w:r w:rsidR="000014C0">
              <w:rPr>
                <w:noProof/>
                <w:webHidden/>
              </w:rPr>
            </w:r>
            <w:r w:rsidR="000014C0">
              <w:rPr>
                <w:noProof/>
                <w:webHidden/>
              </w:rPr>
              <w:fldChar w:fldCharType="separate"/>
            </w:r>
            <w:r w:rsidR="00ED5AD1">
              <w:rPr>
                <w:noProof/>
                <w:webHidden/>
              </w:rPr>
              <w:t>11</w:t>
            </w:r>
            <w:r w:rsidR="000014C0">
              <w:rPr>
                <w:noProof/>
                <w:webHidden/>
              </w:rPr>
              <w:fldChar w:fldCharType="end"/>
            </w:r>
          </w:hyperlink>
        </w:p>
        <w:p w14:paraId="4650D821" w14:textId="75E17188" w:rsidR="000014C0" w:rsidRDefault="00000000">
          <w:pPr>
            <w:pStyle w:val="TOC1"/>
            <w:rPr>
              <w:rFonts w:asciiTheme="minorHAnsi" w:eastAsiaTheme="minorEastAsia" w:hAnsiTheme="minorHAnsi" w:cstheme="minorBidi"/>
              <w:b w:val="0"/>
              <w:bCs w:val="0"/>
            </w:rPr>
          </w:pPr>
          <w:hyperlink w:anchor="_Toc115083612" w:history="1">
            <w:r w:rsidR="000014C0" w:rsidRPr="00F446B4">
              <w:rPr>
                <w:rStyle w:val="Hyperlink"/>
              </w:rPr>
              <w:t>CHAPTER II</w:t>
            </w:r>
            <w:r w:rsidR="000014C0">
              <w:rPr>
                <w:webHidden/>
              </w:rPr>
              <w:tab/>
            </w:r>
            <w:r w:rsidR="000014C0">
              <w:rPr>
                <w:webHidden/>
              </w:rPr>
              <w:fldChar w:fldCharType="begin"/>
            </w:r>
            <w:r w:rsidR="000014C0">
              <w:rPr>
                <w:webHidden/>
              </w:rPr>
              <w:instrText xml:space="preserve"> PAGEREF _Toc115083612 \h </w:instrText>
            </w:r>
            <w:r w:rsidR="000014C0">
              <w:rPr>
                <w:webHidden/>
              </w:rPr>
            </w:r>
            <w:r w:rsidR="000014C0">
              <w:rPr>
                <w:webHidden/>
              </w:rPr>
              <w:fldChar w:fldCharType="separate"/>
            </w:r>
            <w:r w:rsidR="00ED5AD1">
              <w:rPr>
                <w:webHidden/>
              </w:rPr>
              <w:t>12</w:t>
            </w:r>
            <w:r w:rsidR="000014C0">
              <w:rPr>
                <w:webHidden/>
              </w:rPr>
              <w:fldChar w:fldCharType="end"/>
            </w:r>
          </w:hyperlink>
        </w:p>
        <w:p w14:paraId="268053A4" w14:textId="38A8E1F4" w:rsidR="000014C0" w:rsidRDefault="00000000">
          <w:pPr>
            <w:pStyle w:val="TOC1"/>
            <w:rPr>
              <w:rFonts w:asciiTheme="minorHAnsi" w:eastAsiaTheme="minorEastAsia" w:hAnsiTheme="minorHAnsi" w:cstheme="minorBidi"/>
              <w:b w:val="0"/>
              <w:bCs w:val="0"/>
            </w:rPr>
          </w:pPr>
          <w:hyperlink w:anchor="_Toc115083613" w:history="1">
            <w:r w:rsidR="000014C0" w:rsidRPr="00F446B4">
              <w:rPr>
                <w:rStyle w:val="Hyperlink"/>
              </w:rPr>
              <w:t>THEORETICAL FOUNDATION</w:t>
            </w:r>
            <w:r w:rsidR="000014C0">
              <w:rPr>
                <w:webHidden/>
              </w:rPr>
              <w:tab/>
            </w:r>
            <w:r w:rsidR="000014C0">
              <w:rPr>
                <w:webHidden/>
              </w:rPr>
              <w:fldChar w:fldCharType="begin"/>
            </w:r>
            <w:r w:rsidR="000014C0">
              <w:rPr>
                <w:webHidden/>
              </w:rPr>
              <w:instrText xml:space="preserve"> PAGEREF _Toc115083613 \h </w:instrText>
            </w:r>
            <w:r w:rsidR="000014C0">
              <w:rPr>
                <w:webHidden/>
              </w:rPr>
            </w:r>
            <w:r w:rsidR="000014C0">
              <w:rPr>
                <w:webHidden/>
              </w:rPr>
              <w:fldChar w:fldCharType="separate"/>
            </w:r>
            <w:r w:rsidR="00ED5AD1">
              <w:rPr>
                <w:webHidden/>
              </w:rPr>
              <w:t>12</w:t>
            </w:r>
            <w:r w:rsidR="000014C0">
              <w:rPr>
                <w:webHidden/>
              </w:rPr>
              <w:fldChar w:fldCharType="end"/>
            </w:r>
          </w:hyperlink>
        </w:p>
        <w:p w14:paraId="24157267" w14:textId="5A5C58AD" w:rsidR="000014C0" w:rsidRDefault="00000000">
          <w:pPr>
            <w:pStyle w:val="TOC2"/>
            <w:tabs>
              <w:tab w:val="left" w:pos="660"/>
              <w:tab w:val="right" w:leader="dot" w:pos="5546"/>
            </w:tabs>
            <w:rPr>
              <w:rFonts w:eastAsiaTheme="minorEastAsia"/>
              <w:noProof/>
            </w:rPr>
          </w:pPr>
          <w:hyperlink w:anchor="_Toc115083614" w:history="1">
            <w:r w:rsidR="000014C0" w:rsidRPr="00F446B4">
              <w:rPr>
                <w:rStyle w:val="Hyperlink"/>
                <w:rFonts w:ascii="Times New Roman" w:eastAsia="Times New Roman" w:hAnsi="Times New Roman" w:cs="Times New Roman"/>
                <w:b/>
                <w:bCs/>
                <w:noProof/>
                <w:lang w:val="en"/>
              </w:rPr>
              <w:t>A.</w:t>
            </w:r>
            <w:r w:rsidR="000014C0">
              <w:rPr>
                <w:rFonts w:eastAsiaTheme="minorEastAsia"/>
                <w:noProof/>
              </w:rPr>
              <w:tab/>
            </w:r>
            <w:r w:rsidR="000014C0" w:rsidRPr="00F446B4">
              <w:rPr>
                <w:rStyle w:val="Hyperlink"/>
                <w:rFonts w:ascii="Times New Roman" w:eastAsia="Times New Roman" w:hAnsi="Times New Roman" w:cs="Times New Roman"/>
                <w:b/>
                <w:bCs/>
                <w:noProof/>
                <w:lang w:val="en"/>
              </w:rPr>
              <w:t>PREVIOUS RESEARCH</w:t>
            </w:r>
            <w:r w:rsidR="000014C0">
              <w:rPr>
                <w:noProof/>
                <w:webHidden/>
              </w:rPr>
              <w:tab/>
            </w:r>
            <w:r w:rsidR="000014C0">
              <w:rPr>
                <w:noProof/>
                <w:webHidden/>
              </w:rPr>
              <w:fldChar w:fldCharType="begin"/>
            </w:r>
            <w:r w:rsidR="000014C0">
              <w:rPr>
                <w:noProof/>
                <w:webHidden/>
              </w:rPr>
              <w:instrText xml:space="preserve"> PAGEREF _Toc115083614 \h </w:instrText>
            </w:r>
            <w:r w:rsidR="000014C0">
              <w:rPr>
                <w:noProof/>
                <w:webHidden/>
              </w:rPr>
            </w:r>
            <w:r w:rsidR="000014C0">
              <w:rPr>
                <w:noProof/>
                <w:webHidden/>
              </w:rPr>
              <w:fldChar w:fldCharType="separate"/>
            </w:r>
            <w:r w:rsidR="00ED5AD1">
              <w:rPr>
                <w:noProof/>
                <w:webHidden/>
              </w:rPr>
              <w:t>12</w:t>
            </w:r>
            <w:r w:rsidR="000014C0">
              <w:rPr>
                <w:noProof/>
                <w:webHidden/>
              </w:rPr>
              <w:fldChar w:fldCharType="end"/>
            </w:r>
          </w:hyperlink>
        </w:p>
        <w:p w14:paraId="65D29941" w14:textId="0167D41F" w:rsidR="000014C0" w:rsidRDefault="00000000">
          <w:pPr>
            <w:pStyle w:val="TOC2"/>
            <w:tabs>
              <w:tab w:val="left" w:pos="660"/>
              <w:tab w:val="right" w:leader="dot" w:pos="5546"/>
            </w:tabs>
            <w:rPr>
              <w:rFonts w:eastAsiaTheme="minorEastAsia"/>
              <w:noProof/>
            </w:rPr>
          </w:pPr>
          <w:hyperlink w:anchor="_Toc115083615" w:history="1">
            <w:r w:rsidR="000014C0" w:rsidRPr="00F446B4">
              <w:rPr>
                <w:rStyle w:val="Hyperlink"/>
                <w:rFonts w:ascii="Times New Roman" w:hAnsi="Times New Roman" w:cs="Times New Roman"/>
                <w:b/>
                <w:bCs/>
                <w:noProof/>
              </w:rPr>
              <w:t>B.</w:t>
            </w:r>
            <w:r w:rsidR="000014C0">
              <w:rPr>
                <w:rFonts w:eastAsiaTheme="minorEastAsia"/>
                <w:noProof/>
              </w:rPr>
              <w:tab/>
            </w:r>
            <w:r w:rsidR="000014C0" w:rsidRPr="00F446B4">
              <w:rPr>
                <w:rStyle w:val="Hyperlink"/>
                <w:rFonts w:ascii="Times New Roman" w:hAnsi="Times New Roman" w:cs="Times New Roman"/>
                <w:b/>
                <w:bCs/>
                <w:noProof/>
              </w:rPr>
              <w:t>LITERATURE REVIEW</w:t>
            </w:r>
            <w:r w:rsidR="000014C0">
              <w:rPr>
                <w:noProof/>
                <w:webHidden/>
              </w:rPr>
              <w:tab/>
            </w:r>
            <w:r w:rsidR="000014C0">
              <w:rPr>
                <w:noProof/>
                <w:webHidden/>
              </w:rPr>
              <w:fldChar w:fldCharType="begin"/>
            </w:r>
            <w:r w:rsidR="000014C0">
              <w:rPr>
                <w:noProof/>
                <w:webHidden/>
              </w:rPr>
              <w:instrText xml:space="preserve"> PAGEREF _Toc115083615 \h </w:instrText>
            </w:r>
            <w:r w:rsidR="000014C0">
              <w:rPr>
                <w:noProof/>
                <w:webHidden/>
              </w:rPr>
            </w:r>
            <w:r w:rsidR="000014C0">
              <w:rPr>
                <w:noProof/>
                <w:webHidden/>
              </w:rPr>
              <w:fldChar w:fldCharType="separate"/>
            </w:r>
            <w:r w:rsidR="00ED5AD1">
              <w:rPr>
                <w:noProof/>
                <w:webHidden/>
              </w:rPr>
              <w:t>16</w:t>
            </w:r>
            <w:r w:rsidR="000014C0">
              <w:rPr>
                <w:noProof/>
                <w:webHidden/>
              </w:rPr>
              <w:fldChar w:fldCharType="end"/>
            </w:r>
          </w:hyperlink>
        </w:p>
        <w:p w14:paraId="5B4E4986" w14:textId="7210EA83" w:rsidR="000014C0" w:rsidRDefault="00000000">
          <w:pPr>
            <w:pStyle w:val="TOC3"/>
            <w:tabs>
              <w:tab w:val="left" w:pos="880"/>
              <w:tab w:val="right" w:leader="dot" w:pos="5546"/>
            </w:tabs>
            <w:rPr>
              <w:rFonts w:eastAsiaTheme="minorEastAsia"/>
              <w:noProof/>
            </w:rPr>
          </w:pPr>
          <w:hyperlink w:anchor="_Toc115083616" w:history="1">
            <w:r w:rsidR="000014C0" w:rsidRPr="00F446B4">
              <w:rPr>
                <w:rStyle w:val="Hyperlink"/>
                <w:rFonts w:ascii="Times New Roman" w:hAnsi="Times New Roman" w:cs="Times New Roman"/>
                <w:noProof/>
              </w:rPr>
              <w:t>1.</w:t>
            </w:r>
            <w:r w:rsidR="000014C0">
              <w:rPr>
                <w:rFonts w:eastAsiaTheme="minorEastAsia"/>
                <w:noProof/>
              </w:rPr>
              <w:tab/>
            </w:r>
            <w:r w:rsidR="000014C0" w:rsidRPr="00F446B4">
              <w:rPr>
                <w:rStyle w:val="Hyperlink"/>
                <w:rFonts w:ascii="Times New Roman" w:hAnsi="Times New Roman" w:cs="Times New Roman"/>
                <w:noProof/>
              </w:rPr>
              <w:t>Higher Order Thinking Skills (HOTS)</w:t>
            </w:r>
            <w:r w:rsidR="000014C0">
              <w:rPr>
                <w:noProof/>
                <w:webHidden/>
              </w:rPr>
              <w:tab/>
            </w:r>
            <w:r w:rsidR="000014C0">
              <w:rPr>
                <w:noProof/>
                <w:webHidden/>
              </w:rPr>
              <w:fldChar w:fldCharType="begin"/>
            </w:r>
            <w:r w:rsidR="000014C0">
              <w:rPr>
                <w:noProof/>
                <w:webHidden/>
              </w:rPr>
              <w:instrText xml:space="preserve"> PAGEREF _Toc115083616 \h </w:instrText>
            </w:r>
            <w:r w:rsidR="000014C0">
              <w:rPr>
                <w:noProof/>
                <w:webHidden/>
              </w:rPr>
            </w:r>
            <w:r w:rsidR="000014C0">
              <w:rPr>
                <w:noProof/>
                <w:webHidden/>
              </w:rPr>
              <w:fldChar w:fldCharType="separate"/>
            </w:r>
            <w:r w:rsidR="00ED5AD1">
              <w:rPr>
                <w:noProof/>
                <w:webHidden/>
              </w:rPr>
              <w:t>17</w:t>
            </w:r>
            <w:r w:rsidR="000014C0">
              <w:rPr>
                <w:noProof/>
                <w:webHidden/>
              </w:rPr>
              <w:fldChar w:fldCharType="end"/>
            </w:r>
          </w:hyperlink>
        </w:p>
        <w:p w14:paraId="65677DA2" w14:textId="6CD20899" w:rsidR="000014C0" w:rsidRDefault="00000000">
          <w:pPr>
            <w:pStyle w:val="TOC3"/>
            <w:tabs>
              <w:tab w:val="left" w:pos="880"/>
              <w:tab w:val="right" w:leader="dot" w:pos="5546"/>
            </w:tabs>
            <w:rPr>
              <w:rFonts w:eastAsiaTheme="minorEastAsia"/>
              <w:noProof/>
            </w:rPr>
          </w:pPr>
          <w:hyperlink w:anchor="_Toc115083617" w:history="1">
            <w:r w:rsidR="000014C0" w:rsidRPr="00F446B4">
              <w:rPr>
                <w:rStyle w:val="Hyperlink"/>
                <w:rFonts w:ascii="Times New Roman" w:hAnsi="Times New Roman" w:cs="Times New Roman"/>
                <w:noProof/>
                <w:lang w:val="en"/>
              </w:rPr>
              <w:t>2.</w:t>
            </w:r>
            <w:r w:rsidR="000014C0">
              <w:rPr>
                <w:rFonts w:eastAsiaTheme="minorEastAsia"/>
                <w:noProof/>
              </w:rPr>
              <w:tab/>
            </w:r>
            <w:r w:rsidR="000014C0" w:rsidRPr="00F446B4">
              <w:rPr>
                <w:rStyle w:val="Hyperlink"/>
                <w:rFonts w:ascii="Times New Roman" w:hAnsi="Times New Roman" w:cs="Times New Roman"/>
                <w:noProof/>
              </w:rPr>
              <w:t>Teacher</w:t>
            </w:r>
            <w:r w:rsidR="000014C0">
              <w:rPr>
                <w:noProof/>
                <w:webHidden/>
              </w:rPr>
              <w:tab/>
            </w:r>
            <w:r w:rsidR="000014C0">
              <w:rPr>
                <w:noProof/>
                <w:webHidden/>
              </w:rPr>
              <w:fldChar w:fldCharType="begin"/>
            </w:r>
            <w:r w:rsidR="000014C0">
              <w:rPr>
                <w:noProof/>
                <w:webHidden/>
              </w:rPr>
              <w:instrText xml:space="preserve"> PAGEREF _Toc115083617 \h </w:instrText>
            </w:r>
            <w:r w:rsidR="000014C0">
              <w:rPr>
                <w:noProof/>
                <w:webHidden/>
              </w:rPr>
            </w:r>
            <w:r w:rsidR="000014C0">
              <w:rPr>
                <w:noProof/>
                <w:webHidden/>
              </w:rPr>
              <w:fldChar w:fldCharType="separate"/>
            </w:r>
            <w:r w:rsidR="00ED5AD1">
              <w:rPr>
                <w:noProof/>
                <w:webHidden/>
              </w:rPr>
              <w:t>25</w:t>
            </w:r>
            <w:r w:rsidR="000014C0">
              <w:rPr>
                <w:noProof/>
                <w:webHidden/>
              </w:rPr>
              <w:fldChar w:fldCharType="end"/>
            </w:r>
          </w:hyperlink>
        </w:p>
        <w:p w14:paraId="4E4B9587" w14:textId="45CEAAD6" w:rsidR="000014C0" w:rsidRDefault="00000000">
          <w:pPr>
            <w:pStyle w:val="TOC3"/>
            <w:tabs>
              <w:tab w:val="left" w:pos="880"/>
              <w:tab w:val="right" w:leader="dot" w:pos="5546"/>
            </w:tabs>
            <w:rPr>
              <w:rFonts w:eastAsiaTheme="minorEastAsia"/>
              <w:noProof/>
            </w:rPr>
          </w:pPr>
          <w:hyperlink w:anchor="_Toc115083618" w:history="1">
            <w:r w:rsidR="000014C0" w:rsidRPr="00F446B4">
              <w:rPr>
                <w:rStyle w:val="Hyperlink"/>
                <w:rFonts w:ascii="Times New Roman" w:hAnsi="Times New Roman" w:cs="Times New Roman"/>
                <w:noProof/>
                <w:lang w:val="en"/>
              </w:rPr>
              <w:t>3.</w:t>
            </w:r>
            <w:r w:rsidR="000014C0">
              <w:rPr>
                <w:rFonts w:eastAsiaTheme="minorEastAsia"/>
                <w:noProof/>
              </w:rPr>
              <w:tab/>
            </w:r>
            <w:r w:rsidR="000014C0" w:rsidRPr="00F446B4">
              <w:rPr>
                <w:rStyle w:val="Hyperlink"/>
                <w:rFonts w:ascii="Times New Roman" w:hAnsi="Times New Roman" w:cs="Times New Roman"/>
                <w:noProof/>
              </w:rPr>
              <w:t>English</w:t>
            </w:r>
            <w:r w:rsidR="000014C0" w:rsidRPr="00F446B4">
              <w:rPr>
                <w:rStyle w:val="Hyperlink"/>
                <w:rFonts w:ascii="Times New Roman" w:hAnsi="Times New Roman" w:cs="Times New Roman"/>
                <w:noProof/>
                <w:shd w:val="clear" w:color="auto" w:fill="FFFFFF"/>
              </w:rPr>
              <w:t xml:space="preserve"> Teaching-Learning</w:t>
            </w:r>
            <w:r w:rsidR="000014C0">
              <w:rPr>
                <w:noProof/>
                <w:webHidden/>
              </w:rPr>
              <w:tab/>
            </w:r>
            <w:r w:rsidR="000014C0">
              <w:rPr>
                <w:noProof/>
                <w:webHidden/>
              </w:rPr>
              <w:fldChar w:fldCharType="begin"/>
            </w:r>
            <w:r w:rsidR="000014C0">
              <w:rPr>
                <w:noProof/>
                <w:webHidden/>
              </w:rPr>
              <w:instrText xml:space="preserve"> PAGEREF _Toc115083618 \h </w:instrText>
            </w:r>
            <w:r w:rsidR="000014C0">
              <w:rPr>
                <w:noProof/>
                <w:webHidden/>
              </w:rPr>
            </w:r>
            <w:r w:rsidR="000014C0">
              <w:rPr>
                <w:noProof/>
                <w:webHidden/>
              </w:rPr>
              <w:fldChar w:fldCharType="separate"/>
            </w:r>
            <w:r w:rsidR="00ED5AD1">
              <w:rPr>
                <w:noProof/>
                <w:webHidden/>
              </w:rPr>
              <w:t>27</w:t>
            </w:r>
            <w:r w:rsidR="000014C0">
              <w:rPr>
                <w:noProof/>
                <w:webHidden/>
              </w:rPr>
              <w:fldChar w:fldCharType="end"/>
            </w:r>
          </w:hyperlink>
        </w:p>
        <w:p w14:paraId="44B4488A" w14:textId="5FCE0B45" w:rsidR="000014C0" w:rsidRDefault="00000000">
          <w:pPr>
            <w:pStyle w:val="TOC1"/>
            <w:rPr>
              <w:rFonts w:asciiTheme="minorHAnsi" w:eastAsiaTheme="minorEastAsia" w:hAnsiTheme="minorHAnsi" w:cstheme="minorBidi"/>
              <w:b w:val="0"/>
              <w:bCs w:val="0"/>
            </w:rPr>
          </w:pPr>
          <w:hyperlink w:anchor="_Toc115083619" w:history="1">
            <w:r w:rsidR="000014C0" w:rsidRPr="00F446B4">
              <w:rPr>
                <w:rStyle w:val="Hyperlink"/>
              </w:rPr>
              <w:t>CHAPTER III</w:t>
            </w:r>
            <w:r w:rsidR="000014C0">
              <w:rPr>
                <w:webHidden/>
              </w:rPr>
              <w:tab/>
            </w:r>
            <w:r w:rsidR="000014C0">
              <w:rPr>
                <w:webHidden/>
              </w:rPr>
              <w:fldChar w:fldCharType="begin"/>
            </w:r>
            <w:r w:rsidR="000014C0">
              <w:rPr>
                <w:webHidden/>
              </w:rPr>
              <w:instrText xml:space="preserve"> PAGEREF _Toc115083619 \h </w:instrText>
            </w:r>
            <w:r w:rsidR="000014C0">
              <w:rPr>
                <w:webHidden/>
              </w:rPr>
            </w:r>
            <w:r w:rsidR="000014C0">
              <w:rPr>
                <w:webHidden/>
              </w:rPr>
              <w:fldChar w:fldCharType="separate"/>
            </w:r>
            <w:r w:rsidR="00ED5AD1">
              <w:rPr>
                <w:webHidden/>
              </w:rPr>
              <w:t>31</w:t>
            </w:r>
            <w:r w:rsidR="000014C0">
              <w:rPr>
                <w:webHidden/>
              </w:rPr>
              <w:fldChar w:fldCharType="end"/>
            </w:r>
          </w:hyperlink>
        </w:p>
        <w:p w14:paraId="534FB092" w14:textId="740B5620" w:rsidR="000014C0" w:rsidRDefault="00000000">
          <w:pPr>
            <w:pStyle w:val="TOC1"/>
            <w:rPr>
              <w:rFonts w:asciiTheme="minorHAnsi" w:eastAsiaTheme="minorEastAsia" w:hAnsiTheme="minorHAnsi" w:cstheme="minorBidi"/>
              <w:b w:val="0"/>
              <w:bCs w:val="0"/>
            </w:rPr>
          </w:pPr>
          <w:hyperlink w:anchor="_Toc115083620" w:history="1">
            <w:r w:rsidR="000014C0" w:rsidRPr="00F446B4">
              <w:rPr>
                <w:rStyle w:val="Hyperlink"/>
              </w:rPr>
              <w:t>RESEARCH DESIGN</w:t>
            </w:r>
            <w:r w:rsidR="000014C0">
              <w:rPr>
                <w:webHidden/>
              </w:rPr>
              <w:tab/>
            </w:r>
            <w:r w:rsidR="000014C0">
              <w:rPr>
                <w:webHidden/>
              </w:rPr>
              <w:fldChar w:fldCharType="begin"/>
            </w:r>
            <w:r w:rsidR="000014C0">
              <w:rPr>
                <w:webHidden/>
              </w:rPr>
              <w:instrText xml:space="preserve"> PAGEREF _Toc115083620 \h </w:instrText>
            </w:r>
            <w:r w:rsidR="000014C0">
              <w:rPr>
                <w:webHidden/>
              </w:rPr>
            </w:r>
            <w:r w:rsidR="000014C0">
              <w:rPr>
                <w:webHidden/>
              </w:rPr>
              <w:fldChar w:fldCharType="separate"/>
            </w:r>
            <w:r w:rsidR="00ED5AD1">
              <w:rPr>
                <w:webHidden/>
              </w:rPr>
              <w:t>31</w:t>
            </w:r>
            <w:r w:rsidR="000014C0">
              <w:rPr>
                <w:webHidden/>
              </w:rPr>
              <w:fldChar w:fldCharType="end"/>
            </w:r>
          </w:hyperlink>
        </w:p>
        <w:p w14:paraId="3335B418" w14:textId="38DC6AC4" w:rsidR="000014C0" w:rsidRDefault="00000000">
          <w:pPr>
            <w:pStyle w:val="TOC2"/>
            <w:tabs>
              <w:tab w:val="left" w:pos="660"/>
              <w:tab w:val="right" w:leader="dot" w:pos="5546"/>
            </w:tabs>
            <w:rPr>
              <w:rFonts w:eastAsiaTheme="minorEastAsia"/>
              <w:noProof/>
            </w:rPr>
          </w:pPr>
          <w:hyperlink w:anchor="_Toc115083621" w:history="1">
            <w:r w:rsidR="000014C0" w:rsidRPr="00F446B4">
              <w:rPr>
                <w:rStyle w:val="Hyperlink"/>
                <w:rFonts w:ascii="Times New Roman" w:hAnsi="Times New Roman" w:cs="Times New Roman"/>
                <w:b/>
                <w:bCs/>
                <w:noProof/>
              </w:rPr>
              <w:t>A.</w:t>
            </w:r>
            <w:r w:rsidR="000014C0">
              <w:rPr>
                <w:rFonts w:eastAsiaTheme="minorEastAsia"/>
                <w:noProof/>
              </w:rPr>
              <w:tab/>
            </w:r>
            <w:r w:rsidR="000014C0" w:rsidRPr="00F446B4">
              <w:rPr>
                <w:rStyle w:val="Hyperlink"/>
                <w:rFonts w:ascii="Times New Roman" w:hAnsi="Times New Roman" w:cs="Times New Roman"/>
                <w:b/>
                <w:bCs/>
                <w:noProof/>
              </w:rPr>
              <w:t>Research Approach</w:t>
            </w:r>
            <w:r w:rsidR="000014C0">
              <w:rPr>
                <w:noProof/>
                <w:webHidden/>
              </w:rPr>
              <w:tab/>
            </w:r>
            <w:r w:rsidR="000014C0">
              <w:rPr>
                <w:noProof/>
                <w:webHidden/>
              </w:rPr>
              <w:fldChar w:fldCharType="begin"/>
            </w:r>
            <w:r w:rsidR="000014C0">
              <w:rPr>
                <w:noProof/>
                <w:webHidden/>
              </w:rPr>
              <w:instrText xml:space="preserve"> PAGEREF _Toc115083621 \h </w:instrText>
            </w:r>
            <w:r w:rsidR="000014C0">
              <w:rPr>
                <w:noProof/>
                <w:webHidden/>
              </w:rPr>
            </w:r>
            <w:r w:rsidR="000014C0">
              <w:rPr>
                <w:noProof/>
                <w:webHidden/>
              </w:rPr>
              <w:fldChar w:fldCharType="separate"/>
            </w:r>
            <w:r w:rsidR="00ED5AD1">
              <w:rPr>
                <w:noProof/>
                <w:webHidden/>
              </w:rPr>
              <w:t>31</w:t>
            </w:r>
            <w:r w:rsidR="000014C0">
              <w:rPr>
                <w:noProof/>
                <w:webHidden/>
              </w:rPr>
              <w:fldChar w:fldCharType="end"/>
            </w:r>
          </w:hyperlink>
        </w:p>
        <w:p w14:paraId="2E4ADB81" w14:textId="310FFEFC" w:rsidR="000014C0" w:rsidRDefault="00000000">
          <w:pPr>
            <w:pStyle w:val="TOC2"/>
            <w:tabs>
              <w:tab w:val="left" w:pos="660"/>
              <w:tab w:val="right" w:leader="dot" w:pos="5546"/>
            </w:tabs>
            <w:rPr>
              <w:rFonts w:eastAsiaTheme="minorEastAsia"/>
              <w:noProof/>
            </w:rPr>
          </w:pPr>
          <w:hyperlink w:anchor="_Toc115083622" w:history="1">
            <w:r w:rsidR="000014C0" w:rsidRPr="00F446B4">
              <w:rPr>
                <w:rStyle w:val="Hyperlink"/>
                <w:rFonts w:ascii="Times New Roman" w:hAnsi="Times New Roman" w:cs="Times New Roman"/>
                <w:b/>
                <w:bCs/>
                <w:noProof/>
              </w:rPr>
              <w:t>B.</w:t>
            </w:r>
            <w:r w:rsidR="000014C0">
              <w:rPr>
                <w:rFonts w:eastAsiaTheme="minorEastAsia"/>
                <w:noProof/>
              </w:rPr>
              <w:tab/>
            </w:r>
            <w:r w:rsidR="000014C0" w:rsidRPr="00F446B4">
              <w:rPr>
                <w:rStyle w:val="Hyperlink"/>
                <w:rFonts w:ascii="Times New Roman" w:hAnsi="Times New Roman" w:cs="Times New Roman"/>
                <w:b/>
                <w:bCs/>
                <w:noProof/>
              </w:rPr>
              <w:t>Research Setting</w:t>
            </w:r>
            <w:r w:rsidR="000014C0">
              <w:rPr>
                <w:noProof/>
                <w:webHidden/>
              </w:rPr>
              <w:tab/>
            </w:r>
            <w:r w:rsidR="000014C0">
              <w:rPr>
                <w:noProof/>
                <w:webHidden/>
              </w:rPr>
              <w:fldChar w:fldCharType="begin"/>
            </w:r>
            <w:r w:rsidR="000014C0">
              <w:rPr>
                <w:noProof/>
                <w:webHidden/>
              </w:rPr>
              <w:instrText xml:space="preserve"> PAGEREF _Toc115083622 \h </w:instrText>
            </w:r>
            <w:r w:rsidR="000014C0">
              <w:rPr>
                <w:noProof/>
                <w:webHidden/>
              </w:rPr>
            </w:r>
            <w:r w:rsidR="000014C0">
              <w:rPr>
                <w:noProof/>
                <w:webHidden/>
              </w:rPr>
              <w:fldChar w:fldCharType="separate"/>
            </w:r>
            <w:r w:rsidR="00ED5AD1">
              <w:rPr>
                <w:noProof/>
                <w:webHidden/>
              </w:rPr>
              <w:t>32</w:t>
            </w:r>
            <w:r w:rsidR="000014C0">
              <w:rPr>
                <w:noProof/>
                <w:webHidden/>
              </w:rPr>
              <w:fldChar w:fldCharType="end"/>
            </w:r>
          </w:hyperlink>
        </w:p>
        <w:p w14:paraId="08D3B517" w14:textId="5135546F" w:rsidR="000014C0" w:rsidRDefault="00000000">
          <w:pPr>
            <w:pStyle w:val="TOC3"/>
            <w:tabs>
              <w:tab w:val="left" w:pos="880"/>
              <w:tab w:val="right" w:leader="dot" w:pos="5546"/>
            </w:tabs>
            <w:rPr>
              <w:rFonts w:eastAsiaTheme="minorEastAsia"/>
              <w:noProof/>
            </w:rPr>
          </w:pPr>
          <w:hyperlink w:anchor="_Toc115083623" w:history="1">
            <w:r w:rsidR="000014C0" w:rsidRPr="00F446B4">
              <w:rPr>
                <w:rStyle w:val="Hyperlink"/>
                <w:rFonts w:ascii="Times New Roman" w:hAnsi="Times New Roman" w:cs="Times New Roman"/>
                <w:noProof/>
              </w:rPr>
              <w:t>1.</w:t>
            </w:r>
            <w:r w:rsidR="000014C0">
              <w:rPr>
                <w:rFonts w:eastAsiaTheme="minorEastAsia"/>
                <w:noProof/>
              </w:rPr>
              <w:tab/>
            </w:r>
            <w:r w:rsidR="000014C0" w:rsidRPr="00F446B4">
              <w:rPr>
                <w:rStyle w:val="Hyperlink"/>
                <w:rFonts w:ascii="Times New Roman" w:hAnsi="Times New Roman" w:cs="Times New Roman"/>
                <w:noProof/>
              </w:rPr>
              <w:t>Research Location</w:t>
            </w:r>
            <w:r w:rsidR="000014C0">
              <w:rPr>
                <w:noProof/>
                <w:webHidden/>
              </w:rPr>
              <w:tab/>
            </w:r>
            <w:r w:rsidR="000014C0">
              <w:rPr>
                <w:noProof/>
                <w:webHidden/>
              </w:rPr>
              <w:fldChar w:fldCharType="begin"/>
            </w:r>
            <w:r w:rsidR="000014C0">
              <w:rPr>
                <w:noProof/>
                <w:webHidden/>
              </w:rPr>
              <w:instrText xml:space="preserve"> PAGEREF _Toc115083623 \h </w:instrText>
            </w:r>
            <w:r w:rsidR="000014C0">
              <w:rPr>
                <w:noProof/>
                <w:webHidden/>
              </w:rPr>
            </w:r>
            <w:r w:rsidR="000014C0">
              <w:rPr>
                <w:noProof/>
                <w:webHidden/>
              </w:rPr>
              <w:fldChar w:fldCharType="separate"/>
            </w:r>
            <w:r w:rsidR="00ED5AD1">
              <w:rPr>
                <w:noProof/>
                <w:webHidden/>
              </w:rPr>
              <w:t>32</w:t>
            </w:r>
            <w:r w:rsidR="000014C0">
              <w:rPr>
                <w:noProof/>
                <w:webHidden/>
              </w:rPr>
              <w:fldChar w:fldCharType="end"/>
            </w:r>
          </w:hyperlink>
        </w:p>
        <w:p w14:paraId="3CD6E2EF" w14:textId="26F6B02F" w:rsidR="000014C0" w:rsidRDefault="00000000">
          <w:pPr>
            <w:pStyle w:val="TOC3"/>
            <w:tabs>
              <w:tab w:val="left" w:pos="880"/>
              <w:tab w:val="right" w:leader="dot" w:pos="5546"/>
            </w:tabs>
            <w:rPr>
              <w:rFonts w:eastAsiaTheme="minorEastAsia"/>
              <w:noProof/>
            </w:rPr>
          </w:pPr>
          <w:hyperlink w:anchor="_Toc115083624" w:history="1">
            <w:r w:rsidR="000014C0" w:rsidRPr="00F446B4">
              <w:rPr>
                <w:rStyle w:val="Hyperlink"/>
                <w:rFonts w:ascii="Times New Roman" w:hAnsi="Times New Roman" w:cs="Times New Roman"/>
                <w:noProof/>
              </w:rPr>
              <w:t>2.</w:t>
            </w:r>
            <w:r w:rsidR="000014C0">
              <w:rPr>
                <w:rFonts w:eastAsiaTheme="minorEastAsia"/>
                <w:noProof/>
              </w:rPr>
              <w:tab/>
            </w:r>
            <w:r w:rsidR="000014C0" w:rsidRPr="00F446B4">
              <w:rPr>
                <w:rStyle w:val="Hyperlink"/>
                <w:rFonts w:ascii="Times New Roman" w:hAnsi="Times New Roman" w:cs="Times New Roman"/>
                <w:noProof/>
              </w:rPr>
              <w:t>Research Time</w:t>
            </w:r>
            <w:r w:rsidR="000014C0">
              <w:rPr>
                <w:noProof/>
                <w:webHidden/>
              </w:rPr>
              <w:tab/>
            </w:r>
            <w:r w:rsidR="000014C0">
              <w:rPr>
                <w:noProof/>
                <w:webHidden/>
              </w:rPr>
              <w:fldChar w:fldCharType="begin"/>
            </w:r>
            <w:r w:rsidR="000014C0">
              <w:rPr>
                <w:noProof/>
                <w:webHidden/>
              </w:rPr>
              <w:instrText xml:space="preserve"> PAGEREF _Toc115083624 \h </w:instrText>
            </w:r>
            <w:r w:rsidR="000014C0">
              <w:rPr>
                <w:noProof/>
                <w:webHidden/>
              </w:rPr>
            </w:r>
            <w:r w:rsidR="000014C0">
              <w:rPr>
                <w:noProof/>
                <w:webHidden/>
              </w:rPr>
              <w:fldChar w:fldCharType="separate"/>
            </w:r>
            <w:r w:rsidR="00ED5AD1">
              <w:rPr>
                <w:noProof/>
                <w:webHidden/>
              </w:rPr>
              <w:t>32</w:t>
            </w:r>
            <w:r w:rsidR="000014C0">
              <w:rPr>
                <w:noProof/>
                <w:webHidden/>
              </w:rPr>
              <w:fldChar w:fldCharType="end"/>
            </w:r>
          </w:hyperlink>
        </w:p>
        <w:p w14:paraId="1ACCD1C7" w14:textId="6BD97293" w:rsidR="000014C0" w:rsidRDefault="00000000">
          <w:pPr>
            <w:pStyle w:val="TOC2"/>
            <w:tabs>
              <w:tab w:val="left" w:pos="660"/>
              <w:tab w:val="right" w:leader="dot" w:pos="5546"/>
            </w:tabs>
            <w:rPr>
              <w:rFonts w:eastAsiaTheme="minorEastAsia"/>
              <w:noProof/>
            </w:rPr>
          </w:pPr>
          <w:hyperlink w:anchor="_Toc115083625" w:history="1">
            <w:r w:rsidR="000014C0" w:rsidRPr="00F446B4">
              <w:rPr>
                <w:rStyle w:val="Hyperlink"/>
                <w:rFonts w:ascii="Times New Roman" w:hAnsi="Times New Roman" w:cs="Times New Roman"/>
                <w:b/>
                <w:bCs/>
                <w:noProof/>
              </w:rPr>
              <w:t>C.</w:t>
            </w:r>
            <w:r w:rsidR="000014C0">
              <w:rPr>
                <w:rFonts w:eastAsiaTheme="minorEastAsia"/>
                <w:noProof/>
              </w:rPr>
              <w:tab/>
            </w:r>
            <w:r w:rsidR="000014C0" w:rsidRPr="00F446B4">
              <w:rPr>
                <w:rStyle w:val="Hyperlink"/>
                <w:rFonts w:ascii="Times New Roman" w:hAnsi="Times New Roman" w:cs="Times New Roman"/>
                <w:b/>
                <w:bCs/>
                <w:noProof/>
              </w:rPr>
              <w:t>Participant</w:t>
            </w:r>
            <w:r w:rsidR="000014C0">
              <w:rPr>
                <w:noProof/>
                <w:webHidden/>
              </w:rPr>
              <w:tab/>
            </w:r>
            <w:r w:rsidR="000014C0">
              <w:rPr>
                <w:noProof/>
                <w:webHidden/>
              </w:rPr>
              <w:fldChar w:fldCharType="begin"/>
            </w:r>
            <w:r w:rsidR="000014C0">
              <w:rPr>
                <w:noProof/>
                <w:webHidden/>
              </w:rPr>
              <w:instrText xml:space="preserve"> PAGEREF _Toc115083625 \h </w:instrText>
            </w:r>
            <w:r w:rsidR="000014C0">
              <w:rPr>
                <w:noProof/>
                <w:webHidden/>
              </w:rPr>
            </w:r>
            <w:r w:rsidR="000014C0">
              <w:rPr>
                <w:noProof/>
                <w:webHidden/>
              </w:rPr>
              <w:fldChar w:fldCharType="separate"/>
            </w:r>
            <w:r w:rsidR="00ED5AD1">
              <w:rPr>
                <w:noProof/>
                <w:webHidden/>
              </w:rPr>
              <w:t>32</w:t>
            </w:r>
            <w:r w:rsidR="000014C0">
              <w:rPr>
                <w:noProof/>
                <w:webHidden/>
              </w:rPr>
              <w:fldChar w:fldCharType="end"/>
            </w:r>
          </w:hyperlink>
        </w:p>
        <w:p w14:paraId="3E9888CC" w14:textId="6E0E6197" w:rsidR="000014C0" w:rsidRDefault="00000000">
          <w:pPr>
            <w:pStyle w:val="TOC2"/>
            <w:tabs>
              <w:tab w:val="left" w:pos="660"/>
              <w:tab w:val="right" w:leader="dot" w:pos="5546"/>
            </w:tabs>
            <w:rPr>
              <w:rFonts w:eastAsiaTheme="minorEastAsia"/>
              <w:noProof/>
            </w:rPr>
          </w:pPr>
          <w:hyperlink w:anchor="_Toc115083626" w:history="1">
            <w:r w:rsidR="000014C0" w:rsidRPr="00F446B4">
              <w:rPr>
                <w:rStyle w:val="Hyperlink"/>
                <w:rFonts w:ascii="Times New Roman" w:hAnsi="Times New Roman" w:cs="Times New Roman"/>
                <w:b/>
                <w:bCs/>
                <w:noProof/>
              </w:rPr>
              <w:t>D.</w:t>
            </w:r>
            <w:r w:rsidR="000014C0">
              <w:rPr>
                <w:rFonts w:eastAsiaTheme="minorEastAsia"/>
                <w:noProof/>
              </w:rPr>
              <w:tab/>
            </w:r>
            <w:r w:rsidR="000014C0" w:rsidRPr="00F446B4">
              <w:rPr>
                <w:rStyle w:val="Hyperlink"/>
                <w:rFonts w:ascii="Times New Roman" w:hAnsi="Times New Roman" w:cs="Times New Roman"/>
                <w:b/>
                <w:bCs/>
                <w:noProof/>
              </w:rPr>
              <w:t>Source of Data</w:t>
            </w:r>
            <w:r w:rsidR="000014C0">
              <w:rPr>
                <w:noProof/>
                <w:webHidden/>
              </w:rPr>
              <w:tab/>
            </w:r>
            <w:r w:rsidR="000014C0">
              <w:rPr>
                <w:noProof/>
                <w:webHidden/>
              </w:rPr>
              <w:fldChar w:fldCharType="begin"/>
            </w:r>
            <w:r w:rsidR="000014C0">
              <w:rPr>
                <w:noProof/>
                <w:webHidden/>
              </w:rPr>
              <w:instrText xml:space="preserve"> PAGEREF _Toc115083626 \h </w:instrText>
            </w:r>
            <w:r w:rsidR="000014C0">
              <w:rPr>
                <w:noProof/>
                <w:webHidden/>
              </w:rPr>
            </w:r>
            <w:r w:rsidR="000014C0">
              <w:rPr>
                <w:noProof/>
                <w:webHidden/>
              </w:rPr>
              <w:fldChar w:fldCharType="separate"/>
            </w:r>
            <w:r w:rsidR="00ED5AD1">
              <w:rPr>
                <w:noProof/>
                <w:webHidden/>
              </w:rPr>
              <w:t>33</w:t>
            </w:r>
            <w:r w:rsidR="000014C0">
              <w:rPr>
                <w:noProof/>
                <w:webHidden/>
              </w:rPr>
              <w:fldChar w:fldCharType="end"/>
            </w:r>
          </w:hyperlink>
        </w:p>
        <w:p w14:paraId="7CC4DB37" w14:textId="228C4823" w:rsidR="000014C0" w:rsidRDefault="00000000">
          <w:pPr>
            <w:pStyle w:val="TOC2"/>
            <w:tabs>
              <w:tab w:val="left" w:pos="660"/>
              <w:tab w:val="right" w:leader="dot" w:pos="5546"/>
            </w:tabs>
            <w:rPr>
              <w:rFonts w:eastAsiaTheme="minorEastAsia"/>
              <w:noProof/>
            </w:rPr>
          </w:pPr>
          <w:hyperlink w:anchor="_Toc115083627" w:history="1">
            <w:r w:rsidR="000014C0" w:rsidRPr="00F446B4">
              <w:rPr>
                <w:rStyle w:val="Hyperlink"/>
                <w:rFonts w:ascii="Times New Roman" w:hAnsi="Times New Roman" w:cs="Times New Roman"/>
                <w:b/>
                <w:bCs/>
                <w:noProof/>
              </w:rPr>
              <w:t>E.</w:t>
            </w:r>
            <w:r w:rsidR="000014C0">
              <w:rPr>
                <w:rFonts w:eastAsiaTheme="minorEastAsia"/>
                <w:noProof/>
              </w:rPr>
              <w:tab/>
            </w:r>
            <w:r w:rsidR="000014C0" w:rsidRPr="00F446B4">
              <w:rPr>
                <w:rStyle w:val="Hyperlink"/>
                <w:rFonts w:ascii="Times New Roman" w:hAnsi="Times New Roman" w:cs="Times New Roman"/>
                <w:b/>
                <w:bCs/>
                <w:noProof/>
              </w:rPr>
              <w:t>Technique of Data Collection</w:t>
            </w:r>
            <w:r w:rsidR="000014C0">
              <w:rPr>
                <w:noProof/>
                <w:webHidden/>
              </w:rPr>
              <w:tab/>
            </w:r>
            <w:r w:rsidR="000014C0">
              <w:rPr>
                <w:noProof/>
                <w:webHidden/>
              </w:rPr>
              <w:fldChar w:fldCharType="begin"/>
            </w:r>
            <w:r w:rsidR="000014C0">
              <w:rPr>
                <w:noProof/>
                <w:webHidden/>
              </w:rPr>
              <w:instrText xml:space="preserve"> PAGEREF _Toc115083627 \h </w:instrText>
            </w:r>
            <w:r w:rsidR="000014C0">
              <w:rPr>
                <w:noProof/>
                <w:webHidden/>
              </w:rPr>
            </w:r>
            <w:r w:rsidR="000014C0">
              <w:rPr>
                <w:noProof/>
                <w:webHidden/>
              </w:rPr>
              <w:fldChar w:fldCharType="separate"/>
            </w:r>
            <w:r w:rsidR="00ED5AD1">
              <w:rPr>
                <w:noProof/>
                <w:webHidden/>
              </w:rPr>
              <w:t>35</w:t>
            </w:r>
            <w:r w:rsidR="000014C0">
              <w:rPr>
                <w:noProof/>
                <w:webHidden/>
              </w:rPr>
              <w:fldChar w:fldCharType="end"/>
            </w:r>
          </w:hyperlink>
        </w:p>
        <w:p w14:paraId="271AB668" w14:textId="07D98D0C" w:rsidR="000014C0" w:rsidRDefault="00000000">
          <w:pPr>
            <w:pStyle w:val="TOC3"/>
            <w:tabs>
              <w:tab w:val="left" w:pos="880"/>
              <w:tab w:val="right" w:leader="dot" w:pos="5546"/>
            </w:tabs>
            <w:rPr>
              <w:rFonts w:eastAsiaTheme="minorEastAsia"/>
              <w:noProof/>
            </w:rPr>
          </w:pPr>
          <w:hyperlink w:anchor="_Toc115083628" w:history="1">
            <w:r w:rsidR="000014C0" w:rsidRPr="00F446B4">
              <w:rPr>
                <w:rStyle w:val="Hyperlink"/>
                <w:rFonts w:ascii="Times New Roman" w:hAnsi="Times New Roman" w:cs="Times New Roman"/>
                <w:noProof/>
              </w:rPr>
              <w:t>1.</w:t>
            </w:r>
            <w:r w:rsidR="000014C0">
              <w:rPr>
                <w:rFonts w:eastAsiaTheme="minorEastAsia"/>
                <w:noProof/>
              </w:rPr>
              <w:tab/>
            </w:r>
            <w:r w:rsidR="000014C0" w:rsidRPr="00F446B4">
              <w:rPr>
                <w:rStyle w:val="Hyperlink"/>
                <w:rFonts w:ascii="Times New Roman" w:hAnsi="Times New Roman" w:cs="Times New Roman"/>
                <w:noProof/>
              </w:rPr>
              <w:t>Interviews</w:t>
            </w:r>
            <w:r w:rsidR="000014C0">
              <w:rPr>
                <w:noProof/>
                <w:webHidden/>
              </w:rPr>
              <w:tab/>
            </w:r>
            <w:r w:rsidR="000014C0">
              <w:rPr>
                <w:noProof/>
                <w:webHidden/>
              </w:rPr>
              <w:fldChar w:fldCharType="begin"/>
            </w:r>
            <w:r w:rsidR="000014C0">
              <w:rPr>
                <w:noProof/>
                <w:webHidden/>
              </w:rPr>
              <w:instrText xml:space="preserve"> PAGEREF _Toc115083628 \h </w:instrText>
            </w:r>
            <w:r w:rsidR="000014C0">
              <w:rPr>
                <w:noProof/>
                <w:webHidden/>
              </w:rPr>
            </w:r>
            <w:r w:rsidR="000014C0">
              <w:rPr>
                <w:noProof/>
                <w:webHidden/>
              </w:rPr>
              <w:fldChar w:fldCharType="separate"/>
            </w:r>
            <w:r w:rsidR="00ED5AD1">
              <w:rPr>
                <w:noProof/>
                <w:webHidden/>
              </w:rPr>
              <w:t>35</w:t>
            </w:r>
            <w:r w:rsidR="000014C0">
              <w:rPr>
                <w:noProof/>
                <w:webHidden/>
              </w:rPr>
              <w:fldChar w:fldCharType="end"/>
            </w:r>
          </w:hyperlink>
        </w:p>
        <w:p w14:paraId="46D47D23" w14:textId="12A65F39" w:rsidR="000014C0" w:rsidRDefault="00000000">
          <w:pPr>
            <w:pStyle w:val="TOC3"/>
            <w:tabs>
              <w:tab w:val="left" w:pos="880"/>
              <w:tab w:val="right" w:leader="dot" w:pos="5546"/>
            </w:tabs>
            <w:rPr>
              <w:rFonts w:eastAsiaTheme="minorEastAsia"/>
              <w:noProof/>
            </w:rPr>
          </w:pPr>
          <w:hyperlink w:anchor="_Toc115083629" w:history="1">
            <w:r w:rsidR="000014C0" w:rsidRPr="00F446B4">
              <w:rPr>
                <w:rStyle w:val="Hyperlink"/>
                <w:rFonts w:ascii="Times New Roman" w:hAnsi="Times New Roman" w:cs="Times New Roman"/>
                <w:noProof/>
              </w:rPr>
              <w:t>2.</w:t>
            </w:r>
            <w:r w:rsidR="000014C0">
              <w:rPr>
                <w:rFonts w:eastAsiaTheme="minorEastAsia"/>
                <w:noProof/>
              </w:rPr>
              <w:tab/>
            </w:r>
            <w:r w:rsidR="000014C0" w:rsidRPr="00F446B4">
              <w:rPr>
                <w:rStyle w:val="Hyperlink"/>
                <w:rFonts w:ascii="Times New Roman" w:hAnsi="Times New Roman" w:cs="Times New Roman"/>
                <w:noProof/>
              </w:rPr>
              <w:t>Observation</w:t>
            </w:r>
            <w:r w:rsidR="000014C0">
              <w:rPr>
                <w:noProof/>
                <w:webHidden/>
              </w:rPr>
              <w:tab/>
            </w:r>
            <w:r w:rsidR="000014C0">
              <w:rPr>
                <w:noProof/>
                <w:webHidden/>
              </w:rPr>
              <w:fldChar w:fldCharType="begin"/>
            </w:r>
            <w:r w:rsidR="000014C0">
              <w:rPr>
                <w:noProof/>
                <w:webHidden/>
              </w:rPr>
              <w:instrText xml:space="preserve"> PAGEREF _Toc115083629 \h </w:instrText>
            </w:r>
            <w:r w:rsidR="000014C0">
              <w:rPr>
                <w:noProof/>
                <w:webHidden/>
              </w:rPr>
            </w:r>
            <w:r w:rsidR="000014C0">
              <w:rPr>
                <w:noProof/>
                <w:webHidden/>
              </w:rPr>
              <w:fldChar w:fldCharType="separate"/>
            </w:r>
            <w:r w:rsidR="00ED5AD1">
              <w:rPr>
                <w:noProof/>
                <w:webHidden/>
              </w:rPr>
              <w:t>37</w:t>
            </w:r>
            <w:r w:rsidR="000014C0">
              <w:rPr>
                <w:noProof/>
                <w:webHidden/>
              </w:rPr>
              <w:fldChar w:fldCharType="end"/>
            </w:r>
          </w:hyperlink>
        </w:p>
        <w:p w14:paraId="60D17AE2" w14:textId="760A53FB" w:rsidR="000014C0" w:rsidRDefault="00000000">
          <w:pPr>
            <w:pStyle w:val="TOC3"/>
            <w:tabs>
              <w:tab w:val="left" w:pos="880"/>
              <w:tab w:val="right" w:leader="dot" w:pos="5546"/>
            </w:tabs>
            <w:rPr>
              <w:rFonts w:eastAsiaTheme="minorEastAsia"/>
              <w:noProof/>
            </w:rPr>
          </w:pPr>
          <w:hyperlink w:anchor="_Toc115083630" w:history="1">
            <w:r w:rsidR="000014C0" w:rsidRPr="00F446B4">
              <w:rPr>
                <w:rStyle w:val="Hyperlink"/>
                <w:rFonts w:ascii="Times New Roman" w:hAnsi="Times New Roman" w:cs="Times New Roman"/>
                <w:noProof/>
              </w:rPr>
              <w:t>3.</w:t>
            </w:r>
            <w:r w:rsidR="000014C0">
              <w:rPr>
                <w:rFonts w:eastAsiaTheme="minorEastAsia"/>
                <w:noProof/>
              </w:rPr>
              <w:tab/>
            </w:r>
            <w:r w:rsidR="000014C0" w:rsidRPr="00F446B4">
              <w:rPr>
                <w:rStyle w:val="Hyperlink"/>
                <w:rFonts w:ascii="Times New Roman" w:hAnsi="Times New Roman" w:cs="Times New Roman"/>
                <w:noProof/>
              </w:rPr>
              <w:t>Documentation</w:t>
            </w:r>
            <w:r w:rsidR="000014C0">
              <w:rPr>
                <w:noProof/>
                <w:webHidden/>
              </w:rPr>
              <w:tab/>
            </w:r>
            <w:r w:rsidR="000014C0">
              <w:rPr>
                <w:noProof/>
                <w:webHidden/>
              </w:rPr>
              <w:fldChar w:fldCharType="begin"/>
            </w:r>
            <w:r w:rsidR="000014C0">
              <w:rPr>
                <w:noProof/>
                <w:webHidden/>
              </w:rPr>
              <w:instrText xml:space="preserve"> PAGEREF _Toc115083630 \h </w:instrText>
            </w:r>
            <w:r w:rsidR="000014C0">
              <w:rPr>
                <w:noProof/>
                <w:webHidden/>
              </w:rPr>
            </w:r>
            <w:r w:rsidR="000014C0">
              <w:rPr>
                <w:noProof/>
                <w:webHidden/>
              </w:rPr>
              <w:fldChar w:fldCharType="separate"/>
            </w:r>
            <w:r w:rsidR="00ED5AD1">
              <w:rPr>
                <w:noProof/>
                <w:webHidden/>
              </w:rPr>
              <w:t>38</w:t>
            </w:r>
            <w:r w:rsidR="000014C0">
              <w:rPr>
                <w:noProof/>
                <w:webHidden/>
              </w:rPr>
              <w:fldChar w:fldCharType="end"/>
            </w:r>
          </w:hyperlink>
        </w:p>
        <w:p w14:paraId="5F6421C4" w14:textId="380134CD" w:rsidR="000014C0" w:rsidRDefault="00000000">
          <w:pPr>
            <w:pStyle w:val="TOC2"/>
            <w:tabs>
              <w:tab w:val="left" w:pos="660"/>
              <w:tab w:val="right" w:leader="dot" w:pos="5546"/>
            </w:tabs>
            <w:rPr>
              <w:rFonts w:eastAsiaTheme="minorEastAsia"/>
              <w:noProof/>
            </w:rPr>
          </w:pPr>
          <w:hyperlink w:anchor="_Toc115083631" w:history="1">
            <w:r w:rsidR="000014C0" w:rsidRPr="00F446B4">
              <w:rPr>
                <w:rStyle w:val="Hyperlink"/>
                <w:rFonts w:ascii="Times New Roman" w:hAnsi="Times New Roman" w:cs="Times New Roman"/>
                <w:b/>
                <w:bCs/>
                <w:noProof/>
              </w:rPr>
              <w:t>F.</w:t>
            </w:r>
            <w:r w:rsidR="000014C0">
              <w:rPr>
                <w:rFonts w:eastAsiaTheme="minorEastAsia"/>
                <w:noProof/>
              </w:rPr>
              <w:tab/>
            </w:r>
            <w:r w:rsidR="000014C0" w:rsidRPr="00F446B4">
              <w:rPr>
                <w:rStyle w:val="Hyperlink"/>
                <w:rFonts w:ascii="Times New Roman" w:hAnsi="Times New Roman" w:cs="Times New Roman"/>
                <w:b/>
                <w:bCs/>
                <w:noProof/>
              </w:rPr>
              <w:t>Technique of Data Analysis</w:t>
            </w:r>
            <w:r w:rsidR="000014C0">
              <w:rPr>
                <w:noProof/>
                <w:webHidden/>
              </w:rPr>
              <w:tab/>
            </w:r>
            <w:r w:rsidR="000014C0">
              <w:rPr>
                <w:noProof/>
                <w:webHidden/>
              </w:rPr>
              <w:fldChar w:fldCharType="begin"/>
            </w:r>
            <w:r w:rsidR="000014C0">
              <w:rPr>
                <w:noProof/>
                <w:webHidden/>
              </w:rPr>
              <w:instrText xml:space="preserve"> PAGEREF _Toc115083631 \h </w:instrText>
            </w:r>
            <w:r w:rsidR="000014C0">
              <w:rPr>
                <w:noProof/>
                <w:webHidden/>
              </w:rPr>
            </w:r>
            <w:r w:rsidR="000014C0">
              <w:rPr>
                <w:noProof/>
                <w:webHidden/>
              </w:rPr>
              <w:fldChar w:fldCharType="separate"/>
            </w:r>
            <w:r w:rsidR="00ED5AD1">
              <w:rPr>
                <w:noProof/>
                <w:webHidden/>
              </w:rPr>
              <w:t>38</w:t>
            </w:r>
            <w:r w:rsidR="000014C0">
              <w:rPr>
                <w:noProof/>
                <w:webHidden/>
              </w:rPr>
              <w:fldChar w:fldCharType="end"/>
            </w:r>
          </w:hyperlink>
        </w:p>
        <w:p w14:paraId="1F704B19" w14:textId="19FD0C17" w:rsidR="000014C0" w:rsidRDefault="00000000">
          <w:pPr>
            <w:pStyle w:val="TOC3"/>
            <w:tabs>
              <w:tab w:val="left" w:pos="880"/>
              <w:tab w:val="right" w:leader="dot" w:pos="5546"/>
            </w:tabs>
            <w:rPr>
              <w:rFonts w:eastAsiaTheme="minorEastAsia"/>
              <w:noProof/>
            </w:rPr>
          </w:pPr>
          <w:hyperlink w:anchor="_Toc115083632" w:history="1">
            <w:r w:rsidR="000014C0" w:rsidRPr="00F446B4">
              <w:rPr>
                <w:rStyle w:val="Hyperlink"/>
                <w:rFonts w:ascii="Times New Roman" w:hAnsi="Times New Roman" w:cs="Times New Roman"/>
                <w:noProof/>
              </w:rPr>
              <w:t>1.</w:t>
            </w:r>
            <w:r w:rsidR="000014C0">
              <w:rPr>
                <w:rFonts w:eastAsiaTheme="minorEastAsia"/>
                <w:noProof/>
              </w:rPr>
              <w:tab/>
            </w:r>
            <w:r w:rsidR="000014C0" w:rsidRPr="00F446B4">
              <w:rPr>
                <w:rStyle w:val="Hyperlink"/>
                <w:rFonts w:ascii="Times New Roman" w:hAnsi="Times New Roman" w:cs="Times New Roman"/>
                <w:noProof/>
              </w:rPr>
              <w:t>Data Reduction</w:t>
            </w:r>
            <w:r w:rsidR="000014C0">
              <w:rPr>
                <w:noProof/>
                <w:webHidden/>
              </w:rPr>
              <w:tab/>
            </w:r>
            <w:r w:rsidR="000014C0">
              <w:rPr>
                <w:noProof/>
                <w:webHidden/>
              </w:rPr>
              <w:fldChar w:fldCharType="begin"/>
            </w:r>
            <w:r w:rsidR="000014C0">
              <w:rPr>
                <w:noProof/>
                <w:webHidden/>
              </w:rPr>
              <w:instrText xml:space="preserve"> PAGEREF _Toc115083632 \h </w:instrText>
            </w:r>
            <w:r w:rsidR="000014C0">
              <w:rPr>
                <w:noProof/>
                <w:webHidden/>
              </w:rPr>
            </w:r>
            <w:r w:rsidR="000014C0">
              <w:rPr>
                <w:noProof/>
                <w:webHidden/>
              </w:rPr>
              <w:fldChar w:fldCharType="separate"/>
            </w:r>
            <w:r w:rsidR="00ED5AD1">
              <w:rPr>
                <w:noProof/>
                <w:webHidden/>
              </w:rPr>
              <w:t>39</w:t>
            </w:r>
            <w:r w:rsidR="000014C0">
              <w:rPr>
                <w:noProof/>
                <w:webHidden/>
              </w:rPr>
              <w:fldChar w:fldCharType="end"/>
            </w:r>
          </w:hyperlink>
        </w:p>
        <w:p w14:paraId="31FDD154" w14:textId="05AA9C2E" w:rsidR="000014C0" w:rsidRDefault="00000000">
          <w:pPr>
            <w:pStyle w:val="TOC3"/>
            <w:tabs>
              <w:tab w:val="left" w:pos="880"/>
              <w:tab w:val="right" w:leader="dot" w:pos="5546"/>
            </w:tabs>
            <w:rPr>
              <w:rFonts w:eastAsiaTheme="minorEastAsia"/>
              <w:noProof/>
            </w:rPr>
          </w:pPr>
          <w:hyperlink w:anchor="_Toc115083633" w:history="1">
            <w:r w:rsidR="000014C0" w:rsidRPr="00F446B4">
              <w:rPr>
                <w:rStyle w:val="Hyperlink"/>
                <w:rFonts w:ascii="Times New Roman" w:hAnsi="Times New Roman" w:cs="Times New Roman"/>
                <w:noProof/>
              </w:rPr>
              <w:t>2.</w:t>
            </w:r>
            <w:r w:rsidR="000014C0">
              <w:rPr>
                <w:rFonts w:eastAsiaTheme="minorEastAsia"/>
                <w:noProof/>
              </w:rPr>
              <w:tab/>
            </w:r>
            <w:r w:rsidR="000014C0" w:rsidRPr="00F446B4">
              <w:rPr>
                <w:rStyle w:val="Hyperlink"/>
                <w:rFonts w:ascii="Times New Roman" w:hAnsi="Times New Roman" w:cs="Times New Roman"/>
                <w:noProof/>
              </w:rPr>
              <w:t>Data Display</w:t>
            </w:r>
            <w:r w:rsidR="000014C0">
              <w:rPr>
                <w:noProof/>
                <w:webHidden/>
              </w:rPr>
              <w:tab/>
            </w:r>
            <w:r w:rsidR="000014C0">
              <w:rPr>
                <w:noProof/>
                <w:webHidden/>
              </w:rPr>
              <w:fldChar w:fldCharType="begin"/>
            </w:r>
            <w:r w:rsidR="000014C0">
              <w:rPr>
                <w:noProof/>
                <w:webHidden/>
              </w:rPr>
              <w:instrText xml:space="preserve"> PAGEREF _Toc115083633 \h </w:instrText>
            </w:r>
            <w:r w:rsidR="000014C0">
              <w:rPr>
                <w:noProof/>
                <w:webHidden/>
              </w:rPr>
            </w:r>
            <w:r w:rsidR="000014C0">
              <w:rPr>
                <w:noProof/>
                <w:webHidden/>
              </w:rPr>
              <w:fldChar w:fldCharType="separate"/>
            </w:r>
            <w:r w:rsidR="00ED5AD1">
              <w:rPr>
                <w:noProof/>
                <w:webHidden/>
              </w:rPr>
              <w:t>39</w:t>
            </w:r>
            <w:r w:rsidR="000014C0">
              <w:rPr>
                <w:noProof/>
                <w:webHidden/>
              </w:rPr>
              <w:fldChar w:fldCharType="end"/>
            </w:r>
          </w:hyperlink>
        </w:p>
        <w:p w14:paraId="715455C9" w14:textId="26E28B9A" w:rsidR="000014C0" w:rsidRDefault="00000000">
          <w:pPr>
            <w:pStyle w:val="TOC3"/>
            <w:tabs>
              <w:tab w:val="left" w:pos="880"/>
              <w:tab w:val="right" w:leader="dot" w:pos="5546"/>
            </w:tabs>
            <w:rPr>
              <w:rFonts w:eastAsiaTheme="minorEastAsia"/>
              <w:noProof/>
            </w:rPr>
          </w:pPr>
          <w:hyperlink w:anchor="_Toc115083634" w:history="1">
            <w:r w:rsidR="000014C0" w:rsidRPr="00F446B4">
              <w:rPr>
                <w:rStyle w:val="Hyperlink"/>
                <w:rFonts w:ascii="Times New Roman" w:hAnsi="Times New Roman" w:cs="Times New Roman"/>
                <w:noProof/>
              </w:rPr>
              <w:t>3.</w:t>
            </w:r>
            <w:r w:rsidR="000014C0">
              <w:rPr>
                <w:rFonts w:eastAsiaTheme="minorEastAsia"/>
                <w:noProof/>
              </w:rPr>
              <w:tab/>
            </w:r>
            <w:r w:rsidR="000014C0" w:rsidRPr="00F446B4">
              <w:rPr>
                <w:rStyle w:val="Hyperlink"/>
                <w:rFonts w:ascii="Times New Roman" w:hAnsi="Times New Roman" w:cs="Times New Roman"/>
                <w:noProof/>
              </w:rPr>
              <w:t>Conclusion Drawing/Verification</w:t>
            </w:r>
            <w:r w:rsidR="000014C0">
              <w:rPr>
                <w:noProof/>
                <w:webHidden/>
              </w:rPr>
              <w:tab/>
            </w:r>
            <w:r w:rsidR="000014C0">
              <w:rPr>
                <w:noProof/>
                <w:webHidden/>
              </w:rPr>
              <w:fldChar w:fldCharType="begin"/>
            </w:r>
            <w:r w:rsidR="000014C0">
              <w:rPr>
                <w:noProof/>
                <w:webHidden/>
              </w:rPr>
              <w:instrText xml:space="preserve"> PAGEREF _Toc115083634 \h </w:instrText>
            </w:r>
            <w:r w:rsidR="000014C0">
              <w:rPr>
                <w:noProof/>
                <w:webHidden/>
              </w:rPr>
            </w:r>
            <w:r w:rsidR="000014C0">
              <w:rPr>
                <w:noProof/>
                <w:webHidden/>
              </w:rPr>
              <w:fldChar w:fldCharType="separate"/>
            </w:r>
            <w:r w:rsidR="00ED5AD1">
              <w:rPr>
                <w:noProof/>
                <w:webHidden/>
              </w:rPr>
              <w:t>39</w:t>
            </w:r>
            <w:r w:rsidR="000014C0">
              <w:rPr>
                <w:noProof/>
                <w:webHidden/>
              </w:rPr>
              <w:fldChar w:fldCharType="end"/>
            </w:r>
          </w:hyperlink>
        </w:p>
        <w:p w14:paraId="4B6BEACB" w14:textId="469CD274" w:rsidR="000014C0" w:rsidRDefault="00000000">
          <w:pPr>
            <w:pStyle w:val="TOC1"/>
            <w:rPr>
              <w:rFonts w:asciiTheme="minorHAnsi" w:eastAsiaTheme="minorEastAsia" w:hAnsiTheme="minorHAnsi" w:cstheme="minorBidi"/>
              <w:b w:val="0"/>
              <w:bCs w:val="0"/>
            </w:rPr>
          </w:pPr>
          <w:hyperlink w:anchor="_Toc115083635" w:history="1">
            <w:r w:rsidR="000014C0" w:rsidRPr="00F446B4">
              <w:rPr>
                <w:rStyle w:val="Hyperlink"/>
              </w:rPr>
              <w:t>CHAPTER IV</w:t>
            </w:r>
            <w:r w:rsidR="000014C0">
              <w:rPr>
                <w:webHidden/>
              </w:rPr>
              <w:tab/>
            </w:r>
            <w:r w:rsidR="000014C0">
              <w:rPr>
                <w:webHidden/>
              </w:rPr>
              <w:fldChar w:fldCharType="begin"/>
            </w:r>
            <w:r w:rsidR="000014C0">
              <w:rPr>
                <w:webHidden/>
              </w:rPr>
              <w:instrText xml:space="preserve"> PAGEREF _Toc115083635 \h </w:instrText>
            </w:r>
            <w:r w:rsidR="000014C0">
              <w:rPr>
                <w:webHidden/>
              </w:rPr>
            </w:r>
            <w:r w:rsidR="000014C0">
              <w:rPr>
                <w:webHidden/>
              </w:rPr>
              <w:fldChar w:fldCharType="separate"/>
            </w:r>
            <w:r w:rsidR="00ED5AD1">
              <w:rPr>
                <w:webHidden/>
              </w:rPr>
              <w:t>41</w:t>
            </w:r>
            <w:r w:rsidR="000014C0">
              <w:rPr>
                <w:webHidden/>
              </w:rPr>
              <w:fldChar w:fldCharType="end"/>
            </w:r>
          </w:hyperlink>
        </w:p>
        <w:p w14:paraId="061B4172" w14:textId="5A25E851" w:rsidR="000014C0" w:rsidRDefault="00000000">
          <w:pPr>
            <w:pStyle w:val="TOC1"/>
            <w:rPr>
              <w:rFonts w:asciiTheme="minorHAnsi" w:eastAsiaTheme="minorEastAsia" w:hAnsiTheme="minorHAnsi" w:cstheme="minorBidi"/>
              <w:b w:val="0"/>
              <w:bCs w:val="0"/>
            </w:rPr>
          </w:pPr>
          <w:hyperlink w:anchor="_Toc115083636" w:history="1">
            <w:r w:rsidR="000014C0" w:rsidRPr="00F446B4">
              <w:rPr>
                <w:rStyle w:val="Hyperlink"/>
              </w:rPr>
              <w:t>FINDING AND DISCUSSION</w:t>
            </w:r>
            <w:r w:rsidR="000014C0">
              <w:rPr>
                <w:webHidden/>
              </w:rPr>
              <w:tab/>
            </w:r>
            <w:r w:rsidR="000014C0">
              <w:rPr>
                <w:webHidden/>
              </w:rPr>
              <w:fldChar w:fldCharType="begin"/>
            </w:r>
            <w:r w:rsidR="000014C0">
              <w:rPr>
                <w:webHidden/>
              </w:rPr>
              <w:instrText xml:space="preserve"> PAGEREF _Toc115083636 \h </w:instrText>
            </w:r>
            <w:r w:rsidR="000014C0">
              <w:rPr>
                <w:webHidden/>
              </w:rPr>
            </w:r>
            <w:r w:rsidR="000014C0">
              <w:rPr>
                <w:webHidden/>
              </w:rPr>
              <w:fldChar w:fldCharType="separate"/>
            </w:r>
            <w:r w:rsidR="00ED5AD1">
              <w:rPr>
                <w:webHidden/>
              </w:rPr>
              <w:t>41</w:t>
            </w:r>
            <w:r w:rsidR="000014C0">
              <w:rPr>
                <w:webHidden/>
              </w:rPr>
              <w:fldChar w:fldCharType="end"/>
            </w:r>
          </w:hyperlink>
        </w:p>
        <w:p w14:paraId="5EAA61C4" w14:textId="0747F669" w:rsidR="000014C0" w:rsidRDefault="00000000">
          <w:pPr>
            <w:pStyle w:val="TOC2"/>
            <w:tabs>
              <w:tab w:val="left" w:pos="660"/>
              <w:tab w:val="right" w:leader="dot" w:pos="5546"/>
            </w:tabs>
            <w:rPr>
              <w:rFonts w:eastAsiaTheme="minorEastAsia"/>
              <w:noProof/>
            </w:rPr>
          </w:pPr>
          <w:hyperlink w:anchor="_Toc115083637" w:history="1">
            <w:r w:rsidR="000014C0" w:rsidRPr="00F446B4">
              <w:rPr>
                <w:rStyle w:val="Hyperlink"/>
                <w:rFonts w:ascii="Times New Roman" w:hAnsi="Times New Roman" w:cs="Times New Roman"/>
                <w:b/>
                <w:bCs/>
                <w:noProof/>
              </w:rPr>
              <w:t>A.</w:t>
            </w:r>
            <w:r w:rsidR="000014C0">
              <w:rPr>
                <w:rFonts w:eastAsiaTheme="minorEastAsia"/>
                <w:noProof/>
              </w:rPr>
              <w:tab/>
            </w:r>
            <w:r w:rsidR="000014C0" w:rsidRPr="00F446B4">
              <w:rPr>
                <w:rStyle w:val="Hyperlink"/>
                <w:rFonts w:ascii="Times New Roman" w:hAnsi="Times New Roman" w:cs="Times New Roman"/>
                <w:b/>
                <w:bCs/>
                <w:noProof/>
              </w:rPr>
              <w:t>Research Finding</w:t>
            </w:r>
            <w:r w:rsidR="000014C0">
              <w:rPr>
                <w:noProof/>
                <w:webHidden/>
              </w:rPr>
              <w:tab/>
            </w:r>
            <w:r w:rsidR="000014C0">
              <w:rPr>
                <w:noProof/>
                <w:webHidden/>
              </w:rPr>
              <w:fldChar w:fldCharType="begin"/>
            </w:r>
            <w:r w:rsidR="000014C0">
              <w:rPr>
                <w:noProof/>
                <w:webHidden/>
              </w:rPr>
              <w:instrText xml:space="preserve"> PAGEREF _Toc115083637 \h </w:instrText>
            </w:r>
            <w:r w:rsidR="000014C0">
              <w:rPr>
                <w:noProof/>
                <w:webHidden/>
              </w:rPr>
            </w:r>
            <w:r w:rsidR="000014C0">
              <w:rPr>
                <w:noProof/>
                <w:webHidden/>
              </w:rPr>
              <w:fldChar w:fldCharType="separate"/>
            </w:r>
            <w:r w:rsidR="00ED5AD1">
              <w:rPr>
                <w:noProof/>
                <w:webHidden/>
              </w:rPr>
              <w:t>41</w:t>
            </w:r>
            <w:r w:rsidR="000014C0">
              <w:rPr>
                <w:noProof/>
                <w:webHidden/>
              </w:rPr>
              <w:fldChar w:fldCharType="end"/>
            </w:r>
          </w:hyperlink>
        </w:p>
        <w:p w14:paraId="4975949D" w14:textId="0EA9A318" w:rsidR="000014C0" w:rsidRDefault="00000000">
          <w:pPr>
            <w:pStyle w:val="TOC3"/>
            <w:tabs>
              <w:tab w:val="left" w:pos="880"/>
              <w:tab w:val="right" w:leader="dot" w:pos="5546"/>
            </w:tabs>
            <w:rPr>
              <w:rFonts w:eastAsiaTheme="minorEastAsia"/>
              <w:noProof/>
            </w:rPr>
          </w:pPr>
          <w:hyperlink w:anchor="_Toc115083638" w:history="1">
            <w:r w:rsidR="000014C0" w:rsidRPr="00F446B4">
              <w:rPr>
                <w:rStyle w:val="Hyperlink"/>
                <w:rFonts w:ascii="Times New Roman" w:hAnsi="Times New Roman" w:cs="Times New Roman"/>
                <w:b/>
                <w:bCs/>
                <w:noProof/>
              </w:rPr>
              <w:t>1.</w:t>
            </w:r>
            <w:r w:rsidR="000014C0">
              <w:rPr>
                <w:rFonts w:eastAsiaTheme="minorEastAsia"/>
                <w:noProof/>
              </w:rPr>
              <w:tab/>
            </w:r>
            <w:r w:rsidR="000014C0" w:rsidRPr="00F446B4">
              <w:rPr>
                <w:rStyle w:val="Hyperlink"/>
                <w:rFonts w:ascii="Times New Roman" w:hAnsi="Times New Roman" w:cs="Times New Roman"/>
                <w:b/>
                <w:bCs/>
                <w:noProof/>
              </w:rPr>
              <w:t>Teachers’ implementation of C4 (analyzing) in their teaching-learning activities</w:t>
            </w:r>
            <w:r w:rsidR="000014C0">
              <w:rPr>
                <w:noProof/>
                <w:webHidden/>
              </w:rPr>
              <w:tab/>
            </w:r>
            <w:r w:rsidR="000014C0">
              <w:rPr>
                <w:noProof/>
                <w:webHidden/>
              </w:rPr>
              <w:fldChar w:fldCharType="begin"/>
            </w:r>
            <w:r w:rsidR="000014C0">
              <w:rPr>
                <w:noProof/>
                <w:webHidden/>
              </w:rPr>
              <w:instrText xml:space="preserve"> PAGEREF _Toc115083638 \h </w:instrText>
            </w:r>
            <w:r w:rsidR="000014C0">
              <w:rPr>
                <w:noProof/>
                <w:webHidden/>
              </w:rPr>
            </w:r>
            <w:r w:rsidR="000014C0">
              <w:rPr>
                <w:noProof/>
                <w:webHidden/>
              </w:rPr>
              <w:fldChar w:fldCharType="separate"/>
            </w:r>
            <w:r w:rsidR="00ED5AD1">
              <w:rPr>
                <w:noProof/>
                <w:webHidden/>
              </w:rPr>
              <w:t>41</w:t>
            </w:r>
            <w:r w:rsidR="000014C0">
              <w:rPr>
                <w:noProof/>
                <w:webHidden/>
              </w:rPr>
              <w:fldChar w:fldCharType="end"/>
            </w:r>
          </w:hyperlink>
        </w:p>
        <w:p w14:paraId="3ED320E7" w14:textId="3800F026" w:rsidR="000014C0" w:rsidRDefault="00000000">
          <w:pPr>
            <w:pStyle w:val="TOC3"/>
            <w:tabs>
              <w:tab w:val="left" w:pos="880"/>
              <w:tab w:val="right" w:leader="dot" w:pos="5546"/>
            </w:tabs>
            <w:rPr>
              <w:rFonts w:eastAsiaTheme="minorEastAsia"/>
              <w:noProof/>
            </w:rPr>
          </w:pPr>
          <w:hyperlink w:anchor="_Toc115083639" w:history="1">
            <w:r w:rsidR="000014C0" w:rsidRPr="00F446B4">
              <w:rPr>
                <w:rStyle w:val="Hyperlink"/>
                <w:rFonts w:ascii="Times New Roman" w:hAnsi="Times New Roman" w:cs="Times New Roman"/>
                <w:b/>
                <w:bCs/>
                <w:noProof/>
              </w:rPr>
              <w:t>2.</w:t>
            </w:r>
            <w:r w:rsidR="000014C0">
              <w:rPr>
                <w:rFonts w:eastAsiaTheme="minorEastAsia"/>
                <w:noProof/>
              </w:rPr>
              <w:tab/>
            </w:r>
            <w:r w:rsidR="000014C0" w:rsidRPr="00F446B4">
              <w:rPr>
                <w:rStyle w:val="Hyperlink"/>
                <w:rFonts w:ascii="Times New Roman" w:hAnsi="Times New Roman" w:cs="Times New Roman"/>
                <w:b/>
                <w:bCs/>
                <w:noProof/>
              </w:rPr>
              <w:t>Teachers’ implementation of C5 (evaluating) in their teaching-learning activities</w:t>
            </w:r>
            <w:r w:rsidR="000014C0">
              <w:rPr>
                <w:noProof/>
                <w:webHidden/>
              </w:rPr>
              <w:tab/>
            </w:r>
            <w:r w:rsidR="000014C0">
              <w:rPr>
                <w:noProof/>
                <w:webHidden/>
              </w:rPr>
              <w:fldChar w:fldCharType="begin"/>
            </w:r>
            <w:r w:rsidR="000014C0">
              <w:rPr>
                <w:noProof/>
                <w:webHidden/>
              </w:rPr>
              <w:instrText xml:space="preserve"> PAGEREF _Toc115083639 \h </w:instrText>
            </w:r>
            <w:r w:rsidR="000014C0">
              <w:rPr>
                <w:noProof/>
                <w:webHidden/>
              </w:rPr>
            </w:r>
            <w:r w:rsidR="000014C0">
              <w:rPr>
                <w:noProof/>
                <w:webHidden/>
              </w:rPr>
              <w:fldChar w:fldCharType="separate"/>
            </w:r>
            <w:r w:rsidR="00ED5AD1">
              <w:rPr>
                <w:noProof/>
                <w:webHidden/>
              </w:rPr>
              <w:t>45</w:t>
            </w:r>
            <w:r w:rsidR="000014C0">
              <w:rPr>
                <w:noProof/>
                <w:webHidden/>
              </w:rPr>
              <w:fldChar w:fldCharType="end"/>
            </w:r>
          </w:hyperlink>
        </w:p>
        <w:p w14:paraId="44A21DE7" w14:textId="69D84CFA" w:rsidR="000014C0" w:rsidRDefault="00000000">
          <w:pPr>
            <w:pStyle w:val="TOC3"/>
            <w:tabs>
              <w:tab w:val="left" w:pos="880"/>
              <w:tab w:val="right" w:leader="dot" w:pos="5546"/>
            </w:tabs>
            <w:rPr>
              <w:rFonts w:eastAsiaTheme="minorEastAsia"/>
              <w:noProof/>
            </w:rPr>
          </w:pPr>
          <w:hyperlink w:anchor="_Toc115083640" w:history="1">
            <w:r w:rsidR="000014C0" w:rsidRPr="00F446B4">
              <w:rPr>
                <w:rStyle w:val="Hyperlink"/>
                <w:rFonts w:ascii="Times New Roman" w:hAnsi="Times New Roman" w:cs="Times New Roman"/>
                <w:b/>
                <w:bCs/>
                <w:noProof/>
              </w:rPr>
              <w:t>3.</w:t>
            </w:r>
            <w:r w:rsidR="000014C0">
              <w:rPr>
                <w:rFonts w:eastAsiaTheme="minorEastAsia"/>
                <w:noProof/>
              </w:rPr>
              <w:tab/>
            </w:r>
            <w:r w:rsidR="000014C0" w:rsidRPr="00F446B4">
              <w:rPr>
                <w:rStyle w:val="Hyperlink"/>
                <w:rFonts w:ascii="Times New Roman" w:hAnsi="Times New Roman" w:cs="Times New Roman"/>
                <w:b/>
                <w:bCs/>
                <w:noProof/>
              </w:rPr>
              <w:t>Teachers’ implementation of C6 (creating) in their teaching-learning activities</w:t>
            </w:r>
            <w:r w:rsidR="000014C0">
              <w:rPr>
                <w:noProof/>
                <w:webHidden/>
              </w:rPr>
              <w:tab/>
            </w:r>
            <w:r w:rsidR="000014C0">
              <w:rPr>
                <w:noProof/>
                <w:webHidden/>
              </w:rPr>
              <w:fldChar w:fldCharType="begin"/>
            </w:r>
            <w:r w:rsidR="000014C0">
              <w:rPr>
                <w:noProof/>
                <w:webHidden/>
              </w:rPr>
              <w:instrText xml:space="preserve"> PAGEREF _Toc115083640 \h </w:instrText>
            </w:r>
            <w:r w:rsidR="000014C0">
              <w:rPr>
                <w:noProof/>
                <w:webHidden/>
              </w:rPr>
            </w:r>
            <w:r w:rsidR="000014C0">
              <w:rPr>
                <w:noProof/>
                <w:webHidden/>
              </w:rPr>
              <w:fldChar w:fldCharType="separate"/>
            </w:r>
            <w:r w:rsidR="00ED5AD1">
              <w:rPr>
                <w:noProof/>
                <w:webHidden/>
              </w:rPr>
              <w:t>47</w:t>
            </w:r>
            <w:r w:rsidR="000014C0">
              <w:rPr>
                <w:noProof/>
                <w:webHidden/>
              </w:rPr>
              <w:fldChar w:fldCharType="end"/>
            </w:r>
          </w:hyperlink>
        </w:p>
        <w:p w14:paraId="1A61F48C" w14:textId="74A15107" w:rsidR="000014C0" w:rsidRDefault="00000000">
          <w:pPr>
            <w:pStyle w:val="TOC3"/>
            <w:tabs>
              <w:tab w:val="left" w:pos="880"/>
              <w:tab w:val="right" w:leader="dot" w:pos="5546"/>
            </w:tabs>
            <w:rPr>
              <w:rFonts w:eastAsiaTheme="minorEastAsia"/>
              <w:noProof/>
            </w:rPr>
          </w:pPr>
          <w:hyperlink w:anchor="_Toc115083641" w:history="1">
            <w:r w:rsidR="000014C0" w:rsidRPr="00F446B4">
              <w:rPr>
                <w:rStyle w:val="Hyperlink"/>
                <w:rFonts w:ascii="Times New Roman" w:hAnsi="Times New Roman" w:cs="Times New Roman"/>
                <w:b/>
                <w:bCs/>
                <w:noProof/>
              </w:rPr>
              <w:t>4.</w:t>
            </w:r>
            <w:r w:rsidR="000014C0">
              <w:rPr>
                <w:rFonts w:eastAsiaTheme="minorEastAsia"/>
                <w:noProof/>
              </w:rPr>
              <w:tab/>
            </w:r>
            <w:r w:rsidR="000014C0" w:rsidRPr="00F446B4">
              <w:rPr>
                <w:rStyle w:val="Hyperlink"/>
                <w:rFonts w:ascii="Times New Roman" w:hAnsi="Times New Roman" w:cs="Times New Roman"/>
                <w:b/>
                <w:bCs/>
                <w:noProof/>
              </w:rPr>
              <w:t>Teachers’ obstacles in implementing HOTS</w:t>
            </w:r>
            <w:r w:rsidR="000014C0">
              <w:rPr>
                <w:noProof/>
                <w:webHidden/>
              </w:rPr>
              <w:tab/>
            </w:r>
            <w:r w:rsidR="000014C0">
              <w:rPr>
                <w:noProof/>
                <w:webHidden/>
              </w:rPr>
              <w:fldChar w:fldCharType="begin"/>
            </w:r>
            <w:r w:rsidR="000014C0">
              <w:rPr>
                <w:noProof/>
                <w:webHidden/>
              </w:rPr>
              <w:instrText xml:space="preserve"> PAGEREF _Toc115083641 \h </w:instrText>
            </w:r>
            <w:r w:rsidR="000014C0">
              <w:rPr>
                <w:noProof/>
                <w:webHidden/>
              </w:rPr>
            </w:r>
            <w:r w:rsidR="000014C0">
              <w:rPr>
                <w:noProof/>
                <w:webHidden/>
              </w:rPr>
              <w:fldChar w:fldCharType="separate"/>
            </w:r>
            <w:r w:rsidR="00ED5AD1">
              <w:rPr>
                <w:noProof/>
                <w:webHidden/>
              </w:rPr>
              <w:t>49</w:t>
            </w:r>
            <w:r w:rsidR="000014C0">
              <w:rPr>
                <w:noProof/>
                <w:webHidden/>
              </w:rPr>
              <w:fldChar w:fldCharType="end"/>
            </w:r>
          </w:hyperlink>
        </w:p>
        <w:p w14:paraId="3AEF593B" w14:textId="1D98BC1F" w:rsidR="000014C0" w:rsidRDefault="00000000">
          <w:pPr>
            <w:pStyle w:val="TOC2"/>
            <w:tabs>
              <w:tab w:val="left" w:pos="660"/>
              <w:tab w:val="right" w:leader="dot" w:pos="5546"/>
            </w:tabs>
            <w:rPr>
              <w:rFonts w:eastAsiaTheme="minorEastAsia"/>
              <w:noProof/>
            </w:rPr>
          </w:pPr>
          <w:hyperlink w:anchor="_Toc115083642" w:history="1">
            <w:r w:rsidR="000014C0" w:rsidRPr="00F446B4">
              <w:rPr>
                <w:rStyle w:val="Hyperlink"/>
                <w:rFonts w:ascii="Times New Roman" w:hAnsi="Times New Roman" w:cs="Times New Roman"/>
                <w:b/>
                <w:bCs/>
                <w:noProof/>
              </w:rPr>
              <w:t>B.</w:t>
            </w:r>
            <w:r w:rsidR="000014C0">
              <w:rPr>
                <w:rFonts w:eastAsiaTheme="minorEastAsia"/>
                <w:noProof/>
              </w:rPr>
              <w:tab/>
            </w:r>
            <w:r w:rsidR="000014C0" w:rsidRPr="00F446B4">
              <w:rPr>
                <w:rStyle w:val="Hyperlink"/>
                <w:rFonts w:ascii="Times New Roman" w:hAnsi="Times New Roman" w:cs="Times New Roman"/>
                <w:b/>
                <w:bCs/>
                <w:noProof/>
              </w:rPr>
              <w:t>Discussion</w:t>
            </w:r>
            <w:r w:rsidR="000014C0">
              <w:rPr>
                <w:noProof/>
                <w:webHidden/>
              </w:rPr>
              <w:tab/>
            </w:r>
            <w:r w:rsidR="000014C0">
              <w:rPr>
                <w:noProof/>
                <w:webHidden/>
              </w:rPr>
              <w:fldChar w:fldCharType="begin"/>
            </w:r>
            <w:r w:rsidR="000014C0">
              <w:rPr>
                <w:noProof/>
                <w:webHidden/>
              </w:rPr>
              <w:instrText xml:space="preserve"> PAGEREF _Toc115083642 \h </w:instrText>
            </w:r>
            <w:r w:rsidR="000014C0">
              <w:rPr>
                <w:noProof/>
                <w:webHidden/>
              </w:rPr>
            </w:r>
            <w:r w:rsidR="000014C0">
              <w:rPr>
                <w:noProof/>
                <w:webHidden/>
              </w:rPr>
              <w:fldChar w:fldCharType="separate"/>
            </w:r>
            <w:r w:rsidR="00ED5AD1">
              <w:rPr>
                <w:noProof/>
                <w:webHidden/>
              </w:rPr>
              <w:t>51</w:t>
            </w:r>
            <w:r w:rsidR="000014C0">
              <w:rPr>
                <w:noProof/>
                <w:webHidden/>
              </w:rPr>
              <w:fldChar w:fldCharType="end"/>
            </w:r>
          </w:hyperlink>
        </w:p>
        <w:p w14:paraId="0B3EF305" w14:textId="49BBDB9F" w:rsidR="000014C0" w:rsidRDefault="00000000">
          <w:pPr>
            <w:pStyle w:val="TOC3"/>
            <w:tabs>
              <w:tab w:val="left" w:pos="880"/>
              <w:tab w:val="right" w:leader="dot" w:pos="5546"/>
            </w:tabs>
            <w:rPr>
              <w:rFonts w:eastAsiaTheme="minorEastAsia"/>
              <w:noProof/>
            </w:rPr>
          </w:pPr>
          <w:hyperlink w:anchor="_Toc115083643" w:history="1">
            <w:r w:rsidR="000014C0" w:rsidRPr="00F446B4">
              <w:rPr>
                <w:rStyle w:val="Hyperlink"/>
                <w:rFonts w:ascii="Times New Roman" w:hAnsi="Times New Roman" w:cs="Times New Roman"/>
                <w:b/>
                <w:bCs/>
                <w:noProof/>
              </w:rPr>
              <w:t>1.</w:t>
            </w:r>
            <w:r w:rsidR="000014C0">
              <w:rPr>
                <w:rFonts w:eastAsiaTheme="minorEastAsia"/>
                <w:noProof/>
              </w:rPr>
              <w:tab/>
            </w:r>
            <w:r w:rsidR="000014C0" w:rsidRPr="00F446B4">
              <w:rPr>
                <w:rStyle w:val="Hyperlink"/>
                <w:rFonts w:ascii="Times New Roman" w:hAnsi="Times New Roman" w:cs="Times New Roman"/>
                <w:b/>
                <w:bCs/>
                <w:noProof/>
              </w:rPr>
              <w:t>Teachers’ implementation of C4 (analyzing) in teaching-learning activities</w:t>
            </w:r>
            <w:r w:rsidR="000014C0">
              <w:rPr>
                <w:noProof/>
                <w:webHidden/>
              </w:rPr>
              <w:tab/>
            </w:r>
            <w:r w:rsidR="000014C0">
              <w:rPr>
                <w:noProof/>
                <w:webHidden/>
              </w:rPr>
              <w:fldChar w:fldCharType="begin"/>
            </w:r>
            <w:r w:rsidR="000014C0">
              <w:rPr>
                <w:noProof/>
                <w:webHidden/>
              </w:rPr>
              <w:instrText xml:space="preserve"> PAGEREF _Toc115083643 \h </w:instrText>
            </w:r>
            <w:r w:rsidR="000014C0">
              <w:rPr>
                <w:noProof/>
                <w:webHidden/>
              </w:rPr>
            </w:r>
            <w:r w:rsidR="000014C0">
              <w:rPr>
                <w:noProof/>
                <w:webHidden/>
              </w:rPr>
              <w:fldChar w:fldCharType="separate"/>
            </w:r>
            <w:r w:rsidR="00ED5AD1">
              <w:rPr>
                <w:noProof/>
                <w:webHidden/>
              </w:rPr>
              <w:t>52</w:t>
            </w:r>
            <w:r w:rsidR="000014C0">
              <w:rPr>
                <w:noProof/>
                <w:webHidden/>
              </w:rPr>
              <w:fldChar w:fldCharType="end"/>
            </w:r>
          </w:hyperlink>
        </w:p>
        <w:p w14:paraId="08FDBE58" w14:textId="6421A84E" w:rsidR="000014C0" w:rsidRDefault="00000000">
          <w:pPr>
            <w:pStyle w:val="TOC3"/>
            <w:tabs>
              <w:tab w:val="left" w:pos="880"/>
              <w:tab w:val="right" w:leader="dot" w:pos="5546"/>
            </w:tabs>
            <w:rPr>
              <w:rFonts w:eastAsiaTheme="minorEastAsia"/>
              <w:noProof/>
            </w:rPr>
          </w:pPr>
          <w:hyperlink w:anchor="_Toc115083644" w:history="1">
            <w:r w:rsidR="000014C0" w:rsidRPr="00F446B4">
              <w:rPr>
                <w:rStyle w:val="Hyperlink"/>
                <w:rFonts w:ascii="Times New Roman" w:hAnsi="Times New Roman" w:cs="Times New Roman"/>
                <w:b/>
                <w:bCs/>
                <w:noProof/>
              </w:rPr>
              <w:t>2.</w:t>
            </w:r>
            <w:r w:rsidR="000014C0">
              <w:rPr>
                <w:rFonts w:eastAsiaTheme="minorEastAsia"/>
                <w:noProof/>
              </w:rPr>
              <w:tab/>
            </w:r>
            <w:r w:rsidR="000014C0" w:rsidRPr="00F446B4">
              <w:rPr>
                <w:rStyle w:val="Hyperlink"/>
                <w:rFonts w:ascii="Times New Roman" w:hAnsi="Times New Roman" w:cs="Times New Roman"/>
                <w:b/>
                <w:bCs/>
                <w:noProof/>
              </w:rPr>
              <w:t>Teachers’ implementation of C5 (evaluating) in teaching-learning activities</w:t>
            </w:r>
            <w:r w:rsidR="000014C0">
              <w:rPr>
                <w:noProof/>
                <w:webHidden/>
              </w:rPr>
              <w:tab/>
            </w:r>
            <w:r w:rsidR="000014C0">
              <w:rPr>
                <w:noProof/>
                <w:webHidden/>
              </w:rPr>
              <w:fldChar w:fldCharType="begin"/>
            </w:r>
            <w:r w:rsidR="000014C0">
              <w:rPr>
                <w:noProof/>
                <w:webHidden/>
              </w:rPr>
              <w:instrText xml:space="preserve"> PAGEREF _Toc115083644 \h </w:instrText>
            </w:r>
            <w:r w:rsidR="000014C0">
              <w:rPr>
                <w:noProof/>
                <w:webHidden/>
              </w:rPr>
            </w:r>
            <w:r w:rsidR="000014C0">
              <w:rPr>
                <w:noProof/>
                <w:webHidden/>
              </w:rPr>
              <w:fldChar w:fldCharType="separate"/>
            </w:r>
            <w:r w:rsidR="00ED5AD1">
              <w:rPr>
                <w:noProof/>
                <w:webHidden/>
              </w:rPr>
              <w:t>54</w:t>
            </w:r>
            <w:r w:rsidR="000014C0">
              <w:rPr>
                <w:noProof/>
                <w:webHidden/>
              </w:rPr>
              <w:fldChar w:fldCharType="end"/>
            </w:r>
          </w:hyperlink>
        </w:p>
        <w:p w14:paraId="097BD9F0" w14:textId="68644934" w:rsidR="000014C0" w:rsidRDefault="00000000">
          <w:pPr>
            <w:pStyle w:val="TOC3"/>
            <w:tabs>
              <w:tab w:val="left" w:pos="880"/>
              <w:tab w:val="right" w:leader="dot" w:pos="5546"/>
            </w:tabs>
            <w:rPr>
              <w:rFonts w:eastAsiaTheme="minorEastAsia"/>
              <w:noProof/>
            </w:rPr>
          </w:pPr>
          <w:hyperlink w:anchor="_Toc115083645" w:history="1">
            <w:r w:rsidR="000014C0" w:rsidRPr="00F446B4">
              <w:rPr>
                <w:rStyle w:val="Hyperlink"/>
                <w:rFonts w:ascii="Times New Roman" w:hAnsi="Times New Roman" w:cs="Times New Roman"/>
                <w:b/>
                <w:bCs/>
                <w:noProof/>
              </w:rPr>
              <w:t>3.</w:t>
            </w:r>
            <w:r w:rsidR="000014C0">
              <w:rPr>
                <w:rFonts w:eastAsiaTheme="minorEastAsia"/>
                <w:noProof/>
              </w:rPr>
              <w:tab/>
            </w:r>
            <w:r w:rsidR="000014C0" w:rsidRPr="00F446B4">
              <w:rPr>
                <w:rStyle w:val="Hyperlink"/>
                <w:rFonts w:ascii="Times New Roman" w:hAnsi="Times New Roman" w:cs="Times New Roman"/>
                <w:b/>
                <w:bCs/>
                <w:noProof/>
              </w:rPr>
              <w:t>Teachers’ implementation of C6 (creating) in teaching-learning activities</w:t>
            </w:r>
            <w:r w:rsidR="000014C0">
              <w:rPr>
                <w:noProof/>
                <w:webHidden/>
              </w:rPr>
              <w:tab/>
            </w:r>
            <w:r w:rsidR="000014C0">
              <w:rPr>
                <w:noProof/>
                <w:webHidden/>
              </w:rPr>
              <w:fldChar w:fldCharType="begin"/>
            </w:r>
            <w:r w:rsidR="000014C0">
              <w:rPr>
                <w:noProof/>
                <w:webHidden/>
              </w:rPr>
              <w:instrText xml:space="preserve"> PAGEREF _Toc115083645 \h </w:instrText>
            </w:r>
            <w:r w:rsidR="000014C0">
              <w:rPr>
                <w:noProof/>
                <w:webHidden/>
              </w:rPr>
            </w:r>
            <w:r w:rsidR="000014C0">
              <w:rPr>
                <w:noProof/>
                <w:webHidden/>
              </w:rPr>
              <w:fldChar w:fldCharType="separate"/>
            </w:r>
            <w:r w:rsidR="00ED5AD1">
              <w:rPr>
                <w:noProof/>
                <w:webHidden/>
              </w:rPr>
              <w:t>55</w:t>
            </w:r>
            <w:r w:rsidR="000014C0">
              <w:rPr>
                <w:noProof/>
                <w:webHidden/>
              </w:rPr>
              <w:fldChar w:fldCharType="end"/>
            </w:r>
          </w:hyperlink>
        </w:p>
        <w:p w14:paraId="6F6486DB" w14:textId="7F84F8D6" w:rsidR="000014C0" w:rsidRDefault="00000000">
          <w:pPr>
            <w:pStyle w:val="TOC3"/>
            <w:tabs>
              <w:tab w:val="left" w:pos="880"/>
              <w:tab w:val="right" w:leader="dot" w:pos="5546"/>
            </w:tabs>
            <w:rPr>
              <w:rFonts w:eastAsiaTheme="minorEastAsia"/>
              <w:noProof/>
            </w:rPr>
          </w:pPr>
          <w:hyperlink w:anchor="_Toc115083646" w:history="1">
            <w:r w:rsidR="000014C0" w:rsidRPr="00F446B4">
              <w:rPr>
                <w:rStyle w:val="Hyperlink"/>
                <w:rFonts w:ascii="Times New Roman" w:hAnsi="Times New Roman" w:cs="Times New Roman"/>
                <w:b/>
                <w:bCs/>
                <w:noProof/>
              </w:rPr>
              <w:t>4.</w:t>
            </w:r>
            <w:r w:rsidR="000014C0">
              <w:rPr>
                <w:rFonts w:eastAsiaTheme="minorEastAsia"/>
                <w:noProof/>
              </w:rPr>
              <w:tab/>
            </w:r>
            <w:r w:rsidR="000014C0" w:rsidRPr="00F446B4">
              <w:rPr>
                <w:rStyle w:val="Hyperlink"/>
                <w:rFonts w:ascii="Times New Roman" w:hAnsi="Times New Roman" w:cs="Times New Roman"/>
                <w:b/>
                <w:bCs/>
                <w:noProof/>
              </w:rPr>
              <w:t>Teachers’ obstacles in implementing HOTS</w:t>
            </w:r>
            <w:r w:rsidR="000014C0">
              <w:rPr>
                <w:noProof/>
                <w:webHidden/>
              </w:rPr>
              <w:tab/>
            </w:r>
            <w:r w:rsidR="000014C0">
              <w:rPr>
                <w:noProof/>
                <w:webHidden/>
              </w:rPr>
              <w:fldChar w:fldCharType="begin"/>
            </w:r>
            <w:r w:rsidR="000014C0">
              <w:rPr>
                <w:noProof/>
                <w:webHidden/>
              </w:rPr>
              <w:instrText xml:space="preserve"> PAGEREF _Toc115083646 \h </w:instrText>
            </w:r>
            <w:r w:rsidR="000014C0">
              <w:rPr>
                <w:noProof/>
                <w:webHidden/>
              </w:rPr>
            </w:r>
            <w:r w:rsidR="000014C0">
              <w:rPr>
                <w:noProof/>
                <w:webHidden/>
              </w:rPr>
              <w:fldChar w:fldCharType="separate"/>
            </w:r>
            <w:r w:rsidR="00ED5AD1">
              <w:rPr>
                <w:noProof/>
                <w:webHidden/>
              </w:rPr>
              <w:t>56</w:t>
            </w:r>
            <w:r w:rsidR="000014C0">
              <w:rPr>
                <w:noProof/>
                <w:webHidden/>
              </w:rPr>
              <w:fldChar w:fldCharType="end"/>
            </w:r>
          </w:hyperlink>
        </w:p>
        <w:p w14:paraId="7E966203" w14:textId="7BDA4E93" w:rsidR="000014C0" w:rsidRDefault="00000000">
          <w:pPr>
            <w:pStyle w:val="TOC1"/>
            <w:rPr>
              <w:rFonts w:asciiTheme="minorHAnsi" w:eastAsiaTheme="minorEastAsia" w:hAnsiTheme="minorHAnsi" w:cstheme="minorBidi"/>
              <w:b w:val="0"/>
              <w:bCs w:val="0"/>
            </w:rPr>
          </w:pPr>
          <w:hyperlink w:anchor="_Toc115083647" w:history="1">
            <w:r w:rsidR="000014C0" w:rsidRPr="00F446B4">
              <w:rPr>
                <w:rStyle w:val="Hyperlink"/>
              </w:rPr>
              <w:t>CHAPTER V</w:t>
            </w:r>
            <w:r w:rsidR="000014C0">
              <w:rPr>
                <w:webHidden/>
              </w:rPr>
              <w:tab/>
            </w:r>
            <w:r w:rsidR="000014C0">
              <w:rPr>
                <w:webHidden/>
              </w:rPr>
              <w:fldChar w:fldCharType="begin"/>
            </w:r>
            <w:r w:rsidR="000014C0">
              <w:rPr>
                <w:webHidden/>
              </w:rPr>
              <w:instrText xml:space="preserve"> PAGEREF _Toc115083647 \h </w:instrText>
            </w:r>
            <w:r w:rsidR="000014C0">
              <w:rPr>
                <w:webHidden/>
              </w:rPr>
            </w:r>
            <w:r w:rsidR="000014C0">
              <w:rPr>
                <w:webHidden/>
              </w:rPr>
              <w:fldChar w:fldCharType="separate"/>
            </w:r>
            <w:r w:rsidR="00ED5AD1">
              <w:rPr>
                <w:webHidden/>
              </w:rPr>
              <w:t>57</w:t>
            </w:r>
            <w:r w:rsidR="000014C0">
              <w:rPr>
                <w:webHidden/>
              </w:rPr>
              <w:fldChar w:fldCharType="end"/>
            </w:r>
          </w:hyperlink>
        </w:p>
        <w:p w14:paraId="6A3B0100" w14:textId="443E47FE" w:rsidR="000014C0" w:rsidRDefault="00000000">
          <w:pPr>
            <w:pStyle w:val="TOC1"/>
            <w:rPr>
              <w:rFonts w:asciiTheme="minorHAnsi" w:eastAsiaTheme="minorEastAsia" w:hAnsiTheme="minorHAnsi" w:cstheme="minorBidi"/>
              <w:b w:val="0"/>
              <w:bCs w:val="0"/>
            </w:rPr>
          </w:pPr>
          <w:hyperlink w:anchor="_Toc115083648" w:history="1">
            <w:r w:rsidR="000014C0" w:rsidRPr="00F446B4">
              <w:rPr>
                <w:rStyle w:val="Hyperlink"/>
              </w:rPr>
              <w:t>CONCLUSION AND SUGGESTION</w:t>
            </w:r>
            <w:r w:rsidR="000014C0">
              <w:rPr>
                <w:webHidden/>
              </w:rPr>
              <w:tab/>
            </w:r>
            <w:r w:rsidR="000014C0">
              <w:rPr>
                <w:webHidden/>
              </w:rPr>
              <w:fldChar w:fldCharType="begin"/>
            </w:r>
            <w:r w:rsidR="000014C0">
              <w:rPr>
                <w:webHidden/>
              </w:rPr>
              <w:instrText xml:space="preserve"> PAGEREF _Toc115083648 \h </w:instrText>
            </w:r>
            <w:r w:rsidR="000014C0">
              <w:rPr>
                <w:webHidden/>
              </w:rPr>
            </w:r>
            <w:r w:rsidR="000014C0">
              <w:rPr>
                <w:webHidden/>
              </w:rPr>
              <w:fldChar w:fldCharType="separate"/>
            </w:r>
            <w:r w:rsidR="00ED5AD1">
              <w:rPr>
                <w:webHidden/>
              </w:rPr>
              <w:t>57</w:t>
            </w:r>
            <w:r w:rsidR="000014C0">
              <w:rPr>
                <w:webHidden/>
              </w:rPr>
              <w:fldChar w:fldCharType="end"/>
            </w:r>
          </w:hyperlink>
        </w:p>
        <w:p w14:paraId="74A25D33" w14:textId="1258254A" w:rsidR="000014C0" w:rsidRDefault="00000000">
          <w:pPr>
            <w:pStyle w:val="TOC2"/>
            <w:tabs>
              <w:tab w:val="left" w:pos="660"/>
              <w:tab w:val="right" w:leader="dot" w:pos="5546"/>
            </w:tabs>
            <w:rPr>
              <w:rFonts w:eastAsiaTheme="minorEastAsia"/>
              <w:noProof/>
            </w:rPr>
          </w:pPr>
          <w:hyperlink w:anchor="_Toc115083649" w:history="1">
            <w:r w:rsidR="000014C0" w:rsidRPr="00F446B4">
              <w:rPr>
                <w:rStyle w:val="Hyperlink"/>
                <w:rFonts w:ascii="Times New Roman" w:hAnsi="Times New Roman" w:cs="Times New Roman"/>
                <w:b/>
                <w:bCs/>
                <w:noProof/>
              </w:rPr>
              <w:t>A.</w:t>
            </w:r>
            <w:r w:rsidR="000014C0">
              <w:rPr>
                <w:rFonts w:eastAsiaTheme="minorEastAsia"/>
                <w:noProof/>
              </w:rPr>
              <w:tab/>
            </w:r>
            <w:r w:rsidR="000014C0" w:rsidRPr="00F446B4">
              <w:rPr>
                <w:rStyle w:val="Hyperlink"/>
                <w:rFonts w:ascii="Times New Roman" w:hAnsi="Times New Roman" w:cs="Times New Roman"/>
                <w:b/>
                <w:bCs/>
                <w:noProof/>
              </w:rPr>
              <w:t>Conclusion</w:t>
            </w:r>
            <w:r w:rsidR="000014C0">
              <w:rPr>
                <w:noProof/>
                <w:webHidden/>
              </w:rPr>
              <w:tab/>
            </w:r>
            <w:r w:rsidR="000014C0">
              <w:rPr>
                <w:noProof/>
                <w:webHidden/>
              </w:rPr>
              <w:fldChar w:fldCharType="begin"/>
            </w:r>
            <w:r w:rsidR="000014C0">
              <w:rPr>
                <w:noProof/>
                <w:webHidden/>
              </w:rPr>
              <w:instrText xml:space="preserve"> PAGEREF _Toc115083649 \h </w:instrText>
            </w:r>
            <w:r w:rsidR="000014C0">
              <w:rPr>
                <w:noProof/>
                <w:webHidden/>
              </w:rPr>
            </w:r>
            <w:r w:rsidR="000014C0">
              <w:rPr>
                <w:noProof/>
                <w:webHidden/>
              </w:rPr>
              <w:fldChar w:fldCharType="separate"/>
            </w:r>
            <w:r w:rsidR="00ED5AD1">
              <w:rPr>
                <w:noProof/>
                <w:webHidden/>
              </w:rPr>
              <w:t>57</w:t>
            </w:r>
            <w:r w:rsidR="000014C0">
              <w:rPr>
                <w:noProof/>
                <w:webHidden/>
              </w:rPr>
              <w:fldChar w:fldCharType="end"/>
            </w:r>
          </w:hyperlink>
        </w:p>
        <w:p w14:paraId="13DE6591" w14:textId="0FC84F87" w:rsidR="000014C0" w:rsidRDefault="00000000">
          <w:pPr>
            <w:pStyle w:val="TOC2"/>
            <w:tabs>
              <w:tab w:val="left" w:pos="660"/>
              <w:tab w:val="right" w:leader="dot" w:pos="5546"/>
            </w:tabs>
            <w:rPr>
              <w:rFonts w:eastAsiaTheme="minorEastAsia"/>
              <w:noProof/>
            </w:rPr>
          </w:pPr>
          <w:hyperlink w:anchor="_Toc115083650" w:history="1">
            <w:r w:rsidR="000014C0" w:rsidRPr="00F446B4">
              <w:rPr>
                <w:rStyle w:val="Hyperlink"/>
                <w:rFonts w:ascii="Times New Roman" w:hAnsi="Times New Roman" w:cs="Times New Roman"/>
                <w:b/>
                <w:bCs/>
                <w:noProof/>
              </w:rPr>
              <w:t>B.</w:t>
            </w:r>
            <w:r w:rsidR="000014C0">
              <w:rPr>
                <w:rFonts w:eastAsiaTheme="minorEastAsia"/>
                <w:noProof/>
              </w:rPr>
              <w:tab/>
            </w:r>
            <w:r w:rsidR="000014C0" w:rsidRPr="00F446B4">
              <w:rPr>
                <w:rStyle w:val="Hyperlink"/>
                <w:rFonts w:ascii="Times New Roman" w:hAnsi="Times New Roman" w:cs="Times New Roman"/>
                <w:b/>
                <w:bCs/>
                <w:noProof/>
              </w:rPr>
              <w:t>Suggestion</w:t>
            </w:r>
            <w:r w:rsidR="000014C0">
              <w:rPr>
                <w:noProof/>
                <w:webHidden/>
              </w:rPr>
              <w:tab/>
            </w:r>
            <w:r w:rsidR="000014C0">
              <w:rPr>
                <w:noProof/>
                <w:webHidden/>
              </w:rPr>
              <w:fldChar w:fldCharType="begin"/>
            </w:r>
            <w:r w:rsidR="000014C0">
              <w:rPr>
                <w:noProof/>
                <w:webHidden/>
              </w:rPr>
              <w:instrText xml:space="preserve"> PAGEREF _Toc115083650 \h </w:instrText>
            </w:r>
            <w:r w:rsidR="000014C0">
              <w:rPr>
                <w:noProof/>
                <w:webHidden/>
              </w:rPr>
            </w:r>
            <w:r w:rsidR="000014C0">
              <w:rPr>
                <w:noProof/>
                <w:webHidden/>
              </w:rPr>
              <w:fldChar w:fldCharType="separate"/>
            </w:r>
            <w:r w:rsidR="00ED5AD1">
              <w:rPr>
                <w:noProof/>
                <w:webHidden/>
              </w:rPr>
              <w:t>58</w:t>
            </w:r>
            <w:r w:rsidR="000014C0">
              <w:rPr>
                <w:noProof/>
                <w:webHidden/>
              </w:rPr>
              <w:fldChar w:fldCharType="end"/>
            </w:r>
          </w:hyperlink>
        </w:p>
        <w:p w14:paraId="55EB1EDA" w14:textId="13E41BE2" w:rsidR="000014C0" w:rsidRDefault="00000000">
          <w:pPr>
            <w:pStyle w:val="TOC3"/>
            <w:tabs>
              <w:tab w:val="left" w:pos="880"/>
              <w:tab w:val="right" w:leader="dot" w:pos="5546"/>
            </w:tabs>
            <w:rPr>
              <w:rFonts w:eastAsiaTheme="minorEastAsia"/>
              <w:noProof/>
            </w:rPr>
          </w:pPr>
          <w:hyperlink w:anchor="_Toc115083651" w:history="1">
            <w:r w:rsidR="000014C0" w:rsidRPr="00F446B4">
              <w:rPr>
                <w:rStyle w:val="Hyperlink"/>
                <w:rFonts w:ascii="Times New Roman" w:hAnsi="Times New Roman" w:cs="Times New Roman"/>
                <w:noProof/>
              </w:rPr>
              <w:t>1.</w:t>
            </w:r>
            <w:r w:rsidR="000014C0">
              <w:rPr>
                <w:rFonts w:eastAsiaTheme="minorEastAsia"/>
                <w:noProof/>
              </w:rPr>
              <w:tab/>
            </w:r>
            <w:r w:rsidR="000014C0" w:rsidRPr="00F446B4">
              <w:rPr>
                <w:rStyle w:val="Hyperlink"/>
                <w:rFonts w:ascii="Times New Roman" w:hAnsi="Times New Roman" w:cs="Times New Roman"/>
                <w:noProof/>
              </w:rPr>
              <w:t>For The Researcher</w:t>
            </w:r>
            <w:r w:rsidR="000014C0">
              <w:rPr>
                <w:noProof/>
                <w:webHidden/>
              </w:rPr>
              <w:tab/>
            </w:r>
            <w:r w:rsidR="000014C0">
              <w:rPr>
                <w:noProof/>
                <w:webHidden/>
              </w:rPr>
              <w:fldChar w:fldCharType="begin"/>
            </w:r>
            <w:r w:rsidR="000014C0">
              <w:rPr>
                <w:noProof/>
                <w:webHidden/>
              </w:rPr>
              <w:instrText xml:space="preserve"> PAGEREF _Toc115083651 \h </w:instrText>
            </w:r>
            <w:r w:rsidR="000014C0">
              <w:rPr>
                <w:noProof/>
                <w:webHidden/>
              </w:rPr>
            </w:r>
            <w:r w:rsidR="000014C0">
              <w:rPr>
                <w:noProof/>
                <w:webHidden/>
              </w:rPr>
              <w:fldChar w:fldCharType="separate"/>
            </w:r>
            <w:r w:rsidR="00ED5AD1">
              <w:rPr>
                <w:noProof/>
                <w:webHidden/>
              </w:rPr>
              <w:t>59</w:t>
            </w:r>
            <w:r w:rsidR="000014C0">
              <w:rPr>
                <w:noProof/>
                <w:webHidden/>
              </w:rPr>
              <w:fldChar w:fldCharType="end"/>
            </w:r>
          </w:hyperlink>
        </w:p>
        <w:p w14:paraId="380B6D5C" w14:textId="126A7F1C" w:rsidR="000014C0" w:rsidRDefault="00000000">
          <w:pPr>
            <w:pStyle w:val="TOC3"/>
            <w:tabs>
              <w:tab w:val="left" w:pos="880"/>
              <w:tab w:val="right" w:leader="dot" w:pos="5546"/>
            </w:tabs>
            <w:rPr>
              <w:rFonts w:eastAsiaTheme="minorEastAsia"/>
              <w:noProof/>
            </w:rPr>
          </w:pPr>
          <w:hyperlink w:anchor="_Toc115083652" w:history="1">
            <w:r w:rsidR="000014C0" w:rsidRPr="00F446B4">
              <w:rPr>
                <w:rStyle w:val="Hyperlink"/>
                <w:rFonts w:ascii="Times New Roman" w:hAnsi="Times New Roman" w:cs="Times New Roman"/>
                <w:noProof/>
              </w:rPr>
              <w:t>3.</w:t>
            </w:r>
            <w:r w:rsidR="000014C0">
              <w:rPr>
                <w:rFonts w:eastAsiaTheme="minorEastAsia"/>
                <w:noProof/>
              </w:rPr>
              <w:tab/>
            </w:r>
            <w:r w:rsidR="000014C0" w:rsidRPr="00F446B4">
              <w:rPr>
                <w:rStyle w:val="Hyperlink"/>
                <w:rFonts w:ascii="Times New Roman" w:hAnsi="Times New Roman" w:cs="Times New Roman"/>
                <w:noProof/>
              </w:rPr>
              <w:t>For The Next Researcher</w:t>
            </w:r>
            <w:r w:rsidR="000014C0">
              <w:rPr>
                <w:noProof/>
                <w:webHidden/>
              </w:rPr>
              <w:tab/>
            </w:r>
            <w:r w:rsidR="000014C0">
              <w:rPr>
                <w:noProof/>
                <w:webHidden/>
              </w:rPr>
              <w:fldChar w:fldCharType="begin"/>
            </w:r>
            <w:r w:rsidR="000014C0">
              <w:rPr>
                <w:noProof/>
                <w:webHidden/>
              </w:rPr>
              <w:instrText xml:space="preserve"> PAGEREF _Toc115083652 \h </w:instrText>
            </w:r>
            <w:r w:rsidR="000014C0">
              <w:rPr>
                <w:noProof/>
                <w:webHidden/>
              </w:rPr>
            </w:r>
            <w:r w:rsidR="000014C0">
              <w:rPr>
                <w:noProof/>
                <w:webHidden/>
              </w:rPr>
              <w:fldChar w:fldCharType="separate"/>
            </w:r>
            <w:r w:rsidR="00ED5AD1">
              <w:rPr>
                <w:noProof/>
                <w:webHidden/>
              </w:rPr>
              <w:t>60</w:t>
            </w:r>
            <w:r w:rsidR="000014C0">
              <w:rPr>
                <w:noProof/>
                <w:webHidden/>
              </w:rPr>
              <w:fldChar w:fldCharType="end"/>
            </w:r>
          </w:hyperlink>
        </w:p>
        <w:p w14:paraId="296F25EF" w14:textId="496B112F" w:rsidR="000014C0" w:rsidRDefault="00000000">
          <w:pPr>
            <w:pStyle w:val="TOC1"/>
            <w:rPr>
              <w:rFonts w:asciiTheme="minorHAnsi" w:eastAsiaTheme="minorEastAsia" w:hAnsiTheme="minorHAnsi" w:cstheme="minorBidi"/>
              <w:b w:val="0"/>
              <w:bCs w:val="0"/>
            </w:rPr>
          </w:pPr>
          <w:hyperlink w:anchor="_Toc115083653" w:history="1">
            <w:r w:rsidR="000014C0" w:rsidRPr="00F446B4">
              <w:rPr>
                <w:rStyle w:val="Hyperlink"/>
              </w:rPr>
              <w:t>Bibliography</w:t>
            </w:r>
            <w:r w:rsidR="000014C0">
              <w:rPr>
                <w:webHidden/>
              </w:rPr>
              <w:tab/>
            </w:r>
            <w:r w:rsidR="000014C0">
              <w:rPr>
                <w:webHidden/>
              </w:rPr>
              <w:fldChar w:fldCharType="begin"/>
            </w:r>
            <w:r w:rsidR="000014C0">
              <w:rPr>
                <w:webHidden/>
              </w:rPr>
              <w:instrText xml:space="preserve"> PAGEREF _Toc115083653 \h </w:instrText>
            </w:r>
            <w:r w:rsidR="000014C0">
              <w:rPr>
                <w:webHidden/>
              </w:rPr>
            </w:r>
            <w:r w:rsidR="000014C0">
              <w:rPr>
                <w:webHidden/>
              </w:rPr>
              <w:fldChar w:fldCharType="separate"/>
            </w:r>
            <w:r w:rsidR="00ED5AD1">
              <w:rPr>
                <w:webHidden/>
              </w:rPr>
              <w:t>61</w:t>
            </w:r>
            <w:r w:rsidR="000014C0">
              <w:rPr>
                <w:webHidden/>
              </w:rPr>
              <w:fldChar w:fldCharType="end"/>
            </w:r>
          </w:hyperlink>
        </w:p>
        <w:p w14:paraId="4C68B26A" w14:textId="280F0E8D" w:rsidR="004F658A" w:rsidRPr="00D71485" w:rsidRDefault="004F658A" w:rsidP="004F658A">
          <w:pPr>
            <w:rPr>
              <w:rFonts w:ascii="Times New Roman" w:hAnsi="Times New Roman" w:cs="Times New Roman"/>
            </w:rPr>
          </w:pPr>
          <w:r w:rsidRPr="00D71485">
            <w:rPr>
              <w:rFonts w:ascii="Times New Roman" w:hAnsi="Times New Roman" w:cs="Times New Roman"/>
              <w:b/>
              <w:bCs/>
              <w:noProof/>
            </w:rPr>
            <w:fldChar w:fldCharType="end"/>
          </w:r>
        </w:p>
      </w:sdtContent>
    </w:sdt>
    <w:p w14:paraId="679157A9" w14:textId="77777777" w:rsidR="004F658A" w:rsidRPr="00D71485" w:rsidRDefault="004F658A" w:rsidP="004F658A">
      <w:pPr>
        <w:spacing w:after="225"/>
        <w:ind w:right="802"/>
        <w:jc w:val="both"/>
        <w:rPr>
          <w:rFonts w:ascii="Times New Roman" w:hAnsi="Times New Roman" w:cs="Times New Roman"/>
          <w:b/>
          <w:bCs/>
        </w:rPr>
      </w:pPr>
    </w:p>
    <w:p w14:paraId="4DDCCF5A" w14:textId="77777777" w:rsidR="004F658A" w:rsidRDefault="004F658A" w:rsidP="004F658A">
      <w:pPr>
        <w:spacing w:after="225"/>
        <w:ind w:left="607" w:right="802"/>
        <w:jc w:val="center"/>
        <w:rPr>
          <w:rFonts w:ascii="Times New Roman" w:hAnsi="Times New Roman" w:cs="Times New Roman"/>
          <w:b/>
          <w:bCs/>
        </w:rPr>
      </w:pPr>
    </w:p>
    <w:p w14:paraId="2B0B8B2F" w14:textId="77777777" w:rsidR="004F658A" w:rsidRDefault="004F658A" w:rsidP="004F658A">
      <w:pPr>
        <w:spacing w:after="225"/>
        <w:ind w:left="607" w:right="802"/>
        <w:jc w:val="center"/>
        <w:rPr>
          <w:rFonts w:ascii="Times New Roman" w:hAnsi="Times New Roman" w:cs="Times New Roman"/>
          <w:b/>
          <w:bCs/>
        </w:rPr>
      </w:pPr>
      <w:r>
        <w:rPr>
          <w:rFonts w:ascii="Times New Roman" w:hAnsi="Times New Roman" w:cs="Times New Roman"/>
          <w:b/>
          <w:bCs/>
        </w:rPr>
        <w:br w:type="page"/>
      </w:r>
    </w:p>
    <w:p w14:paraId="74E75B98" w14:textId="77777777" w:rsidR="004F658A" w:rsidRDefault="004F658A" w:rsidP="003319ED">
      <w:pPr>
        <w:pStyle w:val="Heading1"/>
      </w:pPr>
      <w:bookmarkStart w:id="14" w:name="_Toc115083603"/>
      <w:r>
        <w:lastRenderedPageBreak/>
        <w:t>LIST OF APPENDICES</w:t>
      </w:r>
      <w:bookmarkEnd w:id="14"/>
    </w:p>
    <w:p w14:paraId="6AB1C808" w14:textId="77777777" w:rsidR="004F658A" w:rsidRPr="00F34730" w:rsidRDefault="004F658A" w:rsidP="004F658A"/>
    <w:tbl>
      <w:tblPr>
        <w:tblStyle w:val="TableGrid"/>
        <w:tblW w:w="694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97"/>
        <w:gridCol w:w="1523"/>
      </w:tblGrid>
      <w:tr w:rsidR="004F658A" w14:paraId="76F49A39" w14:textId="77777777" w:rsidTr="00205421">
        <w:tc>
          <w:tcPr>
            <w:tcW w:w="2127" w:type="dxa"/>
          </w:tcPr>
          <w:p w14:paraId="4153D7D0"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 xml:space="preserve">Appendix </w:t>
            </w:r>
            <w:r>
              <w:rPr>
                <w:rFonts w:ascii="Times New Roman" w:hAnsi="Times New Roman" w:cs="Times New Roman"/>
              </w:rPr>
              <w:t>1</w:t>
            </w:r>
          </w:p>
        </w:tc>
        <w:tc>
          <w:tcPr>
            <w:tcW w:w="3297" w:type="dxa"/>
          </w:tcPr>
          <w:p w14:paraId="488B1889" w14:textId="77777777" w:rsidR="004F658A" w:rsidRPr="00F34730" w:rsidRDefault="004F658A" w:rsidP="00205421">
            <w:pPr>
              <w:spacing w:after="225"/>
              <w:ind w:right="802"/>
              <w:jc w:val="both"/>
              <w:rPr>
                <w:rFonts w:ascii="Times New Roman" w:hAnsi="Times New Roman" w:cs="Times New Roman"/>
              </w:rPr>
            </w:pPr>
            <w:r>
              <w:rPr>
                <w:rFonts w:ascii="Times New Roman" w:hAnsi="Times New Roman" w:cs="Times New Roman"/>
              </w:rPr>
              <w:t xml:space="preserve">Interview guideline </w:t>
            </w:r>
          </w:p>
        </w:tc>
        <w:tc>
          <w:tcPr>
            <w:tcW w:w="1523" w:type="dxa"/>
          </w:tcPr>
          <w:p w14:paraId="1B390EAC" w14:textId="45888262" w:rsidR="004F658A" w:rsidRPr="00F34730" w:rsidRDefault="00020AC0" w:rsidP="00205421">
            <w:pPr>
              <w:spacing w:after="225"/>
              <w:ind w:right="802"/>
              <w:jc w:val="both"/>
              <w:rPr>
                <w:rFonts w:ascii="Times New Roman" w:hAnsi="Times New Roman" w:cs="Times New Roman"/>
              </w:rPr>
            </w:pPr>
            <w:r>
              <w:rPr>
                <w:rFonts w:ascii="Times New Roman" w:hAnsi="Times New Roman" w:cs="Times New Roman"/>
              </w:rPr>
              <w:t>6</w:t>
            </w:r>
            <w:r w:rsidR="00BC0721">
              <w:rPr>
                <w:rFonts w:ascii="Times New Roman" w:hAnsi="Times New Roman" w:cs="Times New Roman"/>
              </w:rPr>
              <w:t>5</w:t>
            </w:r>
          </w:p>
        </w:tc>
      </w:tr>
      <w:tr w:rsidR="004F658A" w14:paraId="28037BFB" w14:textId="77777777" w:rsidTr="00205421">
        <w:tc>
          <w:tcPr>
            <w:tcW w:w="2127" w:type="dxa"/>
          </w:tcPr>
          <w:p w14:paraId="20CD7053"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Appendix 2</w:t>
            </w:r>
          </w:p>
        </w:tc>
        <w:tc>
          <w:tcPr>
            <w:tcW w:w="3297" w:type="dxa"/>
          </w:tcPr>
          <w:p w14:paraId="045ADE1F"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Interview Transcription</w:t>
            </w:r>
          </w:p>
        </w:tc>
        <w:tc>
          <w:tcPr>
            <w:tcW w:w="1523" w:type="dxa"/>
          </w:tcPr>
          <w:p w14:paraId="2D08070E" w14:textId="6962EECC" w:rsidR="004F658A" w:rsidRPr="00F34730" w:rsidRDefault="00020AC0" w:rsidP="00205421">
            <w:pPr>
              <w:spacing w:after="225"/>
              <w:ind w:right="802"/>
              <w:jc w:val="both"/>
              <w:rPr>
                <w:rFonts w:ascii="Times New Roman" w:hAnsi="Times New Roman" w:cs="Times New Roman"/>
              </w:rPr>
            </w:pPr>
            <w:r>
              <w:rPr>
                <w:rFonts w:ascii="Times New Roman" w:hAnsi="Times New Roman" w:cs="Times New Roman"/>
              </w:rPr>
              <w:t>6</w:t>
            </w:r>
            <w:r w:rsidR="00BC0721">
              <w:rPr>
                <w:rFonts w:ascii="Times New Roman" w:hAnsi="Times New Roman" w:cs="Times New Roman"/>
              </w:rPr>
              <w:t>6</w:t>
            </w:r>
          </w:p>
        </w:tc>
      </w:tr>
      <w:tr w:rsidR="004F658A" w14:paraId="72A29897" w14:textId="77777777" w:rsidTr="00205421">
        <w:tc>
          <w:tcPr>
            <w:tcW w:w="2127" w:type="dxa"/>
          </w:tcPr>
          <w:p w14:paraId="28B80222" w14:textId="77777777" w:rsidR="004F658A" w:rsidRPr="00F34730" w:rsidRDefault="004F658A" w:rsidP="00205421">
            <w:pPr>
              <w:spacing w:after="225"/>
              <w:ind w:right="802"/>
              <w:jc w:val="both"/>
              <w:rPr>
                <w:rFonts w:ascii="Times New Roman" w:hAnsi="Times New Roman" w:cs="Times New Roman"/>
              </w:rPr>
            </w:pPr>
            <w:r>
              <w:rPr>
                <w:rFonts w:ascii="Times New Roman" w:hAnsi="Times New Roman" w:cs="Times New Roman"/>
              </w:rPr>
              <w:t>Appendix 3</w:t>
            </w:r>
          </w:p>
        </w:tc>
        <w:tc>
          <w:tcPr>
            <w:tcW w:w="3297" w:type="dxa"/>
          </w:tcPr>
          <w:p w14:paraId="3636A3CD"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Observation Guideline</w:t>
            </w:r>
          </w:p>
        </w:tc>
        <w:tc>
          <w:tcPr>
            <w:tcW w:w="1523" w:type="dxa"/>
          </w:tcPr>
          <w:p w14:paraId="6936B3F4" w14:textId="498BF2CC" w:rsidR="004F658A" w:rsidRPr="00F34730" w:rsidRDefault="00020AC0" w:rsidP="00205421">
            <w:pPr>
              <w:spacing w:after="225"/>
              <w:ind w:right="802"/>
              <w:jc w:val="both"/>
              <w:rPr>
                <w:rFonts w:ascii="Times New Roman" w:hAnsi="Times New Roman" w:cs="Times New Roman"/>
              </w:rPr>
            </w:pPr>
            <w:r>
              <w:rPr>
                <w:rFonts w:ascii="Times New Roman" w:hAnsi="Times New Roman" w:cs="Times New Roman"/>
              </w:rPr>
              <w:t>8</w:t>
            </w:r>
            <w:r w:rsidR="00BC0721">
              <w:rPr>
                <w:rFonts w:ascii="Times New Roman" w:hAnsi="Times New Roman" w:cs="Times New Roman"/>
              </w:rPr>
              <w:t>3</w:t>
            </w:r>
          </w:p>
        </w:tc>
      </w:tr>
      <w:tr w:rsidR="004F658A" w14:paraId="0B7297BC" w14:textId="77777777" w:rsidTr="00205421">
        <w:tc>
          <w:tcPr>
            <w:tcW w:w="2127" w:type="dxa"/>
          </w:tcPr>
          <w:p w14:paraId="62C4C9D8"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Appendix 4</w:t>
            </w:r>
          </w:p>
        </w:tc>
        <w:tc>
          <w:tcPr>
            <w:tcW w:w="3297" w:type="dxa"/>
          </w:tcPr>
          <w:p w14:paraId="32806060"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Observation Data</w:t>
            </w:r>
          </w:p>
        </w:tc>
        <w:tc>
          <w:tcPr>
            <w:tcW w:w="1523" w:type="dxa"/>
          </w:tcPr>
          <w:p w14:paraId="01FE14DA" w14:textId="32E19093" w:rsidR="004F658A" w:rsidRPr="00F34730" w:rsidRDefault="00637C90" w:rsidP="00205421">
            <w:pPr>
              <w:spacing w:after="225"/>
              <w:ind w:right="802"/>
              <w:jc w:val="both"/>
              <w:rPr>
                <w:rFonts w:ascii="Times New Roman" w:hAnsi="Times New Roman" w:cs="Times New Roman"/>
              </w:rPr>
            </w:pPr>
            <w:r>
              <w:rPr>
                <w:rFonts w:ascii="Times New Roman" w:hAnsi="Times New Roman" w:cs="Times New Roman"/>
              </w:rPr>
              <w:t>8</w:t>
            </w:r>
            <w:r w:rsidR="007D5C67">
              <w:rPr>
                <w:rFonts w:ascii="Times New Roman" w:hAnsi="Times New Roman" w:cs="Times New Roman"/>
              </w:rPr>
              <w:t>5</w:t>
            </w:r>
          </w:p>
        </w:tc>
      </w:tr>
      <w:tr w:rsidR="004F658A" w14:paraId="4CCA987E" w14:textId="77777777" w:rsidTr="00205421">
        <w:tc>
          <w:tcPr>
            <w:tcW w:w="2127" w:type="dxa"/>
          </w:tcPr>
          <w:p w14:paraId="4633C50A" w14:textId="77777777" w:rsidR="004F658A" w:rsidRPr="00F34730" w:rsidRDefault="004F658A" w:rsidP="00205421">
            <w:pPr>
              <w:spacing w:after="225"/>
              <w:ind w:right="802"/>
              <w:jc w:val="both"/>
              <w:rPr>
                <w:rFonts w:ascii="Times New Roman" w:hAnsi="Times New Roman" w:cs="Times New Roman"/>
              </w:rPr>
            </w:pPr>
            <w:r>
              <w:rPr>
                <w:rFonts w:ascii="Times New Roman" w:hAnsi="Times New Roman" w:cs="Times New Roman"/>
              </w:rPr>
              <w:t>Appendix 5</w:t>
            </w:r>
          </w:p>
        </w:tc>
        <w:tc>
          <w:tcPr>
            <w:tcW w:w="3297" w:type="dxa"/>
          </w:tcPr>
          <w:p w14:paraId="4B1AF4E1"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Document Study Guideline</w:t>
            </w:r>
          </w:p>
        </w:tc>
        <w:tc>
          <w:tcPr>
            <w:tcW w:w="1523" w:type="dxa"/>
          </w:tcPr>
          <w:p w14:paraId="643127A4" w14:textId="7CF26671" w:rsidR="004F658A" w:rsidRPr="00F34730" w:rsidRDefault="00637C90" w:rsidP="00205421">
            <w:pPr>
              <w:spacing w:after="225"/>
              <w:ind w:right="802"/>
              <w:jc w:val="both"/>
              <w:rPr>
                <w:rFonts w:ascii="Times New Roman" w:hAnsi="Times New Roman" w:cs="Times New Roman"/>
              </w:rPr>
            </w:pPr>
            <w:r>
              <w:rPr>
                <w:rFonts w:ascii="Times New Roman" w:hAnsi="Times New Roman" w:cs="Times New Roman"/>
              </w:rPr>
              <w:t>9</w:t>
            </w:r>
            <w:r w:rsidR="007D5C67">
              <w:rPr>
                <w:rFonts w:ascii="Times New Roman" w:hAnsi="Times New Roman" w:cs="Times New Roman"/>
              </w:rPr>
              <w:t>3</w:t>
            </w:r>
          </w:p>
        </w:tc>
      </w:tr>
      <w:tr w:rsidR="004F658A" w14:paraId="268EA280" w14:textId="77777777" w:rsidTr="00205421">
        <w:tc>
          <w:tcPr>
            <w:tcW w:w="2127" w:type="dxa"/>
          </w:tcPr>
          <w:p w14:paraId="1348F26B" w14:textId="77777777" w:rsidR="004F658A" w:rsidRPr="00F34730" w:rsidRDefault="004F658A" w:rsidP="00205421">
            <w:pPr>
              <w:spacing w:after="225"/>
              <w:ind w:right="802"/>
              <w:jc w:val="both"/>
              <w:rPr>
                <w:rFonts w:ascii="Times New Roman" w:hAnsi="Times New Roman" w:cs="Times New Roman"/>
              </w:rPr>
            </w:pPr>
            <w:r>
              <w:rPr>
                <w:rFonts w:ascii="Times New Roman" w:hAnsi="Times New Roman" w:cs="Times New Roman"/>
              </w:rPr>
              <w:t>Appendix 6</w:t>
            </w:r>
          </w:p>
        </w:tc>
        <w:tc>
          <w:tcPr>
            <w:tcW w:w="3297" w:type="dxa"/>
          </w:tcPr>
          <w:p w14:paraId="7088A1C6"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 xml:space="preserve">Documentation </w:t>
            </w:r>
          </w:p>
        </w:tc>
        <w:tc>
          <w:tcPr>
            <w:tcW w:w="1523" w:type="dxa"/>
          </w:tcPr>
          <w:p w14:paraId="44B31DE5" w14:textId="0E614BC3" w:rsidR="004F658A" w:rsidRPr="00F34730" w:rsidRDefault="00637C90" w:rsidP="00205421">
            <w:pPr>
              <w:spacing w:after="225"/>
              <w:ind w:right="802"/>
              <w:jc w:val="both"/>
              <w:rPr>
                <w:rFonts w:ascii="Times New Roman" w:hAnsi="Times New Roman" w:cs="Times New Roman"/>
              </w:rPr>
            </w:pPr>
            <w:r>
              <w:rPr>
                <w:rFonts w:ascii="Times New Roman" w:hAnsi="Times New Roman" w:cs="Times New Roman"/>
              </w:rPr>
              <w:t>9</w:t>
            </w:r>
            <w:r w:rsidR="007D5C67">
              <w:rPr>
                <w:rFonts w:ascii="Times New Roman" w:hAnsi="Times New Roman" w:cs="Times New Roman"/>
              </w:rPr>
              <w:t>4</w:t>
            </w:r>
          </w:p>
        </w:tc>
      </w:tr>
      <w:tr w:rsidR="004F658A" w14:paraId="3B3FA4E2" w14:textId="77777777" w:rsidTr="00205421">
        <w:tc>
          <w:tcPr>
            <w:tcW w:w="2127" w:type="dxa"/>
          </w:tcPr>
          <w:p w14:paraId="48FCC6D7" w14:textId="77777777" w:rsidR="004F658A" w:rsidRPr="00F34730" w:rsidRDefault="004F658A" w:rsidP="00205421">
            <w:pPr>
              <w:spacing w:after="225"/>
              <w:ind w:right="802"/>
              <w:jc w:val="both"/>
              <w:rPr>
                <w:rFonts w:ascii="Times New Roman" w:hAnsi="Times New Roman" w:cs="Times New Roman"/>
              </w:rPr>
            </w:pPr>
            <w:r>
              <w:rPr>
                <w:rFonts w:ascii="Times New Roman" w:hAnsi="Times New Roman" w:cs="Times New Roman"/>
              </w:rPr>
              <w:t>Appendix 7</w:t>
            </w:r>
          </w:p>
        </w:tc>
        <w:tc>
          <w:tcPr>
            <w:tcW w:w="3297" w:type="dxa"/>
          </w:tcPr>
          <w:p w14:paraId="246504BE" w14:textId="77777777" w:rsidR="004F658A" w:rsidRPr="00F34730" w:rsidRDefault="004F658A" w:rsidP="00205421">
            <w:pPr>
              <w:spacing w:after="225"/>
              <w:ind w:right="802"/>
              <w:jc w:val="both"/>
              <w:rPr>
                <w:rFonts w:ascii="Times New Roman" w:hAnsi="Times New Roman" w:cs="Times New Roman"/>
              </w:rPr>
            </w:pPr>
            <w:r w:rsidRPr="00F34730">
              <w:rPr>
                <w:rFonts w:ascii="Times New Roman" w:hAnsi="Times New Roman" w:cs="Times New Roman"/>
              </w:rPr>
              <w:t>School Information</w:t>
            </w:r>
          </w:p>
        </w:tc>
        <w:tc>
          <w:tcPr>
            <w:tcW w:w="1523" w:type="dxa"/>
          </w:tcPr>
          <w:p w14:paraId="5273B04F" w14:textId="47C24137" w:rsidR="004F658A" w:rsidRPr="00F34730" w:rsidRDefault="00637C90" w:rsidP="00205421">
            <w:pPr>
              <w:spacing w:after="225"/>
              <w:ind w:right="802"/>
              <w:jc w:val="both"/>
              <w:rPr>
                <w:rFonts w:ascii="Times New Roman" w:hAnsi="Times New Roman" w:cs="Times New Roman"/>
              </w:rPr>
            </w:pPr>
            <w:r>
              <w:rPr>
                <w:rFonts w:ascii="Times New Roman" w:hAnsi="Times New Roman" w:cs="Times New Roman"/>
              </w:rPr>
              <w:t>10</w:t>
            </w:r>
            <w:r w:rsidR="007D5C67">
              <w:rPr>
                <w:rFonts w:ascii="Times New Roman" w:hAnsi="Times New Roman" w:cs="Times New Roman"/>
              </w:rPr>
              <w:t>2</w:t>
            </w:r>
          </w:p>
        </w:tc>
      </w:tr>
      <w:tr w:rsidR="004F658A" w14:paraId="5F8EB0C3" w14:textId="77777777" w:rsidTr="00205421">
        <w:tc>
          <w:tcPr>
            <w:tcW w:w="6947" w:type="dxa"/>
            <w:gridSpan w:val="3"/>
          </w:tcPr>
          <w:p w14:paraId="13A5584F" w14:textId="77777777" w:rsidR="004F658A" w:rsidRDefault="004F658A" w:rsidP="00205421">
            <w:pPr>
              <w:spacing w:after="225"/>
              <w:ind w:right="802"/>
              <w:jc w:val="both"/>
              <w:rPr>
                <w:rFonts w:ascii="Times New Roman" w:hAnsi="Times New Roman" w:cs="Times New Roman"/>
              </w:rPr>
            </w:pPr>
          </w:p>
          <w:p w14:paraId="493978E2" w14:textId="77777777" w:rsidR="004F658A" w:rsidRDefault="004F658A" w:rsidP="00205421">
            <w:pPr>
              <w:spacing w:after="225"/>
              <w:ind w:right="802"/>
              <w:jc w:val="both"/>
              <w:rPr>
                <w:rFonts w:ascii="Times New Roman" w:hAnsi="Times New Roman" w:cs="Times New Roman"/>
              </w:rPr>
            </w:pPr>
          </w:p>
          <w:p w14:paraId="3CDF5A0E" w14:textId="77777777" w:rsidR="004F658A" w:rsidRPr="00D6611D" w:rsidRDefault="004F658A" w:rsidP="00205421">
            <w:pPr>
              <w:spacing w:after="225"/>
              <w:ind w:right="802"/>
              <w:jc w:val="both"/>
              <w:rPr>
                <w:rFonts w:ascii="Times New Roman" w:hAnsi="Times New Roman" w:cs="Times New Roman"/>
                <w:b/>
                <w:bCs/>
              </w:rPr>
            </w:pPr>
            <w:r>
              <w:rPr>
                <w:rFonts w:ascii="Times New Roman" w:hAnsi="Times New Roman" w:cs="Times New Roman"/>
                <w:b/>
                <w:bCs/>
              </w:rPr>
              <w:t>Curriculum Vitae</w:t>
            </w:r>
          </w:p>
        </w:tc>
      </w:tr>
    </w:tbl>
    <w:p w14:paraId="00201557" w14:textId="77777777" w:rsidR="004F658A" w:rsidRDefault="004F658A" w:rsidP="004F658A">
      <w:pPr>
        <w:spacing w:after="225"/>
        <w:ind w:right="802"/>
        <w:jc w:val="both"/>
        <w:rPr>
          <w:rFonts w:ascii="Times New Roman" w:hAnsi="Times New Roman" w:cs="Times New Roman"/>
          <w:b/>
          <w:bCs/>
        </w:rPr>
      </w:pPr>
    </w:p>
    <w:p w14:paraId="69DF5EAE" w14:textId="77777777" w:rsidR="004F658A" w:rsidRDefault="004F658A" w:rsidP="004F658A">
      <w:pPr>
        <w:spacing w:after="225"/>
        <w:ind w:right="802"/>
        <w:jc w:val="both"/>
        <w:rPr>
          <w:rFonts w:ascii="Times New Roman" w:hAnsi="Times New Roman" w:cs="Times New Roman"/>
          <w:b/>
          <w:bCs/>
        </w:rPr>
      </w:pPr>
      <w:r>
        <w:rPr>
          <w:rFonts w:ascii="Times New Roman" w:hAnsi="Times New Roman" w:cs="Times New Roman"/>
          <w:b/>
          <w:bCs/>
        </w:rPr>
        <w:br w:type="page"/>
      </w:r>
    </w:p>
    <w:tbl>
      <w:tblPr>
        <w:tblStyle w:val="TableGrid"/>
        <w:tblpPr w:leftFromText="180" w:rightFromText="180" w:vertAnchor="text" w:horzAnchor="margin" w:tblpY="953"/>
        <w:tblW w:w="6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97"/>
        <w:gridCol w:w="1523"/>
      </w:tblGrid>
      <w:tr w:rsidR="00B301EE" w:rsidRPr="00F34730" w14:paraId="6913B021" w14:textId="77777777" w:rsidTr="00B301EE">
        <w:tc>
          <w:tcPr>
            <w:tcW w:w="2127" w:type="dxa"/>
          </w:tcPr>
          <w:p w14:paraId="7F5519AC" w14:textId="77777777" w:rsidR="00B301EE" w:rsidRPr="00F34730" w:rsidRDefault="00B301EE" w:rsidP="00B301EE">
            <w:pPr>
              <w:spacing w:after="225"/>
              <w:ind w:right="802"/>
              <w:jc w:val="both"/>
              <w:rPr>
                <w:rFonts w:ascii="Times New Roman" w:hAnsi="Times New Roman" w:cs="Times New Roman"/>
              </w:rPr>
            </w:pPr>
            <w:r>
              <w:rPr>
                <w:rFonts w:ascii="Times New Roman" w:hAnsi="Times New Roman" w:cs="Times New Roman"/>
              </w:rPr>
              <w:lastRenderedPageBreak/>
              <w:t xml:space="preserve">Table 2.1 </w:t>
            </w:r>
          </w:p>
        </w:tc>
        <w:tc>
          <w:tcPr>
            <w:tcW w:w="3297" w:type="dxa"/>
          </w:tcPr>
          <w:p w14:paraId="7EC6D77D" w14:textId="5D55BCF7" w:rsidR="00B301EE" w:rsidRPr="00F34730" w:rsidRDefault="00B301EE" w:rsidP="00B301EE">
            <w:pPr>
              <w:spacing w:after="225"/>
              <w:ind w:right="802"/>
              <w:jc w:val="both"/>
              <w:rPr>
                <w:rFonts w:ascii="Times New Roman" w:hAnsi="Times New Roman" w:cs="Times New Roman"/>
              </w:rPr>
            </w:pPr>
            <w:r w:rsidRPr="00067E0D">
              <w:rPr>
                <w:rFonts w:ascii="Times New Roman" w:eastAsia="Times New Roman" w:hAnsi="Times New Roman" w:cs="Times New Roman"/>
                <w:color w:val="202124"/>
                <w:lang w:val="en"/>
              </w:rPr>
              <w:t>Cognitive Process according to Bloom's cognitive leve</w:t>
            </w:r>
            <w:r w:rsidR="000A1A49">
              <w:rPr>
                <w:rFonts w:ascii="Times New Roman" w:eastAsia="Times New Roman" w:hAnsi="Times New Roman" w:cs="Times New Roman"/>
                <w:color w:val="202124"/>
                <w:lang w:val="en"/>
              </w:rPr>
              <w:t>l</w:t>
            </w:r>
          </w:p>
        </w:tc>
        <w:tc>
          <w:tcPr>
            <w:tcW w:w="1523" w:type="dxa"/>
          </w:tcPr>
          <w:p w14:paraId="2D45C7EE" w14:textId="39AE9BC8" w:rsidR="00B301EE" w:rsidRPr="00F34730" w:rsidRDefault="006968A9" w:rsidP="00B301EE">
            <w:pPr>
              <w:spacing w:after="225"/>
              <w:ind w:right="802"/>
              <w:jc w:val="both"/>
              <w:rPr>
                <w:rFonts w:ascii="Times New Roman" w:hAnsi="Times New Roman" w:cs="Times New Roman"/>
              </w:rPr>
            </w:pPr>
            <w:r>
              <w:rPr>
                <w:rFonts w:ascii="Times New Roman" w:hAnsi="Times New Roman" w:cs="Times New Roman"/>
              </w:rPr>
              <w:t>22</w:t>
            </w:r>
          </w:p>
        </w:tc>
      </w:tr>
      <w:tr w:rsidR="00B301EE" w:rsidRPr="00F34730" w14:paraId="64AA8E0F" w14:textId="77777777" w:rsidTr="00B301EE">
        <w:tc>
          <w:tcPr>
            <w:tcW w:w="2127" w:type="dxa"/>
          </w:tcPr>
          <w:p w14:paraId="3358C472" w14:textId="77777777" w:rsidR="00B301EE" w:rsidRPr="00F34730" w:rsidRDefault="00B301EE" w:rsidP="00B301EE">
            <w:pPr>
              <w:spacing w:after="225"/>
              <w:ind w:right="802"/>
              <w:jc w:val="both"/>
              <w:rPr>
                <w:rFonts w:ascii="Times New Roman" w:hAnsi="Times New Roman" w:cs="Times New Roman"/>
              </w:rPr>
            </w:pPr>
            <w:r>
              <w:rPr>
                <w:rFonts w:ascii="Times New Roman" w:hAnsi="Times New Roman" w:cs="Times New Roman"/>
              </w:rPr>
              <w:t xml:space="preserve">Table 2.2 </w:t>
            </w:r>
          </w:p>
        </w:tc>
        <w:tc>
          <w:tcPr>
            <w:tcW w:w="3297" w:type="dxa"/>
          </w:tcPr>
          <w:p w14:paraId="6F7516D0" w14:textId="77777777" w:rsidR="00B301EE" w:rsidRPr="00F34730" w:rsidRDefault="00B301EE" w:rsidP="00B301EE">
            <w:pPr>
              <w:spacing w:after="225"/>
              <w:ind w:right="802"/>
              <w:jc w:val="both"/>
              <w:rPr>
                <w:rFonts w:ascii="Times New Roman" w:hAnsi="Times New Roman" w:cs="Times New Roman"/>
              </w:rPr>
            </w:pPr>
            <w:r w:rsidRPr="00067E0D">
              <w:rPr>
                <w:rFonts w:ascii="Times New Roman" w:eastAsia="Times New Roman" w:hAnsi="Times New Roman" w:cs="Times New Roman"/>
                <w:color w:val="202124"/>
                <w:lang w:val="en"/>
              </w:rPr>
              <w:t>Affective domain</w:t>
            </w:r>
          </w:p>
        </w:tc>
        <w:tc>
          <w:tcPr>
            <w:tcW w:w="1523" w:type="dxa"/>
          </w:tcPr>
          <w:p w14:paraId="79F91BC0" w14:textId="7E06A42F" w:rsidR="00B301EE" w:rsidRPr="00F34730" w:rsidRDefault="006968A9" w:rsidP="00B301EE">
            <w:pPr>
              <w:spacing w:after="225"/>
              <w:ind w:right="802"/>
              <w:jc w:val="both"/>
              <w:rPr>
                <w:rFonts w:ascii="Times New Roman" w:hAnsi="Times New Roman" w:cs="Times New Roman"/>
              </w:rPr>
            </w:pPr>
            <w:r>
              <w:rPr>
                <w:rFonts w:ascii="Times New Roman" w:hAnsi="Times New Roman" w:cs="Times New Roman"/>
              </w:rPr>
              <w:t>23</w:t>
            </w:r>
          </w:p>
        </w:tc>
      </w:tr>
      <w:tr w:rsidR="00B301EE" w:rsidRPr="00F34730" w14:paraId="0B8ABFE7" w14:textId="77777777" w:rsidTr="00B301EE">
        <w:tc>
          <w:tcPr>
            <w:tcW w:w="2127" w:type="dxa"/>
          </w:tcPr>
          <w:p w14:paraId="7E18B248" w14:textId="482017F6" w:rsidR="00B301EE" w:rsidRPr="00F34730" w:rsidRDefault="00B301EE" w:rsidP="00B301EE">
            <w:pPr>
              <w:spacing w:after="225"/>
              <w:ind w:right="802"/>
              <w:jc w:val="both"/>
              <w:rPr>
                <w:rFonts w:ascii="Times New Roman" w:hAnsi="Times New Roman" w:cs="Times New Roman"/>
              </w:rPr>
            </w:pPr>
            <w:r>
              <w:rPr>
                <w:rFonts w:ascii="Times New Roman" w:hAnsi="Times New Roman" w:cs="Times New Roman"/>
              </w:rPr>
              <w:t>Table 3.</w:t>
            </w:r>
            <w:r w:rsidR="006B4D19">
              <w:rPr>
                <w:rFonts w:ascii="Times New Roman" w:hAnsi="Times New Roman" w:cs="Times New Roman"/>
              </w:rPr>
              <w:t>1</w:t>
            </w:r>
          </w:p>
        </w:tc>
        <w:tc>
          <w:tcPr>
            <w:tcW w:w="3297" w:type="dxa"/>
          </w:tcPr>
          <w:p w14:paraId="147C7662" w14:textId="77777777" w:rsidR="00B301EE" w:rsidRPr="00F34730" w:rsidRDefault="00B301EE" w:rsidP="00B301EE">
            <w:pPr>
              <w:spacing w:after="225"/>
              <w:ind w:right="802"/>
              <w:jc w:val="both"/>
              <w:rPr>
                <w:rFonts w:ascii="Times New Roman" w:hAnsi="Times New Roman" w:cs="Times New Roman"/>
              </w:rPr>
            </w:pPr>
            <w:r>
              <w:rPr>
                <w:rFonts w:ascii="Times New Roman" w:hAnsi="Times New Roman" w:cs="Times New Roman"/>
              </w:rPr>
              <w:t>Interview guideline</w:t>
            </w:r>
          </w:p>
        </w:tc>
        <w:tc>
          <w:tcPr>
            <w:tcW w:w="1523" w:type="dxa"/>
          </w:tcPr>
          <w:p w14:paraId="05D65BC1" w14:textId="2F5BB625" w:rsidR="00B301EE" w:rsidRPr="00F34730" w:rsidRDefault="00B301EE" w:rsidP="00B301EE">
            <w:pPr>
              <w:spacing w:after="225"/>
              <w:ind w:right="802"/>
              <w:jc w:val="both"/>
              <w:rPr>
                <w:rFonts w:ascii="Times New Roman" w:hAnsi="Times New Roman" w:cs="Times New Roman"/>
              </w:rPr>
            </w:pPr>
            <w:r>
              <w:rPr>
                <w:rFonts w:ascii="Times New Roman" w:hAnsi="Times New Roman" w:cs="Times New Roman"/>
              </w:rPr>
              <w:t>3</w:t>
            </w:r>
            <w:r w:rsidR="00E36991">
              <w:rPr>
                <w:rFonts w:ascii="Times New Roman" w:hAnsi="Times New Roman" w:cs="Times New Roman"/>
              </w:rPr>
              <w:t>6</w:t>
            </w:r>
          </w:p>
        </w:tc>
      </w:tr>
    </w:tbl>
    <w:p w14:paraId="39401C45" w14:textId="2FC1A4A1" w:rsidR="004F658A" w:rsidRDefault="004F658A" w:rsidP="003319ED">
      <w:pPr>
        <w:pStyle w:val="Heading1"/>
        <w:sectPr w:rsidR="004F658A" w:rsidSect="00A208BE">
          <w:pgSz w:w="8392" w:h="11907" w:code="11"/>
          <w:pgMar w:top="1134" w:right="1418" w:bottom="1418" w:left="1418" w:header="720" w:footer="567" w:gutter="0"/>
          <w:pgNumType w:fmt="lowerRoman" w:start="3"/>
          <w:cols w:space="720"/>
          <w:docGrid w:linePitch="360"/>
        </w:sectPr>
      </w:pPr>
      <w:bookmarkStart w:id="15" w:name="_Toc115083604"/>
      <w:r>
        <w:t>LIST OF TABLES</w:t>
      </w:r>
      <w:bookmarkEnd w:id="1"/>
      <w:bookmarkEnd w:id="15"/>
    </w:p>
    <w:p w14:paraId="7C21D708" w14:textId="77777777" w:rsidR="004F658A" w:rsidRDefault="004F658A" w:rsidP="00B301EE">
      <w:pPr>
        <w:pStyle w:val="Heading1"/>
        <w:spacing w:before="0"/>
      </w:pPr>
      <w:bookmarkStart w:id="16" w:name="_Toc115083605"/>
      <w:bookmarkStart w:id="17" w:name="_Hlk114155265"/>
      <w:r>
        <w:lastRenderedPageBreak/>
        <w:t>CHAPTER I</w:t>
      </w:r>
      <w:bookmarkEnd w:id="16"/>
    </w:p>
    <w:p w14:paraId="39434857" w14:textId="5C99FB63" w:rsidR="004F658A" w:rsidRDefault="004F658A" w:rsidP="00B301EE">
      <w:pPr>
        <w:pStyle w:val="Heading1"/>
        <w:spacing w:before="0"/>
      </w:pPr>
      <w:bookmarkStart w:id="18" w:name="_Toc114165831"/>
      <w:bookmarkStart w:id="19" w:name="_Toc114262980"/>
      <w:bookmarkStart w:id="20" w:name="_Toc114266596"/>
      <w:bookmarkStart w:id="21" w:name="_Toc115083606"/>
      <w:r>
        <w:t>INTRODUCTION</w:t>
      </w:r>
      <w:bookmarkEnd w:id="18"/>
      <w:bookmarkEnd w:id="19"/>
      <w:bookmarkEnd w:id="20"/>
      <w:bookmarkEnd w:id="21"/>
      <w:r>
        <w:t xml:space="preserve"> </w:t>
      </w:r>
    </w:p>
    <w:p w14:paraId="653B03F3" w14:textId="77777777" w:rsidR="004F658A" w:rsidRDefault="004F658A" w:rsidP="00234E0A">
      <w:pPr>
        <w:spacing w:after="137" w:line="360" w:lineRule="auto"/>
        <w:ind w:left="-15" w:right="45" w:firstLine="582"/>
        <w:jc w:val="both"/>
        <w:rPr>
          <w:rFonts w:ascii="Times New Roman" w:hAnsi="Times New Roman" w:cs="Times New Roman"/>
          <w:b/>
        </w:rPr>
      </w:pPr>
      <w:r w:rsidRPr="00432410">
        <w:rPr>
          <w:rFonts w:ascii="Times New Roman" w:hAnsi="Times New Roman" w:cs="Times New Roman"/>
        </w:rPr>
        <w:t xml:space="preserve">This chapter comprises the background of </w:t>
      </w:r>
      <w:r>
        <w:rPr>
          <w:rFonts w:ascii="Times New Roman" w:hAnsi="Times New Roman" w:cs="Times New Roman"/>
        </w:rPr>
        <w:t xml:space="preserve">the </w:t>
      </w:r>
      <w:r w:rsidRPr="00432410">
        <w:rPr>
          <w:rFonts w:ascii="Times New Roman" w:hAnsi="Times New Roman" w:cs="Times New Roman"/>
        </w:rPr>
        <w:t xml:space="preserve">study, </w:t>
      </w:r>
      <w:r>
        <w:rPr>
          <w:rFonts w:ascii="Times New Roman" w:hAnsi="Times New Roman" w:cs="Times New Roman"/>
        </w:rPr>
        <w:t xml:space="preserve">the </w:t>
      </w:r>
      <w:r w:rsidRPr="00432410">
        <w:rPr>
          <w:rFonts w:ascii="Times New Roman" w:hAnsi="Times New Roman" w:cs="Times New Roman"/>
        </w:rPr>
        <w:t xml:space="preserve">problems of the study, </w:t>
      </w:r>
      <w:r>
        <w:rPr>
          <w:rFonts w:ascii="Times New Roman" w:hAnsi="Times New Roman" w:cs="Times New Roman"/>
        </w:rPr>
        <w:t xml:space="preserve">the </w:t>
      </w:r>
      <w:r w:rsidRPr="00432410">
        <w:rPr>
          <w:rFonts w:ascii="Times New Roman" w:hAnsi="Times New Roman" w:cs="Times New Roman"/>
        </w:rPr>
        <w:t xml:space="preserve">purpose of the study, </w:t>
      </w:r>
      <w:r>
        <w:rPr>
          <w:rFonts w:ascii="Times New Roman" w:hAnsi="Times New Roman" w:cs="Times New Roman"/>
        </w:rPr>
        <w:t xml:space="preserve">the </w:t>
      </w:r>
      <w:r w:rsidRPr="00432410">
        <w:rPr>
          <w:rFonts w:ascii="Times New Roman" w:hAnsi="Times New Roman" w:cs="Times New Roman"/>
        </w:rPr>
        <w:t xml:space="preserve">significance of the study, </w:t>
      </w:r>
      <w:r>
        <w:rPr>
          <w:rFonts w:ascii="Times New Roman" w:hAnsi="Times New Roman" w:cs="Times New Roman"/>
        </w:rPr>
        <w:t xml:space="preserve">the </w:t>
      </w:r>
      <w:r w:rsidRPr="00432410">
        <w:rPr>
          <w:rFonts w:ascii="Times New Roman" w:hAnsi="Times New Roman" w:cs="Times New Roman"/>
        </w:rPr>
        <w:t xml:space="preserve">scope and limitation, </w:t>
      </w:r>
      <w:r>
        <w:rPr>
          <w:rFonts w:ascii="Times New Roman" w:hAnsi="Times New Roman" w:cs="Times New Roman"/>
        </w:rPr>
        <w:t xml:space="preserve">the </w:t>
      </w:r>
      <w:r w:rsidRPr="00432410">
        <w:rPr>
          <w:rFonts w:ascii="Times New Roman" w:hAnsi="Times New Roman" w:cs="Times New Roman"/>
        </w:rPr>
        <w:t>definition of the key terms</w:t>
      </w:r>
      <w:r>
        <w:rPr>
          <w:rFonts w:ascii="Times New Roman" w:hAnsi="Times New Roman" w:cs="Times New Roman"/>
        </w:rPr>
        <w:t>,</w:t>
      </w:r>
      <w:r w:rsidRPr="00432410">
        <w:rPr>
          <w:rFonts w:ascii="Times New Roman" w:hAnsi="Times New Roman" w:cs="Times New Roman"/>
        </w:rPr>
        <w:t xml:space="preserve"> and </w:t>
      </w:r>
      <w:r>
        <w:rPr>
          <w:rFonts w:ascii="Times New Roman" w:hAnsi="Times New Roman" w:cs="Times New Roman"/>
        </w:rPr>
        <w:t xml:space="preserve">the </w:t>
      </w:r>
      <w:r w:rsidRPr="00432410">
        <w:rPr>
          <w:rFonts w:ascii="Times New Roman" w:hAnsi="Times New Roman" w:cs="Times New Roman"/>
        </w:rPr>
        <w:t>organization of the study.</w:t>
      </w:r>
      <w:r w:rsidRPr="00432410">
        <w:rPr>
          <w:rFonts w:ascii="Times New Roman" w:hAnsi="Times New Roman" w:cs="Times New Roman"/>
          <w:b/>
        </w:rPr>
        <w:t xml:space="preserve"> </w:t>
      </w:r>
    </w:p>
    <w:p w14:paraId="24137305" w14:textId="0345B20C" w:rsidR="004F658A" w:rsidRPr="00A96418" w:rsidRDefault="004F658A" w:rsidP="00234E0A">
      <w:pPr>
        <w:pStyle w:val="ListParagraph"/>
        <w:numPr>
          <w:ilvl w:val="0"/>
          <w:numId w:val="31"/>
        </w:numPr>
        <w:outlineLvl w:val="1"/>
        <w:rPr>
          <w:rFonts w:ascii="Times New Roman" w:hAnsi="Times New Roman" w:cs="Times New Roman"/>
          <w:b/>
          <w:bCs/>
        </w:rPr>
      </w:pPr>
      <w:bookmarkStart w:id="22" w:name="_Toc115083607"/>
      <w:r w:rsidRPr="00A96418">
        <w:rPr>
          <w:rFonts w:ascii="Times New Roman" w:hAnsi="Times New Roman" w:cs="Times New Roman"/>
          <w:b/>
          <w:bCs/>
        </w:rPr>
        <w:t>Research Background</w:t>
      </w:r>
      <w:bookmarkEnd w:id="22"/>
    </w:p>
    <w:p w14:paraId="19305651" w14:textId="672B7312" w:rsidR="004F658A" w:rsidRPr="00164E4D" w:rsidRDefault="004F658A" w:rsidP="00234E0A">
      <w:pPr>
        <w:pStyle w:val="ListParagraph"/>
        <w:spacing w:line="360" w:lineRule="auto"/>
        <w:ind w:firstLine="556"/>
        <w:jc w:val="both"/>
        <w:rPr>
          <w:rFonts w:ascii="Times New Roman" w:hAnsi="Times New Roman" w:cs="Times New Roman"/>
        </w:rPr>
      </w:pPr>
      <w:r w:rsidRPr="00BD509F">
        <w:rPr>
          <w:rFonts w:ascii="Times New Roman" w:hAnsi="Times New Roman" w:cs="Times New Roman"/>
        </w:rPr>
        <w:t>Indonesia has many languages ​​in each region, and each person from each region can speak their mother tongue.  Everyone has learned to communicate using their mother tongue since they were children.  Regardless of their mother tongue, they will encounter foreign language subjects in their junior high/senior high school years, one of which is English. It is undeniable, that many students still have difficulty following English lessons.  This is certainly one of the challenges for teachers to further improve their strategies in teaching English so that students can receive English lessons well</w:t>
      </w:r>
      <w:r w:rsidRPr="00737DEA">
        <w:rPr>
          <w:rFonts w:ascii="Times New Roman" w:hAnsi="Times New Roman" w:cs="Times New Roman"/>
        </w:rPr>
        <w:t>. English is gaining importance in India and more people are bound to use it in future, as demand for English medium schools is rising</w:t>
      </w:r>
      <w:r>
        <w:t>.</w:t>
      </w:r>
      <w:r w:rsidR="00BF2074">
        <w:rPr>
          <w:rStyle w:val="FootnoteReference"/>
        </w:rPr>
        <w:footnoteReference w:id="2"/>
      </w:r>
      <w:r>
        <w:t xml:space="preserve"> </w:t>
      </w:r>
      <w:r w:rsidRPr="00164E4D">
        <w:rPr>
          <w:rFonts w:ascii="Times New Roman" w:hAnsi="Times New Roman" w:cs="Times New Roman"/>
        </w:rPr>
        <w:t xml:space="preserve">While language development involves a </w:t>
      </w:r>
      <w:r w:rsidRPr="00164E4D">
        <w:rPr>
          <w:rFonts w:ascii="Times New Roman" w:hAnsi="Times New Roman" w:cs="Times New Roman"/>
        </w:rPr>
        <w:lastRenderedPageBreak/>
        <w:t>continuous process of constructing new knowledge of that language</w:t>
      </w:r>
      <w:r>
        <w:rPr>
          <w:rFonts w:ascii="Times New Roman" w:hAnsi="Times New Roman" w:cs="Times New Roman"/>
        </w:rPr>
        <w:t>.</w:t>
      </w:r>
      <w:r w:rsidR="00E67427">
        <w:rPr>
          <w:rStyle w:val="FootnoteReference"/>
          <w:rFonts w:ascii="Times New Roman" w:hAnsi="Times New Roman" w:cs="Times New Roman"/>
        </w:rPr>
        <w:footnoteReference w:id="3"/>
      </w:r>
    </w:p>
    <w:p w14:paraId="6E6C308C" w14:textId="55668A54" w:rsidR="004F658A" w:rsidRPr="00BD509F" w:rsidRDefault="004F658A" w:rsidP="004F658A">
      <w:pPr>
        <w:pStyle w:val="ListParagraph"/>
        <w:spacing w:line="360" w:lineRule="auto"/>
        <w:ind w:firstLine="720"/>
        <w:jc w:val="both"/>
        <w:rPr>
          <w:rFonts w:ascii="Times New Roman" w:hAnsi="Times New Roman" w:cs="Times New Roman"/>
          <w:color w:val="202124"/>
          <w:lang w:val="en"/>
        </w:rPr>
      </w:pPr>
      <w:r w:rsidRPr="00BD509F">
        <w:rPr>
          <w:rFonts w:ascii="Times New Roman" w:hAnsi="Times New Roman" w:cs="Times New Roman"/>
        </w:rPr>
        <w:t>Education is a fundamental thing in human life. Education has an aspect and part that is essential for human life in terms of cognitive, affective (attitude), and psychomotor aspects.</w:t>
      </w:r>
      <w:r w:rsidR="00E67427">
        <w:rPr>
          <w:rStyle w:val="FootnoteReference"/>
          <w:rFonts w:ascii="Times New Roman" w:hAnsi="Times New Roman" w:cs="Times New Roman"/>
        </w:rPr>
        <w:footnoteReference w:id="4"/>
      </w:r>
      <w:r w:rsidRPr="00BD509F">
        <w:rPr>
          <w:rFonts w:ascii="Times New Roman" w:hAnsi="Times New Roman" w:cs="Times New Roman"/>
        </w:rPr>
        <w:t xml:space="preserve"> Education is also believed to be an important provision for each individual to have to live their life. As stated in </w:t>
      </w:r>
      <w:r w:rsidRPr="00A55B05">
        <w:rPr>
          <w:rStyle w:val="Strong"/>
          <w:rFonts w:ascii="Times New Roman" w:hAnsi="Times New Roman" w:cs="Times New Roman"/>
          <w:b w:val="0"/>
          <w:bCs w:val="0"/>
          <w:color w:val="222222"/>
          <w:bdr w:val="none" w:sz="0" w:space="0" w:color="auto" w:frame="1"/>
          <w:shd w:val="clear" w:color="auto" w:fill="FFFFFF"/>
        </w:rPr>
        <w:t>Law Number (No). 20 of 2003,</w:t>
      </w:r>
      <w:r w:rsidRPr="00BD509F">
        <w:rPr>
          <w:rStyle w:val="Strong"/>
          <w:rFonts w:ascii="Times New Roman" w:hAnsi="Times New Roman" w:cs="Times New Roman"/>
          <w:color w:val="222222"/>
          <w:bdr w:val="none" w:sz="0" w:space="0" w:color="auto" w:frame="1"/>
          <w:shd w:val="clear" w:color="auto" w:fill="FFFFFF"/>
        </w:rPr>
        <w:t xml:space="preserve"> “</w:t>
      </w:r>
      <w:r w:rsidRPr="00BD509F">
        <w:rPr>
          <w:rFonts w:ascii="Times New Roman" w:hAnsi="Times New Roman" w:cs="Times New Roman"/>
          <w:color w:val="202124"/>
          <w:lang w:val="en"/>
        </w:rPr>
        <w:t>Education is a conscious and planned effort to create a learning atmosphere and learning process so that students actively develop their potential to have religious-spiritual strength, self-control, personality, intelligence, noble character, and skills needed by themselves, society, nation, and state.”</w:t>
      </w:r>
      <w:r w:rsidR="00E67427">
        <w:rPr>
          <w:rStyle w:val="FootnoteReference"/>
          <w:rFonts w:ascii="Times New Roman" w:hAnsi="Times New Roman" w:cs="Times New Roman"/>
          <w:color w:val="202124"/>
          <w:lang w:val="en"/>
        </w:rPr>
        <w:footnoteReference w:id="5"/>
      </w:r>
      <w:r w:rsidRPr="00BD509F">
        <w:rPr>
          <w:rFonts w:ascii="Times New Roman" w:hAnsi="Times New Roman" w:cs="Times New Roman"/>
          <w:color w:val="202124"/>
          <w:lang w:val="en"/>
        </w:rPr>
        <w:t xml:space="preserve"> Education can be defined as a system including objectives, methods, materials (curriculum), educators, students, educational </w:t>
      </w:r>
      <w:r w:rsidRPr="00BD509F">
        <w:rPr>
          <w:rFonts w:ascii="Times New Roman" w:hAnsi="Times New Roman" w:cs="Times New Roman"/>
          <w:color w:val="202124"/>
          <w:lang w:val="en"/>
        </w:rPr>
        <w:lastRenderedPageBreak/>
        <w:t>tools, and an elementary environment.</w:t>
      </w:r>
      <w:r w:rsidR="00E67427">
        <w:rPr>
          <w:rStyle w:val="FootnoteReference"/>
          <w:rFonts w:ascii="Times New Roman" w:hAnsi="Times New Roman" w:cs="Times New Roman"/>
          <w:color w:val="202124"/>
          <w:lang w:val="en"/>
        </w:rPr>
        <w:footnoteReference w:id="6"/>
      </w:r>
      <w:r w:rsidRPr="00BD509F">
        <w:rPr>
          <w:rFonts w:ascii="Times New Roman" w:hAnsi="Times New Roman" w:cs="Times New Roman"/>
          <w:color w:val="202124"/>
          <w:lang w:val="en"/>
        </w:rPr>
        <w:t xml:space="preserve"> </w:t>
      </w:r>
      <w:r w:rsidR="002B00EF">
        <w:rPr>
          <w:rFonts w:ascii="Times New Roman" w:hAnsi="Times New Roman" w:cs="Times New Roman"/>
          <w:color w:val="202124"/>
          <w:lang w:val="en"/>
        </w:rPr>
        <w:t>T</w:t>
      </w:r>
      <w:r w:rsidRPr="00BD509F">
        <w:rPr>
          <w:rFonts w:ascii="Times New Roman" w:hAnsi="Times New Roman" w:cs="Times New Roman"/>
          <w:color w:val="202124"/>
          <w:lang w:val="en"/>
        </w:rPr>
        <w:t>he command to learn is contained in the Qur'an Surah Al-</w:t>
      </w:r>
      <w:proofErr w:type="spellStart"/>
      <w:r w:rsidRPr="00BD509F">
        <w:rPr>
          <w:rFonts w:ascii="Times New Roman" w:hAnsi="Times New Roman" w:cs="Times New Roman"/>
          <w:color w:val="202124"/>
          <w:lang w:val="en"/>
        </w:rPr>
        <w:t>Alaq</w:t>
      </w:r>
      <w:proofErr w:type="spellEnd"/>
      <w:r w:rsidRPr="00BD509F">
        <w:rPr>
          <w:rFonts w:ascii="Times New Roman" w:hAnsi="Times New Roman" w:cs="Times New Roman"/>
          <w:color w:val="202124"/>
          <w:lang w:val="en"/>
        </w:rPr>
        <w:t>: 1</w:t>
      </w:r>
    </w:p>
    <w:p w14:paraId="478F63DE" w14:textId="59D5A888" w:rsidR="004F658A" w:rsidRPr="000E738B" w:rsidRDefault="004F658A" w:rsidP="004F658A">
      <w:pPr>
        <w:pStyle w:val="ListParagraph"/>
        <w:spacing w:line="240" w:lineRule="auto"/>
        <w:ind w:firstLine="720"/>
        <w:jc w:val="right"/>
        <w:rPr>
          <w:rFonts w:ascii="Traditional Arabic" w:hAnsi="Traditional Arabic" w:cs="Traditional Arabic"/>
          <w:color w:val="333333"/>
          <w:spacing w:val="15"/>
          <w:sz w:val="28"/>
          <w:szCs w:val="28"/>
          <w:shd w:val="clear" w:color="auto" w:fill="FFFFFF"/>
        </w:rPr>
      </w:pPr>
      <w:proofErr w:type="spellStart"/>
      <w:r w:rsidRPr="00BD509F">
        <w:rPr>
          <w:rFonts w:ascii="Times New Roman" w:hAnsi="Times New Roman" w:cs="Times New Roman"/>
          <w:color w:val="333333"/>
          <w:spacing w:val="15"/>
          <w:shd w:val="clear" w:color="auto" w:fill="FFFFFF"/>
        </w:rPr>
        <w:t>ا</w:t>
      </w:r>
      <w:r w:rsidRPr="000E738B">
        <w:rPr>
          <w:rFonts w:ascii="Traditional Arabic" w:hAnsi="Traditional Arabic" w:cs="Traditional Arabic" w:hint="cs"/>
          <w:color w:val="333333"/>
          <w:spacing w:val="15"/>
          <w:sz w:val="28"/>
          <w:szCs w:val="28"/>
          <w:shd w:val="clear" w:color="auto" w:fill="FFFFFF"/>
        </w:rPr>
        <w:t>قْرَأْ</w:t>
      </w:r>
      <w:proofErr w:type="spellEnd"/>
      <w:r w:rsidRPr="000E738B">
        <w:rPr>
          <w:rFonts w:ascii="Traditional Arabic" w:hAnsi="Traditional Arabic" w:cs="Traditional Arabic" w:hint="cs"/>
          <w:color w:val="333333"/>
          <w:spacing w:val="15"/>
          <w:sz w:val="28"/>
          <w:szCs w:val="28"/>
          <w:shd w:val="clear" w:color="auto" w:fill="FFFFFF"/>
        </w:rPr>
        <w:t xml:space="preserve"> </w:t>
      </w:r>
      <w:proofErr w:type="spellStart"/>
      <w:r w:rsidRPr="000E738B">
        <w:rPr>
          <w:rFonts w:ascii="Traditional Arabic" w:hAnsi="Traditional Arabic" w:cs="Traditional Arabic" w:hint="cs"/>
          <w:color w:val="333333"/>
          <w:spacing w:val="15"/>
          <w:sz w:val="28"/>
          <w:szCs w:val="28"/>
          <w:shd w:val="clear" w:color="auto" w:fill="FFFFFF"/>
        </w:rPr>
        <w:t>بِاسْمِ</w:t>
      </w:r>
      <w:proofErr w:type="spellEnd"/>
      <w:r w:rsidRPr="000E738B">
        <w:rPr>
          <w:rFonts w:ascii="Traditional Arabic" w:hAnsi="Traditional Arabic" w:cs="Traditional Arabic" w:hint="cs"/>
          <w:color w:val="333333"/>
          <w:spacing w:val="15"/>
          <w:sz w:val="28"/>
          <w:szCs w:val="28"/>
          <w:shd w:val="clear" w:color="auto" w:fill="FFFFFF"/>
        </w:rPr>
        <w:t xml:space="preserve"> </w:t>
      </w:r>
      <w:proofErr w:type="spellStart"/>
      <w:r w:rsidRPr="000E738B">
        <w:rPr>
          <w:rFonts w:ascii="Traditional Arabic" w:hAnsi="Traditional Arabic" w:cs="Traditional Arabic" w:hint="cs"/>
          <w:color w:val="333333"/>
          <w:spacing w:val="15"/>
          <w:sz w:val="28"/>
          <w:szCs w:val="28"/>
          <w:shd w:val="clear" w:color="auto" w:fill="FFFFFF"/>
        </w:rPr>
        <w:t>رَبِّكَ</w:t>
      </w:r>
      <w:proofErr w:type="spellEnd"/>
      <w:r w:rsidRPr="000E738B">
        <w:rPr>
          <w:rFonts w:ascii="Traditional Arabic" w:hAnsi="Traditional Arabic" w:cs="Traditional Arabic" w:hint="cs"/>
          <w:color w:val="333333"/>
          <w:spacing w:val="15"/>
          <w:sz w:val="28"/>
          <w:szCs w:val="28"/>
          <w:shd w:val="clear" w:color="auto" w:fill="FFFFFF"/>
        </w:rPr>
        <w:t xml:space="preserve"> </w:t>
      </w:r>
      <w:proofErr w:type="spellStart"/>
      <w:r w:rsidRPr="000E738B">
        <w:rPr>
          <w:rFonts w:ascii="Traditional Arabic" w:hAnsi="Traditional Arabic" w:cs="Traditional Arabic" w:hint="cs"/>
          <w:color w:val="333333"/>
          <w:spacing w:val="15"/>
          <w:sz w:val="28"/>
          <w:szCs w:val="28"/>
          <w:shd w:val="clear" w:color="auto" w:fill="FFFFFF"/>
        </w:rPr>
        <w:t>الَّذِي</w:t>
      </w:r>
      <w:proofErr w:type="spellEnd"/>
      <w:r w:rsidRPr="000E738B">
        <w:rPr>
          <w:rFonts w:ascii="Traditional Arabic" w:hAnsi="Traditional Arabic" w:cs="Traditional Arabic" w:hint="cs"/>
          <w:color w:val="333333"/>
          <w:spacing w:val="15"/>
          <w:sz w:val="28"/>
          <w:szCs w:val="28"/>
          <w:shd w:val="clear" w:color="auto" w:fill="FFFFFF"/>
        </w:rPr>
        <w:t xml:space="preserve"> </w:t>
      </w:r>
      <w:proofErr w:type="spellStart"/>
      <w:r w:rsidRPr="000E738B">
        <w:rPr>
          <w:rFonts w:ascii="Traditional Arabic" w:hAnsi="Traditional Arabic" w:cs="Traditional Arabic" w:hint="cs"/>
          <w:color w:val="333333"/>
          <w:spacing w:val="15"/>
          <w:sz w:val="28"/>
          <w:szCs w:val="28"/>
          <w:shd w:val="clear" w:color="auto" w:fill="FFFFFF"/>
        </w:rPr>
        <w:t>خَلَقَ</w:t>
      </w:r>
      <w:proofErr w:type="spellEnd"/>
      <w:r w:rsidR="00E67427">
        <w:rPr>
          <w:rStyle w:val="FootnoteReference"/>
          <w:rFonts w:ascii="Traditional Arabic" w:hAnsi="Traditional Arabic" w:cs="Traditional Arabic"/>
          <w:color w:val="333333"/>
          <w:spacing w:val="15"/>
          <w:sz w:val="28"/>
          <w:szCs w:val="28"/>
          <w:shd w:val="clear" w:color="auto" w:fill="FFFFFF"/>
        </w:rPr>
        <w:footnoteReference w:id="7"/>
      </w:r>
    </w:p>
    <w:p w14:paraId="62F722F9" w14:textId="77777777" w:rsidR="004F658A" w:rsidRPr="00BD509F" w:rsidRDefault="004F658A" w:rsidP="004F658A">
      <w:pPr>
        <w:pStyle w:val="ListParagraph"/>
        <w:spacing w:line="360" w:lineRule="auto"/>
        <w:ind w:firstLine="720"/>
        <w:jc w:val="both"/>
        <w:rPr>
          <w:rFonts w:ascii="Times New Roman" w:hAnsi="Times New Roman" w:cs="Times New Roman"/>
          <w:color w:val="202124"/>
          <w:lang w:val="en"/>
        </w:rPr>
      </w:pPr>
      <w:r w:rsidRPr="00BD509F">
        <w:rPr>
          <w:rFonts w:ascii="Times New Roman" w:hAnsi="Times New Roman" w:cs="Times New Roman"/>
          <w:color w:val="202124"/>
          <w:lang w:val="en"/>
        </w:rPr>
        <w:t>Read in (mentioning) the name of your Lord Who created, (Al-</w:t>
      </w:r>
      <w:proofErr w:type="spellStart"/>
      <w:r w:rsidRPr="00BD509F">
        <w:rPr>
          <w:rFonts w:ascii="Times New Roman" w:hAnsi="Times New Roman" w:cs="Times New Roman"/>
          <w:color w:val="202124"/>
          <w:lang w:val="en"/>
        </w:rPr>
        <w:t>Alaq</w:t>
      </w:r>
      <w:proofErr w:type="spellEnd"/>
      <w:r w:rsidRPr="00BD509F">
        <w:rPr>
          <w:rFonts w:ascii="Times New Roman" w:hAnsi="Times New Roman" w:cs="Times New Roman"/>
          <w:color w:val="202124"/>
          <w:lang w:val="en"/>
        </w:rPr>
        <w:t>: 1)</w:t>
      </w:r>
    </w:p>
    <w:p w14:paraId="3E0596CE" w14:textId="77777777" w:rsidR="004F658A" w:rsidRDefault="004F658A" w:rsidP="004F658A">
      <w:pPr>
        <w:pStyle w:val="ListParagraph"/>
        <w:spacing w:line="360" w:lineRule="auto"/>
        <w:ind w:firstLine="720"/>
        <w:jc w:val="both"/>
        <w:rPr>
          <w:rFonts w:ascii="Times New Roman" w:hAnsi="Times New Roman" w:cs="Times New Roman"/>
          <w:color w:val="202124"/>
          <w:lang w:val="en"/>
        </w:rPr>
      </w:pPr>
      <w:r w:rsidRPr="00BD509F">
        <w:rPr>
          <w:rFonts w:ascii="Times New Roman" w:hAnsi="Times New Roman" w:cs="Times New Roman"/>
          <w:color w:val="202124"/>
          <w:lang w:val="en"/>
        </w:rPr>
        <w:t>Q.S Ali-Imran; 137-139:</w:t>
      </w:r>
    </w:p>
    <w:p w14:paraId="77772956" w14:textId="77777777" w:rsidR="004F658A" w:rsidRPr="005B10AF" w:rsidRDefault="004F658A" w:rsidP="004F658A">
      <w:pPr>
        <w:pStyle w:val="ListParagraph"/>
        <w:spacing w:line="360" w:lineRule="auto"/>
        <w:ind w:firstLine="720"/>
        <w:jc w:val="right"/>
        <w:rPr>
          <w:rFonts w:ascii="Traditional Arabic" w:hAnsi="Traditional Arabic" w:cs="Traditional Arabic"/>
          <w:color w:val="202124"/>
          <w:sz w:val="28"/>
          <w:szCs w:val="28"/>
          <w:lang w:val="en"/>
        </w:rPr>
      </w:pPr>
      <w:proofErr w:type="spellStart"/>
      <w:r w:rsidRPr="005B10AF">
        <w:rPr>
          <w:rFonts w:ascii="Traditional Arabic" w:hAnsi="Traditional Arabic" w:cs="Traditional Arabic" w:hint="cs"/>
          <w:color w:val="202124"/>
          <w:sz w:val="28"/>
          <w:szCs w:val="28"/>
          <w:lang w:val="en"/>
        </w:rPr>
        <w:t>قَدْ</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خَلَتْ</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مِنْ</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قَبْلِكُمْ</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سُنَنٌۙ</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فَسِيْرُوْا</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فِى</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الْاَرْضِ</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فَانْظُرُوْا</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كَيْفَ</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كَانَ</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عَاقِبَةُ</w:t>
      </w:r>
      <w:proofErr w:type="spellEnd"/>
      <w:r w:rsidRPr="005B10AF">
        <w:rPr>
          <w:rFonts w:ascii="Traditional Arabic" w:hAnsi="Traditional Arabic" w:cs="Traditional Arabic" w:hint="cs"/>
          <w:color w:val="202124"/>
          <w:sz w:val="28"/>
          <w:szCs w:val="28"/>
          <w:lang w:val="en"/>
        </w:rPr>
        <w:t xml:space="preserve"> </w:t>
      </w:r>
      <w:proofErr w:type="spellStart"/>
      <w:r w:rsidRPr="005B10AF">
        <w:rPr>
          <w:rFonts w:ascii="Traditional Arabic" w:hAnsi="Traditional Arabic" w:cs="Traditional Arabic" w:hint="cs"/>
          <w:color w:val="202124"/>
          <w:sz w:val="28"/>
          <w:szCs w:val="28"/>
          <w:lang w:val="en"/>
        </w:rPr>
        <w:t>الْمُكَذِّبِيْنَ</w:t>
      </w:r>
      <w:proofErr w:type="spellEnd"/>
    </w:p>
    <w:p w14:paraId="3179B38A" w14:textId="77777777" w:rsidR="004F658A" w:rsidRDefault="004F658A" w:rsidP="004F658A">
      <w:pPr>
        <w:pStyle w:val="ListParagraph"/>
        <w:spacing w:line="360" w:lineRule="auto"/>
        <w:ind w:firstLine="720"/>
        <w:jc w:val="right"/>
        <w:rPr>
          <w:rFonts w:ascii="Traditional Arabic" w:hAnsi="Traditional Arabic" w:cs="Traditional Arabic"/>
          <w:color w:val="202124"/>
          <w:sz w:val="28"/>
          <w:szCs w:val="28"/>
          <w:lang w:val="en"/>
        </w:rPr>
      </w:pPr>
      <w:proofErr w:type="spellStart"/>
      <w:r w:rsidRPr="00517489">
        <w:rPr>
          <w:rFonts w:ascii="Traditional Arabic" w:hAnsi="Traditional Arabic" w:cs="Traditional Arabic" w:hint="cs"/>
          <w:color w:val="202124"/>
          <w:sz w:val="28"/>
          <w:szCs w:val="28"/>
          <w:lang w:val="en"/>
        </w:rPr>
        <w:t>هٰذَا</w:t>
      </w:r>
      <w:proofErr w:type="spellEnd"/>
      <w:r w:rsidRPr="00517489">
        <w:rPr>
          <w:rFonts w:ascii="Traditional Arabic" w:hAnsi="Traditional Arabic" w:cs="Traditional Arabic" w:hint="cs"/>
          <w:color w:val="202124"/>
          <w:sz w:val="28"/>
          <w:szCs w:val="28"/>
          <w:lang w:val="en"/>
        </w:rPr>
        <w:t xml:space="preserve"> </w:t>
      </w:r>
      <w:proofErr w:type="spellStart"/>
      <w:r w:rsidRPr="00517489">
        <w:rPr>
          <w:rFonts w:ascii="Traditional Arabic" w:hAnsi="Traditional Arabic" w:cs="Traditional Arabic" w:hint="cs"/>
          <w:color w:val="202124"/>
          <w:sz w:val="28"/>
          <w:szCs w:val="28"/>
          <w:lang w:val="en"/>
        </w:rPr>
        <w:t>بَيَانٌ</w:t>
      </w:r>
      <w:proofErr w:type="spellEnd"/>
      <w:r w:rsidRPr="00517489">
        <w:rPr>
          <w:rFonts w:ascii="Traditional Arabic" w:hAnsi="Traditional Arabic" w:cs="Traditional Arabic" w:hint="cs"/>
          <w:color w:val="202124"/>
          <w:sz w:val="28"/>
          <w:szCs w:val="28"/>
          <w:lang w:val="en"/>
        </w:rPr>
        <w:t xml:space="preserve"> </w:t>
      </w:r>
      <w:proofErr w:type="spellStart"/>
      <w:r w:rsidRPr="00517489">
        <w:rPr>
          <w:rFonts w:ascii="Traditional Arabic" w:hAnsi="Traditional Arabic" w:cs="Traditional Arabic" w:hint="cs"/>
          <w:color w:val="202124"/>
          <w:sz w:val="28"/>
          <w:szCs w:val="28"/>
          <w:lang w:val="en"/>
        </w:rPr>
        <w:t>لِّلنَّاسِ</w:t>
      </w:r>
      <w:proofErr w:type="spellEnd"/>
      <w:r w:rsidRPr="00517489">
        <w:rPr>
          <w:rFonts w:ascii="Traditional Arabic" w:hAnsi="Traditional Arabic" w:cs="Traditional Arabic" w:hint="cs"/>
          <w:color w:val="202124"/>
          <w:sz w:val="28"/>
          <w:szCs w:val="28"/>
          <w:lang w:val="en"/>
        </w:rPr>
        <w:t xml:space="preserve"> </w:t>
      </w:r>
      <w:proofErr w:type="spellStart"/>
      <w:r w:rsidRPr="00517489">
        <w:rPr>
          <w:rFonts w:ascii="Traditional Arabic" w:hAnsi="Traditional Arabic" w:cs="Traditional Arabic" w:hint="cs"/>
          <w:color w:val="202124"/>
          <w:sz w:val="28"/>
          <w:szCs w:val="28"/>
          <w:lang w:val="en"/>
        </w:rPr>
        <w:t>وَهُدًى</w:t>
      </w:r>
      <w:proofErr w:type="spellEnd"/>
      <w:r w:rsidRPr="00517489">
        <w:rPr>
          <w:rFonts w:ascii="Traditional Arabic" w:hAnsi="Traditional Arabic" w:cs="Traditional Arabic" w:hint="cs"/>
          <w:color w:val="202124"/>
          <w:sz w:val="28"/>
          <w:szCs w:val="28"/>
          <w:lang w:val="en"/>
        </w:rPr>
        <w:t xml:space="preserve"> </w:t>
      </w:r>
      <w:proofErr w:type="spellStart"/>
      <w:r w:rsidRPr="00517489">
        <w:rPr>
          <w:rFonts w:ascii="Traditional Arabic" w:hAnsi="Traditional Arabic" w:cs="Traditional Arabic" w:hint="cs"/>
          <w:color w:val="202124"/>
          <w:sz w:val="28"/>
          <w:szCs w:val="28"/>
          <w:lang w:val="en"/>
        </w:rPr>
        <w:t>وَّمَوْعِظَةٌ</w:t>
      </w:r>
      <w:proofErr w:type="spellEnd"/>
      <w:r w:rsidRPr="00517489">
        <w:rPr>
          <w:rFonts w:ascii="Traditional Arabic" w:hAnsi="Traditional Arabic" w:cs="Traditional Arabic" w:hint="cs"/>
          <w:color w:val="202124"/>
          <w:sz w:val="28"/>
          <w:szCs w:val="28"/>
          <w:lang w:val="en"/>
        </w:rPr>
        <w:t xml:space="preserve"> </w:t>
      </w:r>
      <w:proofErr w:type="spellStart"/>
      <w:r w:rsidRPr="00517489">
        <w:rPr>
          <w:rFonts w:ascii="Traditional Arabic" w:hAnsi="Traditional Arabic" w:cs="Traditional Arabic" w:hint="cs"/>
          <w:color w:val="202124"/>
          <w:sz w:val="28"/>
          <w:szCs w:val="28"/>
          <w:lang w:val="en"/>
        </w:rPr>
        <w:t>لِّلْمُتَّقِيْنَ</w:t>
      </w:r>
      <w:proofErr w:type="spellEnd"/>
      <w:r w:rsidRPr="00517489">
        <w:rPr>
          <w:rFonts w:ascii="Traditional Arabic" w:hAnsi="Traditional Arabic" w:cs="Traditional Arabic" w:hint="cs"/>
          <w:color w:val="202124"/>
          <w:sz w:val="28"/>
          <w:szCs w:val="28"/>
          <w:lang w:val="en"/>
        </w:rPr>
        <w:t xml:space="preserve"> </w:t>
      </w:r>
    </w:p>
    <w:p w14:paraId="24E9932B" w14:textId="74AF5872" w:rsidR="004F658A" w:rsidRPr="00517489" w:rsidRDefault="004F658A" w:rsidP="004F658A">
      <w:pPr>
        <w:pStyle w:val="ListParagraph"/>
        <w:spacing w:line="360" w:lineRule="auto"/>
        <w:ind w:firstLine="720"/>
        <w:jc w:val="right"/>
        <w:rPr>
          <w:rFonts w:ascii="Traditional Arabic" w:hAnsi="Traditional Arabic" w:cs="Traditional Arabic"/>
          <w:color w:val="202124"/>
          <w:sz w:val="28"/>
          <w:szCs w:val="28"/>
          <w:lang w:val="en"/>
        </w:rPr>
      </w:pPr>
      <w:proofErr w:type="spellStart"/>
      <w:r w:rsidRPr="00517489">
        <w:rPr>
          <w:rFonts w:ascii="Traditional Arabic" w:hAnsi="Traditional Arabic" w:cs="Traditional Arabic"/>
          <w:color w:val="202124"/>
          <w:sz w:val="28"/>
          <w:szCs w:val="28"/>
          <w:lang w:val="en"/>
        </w:rPr>
        <w:t>وَلَا</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تَهِنُوْا</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وَلَا</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تَحْزَنُوْا</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وَاَنْتُمُ</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الْاَعْلَوْنَ</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اِنْ</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كُنْتُمْ</w:t>
      </w:r>
      <w:proofErr w:type="spellEnd"/>
      <w:r w:rsidRPr="00517489">
        <w:rPr>
          <w:rFonts w:ascii="Traditional Arabic" w:hAnsi="Traditional Arabic" w:cs="Traditional Arabic"/>
          <w:color w:val="202124"/>
          <w:sz w:val="28"/>
          <w:szCs w:val="28"/>
          <w:lang w:val="en"/>
        </w:rPr>
        <w:t xml:space="preserve"> </w:t>
      </w:r>
      <w:proofErr w:type="spellStart"/>
      <w:r w:rsidRPr="00517489">
        <w:rPr>
          <w:rFonts w:ascii="Traditional Arabic" w:hAnsi="Traditional Arabic" w:cs="Traditional Arabic"/>
          <w:color w:val="202124"/>
          <w:sz w:val="28"/>
          <w:szCs w:val="28"/>
          <w:lang w:val="en"/>
        </w:rPr>
        <w:t>مُّؤْمِنِيْنَ</w:t>
      </w:r>
      <w:proofErr w:type="spellEnd"/>
      <w:r w:rsidR="00E67427">
        <w:rPr>
          <w:rStyle w:val="FootnoteReference"/>
          <w:rFonts w:ascii="Traditional Arabic" w:hAnsi="Traditional Arabic" w:cs="Traditional Arabic"/>
          <w:color w:val="202124"/>
          <w:sz w:val="28"/>
          <w:szCs w:val="28"/>
          <w:lang w:val="en"/>
        </w:rPr>
        <w:footnoteReference w:id="8"/>
      </w:r>
      <w:r w:rsidRPr="00517489">
        <w:rPr>
          <w:rFonts w:ascii="Traditional Arabic" w:hAnsi="Traditional Arabic" w:cs="Traditional Arabic"/>
          <w:color w:val="202124"/>
          <w:sz w:val="28"/>
          <w:szCs w:val="28"/>
          <w:lang w:val="en"/>
        </w:rPr>
        <w:t xml:space="preserve"> </w:t>
      </w:r>
    </w:p>
    <w:p w14:paraId="2FBFB0E3" w14:textId="77777777" w:rsidR="004F658A" w:rsidRDefault="004F658A" w:rsidP="004F658A">
      <w:pPr>
        <w:pStyle w:val="ListParagraph"/>
        <w:spacing w:line="360" w:lineRule="auto"/>
        <w:ind w:firstLine="720"/>
        <w:jc w:val="both"/>
        <w:rPr>
          <w:rFonts w:ascii="Times New Roman" w:hAnsi="Times New Roman" w:cs="Times New Roman"/>
        </w:rPr>
      </w:pPr>
      <w:r w:rsidRPr="00631D18">
        <w:rPr>
          <w:rFonts w:ascii="Times New Roman" w:hAnsi="Times New Roman" w:cs="Times New Roman"/>
          <w:color w:val="303030"/>
          <w:shd w:val="clear" w:color="auto" w:fill="FFFFFF"/>
        </w:rPr>
        <w:t>Systems have passed away before you. Do but travel in the land and see the nature of the consequence for those who did deny (the messengers).</w:t>
      </w:r>
      <w:r>
        <w:rPr>
          <w:rFonts w:ascii="Times New Roman" w:hAnsi="Times New Roman" w:cs="Times New Roman"/>
        </w:rPr>
        <w:t xml:space="preserve"> </w:t>
      </w:r>
      <w:r w:rsidRPr="00631D18">
        <w:rPr>
          <w:rFonts w:ascii="Times New Roman" w:hAnsi="Times New Roman" w:cs="Times New Roman"/>
          <w:color w:val="303030"/>
          <w:shd w:val="clear" w:color="auto" w:fill="FFFFFF"/>
        </w:rPr>
        <w:t>This is a declaration for mankind, a guidance and an admonition unto those who ward off (evil)</w:t>
      </w:r>
      <w:r>
        <w:rPr>
          <w:rFonts w:ascii="Times New Roman" w:hAnsi="Times New Roman" w:cs="Times New Roman"/>
        </w:rPr>
        <w:t xml:space="preserve">. </w:t>
      </w:r>
      <w:r w:rsidRPr="00631D18">
        <w:rPr>
          <w:rFonts w:ascii="Times New Roman" w:hAnsi="Times New Roman" w:cs="Times New Roman"/>
          <w:color w:val="303030"/>
          <w:shd w:val="clear" w:color="auto" w:fill="FFFFFF"/>
        </w:rPr>
        <w:t xml:space="preserve">Faint not nor grieve, for </w:t>
      </w:r>
      <w:r w:rsidRPr="00631D18">
        <w:rPr>
          <w:rFonts w:ascii="Times New Roman" w:hAnsi="Times New Roman" w:cs="Times New Roman"/>
          <w:color w:val="303030"/>
          <w:shd w:val="clear" w:color="auto" w:fill="FFFFFF"/>
        </w:rPr>
        <w:lastRenderedPageBreak/>
        <w:t>ye will overcome them if ye are (indeed) believers.</w:t>
      </w:r>
      <w:r>
        <w:rPr>
          <w:rFonts w:ascii="Times New Roman" w:hAnsi="Times New Roman" w:cs="Times New Roman"/>
          <w:color w:val="303030"/>
          <w:shd w:val="clear" w:color="auto" w:fill="FFFFFF"/>
        </w:rPr>
        <w:t xml:space="preserve"> (Ali Imran: 137-139).</w:t>
      </w:r>
      <w:r>
        <w:rPr>
          <w:rStyle w:val="FootnoteReference"/>
          <w:rFonts w:ascii="Times New Roman" w:hAnsi="Times New Roman" w:cs="Times New Roman"/>
          <w:color w:val="303030"/>
          <w:shd w:val="clear" w:color="auto" w:fill="FFFFFF"/>
        </w:rPr>
        <w:footnoteReference w:id="9"/>
      </w:r>
    </w:p>
    <w:p w14:paraId="67F1CD41" w14:textId="77777777" w:rsidR="004F658A" w:rsidRPr="00BD509F" w:rsidRDefault="004F658A" w:rsidP="004F658A">
      <w:pPr>
        <w:pStyle w:val="ListParagraph"/>
        <w:spacing w:line="360" w:lineRule="auto"/>
        <w:ind w:firstLine="720"/>
        <w:jc w:val="both"/>
        <w:rPr>
          <w:rFonts w:ascii="Times New Roman" w:hAnsi="Times New Roman" w:cs="Times New Roman"/>
          <w:color w:val="202124"/>
          <w:lang w:val="en"/>
        </w:rPr>
      </w:pPr>
      <w:r w:rsidRPr="00BD509F">
        <w:rPr>
          <w:rFonts w:ascii="Times New Roman" w:hAnsi="Times New Roman" w:cs="Times New Roman"/>
        </w:rPr>
        <w:t>(Surah 3:137) This (Qur'an) is a light for all mankind, and a guide and a lesson for those who are pious. (Surah 3:138) Do not be weak, and do not (also) be sad, even though you are the people of the highest (degree) if you are believers. (Surah 3:139).</w:t>
      </w:r>
      <w:r w:rsidRPr="00BD509F">
        <w:rPr>
          <w:rStyle w:val="FootnoteReference"/>
          <w:rFonts w:ascii="Times New Roman" w:hAnsi="Times New Roman" w:cs="Times New Roman"/>
        </w:rPr>
        <w:footnoteReference w:id="10"/>
      </w:r>
    </w:p>
    <w:p w14:paraId="425C19D2" w14:textId="05E114F7" w:rsidR="004F658A" w:rsidRPr="00BD509F" w:rsidRDefault="004F658A" w:rsidP="004F658A">
      <w:pPr>
        <w:pStyle w:val="ListParagraph"/>
        <w:spacing w:line="360" w:lineRule="auto"/>
        <w:ind w:firstLine="720"/>
        <w:jc w:val="both"/>
        <w:rPr>
          <w:rFonts w:ascii="Times New Roman" w:hAnsi="Times New Roman" w:cs="Times New Roman"/>
        </w:rPr>
      </w:pPr>
      <w:r w:rsidRPr="00BD509F">
        <w:rPr>
          <w:rFonts w:ascii="Times New Roman" w:hAnsi="Times New Roman" w:cs="Times New Roman"/>
        </w:rPr>
        <w:t>The relationship between the Qur'an Surah Ali-Imran verses 137-139 is, as educators, we should have prepared for teaching, namely educational tools or educational media, if educators take an educational trip to certain places, educators should be able to provide benefits to students, and the last one, learning should be carried out a positive impact on students, such as being able to create a sense of optimism and confidence.</w:t>
      </w:r>
      <w:r w:rsidR="00E67427">
        <w:rPr>
          <w:rStyle w:val="FootnoteReference"/>
          <w:rFonts w:ascii="Times New Roman" w:hAnsi="Times New Roman" w:cs="Times New Roman"/>
        </w:rPr>
        <w:footnoteReference w:id="11"/>
      </w:r>
    </w:p>
    <w:p w14:paraId="625753A5" w14:textId="72C24B9E" w:rsidR="004F658A" w:rsidRPr="00BD509F" w:rsidRDefault="004F658A" w:rsidP="004F658A">
      <w:pPr>
        <w:pStyle w:val="ListParagraph"/>
        <w:spacing w:line="360" w:lineRule="auto"/>
        <w:ind w:firstLine="720"/>
        <w:jc w:val="both"/>
        <w:rPr>
          <w:rStyle w:val="y2iqfc"/>
          <w:rFonts w:ascii="Times New Roman" w:hAnsi="Times New Roman" w:cs="Times New Roman"/>
        </w:rPr>
      </w:pPr>
      <w:r w:rsidRPr="00BD509F">
        <w:rPr>
          <w:rFonts w:ascii="Times New Roman" w:hAnsi="Times New Roman" w:cs="Times New Roman"/>
        </w:rPr>
        <w:t xml:space="preserve">The teaching methods used by teachers </w:t>
      </w:r>
      <w:r>
        <w:rPr>
          <w:rFonts w:ascii="Times New Roman" w:hAnsi="Times New Roman" w:cs="Times New Roman"/>
        </w:rPr>
        <w:t>are</w:t>
      </w:r>
      <w:r w:rsidRPr="00BD509F">
        <w:rPr>
          <w:rFonts w:ascii="Times New Roman" w:hAnsi="Times New Roman" w:cs="Times New Roman"/>
        </w:rPr>
        <w:t xml:space="preserve"> usually seen from students' </w:t>
      </w:r>
      <w:r>
        <w:rPr>
          <w:rFonts w:ascii="Times New Roman" w:hAnsi="Times New Roman" w:cs="Times New Roman"/>
        </w:rPr>
        <w:t>abilities</w:t>
      </w:r>
      <w:r w:rsidRPr="00BD509F">
        <w:rPr>
          <w:rFonts w:ascii="Times New Roman" w:hAnsi="Times New Roman" w:cs="Times New Roman"/>
        </w:rPr>
        <w:t xml:space="preserve">. Teachers teach with methods that are following expectations to improve students’ thinking skills in a complex manner </w:t>
      </w:r>
      <w:r w:rsidRPr="00BD509F">
        <w:rPr>
          <w:rFonts w:ascii="Times New Roman" w:hAnsi="Times New Roman" w:cs="Times New Roman"/>
        </w:rPr>
        <w:lastRenderedPageBreak/>
        <w:t>so that they can describe the material, draw conclusions, present the material, analyze, and use the most basic mental activities. Based on Bloom’s Taxonomy, skills are divided into two skills, the first is low</w:t>
      </w:r>
      <w:r w:rsidR="00A55B05">
        <w:rPr>
          <w:rFonts w:ascii="Times New Roman" w:hAnsi="Times New Roman" w:cs="Times New Roman"/>
        </w:rPr>
        <w:t>er-order thinking</w:t>
      </w:r>
      <w:r w:rsidRPr="00BD509F">
        <w:rPr>
          <w:rFonts w:ascii="Times New Roman" w:hAnsi="Times New Roman" w:cs="Times New Roman"/>
        </w:rPr>
        <w:t xml:space="preserve"> skills (LOT</w:t>
      </w:r>
      <w:r>
        <w:rPr>
          <w:rFonts w:ascii="Times New Roman" w:hAnsi="Times New Roman" w:cs="Times New Roman"/>
        </w:rPr>
        <w:t>S</w:t>
      </w:r>
      <w:r w:rsidRPr="00BD509F">
        <w:rPr>
          <w:rFonts w:ascii="Times New Roman" w:hAnsi="Times New Roman" w:cs="Times New Roman"/>
        </w:rPr>
        <w:t>) which consist of remembering, understanding, and applying, and the second is higher-order thinking skills (HOT</w:t>
      </w:r>
      <w:r>
        <w:rPr>
          <w:rFonts w:ascii="Times New Roman" w:hAnsi="Times New Roman" w:cs="Times New Roman"/>
        </w:rPr>
        <w:t>S</w:t>
      </w:r>
      <w:r w:rsidRPr="00BD509F">
        <w:rPr>
          <w:rFonts w:ascii="Times New Roman" w:hAnsi="Times New Roman" w:cs="Times New Roman"/>
        </w:rPr>
        <w:t>) consist of analyzing, evaluating, and creating.</w:t>
      </w:r>
      <w:r w:rsidR="00E67427">
        <w:rPr>
          <w:rStyle w:val="FootnoteReference"/>
          <w:rFonts w:ascii="Times New Roman" w:hAnsi="Times New Roman" w:cs="Times New Roman"/>
        </w:rPr>
        <w:footnoteReference w:id="12"/>
      </w:r>
      <w:r w:rsidRPr="00BD509F">
        <w:rPr>
          <w:rFonts w:ascii="Times New Roman" w:hAnsi="Times New Roman" w:cs="Times New Roman"/>
        </w:rPr>
        <w:t xml:space="preserve"> </w:t>
      </w:r>
      <w:r w:rsidRPr="00BD509F">
        <w:rPr>
          <w:rStyle w:val="y2iqfc"/>
          <w:rFonts w:ascii="Times New Roman" w:hAnsi="Times New Roman" w:cs="Times New Roman"/>
          <w:color w:val="202124"/>
          <w:lang w:val="en"/>
        </w:rPr>
        <w:t>Higher-order thinking skills are closely related to the ability to think following the cognitive, affective, and psychomotor domains in the teaching and learning process.</w:t>
      </w:r>
      <w:r w:rsidR="00E67427">
        <w:rPr>
          <w:rStyle w:val="FootnoteReference"/>
          <w:rFonts w:ascii="Times New Roman" w:hAnsi="Times New Roman" w:cs="Times New Roman"/>
          <w:color w:val="202124"/>
          <w:lang w:val="en"/>
        </w:rPr>
        <w:footnoteReference w:id="13"/>
      </w:r>
    </w:p>
    <w:p w14:paraId="4B30D049" w14:textId="5929C10E" w:rsidR="004F658A" w:rsidRPr="00BD509F" w:rsidRDefault="004F658A" w:rsidP="004F658A">
      <w:pPr>
        <w:pStyle w:val="ListParagraph"/>
        <w:spacing w:line="360" w:lineRule="auto"/>
        <w:ind w:firstLine="720"/>
        <w:jc w:val="both"/>
        <w:rPr>
          <w:rFonts w:ascii="Times New Roman" w:hAnsi="Times New Roman" w:cs="Times New Roman"/>
        </w:rPr>
      </w:pPr>
      <w:r w:rsidRPr="00BD509F">
        <w:rPr>
          <w:rFonts w:ascii="Times New Roman" w:hAnsi="Times New Roman" w:cs="Times New Roman"/>
        </w:rPr>
        <w:t>In line with the 2013 curriculum in Indonesia, higher-order thinking skills must be maximized in students' teaching and learning activities. Teachers are expected to be able to make students in developing higher-order thinking skills, in this case, students are expected to be able to analyze, evaluate, and create. There are many considerations when using HOT</w:t>
      </w:r>
      <w:r>
        <w:rPr>
          <w:rFonts w:ascii="Times New Roman" w:hAnsi="Times New Roman" w:cs="Times New Roman"/>
        </w:rPr>
        <w:t>S</w:t>
      </w:r>
      <w:r w:rsidRPr="00BD509F">
        <w:rPr>
          <w:rFonts w:ascii="Times New Roman" w:hAnsi="Times New Roman" w:cs="Times New Roman"/>
        </w:rPr>
        <w:t xml:space="preserve"> in teaching and learning activities. The teachers implement HOT</w:t>
      </w:r>
      <w:r>
        <w:rPr>
          <w:rFonts w:ascii="Times New Roman" w:hAnsi="Times New Roman" w:cs="Times New Roman"/>
        </w:rPr>
        <w:t>S</w:t>
      </w:r>
      <w:r w:rsidRPr="00BD509F">
        <w:rPr>
          <w:rFonts w:ascii="Times New Roman" w:hAnsi="Times New Roman" w:cs="Times New Roman"/>
        </w:rPr>
        <w:t xml:space="preserve"> according to students' conditions. </w:t>
      </w:r>
      <w:r w:rsidRPr="00BD509F">
        <w:rPr>
          <w:rFonts w:ascii="Times New Roman" w:hAnsi="Times New Roman" w:cs="Times New Roman"/>
          <w:color w:val="202124"/>
          <w:lang w:val="en"/>
        </w:rPr>
        <w:t xml:space="preserve">As explained from the TIMSS </w:t>
      </w:r>
      <w:r>
        <w:rPr>
          <w:rFonts w:ascii="Times New Roman" w:hAnsi="Times New Roman" w:cs="Times New Roman"/>
          <w:color w:val="202124"/>
          <w:lang w:val="en"/>
        </w:rPr>
        <w:t xml:space="preserve">(Trend in International </w:t>
      </w:r>
      <w:r>
        <w:rPr>
          <w:rFonts w:ascii="Times New Roman" w:hAnsi="Times New Roman" w:cs="Times New Roman"/>
          <w:color w:val="202124"/>
          <w:lang w:val="en"/>
        </w:rPr>
        <w:lastRenderedPageBreak/>
        <w:t>Mathematics and Science Study)</w:t>
      </w:r>
      <w:r w:rsidRPr="00BD509F">
        <w:rPr>
          <w:rFonts w:ascii="Times New Roman" w:hAnsi="Times New Roman" w:cs="Times New Roman"/>
          <w:color w:val="202124"/>
          <w:lang w:val="en"/>
        </w:rPr>
        <w:t xml:space="preserve"> </w:t>
      </w:r>
      <w:r>
        <w:rPr>
          <w:rFonts w:ascii="Times New Roman" w:hAnsi="Times New Roman" w:cs="Times New Roman"/>
          <w:color w:val="202124"/>
          <w:lang w:val="en"/>
        </w:rPr>
        <w:t xml:space="preserve"> </w:t>
      </w:r>
      <w:r w:rsidRPr="00BD509F">
        <w:rPr>
          <w:rFonts w:ascii="Times New Roman" w:hAnsi="Times New Roman" w:cs="Times New Roman"/>
          <w:color w:val="202124"/>
          <w:lang w:val="en"/>
        </w:rPr>
        <w:t xml:space="preserve">results in the journal belonging to Umi </w:t>
      </w:r>
      <w:proofErr w:type="spellStart"/>
      <w:r w:rsidRPr="00BD509F">
        <w:rPr>
          <w:rFonts w:ascii="Times New Roman" w:hAnsi="Times New Roman" w:cs="Times New Roman"/>
          <w:color w:val="202124"/>
          <w:lang w:val="en"/>
        </w:rPr>
        <w:t>Pratiwi</w:t>
      </w:r>
      <w:proofErr w:type="spellEnd"/>
      <w:r w:rsidRPr="00BD509F">
        <w:rPr>
          <w:rFonts w:ascii="Times New Roman" w:hAnsi="Times New Roman" w:cs="Times New Roman"/>
          <w:color w:val="202124"/>
          <w:lang w:val="en"/>
        </w:rPr>
        <w:t xml:space="preserve"> and Eka Farida </w:t>
      </w:r>
      <w:proofErr w:type="spellStart"/>
      <w:r w:rsidRPr="00BD509F">
        <w:rPr>
          <w:rFonts w:ascii="Times New Roman" w:hAnsi="Times New Roman" w:cs="Times New Roman"/>
          <w:color w:val="202124"/>
          <w:lang w:val="en"/>
        </w:rPr>
        <w:t>Fasha</w:t>
      </w:r>
      <w:proofErr w:type="spellEnd"/>
      <w:r w:rsidRPr="00BD509F">
        <w:rPr>
          <w:rFonts w:ascii="Times New Roman" w:hAnsi="Times New Roman" w:cs="Times New Roman"/>
          <w:color w:val="202124"/>
          <w:lang w:val="en"/>
        </w:rPr>
        <w:t xml:space="preserve"> (2013), it can be said that the higher-order thinking skills of Indonesian students are still </w:t>
      </w:r>
      <w:r w:rsidRPr="00BD509F">
        <w:rPr>
          <w:rFonts w:ascii="Times New Roman" w:eastAsia="Times New Roman" w:hAnsi="Times New Roman" w:cs="Times New Roman"/>
          <w:color w:val="202124"/>
          <w:lang w:val="en"/>
        </w:rPr>
        <w:t>low.</w:t>
      </w:r>
      <w:r w:rsidR="00E67427">
        <w:rPr>
          <w:rStyle w:val="FootnoteReference"/>
          <w:rFonts w:ascii="Times New Roman" w:eastAsia="Times New Roman" w:hAnsi="Times New Roman" w:cs="Times New Roman"/>
          <w:color w:val="202124"/>
          <w:lang w:val="en"/>
        </w:rPr>
        <w:footnoteReference w:id="14"/>
      </w:r>
      <w:r w:rsidRPr="00BD509F">
        <w:rPr>
          <w:rFonts w:ascii="Times New Roman" w:eastAsia="Times New Roman" w:hAnsi="Times New Roman" w:cs="Times New Roman"/>
          <w:color w:val="202124"/>
          <w:lang w:val="en"/>
        </w:rPr>
        <w:t xml:space="preserve"> </w:t>
      </w:r>
      <w:r w:rsidRPr="00BD509F">
        <w:rPr>
          <w:rFonts w:ascii="Times New Roman" w:hAnsi="Times New Roman" w:cs="Times New Roman"/>
        </w:rPr>
        <w:t>Educational stakeholders involved in continuing professional development activities and assisting teachers in their classrooms also have an implicit influence on teachers directly.</w:t>
      </w:r>
      <w:r w:rsidR="00E67427">
        <w:rPr>
          <w:rStyle w:val="FootnoteReference"/>
          <w:rFonts w:ascii="Times New Roman" w:hAnsi="Times New Roman" w:cs="Times New Roman"/>
        </w:rPr>
        <w:footnoteReference w:id="15"/>
      </w:r>
      <w:r w:rsidRPr="00BD509F">
        <w:rPr>
          <w:rFonts w:ascii="Times New Roman" w:hAnsi="Times New Roman" w:cs="Times New Roman"/>
        </w:rPr>
        <w:t xml:space="preserve"> Although teachers may face many difficulties in implementing HOT</w:t>
      </w:r>
      <w:r>
        <w:rPr>
          <w:rFonts w:ascii="Times New Roman" w:hAnsi="Times New Roman" w:cs="Times New Roman"/>
        </w:rPr>
        <w:t>S</w:t>
      </w:r>
      <w:r w:rsidRPr="00BD509F">
        <w:rPr>
          <w:rFonts w:ascii="Times New Roman" w:hAnsi="Times New Roman" w:cs="Times New Roman"/>
        </w:rPr>
        <w:t xml:space="preserve"> in teaching-learning, teachers as professional educators must still strive to implement HOT</w:t>
      </w:r>
      <w:r>
        <w:rPr>
          <w:rFonts w:ascii="Times New Roman" w:hAnsi="Times New Roman" w:cs="Times New Roman"/>
        </w:rPr>
        <w:t>S</w:t>
      </w:r>
      <w:r w:rsidRPr="00BD509F">
        <w:rPr>
          <w:rFonts w:ascii="Times New Roman" w:hAnsi="Times New Roman" w:cs="Times New Roman"/>
        </w:rPr>
        <w:t xml:space="preserve"> following curriculum 2013. As professional educators, teachers are expected to be able to implement the principles of professionalism.</w:t>
      </w:r>
    </w:p>
    <w:p w14:paraId="2AB35737" w14:textId="5A44B9A6" w:rsidR="004F658A" w:rsidRPr="00BD509F" w:rsidRDefault="004F658A" w:rsidP="004F658A">
      <w:pPr>
        <w:pStyle w:val="ListParagraph"/>
        <w:spacing w:line="360" w:lineRule="auto"/>
        <w:ind w:firstLine="720"/>
        <w:jc w:val="both"/>
        <w:rPr>
          <w:rFonts w:ascii="Times New Roman" w:hAnsi="Times New Roman" w:cs="Times New Roman"/>
          <w:color w:val="202124"/>
          <w:lang w:val="en"/>
        </w:rPr>
      </w:pPr>
      <w:r w:rsidRPr="00BD509F">
        <w:rPr>
          <w:rFonts w:ascii="Times New Roman" w:hAnsi="Times New Roman" w:cs="Times New Roman"/>
        </w:rPr>
        <w:t>The</w:t>
      </w:r>
      <w:r>
        <w:rPr>
          <w:rFonts w:ascii="Times New Roman" w:hAnsi="Times New Roman" w:cs="Times New Roman"/>
        </w:rPr>
        <w:t xml:space="preserve"> implementation</w:t>
      </w:r>
      <w:r w:rsidRPr="00BD509F">
        <w:rPr>
          <w:rFonts w:ascii="Times New Roman" w:hAnsi="Times New Roman" w:cs="Times New Roman"/>
        </w:rPr>
        <w:t xml:space="preserve"> of HOT</w:t>
      </w:r>
      <w:r>
        <w:rPr>
          <w:rFonts w:ascii="Times New Roman" w:hAnsi="Times New Roman" w:cs="Times New Roman"/>
        </w:rPr>
        <w:t>S</w:t>
      </w:r>
      <w:r w:rsidRPr="00BD509F">
        <w:rPr>
          <w:rFonts w:ascii="Times New Roman" w:hAnsi="Times New Roman" w:cs="Times New Roman"/>
        </w:rPr>
        <w:t xml:space="preserve"> allows students and teachers to further explore their abilities.  According to (Ellen and Tatiana 2022) it would be more eventful to start teaching with simpler examples first so that people understand them better, then start to give more difficult examples so that they will apply and </w:t>
      </w:r>
      <w:r w:rsidRPr="00BD509F">
        <w:rPr>
          <w:rFonts w:ascii="Times New Roman" w:hAnsi="Times New Roman" w:cs="Times New Roman"/>
        </w:rPr>
        <w:lastRenderedPageBreak/>
        <w:t>analyze them.</w:t>
      </w:r>
      <w:r w:rsidR="00E67427">
        <w:rPr>
          <w:rStyle w:val="FootnoteReference"/>
          <w:rFonts w:ascii="Times New Roman" w:hAnsi="Times New Roman" w:cs="Times New Roman"/>
        </w:rPr>
        <w:footnoteReference w:id="16"/>
      </w:r>
      <w:r w:rsidRPr="00BD509F">
        <w:rPr>
          <w:rFonts w:ascii="Times New Roman" w:hAnsi="Times New Roman" w:cs="Times New Roman"/>
        </w:rPr>
        <w:t xml:space="preserve"> As written by (</w:t>
      </w:r>
      <w:proofErr w:type="spellStart"/>
      <w:r w:rsidRPr="00BD509F">
        <w:rPr>
          <w:rFonts w:ascii="Times New Roman" w:hAnsi="Times New Roman" w:cs="Times New Roman"/>
        </w:rPr>
        <w:t>Errastus</w:t>
      </w:r>
      <w:proofErr w:type="spellEnd"/>
      <w:r w:rsidRPr="00BD509F">
        <w:rPr>
          <w:rFonts w:ascii="Times New Roman" w:hAnsi="Times New Roman" w:cs="Times New Roman"/>
        </w:rPr>
        <w:t xml:space="preserve"> &amp; Lauren, 2020) High</w:t>
      </w:r>
      <w:r w:rsidR="00A55B05">
        <w:rPr>
          <w:rFonts w:ascii="Times New Roman" w:hAnsi="Times New Roman" w:cs="Times New Roman"/>
        </w:rPr>
        <w:t>er-</w:t>
      </w:r>
      <w:r w:rsidRPr="00BD509F">
        <w:rPr>
          <w:rFonts w:ascii="Times New Roman" w:hAnsi="Times New Roman" w:cs="Times New Roman"/>
        </w:rPr>
        <w:t>order thinking will help to enhance the knowledge, skills, and proficiency of students who needed to demote aptitude failure and thereby, lower the number of failures or challenges in the project.</w:t>
      </w:r>
      <w:r w:rsidR="00E67427">
        <w:rPr>
          <w:rStyle w:val="FootnoteReference"/>
          <w:rFonts w:ascii="Times New Roman" w:hAnsi="Times New Roman" w:cs="Times New Roman"/>
        </w:rPr>
        <w:footnoteReference w:id="17"/>
      </w:r>
      <w:r w:rsidRPr="00BD509F">
        <w:rPr>
          <w:rFonts w:ascii="Times New Roman" w:hAnsi="Times New Roman" w:cs="Times New Roman"/>
        </w:rPr>
        <w:t xml:space="preserve"> </w:t>
      </w:r>
      <w:r w:rsidRPr="00BD509F">
        <w:rPr>
          <w:rStyle w:val="y2iqfc"/>
          <w:rFonts w:ascii="Times New Roman" w:hAnsi="Times New Roman" w:cs="Times New Roman"/>
          <w:color w:val="202124"/>
          <w:lang w:val="en"/>
        </w:rPr>
        <w:t>Teachers have a very important role in designing learning and evaluation activities that teach HOTS. Discovery and inquiry learning methods can be used to teach HOTS. HOTS learning evaluation uses a stimulus that stimulates students' thinking.</w:t>
      </w:r>
      <w:r w:rsidR="00E67427">
        <w:rPr>
          <w:rStyle w:val="FootnoteReference"/>
          <w:rFonts w:ascii="Times New Roman" w:hAnsi="Times New Roman" w:cs="Times New Roman"/>
          <w:color w:val="202124"/>
          <w:lang w:val="en"/>
        </w:rPr>
        <w:footnoteReference w:id="18"/>
      </w:r>
      <w:r w:rsidRPr="00BD509F">
        <w:rPr>
          <w:rStyle w:val="y2iqfc"/>
          <w:rFonts w:ascii="Times New Roman" w:hAnsi="Times New Roman" w:cs="Times New Roman"/>
          <w:color w:val="202124"/>
          <w:lang w:val="en"/>
        </w:rPr>
        <w:t xml:space="preserve"> </w:t>
      </w:r>
      <w:r w:rsidRPr="00BD509F">
        <w:rPr>
          <w:rFonts w:ascii="Times New Roman" w:hAnsi="Times New Roman" w:cs="Times New Roman"/>
          <w:color w:val="202124"/>
          <w:lang w:val="en"/>
        </w:rPr>
        <w:t xml:space="preserve">Each student has a different background experience in learning English, both at school and outside of school. </w:t>
      </w:r>
      <w:r w:rsidRPr="00BD509F">
        <w:rPr>
          <w:rFonts w:ascii="Times New Roman" w:eastAsia="Times New Roman" w:hAnsi="Times New Roman" w:cs="Times New Roman"/>
          <w:color w:val="202124"/>
          <w:lang w:val="en"/>
        </w:rPr>
        <w:t>Student learning experiences with a comfortable learning environment will produce an atmosphere that will provide enthusiasm for students.</w:t>
      </w:r>
      <w:r w:rsidR="00E67427">
        <w:rPr>
          <w:rStyle w:val="FootnoteReference"/>
          <w:rFonts w:ascii="Times New Roman" w:eastAsia="Times New Roman" w:hAnsi="Times New Roman" w:cs="Times New Roman"/>
          <w:color w:val="202124"/>
          <w:lang w:val="en"/>
        </w:rPr>
        <w:footnoteReference w:id="19"/>
      </w:r>
      <w:r w:rsidRPr="00BD509F">
        <w:rPr>
          <w:rFonts w:ascii="Times New Roman" w:eastAsia="Times New Roman" w:hAnsi="Times New Roman" w:cs="Times New Roman"/>
          <w:color w:val="202124"/>
          <w:lang w:val="en"/>
        </w:rPr>
        <w:t xml:space="preserve"> </w:t>
      </w:r>
      <w:r w:rsidRPr="00BD509F">
        <w:rPr>
          <w:rFonts w:ascii="Times New Roman" w:hAnsi="Times New Roman" w:cs="Times New Roman"/>
          <w:color w:val="202124"/>
          <w:lang w:val="en"/>
        </w:rPr>
        <w:t>Although the use of LOT</w:t>
      </w:r>
      <w:r>
        <w:rPr>
          <w:rFonts w:ascii="Times New Roman" w:hAnsi="Times New Roman" w:cs="Times New Roman"/>
          <w:color w:val="202124"/>
          <w:lang w:val="en"/>
        </w:rPr>
        <w:t>S</w:t>
      </w:r>
      <w:r w:rsidRPr="00BD509F">
        <w:rPr>
          <w:rFonts w:ascii="Times New Roman" w:hAnsi="Times New Roman" w:cs="Times New Roman"/>
          <w:color w:val="202124"/>
          <w:lang w:val="en"/>
        </w:rPr>
        <w:t xml:space="preserve"> is </w:t>
      </w:r>
      <w:r w:rsidRPr="00BD509F">
        <w:rPr>
          <w:rFonts w:ascii="Times New Roman" w:hAnsi="Times New Roman" w:cs="Times New Roman"/>
          <w:color w:val="202124"/>
          <w:lang w:val="en"/>
        </w:rPr>
        <w:lastRenderedPageBreak/>
        <w:t>still often used even though it has been recommended to be abandoned, the use of HOT</w:t>
      </w:r>
      <w:r>
        <w:rPr>
          <w:rFonts w:ascii="Times New Roman" w:hAnsi="Times New Roman" w:cs="Times New Roman"/>
          <w:color w:val="202124"/>
          <w:lang w:val="en"/>
        </w:rPr>
        <w:t>S</w:t>
      </w:r>
      <w:r w:rsidRPr="00BD509F">
        <w:rPr>
          <w:rFonts w:ascii="Times New Roman" w:hAnsi="Times New Roman" w:cs="Times New Roman"/>
          <w:color w:val="202124"/>
          <w:lang w:val="en"/>
        </w:rPr>
        <w:t xml:space="preserve"> has certainly been widely used by English teachers in the teaching</w:t>
      </w:r>
      <w:r w:rsidR="0000354E">
        <w:rPr>
          <w:rFonts w:ascii="Times New Roman" w:hAnsi="Times New Roman" w:cs="Times New Roman"/>
          <w:color w:val="202124"/>
          <w:lang w:val="en"/>
        </w:rPr>
        <w:t xml:space="preserve">-learning </w:t>
      </w:r>
      <w:r w:rsidRPr="00BD509F">
        <w:rPr>
          <w:rFonts w:ascii="Times New Roman" w:hAnsi="Times New Roman" w:cs="Times New Roman"/>
          <w:color w:val="202124"/>
          <w:lang w:val="en"/>
        </w:rPr>
        <w:t>process.</w:t>
      </w:r>
      <w:r>
        <w:rPr>
          <w:rFonts w:ascii="Times New Roman" w:hAnsi="Times New Roman" w:cs="Times New Roman"/>
          <w:color w:val="202124"/>
          <w:lang w:val="en"/>
        </w:rPr>
        <w:t xml:space="preserve"> </w:t>
      </w:r>
      <w:r w:rsidR="0000354E">
        <w:rPr>
          <w:rFonts w:ascii="Times New Roman" w:hAnsi="Times New Roman" w:cs="Times New Roman"/>
          <w:color w:val="202124"/>
          <w:lang w:val="en"/>
        </w:rPr>
        <w:t xml:space="preserve"> </w:t>
      </w:r>
      <w:r w:rsidR="0000354E" w:rsidRPr="0000354E">
        <w:rPr>
          <w:rFonts w:ascii="Times New Roman" w:hAnsi="Times New Roman" w:cs="Times New Roman"/>
          <w:color w:val="202124"/>
          <w:lang w:val="en"/>
        </w:rPr>
        <w:t xml:space="preserve">Mrs. </w:t>
      </w:r>
      <w:proofErr w:type="spellStart"/>
      <w:r w:rsidR="0000354E" w:rsidRPr="0000354E">
        <w:rPr>
          <w:rFonts w:ascii="Times New Roman" w:hAnsi="Times New Roman" w:cs="Times New Roman"/>
          <w:color w:val="202124"/>
          <w:lang w:val="en"/>
        </w:rPr>
        <w:t>Lus</w:t>
      </w:r>
      <w:r w:rsidR="0000354E">
        <w:rPr>
          <w:rFonts w:ascii="Times New Roman" w:hAnsi="Times New Roman" w:cs="Times New Roman"/>
          <w:color w:val="202124"/>
          <w:lang w:val="en"/>
        </w:rPr>
        <w:t>i</w:t>
      </w:r>
      <w:r w:rsidR="0000354E" w:rsidRPr="0000354E">
        <w:rPr>
          <w:rFonts w:ascii="Times New Roman" w:hAnsi="Times New Roman" w:cs="Times New Roman"/>
          <w:color w:val="202124"/>
          <w:lang w:val="en"/>
        </w:rPr>
        <w:t>nah</w:t>
      </w:r>
      <w:proofErr w:type="spellEnd"/>
      <w:r w:rsidR="0000354E" w:rsidRPr="0000354E">
        <w:rPr>
          <w:rFonts w:ascii="Times New Roman" w:hAnsi="Times New Roman" w:cs="Times New Roman"/>
          <w:color w:val="202124"/>
          <w:lang w:val="en"/>
        </w:rPr>
        <w:t xml:space="preserve"> </w:t>
      </w:r>
      <w:r w:rsidR="0000354E">
        <w:rPr>
          <w:rFonts w:ascii="Times New Roman" w:hAnsi="Times New Roman" w:cs="Times New Roman"/>
          <w:color w:val="202124"/>
          <w:lang w:val="en"/>
        </w:rPr>
        <w:t xml:space="preserve">(an English teacher at SMKN 1 </w:t>
      </w:r>
      <w:proofErr w:type="spellStart"/>
      <w:r w:rsidR="0000354E">
        <w:rPr>
          <w:rFonts w:ascii="Times New Roman" w:hAnsi="Times New Roman" w:cs="Times New Roman"/>
          <w:color w:val="202124"/>
          <w:lang w:val="en"/>
        </w:rPr>
        <w:t>Punggelan</w:t>
      </w:r>
      <w:proofErr w:type="spellEnd"/>
      <w:r w:rsidR="0000354E">
        <w:rPr>
          <w:rFonts w:ascii="Times New Roman" w:hAnsi="Times New Roman" w:cs="Times New Roman"/>
          <w:color w:val="202124"/>
          <w:lang w:val="en"/>
        </w:rPr>
        <w:t xml:space="preserve">) </w:t>
      </w:r>
      <w:r w:rsidR="0000354E" w:rsidRPr="0000354E">
        <w:rPr>
          <w:rFonts w:ascii="Times New Roman" w:hAnsi="Times New Roman" w:cs="Times New Roman"/>
          <w:color w:val="202124"/>
          <w:lang w:val="en"/>
        </w:rPr>
        <w:t xml:space="preserve">stated that the English lesson in her class, </w:t>
      </w:r>
      <w:r w:rsidR="0000354E">
        <w:rPr>
          <w:rFonts w:ascii="Times New Roman" w:hAnsi="Times New Roman" w:cs="Times New Roman"/>
          <w:color w:val="202124"/>
          <w:lang w:val="en"/>
        </w:rPr>
        <w:t>those are the</w:t>
      </w:r>
      <w:r w:rsidR="0000354E" w:rsidRPr="0000354E">
        <w:rPr>
          <w:rFonts w:ascii="Times New Roman" w:hAnsi="Times New Roman" w:cs="Times New Roman"/>
          <w:color w:val="202124"/>
          <w:lang w:val="en"/>
        </w:rPr>
        <w:t xml:space="preserve"> TKR </w:t>
      </w:r>
      <w:r w:rsidR="00773DE2">
        <w:rPr>
          <w:rFonts w:ascii="Times New Roman" w:hAnsi="Times New Roman" w:cs="Times New Roman"/>
          <w:color w:val="202124"/>
          <w:lang w:val="en"/>
        </w:rPr>
        <w:t xml:space="preserve">(Teknik </w:t>
      </w:r>
      <w:proofErr w:type="spellStart"/>
      <w:r w:rsidR="00773DE2">
        <w:rPr>
          <w:rFonts w:ascii="Times New Roman" w:hAnsi="Times New Roman" w:cs="Times New Roman"/>
          <w:color w:val="202124"/>
          <w:lang w:val="en"/>
        </w:rPr>
        <w:t>Kendaraan</w:t>
      </w:r>
      <w:proofErr w:type="spellEnd"/>
      <w:r w:rsidR="00773DE2">
        <w:rPr>
          <w:rFonts w:ascii="Times New Roman" w:hAnsi="Times New Roman" w:cs="Times New Roman"/>
          <w:color w:val="202124"/>
          <w:lang w:val="en"/>
        </w:rPr>
        <w:t xml:space="preserve"> </w:t>
      </w:r>
      <w:proofErr w:type="spellStart"/>
      <w:r w:rsidR="00773DE2">
        <w:rPr>
          <w:rFonts w:ascii="Times New Roman" w:hAnsi="Times New Roman" w:cs="Times New Roman"/>
          <w:color w:val="202124"/>
          <w:lang w:val="en"/>
        </w:rPr>
        <w:t>Ringan</w:t>
      </w:r>
      <w:proofErr w:type="spellEnd"/>
      <w:r w:rsidR="00773DE2">
        <w:rPr>
          <w:rFonts w:ascii="Times New Roman" w:hAnsi="Times New Roman" w:cs="Times New Roman"/>
          <w:color w:val="202124"/>
          <w:lang w:val="en"/>
        </w:rPr>
        <w:t xml:space="preserve">) </w:t>
      </w:r>
      <w:r w:rsidR="0000354E" w:rsidRPr="0000354E">
        <w:rPr>
          <w:rFonts w:ascii="Times New Roman" w:hAnsi="Times New Roman" w:cs="Times New Roman"/>
          <w:color w:val="202124"/>
          <w:lang w:val="en"/>
        </w:rPr>
        <w:t>class</w:t>
      </w:r>
      <w:r w:rsidR="0000354E">
        <w:rPr>
          <w:rFonts w:ascii="Times New Roman" w:hAnsi="Times New Roman" w:cs="Times New Roman"/>
          <w:color w:val="202124"/>
          <w:lang w:val="en"/>
        </w:rPr>
        <w:t>es</w:t>
      </w:r>
      <w:r w:rsidR="0000354E" w:rsidRPr="0000354E">
        <w:rPr>
          <w:rFonts w:ascii="Times New Roman" w:hAnsi="Times New Roman" w:cs="Times New Roman"/>
          <w:color w:val="202124"/>
          <w:lang w:val="en"/>
        </w:rPr>
        <w:t>, the use of English is used only so that students understand little by little about English, she as a teacher does not require students to be students who must be very good at English, this is because the basic skills they must master are light vehicle engineering (TKR) skills</w:t>
      </w:r>
      <w:r w:rsidR="0000354E">
        <w:rPr>
          <w:rFonts w:ascii="Times New Roman" w:hAnsi="Times New Roman" w:cs="Times New Roman"/>
          <w:color w:val="202124"/>
          <w:lang w:val="en"/>
        </w:rPr>
        <w:t>.</w:t>
      </w:r>
    </w:p>
    <w:p w14:paraId="3D259287" w14:textId="38AF4B23" w:rsidR="004F658A" w:rsidRPr="00BD509F" w:rsidRDefault="004F658A" w:rsidP="004F658A">
      <w:pPr>
        <w:pStyle w:val="ListParagraph"/>
        <w:spacing w:line="360" w:lineRule="auto"/>
        <w:ind w:firstLine="720"/>
        <w:jc w:val="both"/>
        <w:rPr>
          <w:rFonts w:ascii="Times New Roman" w:hAnsi="Times New Roman" w:cs="Times New Roman"/>
          <w:b/>
          <w:bCs/>
        </w:rPr>
      </w:pPr>
      <w:r w:rsidRPr="00BD509F">
        <w:rPr>
          <w:rFonts w:ascii="Times New Roman" w:hAnsi="Times New Roman" w:cs="Times New Roman"/>
        </w:rPr>
        <w:t>Teachers implementing HOTS that start from C4 to C6, namely analyzing, evaluating, and creating in English teaching are very interesting to be studied. How teachers can implement HOT</w:t>
      </w:r>
      <w:r>
        <w:rPr>
          <w:rFonts w:ascii="Times New Roman" w:hAnsi="Times New Roman" w:cs="Times New Roman"/>
        </w:rPr>
        <w:t>S</w:t>
      </w:r>
      <w:r w:rsidRPr="00BD509F">
        <w:rPr>
          <w:rFonts w:ascii="Times New Roman" w:hAnsi="Times New Roman" w:cs="Times New Roman"/>
        </w:rPr>
        <w:t xml:space="preserve"> so that students can analyze, evaluate, and create. In implementing HOT</w:t>
      </w:r>
      <w:r>
        <w:rPr>
          <w:rFonts w:ascii="Times New Roman" w:hAnsi="Times New Roman" w:cs="Times New Roman"/>
        </w:rPr>
        <w:t>S</w:t>
      </w:r>
      <w:r w:rsidRPr="00BD509F">
        <w:rPr>
          <w:rFonts w:ascii="Times New Roman" w:hAnsi="Times New Roman" w:cs="Times New Roman"/>
        </w:rPr>
        <w:t>, teachers may experience several obstacles, either from the facilities or from the students themselves</w:t>
      </w:r>
      <w:r w:rsidR="00773DE2">
        <w:rPr>
          <w:rFonts w:ascii="Times New Roman" w:hAnsi="Times New Roman" w:cs="Times New Roman"/>
        </w:rPr>
        <w:t xml:space="preserve"> </w:t>
      </w:r>
      <w:r w:rsidR="00216EEB" w:rsidRPr="00216EEB">
        <w:rPr>
          <w:rFonts w:ascii="Times New Roman" w:hAnsi="Times New Roman" w:cs="Times New Roman"/>
        </w:rPr>
        <w:t xml:space="preserve">that make them implement the HOTS activity </w:t>
      </w:r>
      <w:proofErr w:type="spellStart"/>
      <w:r w:rsidR="00216EEB">
        <w:rPr>
          <w:rFonts w:ascii="Times New Roman" w:hAnsi="Times New Roman" w:cs="Times New Roman"/>
        </w:rPr>
        <w:t>reffers</w:t>
      </w:r>
      <w:proofErr w:type="spellEnd"/>
      <w:r w:rsidR="00216EEB" w:rsidRPr="00216EEB">
        <w:rPr>
          <w:rFonts w:ascii="Times New Roman" w:hAnsi="Times New Roman" w:cs="Times New Roman"/>
        </w:rPr>
        <w:t xml:space="preserve"> to the conditions of the students in the class.</w:t>
      </w:r>
      <w:r w:rsidRPr="00BD509F">
        <w:rPr>
          <w:rFonts w:ascii="Times New Roman" w:hAnsi="Times New Roman" w:cs="Times New Roman"/>
        </w:rPr>
        <w:t xml:space="preserve"> Giving attention to feedback from teachers that teach class XII is seen as </w:t>
      </w:r>
      <w:r w:rsidRPr="00BD509F">
        <w:rPr>
          <w:rFonts w:ascii="Times New Roman" w:hAnsi="Times New Roman" w:cs="Times New Roman"/>
        </w:rPr>
        <w:lastRenderedPageBreak/>
        <w:t xml:space="preserve">an effective treatment because it often offers valuable suggestions. Furthermore, this research is entitled </w:t>
      </w:r>
      <w:r w:rsidR="003562B8">
        <w:rPr>
          <w:rFonts w:ascii="Times New Roman" w:hAnsi="Times New Roman" w:cs="Times New Roman"/>
          <w:b/>
          <w:bCs/>
        </w:rPr>
        <w:t>Implementing HOTS In English Teaching-Learning Process</w:t>
      </w:r>
      <w:r w:rsidRPr="00BD509F">
        <w:rPr>
          <w:rFonts w:ascii="Times New Roman" w:hAnsi="Times New Roman" w:cs="Times New Roman"/>
          <w:b/>
          <w:bCs/>
        </w:rPr>
        <w:t xml:space="preserve">. </w:t>
      </w:r>
    </w:p>
    <w:p w14:paraId="65730BB3" w14:textId="275B2D31" w:rsidR="004F658A" w:rsidRPr="00A96418" w:rsidRDefault="004F658A" w:rsidP="00D83A5F">
      <w:pPr>
        <w:pStyle w:val="ListParagraph"/>
        <w:numPr>
          <w:ilvl w:val="0"/>
          <w:numId w:val="31"/>
        </w:numPr>
        <w:outlineLvl w:val="1"/>
        <w:rPr>
          <w:rFonts w:ascii="Times New Roman" w:hAnsi="Times New Roman" w:cs="Times New Roman"/>
          <w:b/>
          <w:bCs/>
        </w:rPr>
      </w:pPr>
      <w:bookmarkStart w:id="23" w:name="_Toc115083608"/>
      <w:r w:rsidRPr="00A96418">
        <w:rPr>
          <w:rFonts w:ascii="Times New Roman" w:hAnsi="Times New Roman" w:cs="Times New Roman"/>
          <w:b/>
          <w:bCs/>
        </w:rPr>
        <w:t>Research Question</w:t>
      </w:r>
      <w:bookmarkEnd w:id="23"/>
    </w:p>
    <w:p w14:paraId="0994B6E2" w14:textId="77777777" w:rsidR="004F658A" w:rsidRPr="00BD509F" w:rsidRDefault="004F658A" w:rsidP="00DE198D">
      <w:pPr>
        <w:pStyle w:val="ListParagraph"/>
        <w:spacing w:line="360" w:lineRule="auto"/>
        <w:ind w:firstLine="556"/>
        <w:jc w:val="both"/>
        <w:rPr>
          <w:rFonts w:ascii="Times New Roman" w:eastAsia="Times New Roman" w:hAnsi="Times New Roman" w:cs="Times New Roman"/>
          <w:color w:val="2F343E"/>
          <w:shd w:val="clear" w:color="auto" w:fill="FFFFFF"/>
        </w:rPr>
      </w:pPr>
      <w:r w:rsidRPr="00BD509F">
        <w:rPr>
          <w:rFonts w:ascii="Times New Roman" w:eastAsia="Times New Roman" w:hAnsi="Times New Roman" w:cs="Times New Roman"/>
          <w:color w:val="2F343E"/>
          <w:shd w:val="clear" w:color="auto" w:fill="FFFFFF"/>
        </w:rPr>
        <w:t>The problem that is going to be discussed in this paper can be stated as follow:</w:t>
      </w:r>
    </w:p>
    <w:p w14:paraId="2938C250" w14:textId="709B632D" w:rsidR="004F658A" w:rsidRDefault="004F658A" w:rsidP="004F658A">
      <w:pPr>
        <w:pStyle w:val="ListParagraph"/>
        <w:numPr>
          <w:ilvl w:val="0"/>
          <w:numId w:val="2"/>
        </w:numPr>
        <w:spacing w:line="360" w:lineRule="auto"/>
        <w:jc w:val="both"/>
        <w:rPr>
          <w:rFonts w:ascii="Times New Roman" w:eastAsia="Times New Roman" w:hAnsi="Times New Roman" w:cs="Times New Roman"/>
          <w:color w:val="2F343E"/>
          <w:shd w:val="clear" w:color="auto" w:fill="FFFFFF"/>
        </w:rPr>
      </w:pPr>
      <w:r w:rsidRPr="00BD509F">
        <w:rPr>
          <w:rFonts w:ascii="Times New Roman" w:eastAsia="Times New Roman" w:hAnsi="Times New Roman" w:cs="Times New Roman"/>
          <w:color w:val="2F343E"/>
          <w:shd w:val="clear" w:color="auto" w:fill="FFFFFF"/>
        </w:rPr>
        <w:t>How do the teachers implement</w:t>
      </w:r>
      <w:r w:rsidR="00BC6258">
        <w:rPr>
          <w:rFonts w:ascii="Times New Roman" w:eastAsia="Times New Roman" w:hAnsi="Times New Roman" w:cs="Times New Roman"/>
          <w:color w:val="2F343E"/>
          <w:shd w:val="clear" w:color="auto" w:fill="FFFFFF"/>
        </w:rPr>
        <w:t xml:space="preserve"> analyzing (C4) levels</w:t>
      </w:r>
      <w:r w:rsidRPr="00BD509F">
        <w:rPr>
          <w:rFonts w:ascii="Times New Roman" w:eastAsia="Times New Roman" w:hAnsi="Times New Roman" w:cs="Times New Roman"/>
          <w:color w:val="2F343E"/>
          <w:shd w:val="clear" w:color="auto" w:fill="FFFFFF"/>
        </w:rPr>
        <w:t xml:space="preserve"> in their teaching-learning </w:t>
      </w:r>
      <w:r w:rsidR="00BC6258">
        <w:rPr>
          <w:rFonts w:ascii="Times New Roman" w:eastAsia="Times New Roman" w:hAnsi="Times New Roman" w:cs="Times New Roman"/>
          <w:color w:val="2F343E"/>
          <w:shd w:val="clear" w:color="auto" w:fill="FFFFFF"/>
        </w:rPr>
        <w:t>process?</w:t>
      </w:r>
    </w:p>
    <w:p w14:paraId="3988B791" w14:textId="48A508F9" w:rsidR="00BC6258" w:rsidRDefault="00BC6258" w:rsidP="004F658A">
      <w:pPr>
        <w:pStyle w:val="ListParagraph"/>
        <w:numPr>
          <w:ilvl w:val="0"/>
          <w:numId w:val="2"/>
        </w:numPr>
        <w:spacing w:line="360" w:lineRule="auto"/>
        <w:jc w:val="both"/>
        <w:rPr>
          <w:rFonts w:ascii="Times New Roman" w:eastAsia="Times New Roman" w:hAnsi="Times New Roman" w:cs="Times New Roman"/>
          <w:color w:val="2F343E"/>
          <w:shd w:val="clear" w:color="auto" w:fill="FFFFFF"/>
        </w:rPr>
      </w:pPr>
      <w:r>
        <w:rPr>
          <w:rFonts w:ascii="Times New Roman" w:eastAsia="Times New Roman" w:hAnsi="Times New Roman" w:cs="Times New Roman"/>
          <w:color w:val="2F343E"/>
          <w:shd w:val="clear" w:color="auto" w:fill="FFFFFF"/>
        </w:rPr>
        <w:t xml:space="preserve">How </w:t>
      </w:r>
      <w:r w:rsidRPr="00BD509F">
        <w:rPr>
          <w:rFonts w:ascii="Times New Roman" w:eastAsia="Times New Roman" w:hAnsi="Times New Roman" w:cs="Times New Roman"/>
          <w:color w:val="2F343E"/>
          <w:shd w:val="clear" w:color="auto" w:fill="FFFFFF"/>
        </w:rPr>
        <w:t>do the teachers implement</w:t>
      </w:r>
      <w:r>
        <w:rPr>
          <w:rFonts w:ascii="Times New Roman" w:eastAsia="Times New Roman" w:hAnsi="Times New Roman" w:cs="Times New Roman"/>
          <w:color w:val="2F343E"/>
          <w:shd w:val="clear" w:color="auto" w:fill="FFFFFF"/>
        </w:rPr>
        <w:t xml:space="preserve"> evaluating (C5)</w:t>
      </w:r>
      <w:r w:rsidRPr="00BD509F">
        <w:rPr>
          <w:rFonts w:ascii="Times New Roman" w:eastAsia="Times New Roman" w:hAnsi="Times New Roman" w:cs="Times New Roman"/>
          <w:color w:val="2F343E"/>
          <w:shd w:val="clear" w:color="auto" w:fill="FFFFFF"/>
        </w:rPr>
        <w:t xml:space="preserve"> </w:t>
      </w:r>
      <w:r>
        <w:rPr>
          <w:rFonts w:ascii="Times New Roman" w:eastAsia="Times New Roman" w:hAnsi="Times New Roman" w:cs="Times New Roman"/>
          <w:color w:val="2F343E"/>
          <w:shd w:val="clear" w:color="auto" w:fill="FFFFFF"/>
        </w:rPr>
        <w:t xml:space="preserve">levels </w:t>
      </w:r>
      <w:r w:rsidRPr="00BD509F">
        <w:rPr>
          <w:rFonts w:ascii="Times New Roman" w:eastAsia="Times New Roman" w:hAnsi="Times New Roman" w:cs="Times New Roman"/>
          <w:color w:val="2F343E"/>
          <w:shd w:val="clear" w:color="auto" w:fill="FFFFFF"/>
        </w:rPr>
        <w:t xml:space="preserve">in their teaching-learning </w:t>
      </w:r>
      <w:r>
        <w:rPr>
          <w:rFonts w:ascii="Times New Roman" w:eastAsia="Times New Roman" w:hAnsi="Times New Roman" w:cs="Times New Roman"/>
          <w:color w:val="2F343E"/>
          <w:shd w:val="clear" w:color="auto" w:fill="FFFFFF"/>
        </w:rPr>
        <w:t>process?</w:t>
      </w:r>
    </w:p>
    <w:p w14:paraId="65743CE4" w14:textId="22DBD2D4" w:rsidR="00BC6258" w:rsidRDefault="00BC6258" w:rsidP="00BC6258">
      <w:pPr>
        <w:pStyle w:val="ListParagraph"/>
        <w:numPr>
          <w:ilvl w:val="0"/>
          <w:numId w:val="2"/>
        </w:numPr>
        <w:spacing w:line="360" w:lineRule="auto"/>
        <w:jc w:val="both"/>
        <w:rPr>
          <w:rFonts w:ascii="Times New Roman" w:eastAsia="Times New Roman" w:hAnsi="Times New Roman" w:cs="Times New Roman"/>
          <w:color w:val="2F343E"/>
          <w:shd w:val="clear" w:color="auto" w:fill="FFFFFF"/>
        </w:rPr>
      </w:pPr>
      <w:r>
        <w:rPr>
          <w:rFonts w:ascii="Times New Roman" w:eastAsia="Times New Roman" w:hAnsi="Times New Roman" w:cs="Times New Roman"/>
          <w:color w:val="2F343E"/>
          <w:shd w:val="clear" w:color="auto" w:fill="FFFFFF"/>
        </w:rPr>
        <w:t xml:space="preserve">How </w:t>
      </w:r>
      <w:r w:rsidRPr="00BD509F">
        <w:rPr>
          <w:rFonts w:ascii="Times New Roman" w:eastAsia="Times New Roman" w:hAnsi="Times New Roman" w:cs="Times New Roman"/>
          <w:color w:val="2F343E"/>
          <w:shd w:val="clear" w:color="auto" w:fill="FFFFFF"/>
        </w:rPr>
        <w:t>do the teachers implement</w:t>
      </w:r>
      <w:r>
        <w:rPr>
          <w:rFonts w:ascii="Times New Roman" w:eastAsia="Times New Roman" w:hAnsi="Times New Roman" w:cs="Times New Roman"/>
          <w:color w:val="2F343E"/>
          <w:shd w:val="clear" w:color="auto" w:fill="FFFFFF"/>
        </w:rPr>
        <w:t>ing creating (C6)</w:t>
      </w:r>
      <w:r w:rsidRPr="00BD509F">
        <w:rPr>
          <w:rFonts w:ascii="Times New Roman" w:eastAsia="Times New Roman" w:hAnsi="Times New Roman" w:cs="Times New Roman"/>
          <w:color w:val="2F343E"/>
          <w:shd w:val="clear" w:color="auto" w:fill="FFFFFF"/>
        </w:rPr>
        <w:t xml:space="preserve"> </w:t>
      </w:r>
      <w:r>
        <w:rPr>
          <w:rFonts w:ascii="Times New Roman" w:eastAsia="Times New Roman" w:hAnsi="Times New Roman" w:cs="Times New Roman"/>
          <w:color w:val="2F343E"/>
          <w:shd w:val="clear" w:color="auto" w:fill="FFFFFF"/>
        </w:rPr>
        <w:t xml:space="preserve">levels </w:t>
      </w:r>
      <w:r w:rsidRPr="00BD509F">
        <w:rPr>
          <w:rFonts w:ascii="Times New Roman" w:eastAsia="Times New Roman" w:hAnsi="Times New Roman" w:cs="Times New Roman"/>
          <w:color w:val="2F343E"/>
          <w:shd w:val="clear" w:color="auto" w:fill="FFFFFF"/>
        </w:rPr>
        <w:t xml:space="preserve">in their teaching-learning </w:t>
      </w:r>
      <w:r>
        <w:rPr>
          <w:rFonts w:ascii="Times New Roman" w:eastAsia="Times New Roman" w:hAnsi="Times New Roman" w:cs="Times New Roman"/>
          <w:color w:val="2F343E"/>
          <w:shd w:val="clear" w:color="auto" w:fill="FFFFFF"/>
        </w:rPr>
        <w:t>process?</w:t>
      </w:r>
    </w:p>
    <w:p w14:paraId="6633CE2E" w14:textId="5CA43C07" w:rsidR="002C3368" w:rsidRPr="00BC6258" w:rsidRDefault="002C3368" w:rsidP="00BC6258">
      <w:pPr>
        <w:pStyle w:val="ListParagraph"/>
        <w:numPr>
          <w:ilvl w:val="0"/>
          <w:numId w:val="2"/>
        </w:numPr>
        <w:spacing w:line="360" w:lineRule="auto"/>
        <w:jc w:val="both"/>
        <w:rPr>
          <w:rFonts w:ascii="Times New Roman" w:eastAsia="Times New Roman" w:hAnsi="Times New Roman" w:cs="Times New Roman"/>
          <w:color w:val="2F343E"/>
          <w:shd w:val="clear" w:color="auto" w:fill="FFFFFF"/>
        </w:rPr>
      </w:pPr>
      <w:r w:rsidRPr="002C3368">
        <w:rPr>
          <w:rFonts w:ascii="Times New Roman" w:eastAsia="Times New Roman" w:hAnsi="Times New Roman" w:cs="Times New Roman"/>
          <w:color w:val="2F343E"/>
          <w:shd w:val="clear" w:color="auto" w:fill="FFFFFF"/>
        </w:rPr>
        <w:t>Are there any obstacles in implementing HOTS in the teaching</w:t>
      </w:r>
      <w:r>
        <w:rPr>
          <w:rFonts w:ascii="Times New Roman" w:eastAsia="Times New Roman" w:hAnsi="Times New Roman" w:cs="Times New Roman"/>
          <w:color w:val="2F343E"/>
          <w:shd w:val="clear" w:color="auto" w:fill="FFFFFF"/>
        </w:rPr>
        <w:t>-learning</w:t>
      </w:r>
      <w:r w:rsidRPr="002C3368">
        <w:rPr>
          <w:rFonts w:ascii="Times New Roman" w:eastAsia="Times New Roman" w:hAnsi="Times New Roman" w:cs="Times New Roman"/>
          <w:color w:val="2F343E"/>
          <w:shd w:val="clear" w:color="auto" w:fill="FFFFFF"/>
        </w:rPr>
        <w:t xml:space="preserve"> process?</w:t>
      </w:r>
    </w:p>
    <w:p w14:paraId="0183321C" w14:textId="77777777" w:rsidR="004F658A" w:rsidRPr="00BD509F" w:rsidRDefault="004F658A" w:rsidP="004F658A">
      <w:pPr>
        <w:pStyle w:val="ListParagraph"/>
        <w:spacing w:line="360" w:lineRule="auto"/>
        <w:ind w:left="1800"/>
        <w:jc w:val="both"/>
        <w:rPr>
          <w:rFonts w:ascii="Times New Roman" w:eastAsia="Times New Roman" w:hAnsi="Times New Roman" w:cs="Times New Roman"/>
          <w:color w:val="2F343E"/>
          <w:shd w:val="clear" w:color="auto" w:fill="FFFFFF"/>
        </w:rPr>
      </w:pPr>
    </w:p>
    <w:p w14:paraId="212614BF" w14:textId="60360B6B" w:rsidR="004F658A" w:rsidRPr="00A96418" w:rsidRDefault="004F658A" w:rsidP="00D83A5F">
      <w:pPr>
        <w:pStyle w:val="ListParagraph"/>
        <w:numPr>
          <w:ilvl w:val="0"/>
          <w:numId w:val="31"/>
        </w:numPr>
        <w:outlineLvl w:val="1"/>
        <w:rPr>
          <w:rFonts w:ascii="Times New Roman" w:hAnsi="Times New Roman" w:cs="Times New Roman"/>
          <w:b/>
          <w:bCs/>
          <w:shd w:val="clear" w:color="auto" w:fill="FFFFFF"/>
        </w:rPr>
      </w:pPr>
      <w:bookmarkStart w:id="24" w:name="_Toc115083609"/>
      <w:r w:rsidRPr="00A96418">
        <w:rPr>
          <w:rFonts w:ascii="Times New Roman" w:hAnsi="Times New Roman" w:cs="Times New Roman"/>
          <w:b/>
          <w:bCs/>
          <w:shd w:val="clear" w:color="auto" w:fill="FFFFFF"/>
        </w:rPr>
        <w:t>Research Objectives</w:t>
      </w:r>
      <w:bookmarkEnd w:id="24"/>
    </w:p>
    <w:p w14:paraId="14C92594" w14:textId="37E23E74" w:rsidR="00D83A5F" w:rsidRDefault="004F658A" w:rsidP="00D83A5F">
      <w:pPr>
        <w:pStyle w:val="ListParagraph"/>
        <w:spacing w:line="360" w:lineRule="auto"/>
        <w:ind w:firstLine="720"/>
        <w:jc w:val="both"/>
        <w:rPr>
          <w:rFonts w:ascii="Times New Roman" w:hAnsi="Times New Roman" w:cs="Times New Roman"/>
        </w:rPr>
      </w:pPr>
      <w:r w:rsidRPr="00BD509F">
        <w:rPr>
          <w:rFonts w:ascii="Times New Roman" w:hAnsi="Times New Roman" w:cs="Times New Roman"/>
        </w:rPr>
        <w:t>The objectives of the study are to describe English teachers implement HOT</w:t>
      </w:r>
      <w:r>
        <w:rPr>
          <w:rFonts w:ascii="Times New Roman" w:hAnsi="Times New Roman" w:cs="Times New Roman"/>
        </w:rPr>
        <w:t>S</w:t>
      </w:r>
      <w:r w:rsidRPr="00BD509F">
        <w:rPr>
          <w:rFonts w:ascii="Times New Roman" w:hAnsi="Times New Roman" w:cs="Times New Roman"/>
        </w:rPr>
        <w:t xml:space="preserve"> in their teaching-learning. They are,</w:t>
      </w:r>
      <w:r w:rsidR="00041259">
        <w:rPr>
          <w:rFonts w:ascii="Times New Roman" w:hAnsi="Times New Roman" w:cs="Times New Roman"/>
        </w:rPr>
        <w:t xml:space="preserve"> </w:t>
      </w:r>
      <w:r w:rsidRPr="00BD509F">
        <w:rPr>
          <w:rFonts w:ascii="Times New Roman" w:hAnsi="Times New Roman" w:cs="Times New Roman"/>
        </w:rPr>
        <w:t>English teachers implement analyzing (C4),</w:t>
      </w:r>
      <w:r w:rsidR="00041259">
        <w:rPr>
          <w:rFonts w:ascii="Times New Roman" w:hAnsi="Times New Roman" w:cs="Times New Roman"/>
        </w:rPr>
        <w:t xml:space="preserve"> </w:t>
      </w:r>
      <w:r w:rsidRPr="00BD509F">
        <w:rPr>
          <w:rFonts w:ascii="Times New Roman" w:hAnsi="Times New Roman" w:cs="Times New Roman"/>
        </w:rPr>
        <w:t>English teachers implement evaluating (C5), English teachers implement creating (C6)</w:t>
      </w:r>
      <w:r w:rsidR="002C3368">
        <w:rPr>
          <w:rFonts w:ascii="Times New Roman" w:hAnsi="Times New Roman" w:cs="Times New Roman"/>
        </w:rPr>
        <w:t xml:space="preserve">, </w:t>
      </w:r>
      <w:r w:rsidR="002C3368" w:rsidRPr="002C3368">
        <w:rPr>
          <w:rFonts w:ascii="Times New Roman" w:hAnsi="Times New Roman" w:cs="Times New Roman"/>
        </w:rPr>
        <w:t xml:space="preserve">and </w:t>
      </w:r>
      <w:r w:rsidR="002C3368" w:rsidRPr="002C3368">
        <w:rPr>
          <w:rFonts w:ascii="Times New Roman" w:hAnsi="Times New Roman" w:cs="Times New Roman"/>
        </w:rPr>
        <w:lastRenderedPageBreak/>
        <w:t>obstacles experienced by teachers in implementing HOTS</w:t>
      </w:r>
      <w:r w:rsidR="002C3368">
        <w:rPr>
          <w:rFonts w:ascii="Times New Roman" w:hAnsi="Times New Roman" w:cs="Times New Roman"/>
        </w:rPr>
        <w:t>.</w:t>
      </w:r>
    </w:p>
    <w:p w14:paraId="47F5C3D1" w14:textId="662B5601" w:rsidR="004F658A" w:rsidRPr="00A96418" w:rsidRDefault="004F658A" w:rsidP="00D83A5F">
      <w:pPr>
        <w:pStyle w:val="ListParagraph"/>
        <w:numPr>
          <w:ilvl w:val="0"/>
          <w:numId w:val="31"/>
        </w:numPr>
        <w:outlineLvl w:val="1"/>
        <w:rPr>
          <w:rFonts w:ascii="Times New Roman" w:hAnsi="Times New Roman" w:cs="Times New Roman"/>
          <w:b/>
          <w:bCs/>
        </w:rPr>
      </w:pPr>
      <w:bookmarkStart w:id="25" w:name="_Toc115083610"/>
      <w:r w:rsidRPr="00A96418">
        <w:rPr>
          <w:rFonts w:ascii="Times New Roman" w:hAnsi="Times New Roman" w:cs="Times New Roman"/>
          <w:b/>
          <w:bCs/>
          <w:shd w:val="clear" w:color="auto" w:fill="FFFFFF"/>
        </w:rPr>
        <w:t>Significances</w:t>
      </w:r>
      <w:r w:rsidRPr="00A96418">
        <w:rPr>
          <w:rFonts w:ascii="Times New Roman" w:hAnsi="Times New Roman" w:cs="Times New Roman"/>
          <w:b/>
          <w:bCs/>
        </w:rPr>
        <w:t xml:space="preserve"> of the Research</w:t>
      </w:r>
      <w:bookmarkEnd w:id="25"/>
    </w:p>
    <w:p w14:paraId="3A660277" w14:textId="77777777" w:rsidR="004F658A" w:rsidRPr="00BD509F" w:rsidRDefault="004F658A" w:rsidP="004F658A">
      <w:pPr>
        <w:pStyle w:val="ListParagraph"/>
        <w:spacing w:line="360" w:lineRule="auto"/>
        <w:ind w:firstLine="720"/>
        <w:jc w:val="both"/>
        <w:rPr>
          <w:rFonts w:ascii="Times New Roman" w:hAnsi="Times New Roman" w:cs="Times New Roman"/>
        </w:rPr>
      </w:pPr>
      <w:r w:rsidRPr="00BD509F">
        <w:rPr>
          <w:rFonts w:ascii="Times New Roman" w:hAnsi="Times New Roman" w:cs="Times New Roman"/>
        </w:rPr>
        <w:t>The researcher hopes that the result of this research gives brief information and contribution theoretically and practically as follows:</w:t>
      </w:r>
    </w:p>
    <w:p w14:paraId="76796B64" w14:textId="77777777" w:rsidR="004F658A" w:rsidRPr="00BD509F" w:rsidRDefault="004F658A" w:rsidP="00676699">
      <w:pPr>
        <w:pStyle w:val="ListParagraph"/>
        <w:numPr>
          <w:ilvl w:val="0"/>
          <w:numId w:val="3"/>
        </w:numPr>
        <w:spacing w:line="360" w:lineRule="auto"/>
        <w:jc w:val="both"/>
        <w:rPr>
          <w:rFonts w:ascii="Times New Roman" w:hAnsi="Times New Roman" w:cs="Times New Roman"/>
        </w:rPr>
      </w:pPr>
      <w:r w:rsidRPr="00BD509F">
        <w:rPr>
          <w:rFonts w:ascii="Times New Roman" w:hAnsi="Times New Roman" w:cs="Times New Roman"/>
        </w:rPr>
        <w:t>Theoretical Significance</w:t>
      </w:r>
    </w:p>
    <w:p w14:paraId="2B19C534" w14:textId="77777777" w:rsidR="004F658A" w:rsidRPr="00BD509F" w:rsidRDefault="004F658A" w:rsidP="00D83A5F">
      <w:pPr>
        <w:pStyle w:val="ListParagraph"/>
        <w:spacing w:line="360" w:lineRule="auto"/>
        <w:ind w:left="1080" w:firstLine="480"/>
        <w:jc w:val="both"/>
        <w:rPr>
          <w:rFonts w:ascii="Times New Roman" w:hAnsi="Times New Roman" w:cs="Times New Roman"/>
        </w:rPr>
      </w:pPr>
      <w:r w:rsidRPr="00BD509F">
        <w:rPr>
          <w:rFonts w:ascii="Times New Roman" w:hAnsi="Times New Roman" w:cs="Times New Roman"/>
        </w:rPr>
        <w:t>This research will give additional information to the readers about the teachers’ implementation of HOTs, and how the teachers implement analyzing (C4), evaluating (C5), and creating (C6) for their students.</w:t>
      </w:r>
    </w:p>
    <w:p w14:paraId="16AF28B2" w14:textId="77777777" w:rsidR="004F658A" w:rsidRPr="00BD509F" w:rsidRDefault="004F658A" w:rsidP="004F658A">
      <w:pPr>
        <w:pStyle w:val="ListParagraph"/>
        <w:numPr>
          <w:ilvl w:val="0"/>
          <w:numId w:val="4"/>
        </w:numPr>
        <w:spacing w:line="360" w:lineRule="auto"/>
        <w:jc w:val="both"/>
        <w:rPr>
          <w:rFonts w:ascii="Times New Roman" w:hAnsi="Times New Roman" w:cs="Times New Roman"/>
        </w:rPr>
      </w:pPr>
      <w:r w:rsidRPr="00BD509F">
        <w:rPr>
          <w:rFonts w:ascii="Times New Roman" w:hAnsi="Times New Roman" w:cs="Times New Roman"/>
        </w:rPr>
        <w:t>For the teachers</w:t>
      </w:r>
    </w:p>
    <w:p w14:paraId="58B8EF1B" w14:textId="77777777" w:rsidR="004F658A" w:rsidRPr="00BD509F" w:rsidRDefault="004F658A" w:rsidP="00D83A5F">
      <w:pPr>
        <w:pStyle w:val="ListParagraph"/>
        <w:spacing w:line="360" w:lineRule="auto"/>
        <w:ind w:left="1440" w:firstLine="545"/>
        <w:jc w:val="both"/>
        <w:rPr>
          <w:rFonts w:ascii="Times New Roman" w:hAnsi="Times New Roman" w:cs="Times New Roman"/>
        </w:rPr>
      </w:pPr>
      <w:r w:rsidRPr="00BD509F">
        <w:rPr>
          <w:rFonts w:ascii="Times New Roman" w:hAnsi="Times New Roman" w:cs="Times New Roman"/>
        </w:rPr>
        <w:t>This research is expected to provide information to teachers about how to implement HOT</w:t>
      </w:r>
      <w:r>
        <w:rPr>
          <w:rFonts w:ascii="Times New Roman" w:hAnsi="Times New Roman" w:cs="Times New Roman"/>
        </w:rPr>
        <w:t>S</w:t>
      </w:r>
      <w:r w:rsidRPr="00BD509F">
        <w:rPr>
          <w:rFonts w:ascii="Times New Roman" w:hAnsi="Times New Roman" w:cs="Times New Roman"/>
        </w:rPr>
        <w:t xml:space="preserve"> in teaching-learning activities and help make it easier for teachers to teach using HOT</w:t>
      </w:r>
      <w:r>
        <w:rPr>
          <w:rFonts w:ascii="Times New Roman" w:hAnsi="Times New Roman" w:cs="Times New Roman"/>
        </w:rPr>
        <w:t>S</w:t>
      </w:r>
      <w:r w:rsidRPr="00BD509F">
        <w:rPr>
          <w:rFonts w:ascii="Times New Roman" w:hAnsi="Times New Roman" w:cs="Times New Roman"/>
        </w:rPr>
        <w:t xml:space="preserve"> to students.</w:t>
      </w:r>
    </w:p>
    <w:p w14:paraId="49B9D2B9" w14:textId="77777777" w:rsidR="004F658A" w:rsidRPr="00BD509F" w:rsidRDefault="004F658A" w:rsidP="004F658A">
      <w:pPr>
        <w:pStyle w:val="ListParagraph"/>
        <w:numPr>
          <w:ilvl w:val="0"/>
          <w:numId w:val="4"/>
        </w:numPr>
        <w:spacing w:line="360" w:lineRule="auto"/>
        <w:jc w:val="both"/>
        <w:rPr>
          <w:rFonts w:ascii="Times New Roman" w:hAnsi="Times New Roman" w:cs="Times New Roman"/>
        </w:rPr>
      </w:pPr>
      <w:r w:rsidRPr="00BD509F">
        <w:rPr>
          <w:rFonts w:ascii="Times New Roman" w:hAnsi="Times New Roman" w:cs="Times New Roman"/>
        </w:rPr>
        <w:t xml:space="preserve">For the researcher </w:t>
      </w:r>
    </w:p>
    <w:p w14:paraId="78D5DCF8" w14:textId="264D7BCD" w:rsidR="004F658A" w:rsidRPr="00BD509F" w:rsidRDefault="004F658A" w:rsidP="00DE198D">
      <w:pPr>
        <w:pStyle w:val="ListParagraph"/>
        <w:spacing w:line="360" w:lineRule="auto"/>
        <w:ind w:left="1440" w:firstLine="545"/>
        <w:jc w:val="both"/>
        <w:rPr>
          <w:rFonts w:ascii="Times New Roman" w:hAnsi="Times New Roman" w:cs="Times New Roman"/>
        </w:rPr>
      </w:pPr>
      <w:r w:rsidRPr="00BD509F">
        <w:rPr>
          <w:rFonts w:ascii="Times New Roman" w:hAnsi="Times New Roman" w:cs="Times New Roman"/>
        </w:rPr>
        <w:t>This research is hoped to help the</w:t>
      </w:r>
      <w:r w:rsidR="00DE198D">
        <w:rPr>
          <w:rFonts w:ascii="Times New Roman" w:hAnsi="Times New Roman" w:cs="Times New Roman"/>
        </w:rPr>
        <w:t xml:space="preserve"> </w:t>
      </w:r>
      <w:r w:rsidRPr="00BD509F">
        <w:rPr>
          <w:rFonts w:ascii="Times New Roman" w:hAnsi="Times New Roman" w:cs="Times New Roman"/>
        </w:rPr>
        <w:t>researcher complete her studies. In addition, the researcher also expected that the information obtained from this research can provide useful information for her to develop teaching-learning activities.</w:t>
      </w:r>
    </w:p>
    <w:p w14:paraId="3F8B0729" w14:textId="77777777" w:rsidR="004F658A" w:rsidRPr="00BD509F" w:rsidRDefault="004F658A" w:rsidP="004F658A">
      <w:pPr>
        <w:pStyle w:val="ListParagraph"/>
        <w:numPr>
          <w:ilvl w:val="0"/>
          <w:numId w:val="4"/>
        </w:numPr>
        <w:spacing w:line="360" w:lineRule="auto"/>
        <w:jc w:val="both"/>
        <w:rPr>
          <w:rFonts w:ascii="Times New Roman" w:hAnsi="Times New Roman" w:cs="Times New Roman"/>
        </w:rPr>
      </w:pPr>
      <w:r w:rsidRPr="00BD509F">
        <w:rPr>
          <w:rFonts w:ascii="Times New Roman" w:hAnsi="Times New Roman" w:cs="Times New Roman"/>
        </w:rPr>
        <w:lastRenderedPageBreak/>
        <w:t xml:space="preserve"> For the next researcher</w:t>
      </w:r>
    </w:p>
    <w:p w14:paraId="539E8D7B" w14:textId="77777777" w:rsidR="004F658A" w:rsidRPr="00BD509F" w:rsidRDefault="004F658A" w:rsidP="00DE198D">
      <w:pPr>
        <w:pStyle w:val="ListParagraph"/>
        <w:spacing w:line="360" w:lineRule="auto"/>
        <w:ind w:left="1440" w:firstLine="545"/>
        <w:jc w:val="both"/>
        <w:rPr>
          <w:rFonts w:ascii="Times New Roman" w:hAnsi="Times New Roman" w:cs="Times New Roman"/>
        </w:rPr>
      </w:pPr>
      <w:r w:rsidRPr="00BD509F">
        <w:rPr>
          <w:rFonts w:ascii="Times New Roman" w:hAnsi="Times New Roman" w:cs="Times New Roman"/>
        </w:rPr>
        <w:t>The researcher expects that this research can be a reference for the next researcher that will conduct similar research.</w:t>
      </w:r>
    </w:p>
    <w:p w14:paraId="04A67C82" w14:textId="77777777" w:rsidR="004F658A" w:rsidRPr="00BD509F" w:rsidRDefault="004F658A" w:rsidP="004F658A">
      <w:pPr>
        <w:pStyle w:val="ListParagraph"/>
        <w:spacing w:line="360" w:lineRule="auto"/>
        <w:ind w:left="2160" w:firstLine="720"/>
        <w:jc w:val="both"/>
        <w:rPr>
          <w:rFonts w:ascii="Times New Roman" w:hAnsi="Times New Roman" w:cs="Times New Roman"/>
        </w:rPr>
      </w:pPr>
    </w:p>
    <w:p w14:paraId="02032C05" w14:textId="7FF1D976" w:rsidR="004F658A" w:rsidRPr="004964E1" w:rsidRDefault="004F658A" w:rsidP="004964E1">
      <w:pPr>
        <w:pStyle w:val="ListParagraph"/>
        <w:numPr>
          <w:ilvl w:val="0"/>
          <w:numId w:val="31"/>
        </w:numPr>
        <w:outlineLvl w:val="1"/>
        <w:rPr>
          <w:rFonts w:ascii="Times New Roman" w:hAnsi="Times New Roman" w:cs="Times New Roman"/>
          <w:b/>
          <w:bCs/>
        </w:rPr>
      </w:pPr>
      <w:bookmarkStart w:id="26" w:name="_Toc115083611"/>
      <w:r w:rsidRPr="004964E1">
        <w:rPr>
          <w:rFonts w:ascii="Times New Roman" w:hAnsi="Times New Roman" w:cs="Times New Roman"/>
          <w:b/>
          <w:bCs/>
        </w:rPr>
        <w:t>Scope and Limitation of The Study</w:t>
      </w:r>
      <w:bookmarkEnd w:id="26"/>
    </w:p>
    <w:p w14:paraId="4EBC7669" w14:textId="18E54DF7" w:rsidR="004F658A" w:rsidRDefault="004F658A" w:rsidP="004F658A">
      <w:pPr>
        <w:pStyle w:val="ListParagraph"/>
        <w:spacing w:line="360" w:lineRule="auto"/>
        <w:ind w:firstLine="720"/>
        <w:jc w:val="both"/>
        <w:rPr>
          <w:rFonts w:ascii="Times New Roman" w:hAnsi="Times New Roman" w:cs="Times New Roman"/>
        </w:rPr>
      </w:pPr>
      <w:r w:rsidRPr="00BD509F">
        <w:rPr>
          <w:rFonts w:ascii="Times New Roman" w:hAnsi="Times New Roman" w:cs="Times New Roman"/>
        </w:rPr>
        <w:t xml:space="preserve">To avoid deviations in this research, the researchers limited the scope of this study. This research was conducted on </w:t>
      </w:r>
      <w:r w:rsidR="00712188">
        <w:rPr>
          <w:rFonts w:ascii="Times New Roman" w:hAnsi="Times New Roman" w:cs="Times New Roman"/>
        </w:rPr>
        <w:t xml:space="preserve">three </w:t>
      </w:r>
      <w:r w:rsidR="006A4BA2">
        <w:rPr>
          <w:rFonts w:ascii="Times New Roman" w:hAnsi="Times New Roman" w:cs="Times New Roman"/>
        </w:rPr>
        <w:t xml:space="preserve">twelfth grade </w:t>
      </w:r>
      <w:r w:rsidRPr="00BD509F">
        <w:rPr>
          <w:rFonts w:ascii="Times New Roman" w:hAnsi="Times New Roman" w:cs="Times New Roman"/>
        </w:rPr>
        <w:t xml:space="preserve">English teachers at SMKN 1 </w:t>
      </w:r>
      <w:proofErr w:type="spellStart"/>
      <w:r w:rsidRPr="00BD509F">
        <w:rPr>
          <w:rFonts w:ascii="Times New Roman" w:hAnsi="Times New Roman" w:cs="Times New Roman"/>
        </w:rPr>
        <w:t>Punggelan</w:t>
      </w:r>
      <w:proofErr w:type="spellEnd"/>
      <w:r w:rsidRPr="00BD509F">
        <w:rPr>
          <w:rFonts w:ascii="Times New Roman" w:hAnsi="Times New Roman" w:cs="Times New Roman"/>
        </w:rPr>
        <w:t xml:space="preserve"> regarding the implementation of HOT</w:t>
      </w:r>
      <w:r>
        <w:rPr>
          <w:rFonts w:ascii="Times New Roman" w:hAnsi="Times New Roman" w:cs="Times New Roman"/>
        </w:rPr>
        <w:t>S</w:t>
      </w:r>
      <w:r w:rsidRPr="00BD509F">
        <w:rPr>
          <w:rFonts w:ascii="Times New Roman" w:hAnsi="Times New Roman" w:cs="Times New Roman"/>
        </w:rPr>
        <w:t xml:space="preserve"> in English teaching-learning. </w:t>
      </w:r>
    </w:p>
    <w:bookmarkEnd w:id="17"/>
    <w:p w14:paraId="2F1775A3" w14:textId="77777777" w:rsidR="004F658A" w:rsidRDefault="004F658A" w:rsidP="004F658A">
      <w:pPr>
        <w:pStyle w:val="ListParagraph"/>
        <w:spacing w:line="360" w:lineRule="auto"/>
        <w:ind w:firstLine="720"/>
        <w:jc w:val="both"/>
        <w:rPr>
          <w:rFonts w:ascii="Times New Roman" w:hAnsi="Times New Roman" w:cs="Times New Roman"/>
        </w:rPr>
      </w:pPr>
    </w:p>
    <w:p w14:paraId="3208B061" w14:textId="77777777" w:rsidR="004F658A" w:rsidRDefault="004F658A" w:rsidP="004F658A">
      <w:pPr>
        <w:pStyle w:val="ListParagraph"/>
        <w:spacing w:line="360" w:lineRule="auto"/>
        <w:ind w:firstLine="720"/>
        <w:jc w:val="both"/>
        <w:rPr>
          <w:rFonts w:ascii="Times New Roman" w:hAnsi="Times New Roman" w:cs="Times New Roman"/>
        </w:rPr>
      </w:pPr>
    </w:p>
    <w:p w14:paraId="12633BA1" w14:textId="77777777" w:rsidR="004F658A" w:rsidRPr="00737DEA" w:rsidRDefault="004F658A" w:rsidP="004F658A">
      <w:pPr>
        <w:pStyle w:val="ListParagraph"/>
        <w:spacing w:line="360" w:lineRule="auto"/>
        <w:ind w:firstLine="720"/>
        <w:jc w:val="both"/>
        <w:rPr>
          <w:rFonts w:ascii="Times New Roman" w:hAnsi="Times New Roman" w:cs="Times New Roman"/>
        </w:rPr>
      </w:pPr>
      <w:r>
        <w:rPr>
          <w:rFonts w:ascii="Times New Roman" w:hAnsi="Times New Roman" w:cs="Times New Roman"/>
        </w:rPr>
        <w:br w:type="page"/>
      </w:r>
    </w:p>
    <w:p w14:paraId="03F3406C" w14:textId="77777777" w:rsidR="004F658A" w:rsidRPr="00635972" w:rsidRDefault="004F658A" w:rsidP="005D673E">
      <w:pPr>
        <w:pStyle w:val="Heading1"/>
      </w:pPr>
      <w:bookmarkStart w:id="27" w:name="_Hlk114155395"/>
      <w:bookmarkStart w:id="28" w:name="_Toc115083612"/>
      <w:bookmarkStart w:id="29" w:name="_Hlk115422312"/>
      <w:r w:rsidRPr="00635972">
        <w:lastRenderedPageBreak/>
        <w:t>CHAPTER II</w:t>
      </w:r>
      <w:bookmarkEnd w:id="28"/>
    </w:p>
    <w:p w14:paraId="25FB13CD" w14:textId="77777777" w:rsidR="004F658A" w:rsidRDefault="004F658A" w:rsidP="005D673E">
      <w:pPr>
        <w:pStyle w:val="Heading1"/>
      </w:pPr>
      <w:bookmarkStart w:id="30" w:name="_Toc114266603"/>
      <w:bookmarkStart w:id="31" w:name="_Toc115083613"/>
      <w:r>
        <w:t>THEORETICAL</w:t>
      </w:r>
      <w:r w:rsidRPr="000E738B">
        <w:t xml:space="preserve"> FOUNDATION</w:t>
      </w:r>
      <w:bookmarkEnd w:id="30"/>
      <w:bookmarkEnd w:id="31"/>
      <w:r w:rsidRPr="000E738B">
        <w:t xml:space="preserve"> </w:t>
      </w:r>
    </w:p>
    <w:p w14:paraId="2C336B87" w14:textId="77777777" w:rsidR="004F658A" w:rsidRPr="00067E0D" w:rsidRDefault="004F658A" w:rsidP="004F658A">
      <w:pPr>
        <w:spacing w:line="360" w:lineRule="auto"/>
        <w:ind w:firstLine="720"/>
        <w:jc w:val="both"/>
        <w:rPr>
          <w:rFonts w:ascii="Times New Roman" w:hAnsi="Times New Roman" w:cs="Times New Roman"/>
        </w:rPr>
      </w:pPr>
      <w:r w:rsidRPr="00067E0D">
        <w:rPr>
          <w:rFonts w:ascii="Times New Roman" w:hAnsi="Times New Roman" w:cs="Times New Roman"/>
        </w:rPr>
        <w:t>This chapter provides information on theoretical reviews related to research problems and a review of several previous types of research that were conducted in the same field related to this research topic.</w:t>
      </w:r>
    </w:p>
    <w:p w14:paraId="6C4653D6" w14:textId="77777777" w:rsidR="00D577A0" w:rsidRPr="00067E0D" w:rsidRDefault="00D577A0" w:rsidP="00D577A0">
      <w:pPr>
        <w:pStyle w:val="ListParagraph"/>
        <w:numPr>
          <w:ilvl w:val="0"/>
          <w:numId w:val="5"/>
        </w:numPr>
        <w:spacing w:line="360" w:lineRule="auto"/>
        <w:jc w:val="both"/>
        <w:outlineLvl w:val="1"/>
        <w:rPr>
          <w:rFonts w:ascii="Times New Roman" w:eastAsia="Times New Roman" w:hAnsi="Times New Roman" w:cs="Times New Roman"/>
          <w:b/>
          <w:bCs/>
          <w:color w:val="202124"/>
          <w:lang w:val="en"/>
        </w:rPr>
      </w:pPr>
      <w:bookmarkStart w:id="32" w:name="_Toc115083614"/>
      <w:r w:rsidRPr="00067E0D">
        <w:rPr>
          <w:rFonts w:ascii="Times New Roman" w:eastAsia="Times New Roman" w:hAnsi="Times New Roman" w:cs="Times New Roman"/>
          <w:b/>
          <w:bCs/>
          <w:color w:val="202124"/>
          <w:lang w:val="en"/>
        </w:rPr>
        <w:t>PREVIOUS RESEARCH</w:t>
      </w:r>
      <w:bookmarkEnd w:id="32"/>
    </w:p>
    <w:p w14:paraId="610B3126" w14:textId="77777777" w:rsidR="00D577A0" w:rsidRPr="000A1CFA" w:rsidRDefault="00D577A0" w:rsidP="00D577A0">
      <w:pPr>
        <w:pStyle w:val="ListParagraph"/>
        <w:spacing w:line="360" w:lineRule="auto"/>
        <w:ind w:firstLine="720"/>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Several researchers have conducted research related to</w:t>
      </w:r>
      <w:r>
        <w:rPr>
          <w:rFonts w:ascii="Times New Roman" w:eastAsia="Times New Roman" w:hAnsi="Times New Roman" w:cs="Times New Roman"/>
          <w:color w:val="202124"/>
          <w:lang w:val="en"/>
        </w:rPr>
        <w:t xml:space="preserve"> </w:t>
      </w:r>
      <w:r w:rsidRPr="000A1CFA">
        <w:rPr>
          <w:rFonts w:ascii="Times New Roman" w:eastAsia="Times New Roman" w:hAnsi="Times New Roman" w:cs="Times New Roman"/>
          <w:color w:val="202124"/>
          <w:lang w:val="en"/>
        </w:rPr>
        <w:t xml:space="preserve">HOTs in teaching English. previous studies are as followed: </w:t>
      </w:r>
    </w:p>
    <w:p w14:paraId="05697B1D" w14:textId="77777777" w:rsidR="00D577A0" w:rsidRPr="00E67427" w:rsidRDefault="00D577A0" w:rsidP="00D577A0">
      <w:pPr>
        <w:pStyle w:val="ListParagraph"/>
        <w:spacing w:line="360" w:lineRule="auto"/>
        <w:jc w:val="both"/>
        <w:rPr>
          <w:rFonts w:ascii="Times New Roman" w:hAnsi="Times New Roman" w:cs="Times New Roman"/>
        </w:rPr>
      </w:pPr>
      <w:r w:rsidRPr="00067E0D">
        <w:rPr>
          <w:rFonts w:ascii="Times New Roman" w:eastAsia="Times New Roman" w:hAnsi="Times New Roman" w:cs="Times New Roman"/>
          <w:color w:val="202124"/>
          <w:lang w:val="en"/>
        </w:rPr>
        <w:tab/>
      </w:r>
      <w:r w:rsidRPr="00067E0D">
        <w:rPr>
          <w:rFonts w:ascii="Times New Roman" w:hAnsi="Times New Roman" w:cs="Times New Roman"/>
        </w:rPr>
        <w:t xml:space="preserve">The first research was conducted by </w:t>
      </w:r>
      <w:proofErr w:type="spellStart"/>
      <w:r>
        <w:rPr>
          <w:rFonts w:ascii="Times New Roman" w:hAnsi="Times New Roman" w:cs="Times New Roman"/>
        </w:rPr>
        <w:t>Mursyid</w:t>
      </w:r>
      <w:proofErr w:type="spellEnd"/>
      <w:r>
        <w:rPr>
          <w:rFonts w:ascii="Times New Roman" w:hAnsi="Times New Roman" w:cs="Times New Roman"/>
        </w:rPr>
        <w:t xml:space="preserve"> and Nia </w:t>
      </w:r>
      <w:proofErr w:type="spellStart"/>
      <w:r>
        <w:rPr>
          <w:rFonts w:ascii="Times New Roman" w:hAnsi="Times New Roman" w:cs="Times New Roman"/>
        </w:rPr>
        <w:t>Kurniawati</w:t>
      </w:r>
      <w:proofErr w:type="spellEnd"/>
      <w:r>
        <w:rPr>
          <w:rFonts w:ascii="Times New Roman" w:hAnsi="Times New Roman" w:cs="Times New Roman"/>
        </w:rPr>
        <w:t xml:space="preserve"> (2019) entitled </w:t>
      </w:r>
      <w:r w:rsidRPr="00583D7D">
        <w:rPr>
          <w:rFonts w:ascii="Times New Roman" w:hAnsi="Times New Roman" w:cs="Times New Roman"/>
          <w:i/>
          <w:iCs/>
        </w:rPr>
        <w:t xml:space="preserve">“Higher Order Thinking Skills Among English Teachers Across Generation </w:t>
      </w:r>
      <w:proofErr w:type="gramStart"/>
      <w:r w:rsidRPr="00583D7D">
        <w:rPr>
          <w:rFonts w:ascii="Times New Roman" w:hAnsi="Times New Roman" w:cs="Times New Roman"/>
          <w:i/>
          <w:iCs/>
        </w:rPr>
        <w:t>In</w:t>
      </w:r>
      <w:proofErr w:type="gramEnd"/>
      <w:r w:rsidRPr="00583D7D">
        <w:rPr>
          <w:rFonts w:ascii="Times New Roman" w:hAnsi="Times New Roman" w:cs="Times New Roman"/>
          <w:i/>
          <w:iCs/>
        </w:rPr>
        <w:t xml:space="preserve"> EFL Classroom”</w:t>
      </w:r>
      <w:r>
        <w:rPr>
          <w:rFonts w:ascii="Times New Roman" w:hAnsi="Times New Roman" w:cs="Times New Roman"/>
        </w:rPr>
        <w:t xml:space="preserve">. This research aims to </w:t>
      </w:r>
      <w:r w:rsidRPr="002D6494">
        <w:rPr>
          <w:rFonts w:ascii="Times New Roman" w:hAnsi="Times New Roman" w:cs="Times New Roman"/>
        </w:rPr>
        <w:t>investigate the perceptions, the practice, and the constraints in endorsing higher</w:t>
      </w:r>
      <w:r>
        <w:rPr>
          <w:rFonts w:ascii="Times New Roman" w:hAnsi="Times New Roman" w:cs="Times New Roman"/>
        </w:rPr>
        <w:t>-</w:t>
      </w:r>
      <w:r w:rsidRPr="002D6494">
        <w:rPr>
          <w:rFonts w:ascii="Times New Roman" w:hAnsi="Times New Roman" w:cs="Times New Roman"/>
        </w:rPr>
        <w:t>order thinking skills in teaching foreign language.</w:t>
      </w:r>
      <w:r>
        <w:rPr>
          <w:rFonts w:ascii="Times New Roman" w:hAnsi="Times New Roman" w:cs="Times New Roman"/>
        </w:rPr>
        <w:t xml:space="preserve"> This research is a descriptive qualitative study where the d</w:t>
      </w:r>
      <w:r w:rsidRPr="002D6494">
        <w:rPr>
          <w:rFonts w:ascii="Times New Roman" w:hAnsi="Times New Roman" w:cs="Times New Roman"/>
        </w:rPr>
        <w:t>ata were collected through open-ended questionnaire, classroom observation, and document analysis for triangulation purpose.</w:t>
      </w:r>
      <w:r>
        <w:rPr>
          <w:rFonts w:ascii="Times New Roman" w:hAnsi="Times New Roman" w:cs="Times New Roman"/>
        </w:rPr>
        <w:t xml:space="preserve"> This research </w:t>
      </w:r>
      <w:r w:rsidRPr="0069775E">
        <w:rPr>
          <w:rFonts w:ascii="Times New Roman" w:hAnsi="Times New Roman" w:cs="Times New Roman"/>
        </w:rPr>
        <w:t xml:space="preserve">was conducted at SMAN 2 </w:t>
      </w:r>
      <w:proofErr w:type="spellStart"/>
      <w:r w:rsidRPr="0069775E">
        <w:rPr>
          <w:rFonts w:ascii="Times New Roman" w:hAnsi="Times New Roman" w:cs="Times New Roman"/>
        </w:rPr>
        <w:t>Cianjur</w:t>
      </w:r>
      <w:proofErr w:type="spellEnd"/>
      <w:r w:rsidRPr="0069775E">
        <w:rPr>
          <w:rFonts w:ascii="Times New Roman" w:hAnsi="Times New Roman" w:cs="Times New Roman"/>
        </w:rPr>
        <w:t xml:space="preserve">, a public senior high in the center of </w:t>
      </w:r>
      <w:proofErr w:type="spellStart"/>
      <w:r w:rsidRPr="0069775E">
        <w:rPr>
          <w:rFonts w:ascii="Times New Roman" w:hAnsi="Times New Roman" w:cs="Times New Roman"/>
        </w:rPr>
        <w:t>Cianjur</w:t>
      </w:r>
      <w:proofErr w:type="spellEnd"/>
      <w:r w:rsidRPr="0069775E">
        <w:rPr>
          <w:rFonts w:ascii="Times New Roman" w:hAnsi="Times New Roman" w:cs="Times New Roman"/>
        </w:rPr>
        <w:t xml:space="preserve">, by involving senior high school teachers from different </w:t>
      </w:r>
      <w:r w:rsidRPr="0069775E">
        <w:rPr>
          <w:rFonts w:ascii="Times New Roman" w:hAnsi="Times New Roman" w:cs="Times New Roman"/>
        </w:rPr>
        <w:lastRenderedPageBreak/>
        <w:t>generations</w:t>
      </w:r>
      <w:r>
        <w:rPr>
          <w:rFonts w:ascii="Times New Roman" w:hAnsi="Times New Roman" w:cs="Times New Roman"/>
        </w:rPr>
        <w:t xml:space="preserve"> </w:t>
      </w:r>
      <w:r w:rsidRPr="0069775E">
        <w:rPr>
          <w:rFonts w:ascii="Times New Roman" w:hAnsi="Times New Roman" w:cs="Times New Roman"/>
        </w:rPr>
        <w:t>(Baby Boomers, Generation X, and Generation Y)</w:t>
      </w:r>
      <w:r>
        <w:rPr>
          <w:rFonts w:ascii="Times New Roman" w:hAnsi="Times New Roman" w:cs="Times New Roman"/>
        </w:rPr>
        <w:t xml:space="preserve">. </w:t>
      </w:r>
      <w:r w:rsidRPr="00E67427">
        <w:rPr>
          <w:rFonts w:ascii="Times New Roman" w:hAnsi="Times New Roman" w:cs="Times New Roman"/>
        </w:rPr>
        <w:t>Results</w:t>
      </w:r>
      <w:r>
        <w:rPr>
          <w:rFonts w:ascii="Times New Roman" w:hAnsi="Times New Roman" w:cs="Times New Roman"/>
        </w:rPr>
        <w:t xml:space="preserve"> </w:t>
      </w:r>
      <w:r w:rsidRPr="00E67427">
        <w:rPr>
          <w:rFonts w:ascii="Times New Roman" w:hAnsi="Times New Roman" w:cs="Times New Roman"/>
        </w:rPr>
        <w:t>shows that teachers of all generations are aware of HOTS and they apply it in their teaching in a</w:t>
      </w:r>
      <w:r>
        <w:rPr>
          <w:rFonts w:ascii="Times New Roman" w:hAnsi="Times New Roman" w:cs="Times New Roman"/>
        </w:rPr>
        <w:t xml:space="preserve"> </w:t>
      </w:r>
      <w:r w:rsidRPr="00E67427">
        <w:rPr>
          <w:rFonts w:ascii="Times New Roman" w:hAnsi="Times New Roman" w:cs="Times New Roman"/>
        </w:rPr>
        <w:t>different way. However, there are still some obstacles to implementing HOTS in their classes.</w:t>
      </w:r>
      <w:r>
        <w:rPr>
          <w:rStyle w:val="FootnoteReference"/>
          <w:rFonts w:ascii="Times New Roman" w:hAnsi="Times New Roman" w:cs="Times New Roman"/>
        </w:rPr>
        <w:footnoteReference w:id="20"/>
      </w:r>
    </w:p>
    <w:p w14:paraId="3AA4C820" w14:textId="77777777" w:rsidR="00D577A0" w:rsidRPr="00067E0D" w:rsidRDefault="00D577A0" w:rsidP="00D577A0">
      <w:pPr>
        <w:pStyle w:val="ListParagraph"/>
        <w:spacing w:line="360" w:lineRule="auto"/>
        <w:jc w:val="both"/>
        <w:rPr>
          <w:rFonts w:ascii="Times New Roman" w:hAnsi="Times New Roman" w:cs="Times New Roman"/>
        </w:rPr>
      </w:pPr>
      <w:r w:rsidRPr="00067E0D">
        <w:rPr>
          <w:rFonts w:ascii="Times New Roman" w:hAnsi="Times New Roman" w:cs="Times New Roman"/>
        </w:rPr>
        <w:tab/>
        <w:t xml:space="preserve">The next research was conducted by Muhammad </w:t>
      </w:r>
      <w:proofErr w:type="spellStart"/>
      <w:r w:rsidRPr="00067E0D">
        <w:rPr>
          <w:rFonts w:ascii="Times New Roman" w:hAnsi="Times New Roman" w:cs="Times New Roman"/>
        </w:rPr>
        <w:t>Ansori</w:t>
      </w:r>
      <w:proofErr w:type="spellEnd"/>
      <w:r w:rsidRPr="00067E0D">
        <w:rPr>
          <w:rFonts w:ascii="Times New Roman" w:hAnsi="Times New Roman" w:cs="Times New Roman"/>
        </w:rPr>
        <w:t xml:space="preserve"> (2019) entitle</w:t>
      </w:r>
      <w:r>
        <w:rPr>
          <w:rFonts w:ascii="Times New Roman" w:hAnsi="Times New Roman" w:cs="Times New Roman"/>
        </w:rPr>
        <w:t>d</w:t>
      </w:r>
      <w:r w:rsidRPr="00067E0D">
        <w:rPr>
          <w:rFonts w:ascii="Times New Roman" w:hAnsi="Times New Roman" w:cs="Times New Roman"/>
        </w:rPr>
        <w:t xml:space="preserve"> </w:t>
      </w:r>
      <w:r w:rsidRPr="00CA2535">
        <w:rPr>
          <w:rFonts w:ascii="Times New Roman" w:hAnsi="Times New Roman" w:cs="Times New Roman"/>
          <w:i/>
          <w:iCs/>
        </w:rPr>
        <w:t>“English Teachers’ Efficacy in Using Pedagogical Techniques to Promote Higher Order Thinking Skills”</w:t>
      </w:r>
      <w:r w:rsidRPr="00067E0D">
        <w:rPr>
          <w:rFonts w:ascii="Times New Roman" w:hAnsi="Times New Roman" w:cs="Times New Roman"/>
        </w:rPr>
        <w:t xml:space="preserve">. </w:t>
      </w:r>
      <w:r>
        <w:rPr>
          <w:rFonts w:ascii="Times New Roman" w:hAnsi="Times New Roman" w:cs="Times New Roman"/>
        </w:rPr>
        <w:t xml:space="preserve"> </w:t>
      </w:r>
      <w:r w:rsidRPr="00CA2535">
        <w:rPr>
          <w:rFonts w:ascii="Times New Roman" w:hAnsi="Times New Roman" w:cs="Times New Roman"/>
        </w:rPr>
        <w:t>This study a</w:t>
      </w:r>
      <w:r>
        <w:rPr>
          <w:rFonts w:ascii="Times New Roman" w:hAnsi="Times New Roman" w:cs="Times New Roman"/>
        </w:rPr>
        <w:t>ims</w:t>
      </w:r>
      <w:r w:rsidRPr="00CA2535">
        <w:rPr>
          <w:rFonts w:ascii="Times New Roman" w:hAnsi="Times New Roman" w:cs="Times New Roman"/>
        </w:rPr>
        <w:t xml:space="preserve"> to find out English </w:t>
      </w:r>
      <w:proofErr w:type="gramStart"/>
      <w:r w:rsidRPr="00CA2535">
        <w:rPr>
          <w:rFonts w:ascii="Times New Roman" w:hAnsi="Times New Roman" w:cs="Times New Roman"/>
        </w:rPr>
        <w:t>teachers</w:t>
      </w:r>
      <w:proofErr w:type="gramEnd"/>
      <w:r w:rsidRPr="00CA2535">
        <w:rPr>
          <w:rFonts w:ascii="Times New Roman" w:hAnsi="Times New Roman" w:cs="Times New Roman"/>
        </w:rPr>
        <w:t xml:space="preserve"> efficacy in using interactive, critical thinking and meta-cognitive pedagogical techniques to promote HOTS in the learning process.</w:t>
      </w:r>
      <w:r>
        <w:rPr>
          <w:rFonts w:ascii="Times New Roman" w:hAnsi="Times New Roman" w:cs="Times New Roman"/>
        </w:rPr>
        <w:t xml:space="preserve"> </w:t>
      </w:r>
      <w:r w:rsidRPr="00067E0D">
        <w:rPr>
          <w:rFonts w:ascii="Times New Roman" w:hAnsi="Times New Roman" w:cs="Times New Roman"/>
        </w:rPr>
        <w:t xml:space="preserve">This research employed a survey research method. The research approach used was descriptive-quantitative. The participants of this research are 15 in-service English teachers at the secondary high school level. The researcher stated that English teachers have high self-efficacy in using interactive, critical thinking, and metacognitive pedagogical strategies to promote HOTS in the learning process. In addition, the teachers’ </w:t>
      </w:r>
      <w:r w:rsidRPr="00067E0D">
        <w:rPr>
          <w:rFonts w:ascii="Times New Roman" w:hAnsi="Times New Roman" w:cs="Times New Roman"/>
        </w:rPr>
        <w:lastRenderedPageBreak/>
        <w:t>understanding of HOT</w:t>
      </w:r>
      <w:r>
        <w:rPr>
          <w:rFonts w:ascii="Times New Roman" w:hAnsi="Times New Roman" w:cs="Times New Roman"/>
        </w:rPr>
        <w:t>S</w:t>
      </w:r>
      <w:r w:rsidRPr="00067E0D">
        <w:rPr>
          <w:rFonts w:ascii="Times New Roman" w:hAnsi="Times New Roman" w:cs="Times New Roman"/>
        </w:rPr>
        <w:t xml:space="preserve"> can guide them in implementing HOTs in teaching activities.</w:t>
      </w:r>
      <w:r>
        <w:rPr>
          <w:rStyle w:val="FootnoteReference"/>
          <w:rFonts w:ascii="Times New Roman" w:hAnsi="Times New Roman" w:cs="Times New Roman"/>
        </w:rPr>
        <w:footnoteReference w:id="21"/>
      </w:r>
    </w:p>
    <w:p w14:paraId="5E9E3D21" w14:textId="77777777" w:rsidR="00D577A0" w:rsidRDefault="00D577A0" w:rsidP="00D577A0">
      <w:pPr>
        <w:pStyle w:val="ListParagraph"/>
        <w:spacing w:line="360" w:lineRule="auto"/>
        <w:jc w:val="both"/>
        <w:rPr>
          <w:rFonts w:ascii="Times New Roman" w:hAnsi="Times New Roman" w:cs="Times New Roman"/>
        </w:rPr>
      </w:pPr>
      <w:r w:rsidRPr="00067E0D">
        <w:rPr>
          <w:rFonts w:ascii="Times New Roman" w:hAnsi="Times New Roman" w:cs="Times New Roman"/>
        </w:rPr>
        <w:tab/>
        <w:t xml:space="preserve">The third research was conducted by </w:t>
      </w:r>
      <w:proofErr w:type="spellStart"/>
      <w:r w:rsidRPr="00067E0D">
        <w:rPr>
          <w:rFonts w:ascii="Times New Roman" w:hAnsi="Times New Roman" w:cs="Times New Roman"/>
        </w:rPr>
        <w:t>Undang</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Rosidin</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Agus</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Suyatna</w:t>
      </w:r>
      <w:proofErr w:type="spellEnd"/>
      <w:r w:rsidRPr="00067E0D">
        <w:rPr>
          <w:rFonts w:ascii="Times New Roman" w:hAnsi="Times New Roman" w:cs="Times New Roman"/>
        </w:rPr>
        <w:t xml:space="preserve">, and Abdurrahman </w:t>
      </w:r>
      <w:proofErr w:type="spellStart"/>
      <w:r w:rsidRPr="00067E0D">
        <w:rPr>
          <w:rFonts w:ascii="Times New Roman" w:hAnsi="Times New Roman" w:cs="Times New Roman"/>
        </w:rPr>
        <w:t>Abdurrahman</w:t>
      </w:r>
      <w:proofErr w:type="spellEnd"/>
      <w:r w:rsidRPr="00067E0D">
        <w:rPr>
          <w:rFonts w:ascii="Times New Roman" w:hAnsi="Times New Roman" w:cs="Times New Roman"/>
        </w:rPr>
        <w:t xml:space="preserve"> (2019) entitle</w:t>
      </w:r>
      <w:r>
        <w:rPr>
          <w:rFonts w:ascii="Times New Roman" w:hAnsi="Times New Roman" w:cs="Times New Roman"/>
        </w:rPr>
        <w:t>d</w:t>
      </w:r>
      <w:r w:rsidRPr="00067E0D">
        <w:rPr>
          <w:rFonts w:ascii="Times New Roman" w:hAnsi="Times New Roman" w:cs="Times New Roman"/>
        </w:rPr>
        <w:t xml:space="preserve"> </w:t>
      </w:r>
      <w:r w:rsidRPr="00EB6DD1">
        <w:rPr>
          <w:rFonts w:ascii="Times New Roman" w:hAnsi="Times New Roman" w:cs="Times New Roman"/>
          <w:i/>
          <w:iCs/>
        </w:rPr>
        <w:t>“A Combined HOTS-Based Assessment/STEM Learning Model to Improve Secondary Students’ Thinking Skills: A Development and Evaluation Study”</w:t>
      </w:r>
      <w:r w:rsidRPr="00067E0D">
        <w:rPr>
          <w:rFonts w:ascii="Times New Roman" w:hAnsi="Times New Roman" w:cs="Times New Roman"/>
        </w:rPr>
        <w:t xml:space="preserve">. This research aimed to investigate the development and evaluate a combined HOTS-based assessment/STEM (Science, Technology, Engineering, and Mathematics) learning model to enhance students’ thinking skills. The participants of this research are 24 eleventh graders of SMAN 1 </w:t>
      </w:r>
      <w:proofErr w:type="spellStart"/>
      <w:r w:rsidRPr="00067E0D">
        <w:rPr>
          <w:rFonts w:ascii="Times New Roman" w:hAnsi="Times New Roman" w:cs="Times New Roman"/>
        </w:rPr>
        <w:t>Kotabumi</w:t>
      </w:r>
      <w:proofErr w:type="spellEnd"/>
      <w:r w:rsidRPr="00067E0D">
        <w:rPr>
          <w:rFonts w:ascii="Times New Roman" w:hAnsi="Times New Roman" w:cs="Times New Roman"/>
        </w:rPr>
        <w:t xml:space="preserve"> at North Lampung and 30 tenth graders of SMA YP </w:t>
      </w:r>
      <w:proofErr w:type="spellStart"/>
      <w:r w:rsidRPr="00067E0D">
        <w:rPr>
          <w:rFonts w:ascii="Times New Roman" w:hAnsi="Times New Roman" w:cs="Times New Roman"/>
        </w:rPr>
        <w:t>Unila</w:t>
      </w:r>
      <w:proofErr w:type="spellEnd"/>
      <w:r w:rsidRPr="00067E0D">
        <w:rPr>
          <w:rFonts w:ascii="Times New Roman" w:hAnsi="Times New Roman" w:cs="Times New Roman"/>
        </w:rPr>
        <w:t xml:space="preserve"> at Bandar Lampung involved in limited and field trials, respectively. This research used a model designed to follow the seven steps of Borg &amp; Gall’s research and development. The researcher stated that the learning process through STEM affects the development of the student’s performance tests both in </w:t>
      </w:r>
      <w:r w:rsidRPr="00067E0D">
        <w:rPr>
          <w:rFonts w:ascii="Times New Roman" w:hAnsi="Times New Roman" w:cs="Times New Roman"/>
        </w:rPr>
        <w:lastRenderedPageBreak/>
        <w:t>the control class and the experimental class. In addition, the research recommends teachers and educational practitioners use a combination of the STEM learning approach with HOTS assessment as an alternative strategy to improve the students’ thinking skills.</w:t>
      </w:r>
      <w:r>
        <w:rPr>
          <w:rStyle w:val="FootnoteReference"/>
          <w:rFonts w:ascii="Times New Roman" w:hAnsi="Times New Roman" w:cs="Times New Roman"/>
        </w:rPr>
        <w:footnoteReference w:id="22"/>
      </w:r>
    </w:p>
    <w:p w14:paraId="779BFC18" w14:textId="77777777" w:rsidR="00D577A0" w:rsidRPr="002D492B" w:rsidRDefault="00D577A0" w:rsidP="00D577A0">
      <w:pPr>
        <w:pStyle w:val="ListParagraph"/>
        <w:spacing w:line="360" w:lineRule="auto"/>
        <w:jc w:val="both"/>
        <w:rPr>
          <w:rFonts w:ascii="Times New Roman" w:hAnsi="Times New Roman" w:cs="Times New Roman"/>
        </w:rPr>
      </w:pPr>
      <w:r>
        <w:rPr>
          <w:rFonts w:ascii="Times New Roman" w:hAnsi="Times New Roman" w:cs="Times New Roman"/>
        </w:rPr>
        <w:tab/>
        <w:t xml:space="preserve">The fourth research was conducted by </w:t>
      </w:r>
      <w:proofErr w:type="spellStart"/>
      <w:r>
        <w:rPr>
          <w:rFonts w:ascii="Times New Roman" w:hAnsi="Times New Roman" w:cs="Times New Roman"/>
        </w:rPr>
        <w:t>Kuniawan</w:t>
      </w:r>
      <w:proofErr w:type="spellEnd"/>
      <w:r>
        <w:rPr>
          <w:rFonts w:ascii="Times New Roman" w:hAnsi="Times New Roman" w:cs="Times New Roman"/>
        </w:rPr>
        <w:t xml:space="preserve"> Ahmad (2018) </w:t>
      </w:r>
      <w:r w:rsidRPr="009B7317">
        <w:rPr>
          <w:rFonts w:ascii="Times New Roman" w:hAnsi="Times New Roman" w:cs="Times New Roman"/>
        </w:rPr>
        <w:t>entitle</w:t>
      </w:r>
      <w:r>
        <w:rPr>
          <w:rFonts w:ascii="Times New Roman" w:hAnsi="Times New Roman" w:cs="Times New Roman"/>
        </w:rPr>
        <w:t>d</w:t>
      </w:r>
      <w:r w:rsidRPr="009B7317">
        <w:rPr>
          <w:rFonts w:ascii="Times New Roman" w:hAnsi="Times New Roman" w:cs="Times New Roman"/>
        </w:rPr>
        <w:t xml:space="preserve"> </w:t>
      </w:r>
      <w:r w:rsidRPr="00A9333C">
        <w:rPr>
          <w:rFonts w:ascii="Times New Roman" w:hAnsi="Times New Roman" w:cs="Times New Roman"/>
          <w:i/>
          <w:iCs/>
        </w:rPr>
        <w:t>“The Implementation of Teaching LOTS and HOTS in English Teaching-Learning Process in Senior High School”</w:t>
      </w:r>
      <w:r>
        <w:rPr>
          <w:rFonts w:ascii="Times New Roman" w:hAnsi="Times New Roman" w:cs="Times New Roman"/>
        </w:rPr>
        <w:t>. This research</w:t>
      </w:r>
      <w:r>
        <w:t xml:space="preserve"> </w:t>
      </w:r>
      <w:r w:rsidRPr="009B7317">
        <w:rPr>
          <w:rFonts w:ascii="Times New Roman" w:hAnsi="Times New Roman" w:cs="Times New Roman"/>
        </w:rPr>
        <w:t xml:space="preserve">aimed to describe whether the implementation of </w:t>
      </w:r>
      <w:r>
        <w:rPr>
          <w:rFonts w:ascii="Times New Roman" w:hAnsi="Times New Roman" w:cs="Times New Roman"/>
        </w:rPr>
        <w:t>lower-order</w:t>
      </w:r>
      <w:r w:rsidRPr="009B7317">
        <w:rPr>
          <w:rFonts w:ascii="Times New Roman" w:hAnsi="Times New Roman" w:cs="Times New Roman"/>
        </w:rPr>
        <w:t xml:space="preserve"> thinking skills and higher-thinking skills are applied properly or</w:t>
      </w:r>
      <w:r>
        <w:rPr>
          <w:rFonts w:ascii="Times New Roman" w:hAnsi="Times New Roman" w:cs="Times New Roman"/>
        </w:rPr>
        <w:t xml:space="preserve"> not. This research used a qualitative-designed </w:t>
      </w:r>
      <w:r w:rsidRPr="00A906BE">
        <w:rPr>
          <w:rFonts w:ascii="Times New Roman" w:hAnsi="Times New Roman" w:cs="Times New Roman"/>
        </w:rPr>
        <w:t xml:space="preserve">through </w:t>
      </w:r>
      <w:r>
        <w:rPr>
          <w:rFonts w:ascii="Times New Roman" w:hAnsi="Times New Roman" w:cs="Times New Roman"/>
        </w:rPr>
        <w:t>observation</w:t>
      </w:r>
      <w:r w:rsidRPr="00A906BE">
        <w:rPr>
          <w:rFonts w:ascii="Times New Roman" w:hAnsi="Times New Roman" w:cs="Times New Roman"/>
        </w:rPr>
        <w:t xml:space="preserve"> using </w:t>
      </w:r>
      <w:r>
        <w:rPr>
          <w:rFonts w:ascii="Times New Roman" w:hAnsi="Times New Roman" w:cs="Times New Roman"/>
        </w:rPr>
        <w:t xml:space="preserve">field notes. The participant of this research is an English Teacher in grade XI. </w:t>
      </w:r>
      <w:r w:rsidRPr="002D492B">
        <w:rPr>
          <w:rFonts w:ascii="Times New Roman" w:hAnsi="Times New Roman" w:cs="Times New Roman"/>
        </w:rPr>
        <w:t xml:space="preserve">The result </w:t>
      </w:r>
      <w:r>
        <w:rPr>
          <w:rFonts w:ascii="Times New Roman" w:hAnsi="Times New Roman" w:cs="Times New Roman"/>
        </w:rPr>
        <w:t xml:space="preserve">of this research </w:t>
      </w:r>
      <w:r w:rsidRPr="002D492B">
        <w:rPr>
          <w:rFonts w:ascii="Times New Roman" w:hAnsi="Times New Roman" w:cs="Times New Roman"/>
        </w:rPr>
        <w:t xml:space="preserve">was the teacher </w:t>
      </w:r>
      <w:r>
        <w:rPr>
          <w:rFonts w:ascii="Times New Roman" w:hAnsi="Times New Roman" w:cs="Times New Roman"/>
        </w:rPr>
        <w:t>taught</w:t>
      </w:r>
      <w:r w:rsidRPr="002D492B">
        <w:rPr>
          <w:rFonts w:ascii="Times New Roman" w:hAnsi="Times New Roman" w:cs="Times New Roman"/>
        </w:rPr>
        <w:t xml:space="preserve"> remembering skills, </w:t>
      </w:r>
      <w:r>
        <w:rPr>
          <w:rFonts w:ascii="Times New Roman" w:hAnsi="Times New Roman" w:cs="Times New Roman"/>
        </w:rPr>
        <w:t>understanding</w:t>
      </w:r>
      <w:r w:rsidRPr="002D492B">
        <w:rPr>
          <w:rFonts w:ascii="Times New Roman" w:hAnsi="Times New Roman" w:cs="Times New Roman"/>
        </w:rPr>
        <w:t xml:space="preserve"> skills, applying skills, analyzing </w:t>
      </w:r>
      <w:r w:rsidRPr="002D492B">
        <w:rPr>
          <w:rFonts w:ascii="Times New Roman" w:hAnsi="Times New Roman" w:cs="Times New Roman"/>
        </w:rPr>
        <w:lastRenderedPageBreak/>
        <w:t>skills, and creating skills</w:t>
      </w:r>
      <w:r>
        <w:rPr>
          <w:rFonts w:ascii="Times New Roman" w:hAnsi="Times New Roman" w:cs="Times New Roman"/>
        </w:rPr>
        <w:t xml:space="preserve"> but t</w:t>
      </w:r>
      <w:r w:rsidRPr="002D492B">
        <w:rPr>
          <w:rFonts w:ascii="Times New Roman" w:hAnsi="Times New Roman" w:cs="Times New Roman"/>
        </w:rPr>
        <w:t>he teacher did not teach evaluating skills</w:t>
      </w:r>
      <w:r>
        <w:rPr>
          <w:rFonts w:ascii="Times New Roman" w:hAnsi="Times New Roman" w:cs="Times New Roman"/>
        </w:rPr>
        <w:t>.</w:t>
      </w:r>
      <w:r>
        <w:rPr>
          <w:rStyle w:val="FootnoteReference"/>
          <w:rFonts w:ascii="Times New Roman" w:hAnsi="Times New Roman" w:cs="Times New Roman"/>
        </w:rPr>
        <w:footnoteReference w:id="23"/>
      </w:r>
    </w:p>
    <w:p w14:paraId="36230E25" w14:textId="77777777" w:rsidR="00D577A0" w:rsidRPr="00067E0D" w:rsidRDefault="00D577A0" w:rsidP="00D577A0">
      <w:pPr>
        <w:pStyle w:val="ListParagraph"/>
        <w:spacing w:line="360" w:lineRule="auto"/>
        <w:jc w:val="both"/>
        <w:rPr>
          <w:rFonts w:ascii="Times New Roman" w:hAnsi="Times New Roman" w:cs="Times New Roman"/>
        </w:rPr>
      </w:pPr>
      <w:r w:rsidRPr="00067E0D">
        <w:rPr>
          <w:rFonts w:ascii="Times New Roman" w:hAnsi="Times New Roman" w:cs="Times New Roman"/>
        </w:rPr>
        <w:tab/>
        <w:t xml:space="preserve">The last research was conducted by I Yusuf, S W </w:t>
      </w:r>
      <w:proofErr w:type="spellStart"/>
      <w:r w:rsidRPr="00067E0D">
        <w:rPr>
          <w:rFonts w:ascii="Times New Roman" w:hAnsi="Times New Roman" w:cs="Times New Roman"/>
        </w:rPr>
        <w:t>Widyaningsih</w:t>
      </w:r>
      <w:proofErr w:type="spellEnd"/>
      <w:r w:rsidRPr="00067E0D">
        <w:rPr>
          <w:rFonts w:ascii="Times New Roman" w:hAnsi="Times New Roman" w:cs="Times New Roman"/>
        </w:rPr>
        <w:t xml:space="preserve">, Z K </w:t>
      </w:r>
      <w:proofErr w:type="spellStart"/>
      <w:r w:rsidRPr="00067E0D">
        <w:rPr>
          <w:rFonts w:ascii="Times New Roman" w:hAnsi="Times New Roman" w:cs="Times New Roman"/>
        </w:rPr>
        <w:t>Prasetyo</w:t>
      </w:r>
      <w:proofErr w:type="spellEnd"/>
      <w:r w:rsidRPr="00067E0D">
        <w:rPr>
          <w:rFonts w:ascii="Times New Roman" w:hAnsi="Times New Roman" w:cs="Times New Roman"/>
        </w:rPr>
        <w:t xml:space="preserve">, and E </w:t>
      </w:r>
      <w:proofErr w:type="spellStart"/>
      <w:r w:rsidRPr="00067E0D">
        <w:rPr>
          <w:rFonts w:ascii="Times New Roman" w:hAnsi="Times New Roman" w:cs="Times New Roman"/>
        </w:rPr>
        <w:t>Istiyono</w:t>
      </w:r>
      <w:proofErr w:type="spellEnd"/>
      <w:r w:rsidRPr="00067E0D">
        <w:rPr>
          <w:rFonts w:ascii="Times New Roman" w:hAnsi="Times New Roman" w:cs="Times New Roman"/>
        </w:rPr>
        <w:t xml:space="preserve"> (2021) </w:t>
      </w:r>
      <w:r w:rsidRPr="007C7406">
        <w:rPr>
          <w:rFonts w:ascii="Times New Roman" w:hAnsi="Times New Roman" w:cs="Times New Roman"/>
          <w:i/>
          <w:iCs/>
        </w:rPr>
        <w:t>entitled “Blended learning: its effect on Higher Order Thinking Skills (HOTS)”</w:t>
      </w:r>
      <w:r w:rsidRPr="00067E0D">
        <w:rPr>
          <w:rFonts w:ascii="Times New Roman" w:hAnsi="Times New Roman" w:cs="Times New Roman"/>
        </w:rPr>
        <w:t>. This research aimed to evaluate the HOTS of the students after implementing the blended learning model. This research used a quasi-experimental type of pre-test post-test control group design. The participants of this research are students’ HOTS obtained from pre-test and post-test scores. The researcher stated that HOTS taught by students through blended learning is better than conventional models.</w:t>
      </w:r>
      <w:r>
        <w:rPr>
          <w:rStyle w:val="FootnoteReference"/>
          <w:rFonts w:ascii="Times New Roman" w:hAnsi="Times New Roman" w:cs="Times New Roman"/>
        </w:rPr>
        <w:footnoteReference w:id="24"/>
      </w:r>
    </w:p>
    <w:p w14:paraId="7DD194CC" w14:textId="76161924" w:rsidR="00D577A0" w:rsidRPr="00D577A0" w:rsidRDefault="00D577A0" w:rsidP="00D577A0">
      <w:pPr>
        <w:pStyle w:val="ListParagraph"/>
        <w:spacing w:line="360" w:lineRule="auto"/>
        <w:jc w:val="both"/>
        <w:rPr>
          <w:rFonts w:ascii="Times New Roman" w:hAnsi="Times New Roman" w:cs="Times New Roman"/>
        </w:rPr>
      </w:pPr>
      <w:r w:rsidRPr="00067E0D">
        <w:rPr>
          <w:rFonts w:ascii="Times New Roman" w:hAnsi="Times New Roman" w:cs="Times New Roman"/>
        </w:rPr>
        <w:tab/>
        <w:t>However, the differences from this study are the variables since this study investigate</w:t>
      </w:r>
      <w:r>
        <w:rPr>
          <w:rFonts w:ascii="Times New Roman" w:hAnsi="Times New Roman" w:cs="Times New Roman"/>
        </w:rPr>
        <w:t>d</w:t>
      </w:r>
      <w:r w:rsidRPr="00067E0D">
        <w:rPr>
          <w:rFonts w:ascii="Times New Roman" w:hAnsi="Times New Roman" w:cs="Times New Roman"/>
        </w:rPr>
        <w:t xml:space="preserve"> the teachers' implementation of HOT</w:t>
      </w:r>
      <w:r>
        <w:rPr>
          <w:rFonts w:ascii="Times New Roman" w:hAnsi="Times New Roman" w:cs="Times New Roman"/>
        </w:rPr>
        <w:t>S</w:t>
      </w:r>
      <w:r w:rsidRPr="00067E0D">
        <w:rPr>
          <w:rFonts w:ascii="Times New Roman" w:hAnsi="Times New Roman" w:cs="Times New Roman"/>
        </w:rPr>
        <w:t xml:space="preserve"> in English teaching-learning. Moreover, this study w</w:t>
      </w:r>
      <w:r>
        <w:rPr>
          <w:rFonts w:ascii="Times New Roman" w:hAnsi="Times New Roman" w:cs="Times New Roman"/>
        </w:rPr>
        <w:t>as</w:t>
      </w:r>
      <w:r w:rsidRPr="00067E0D">
        <w:rPr>
          <w:rFonts w:ascii="Times New Roman" w:hAnsi="Times New Roman" w:cs="Times New Roman"/>
        </w:rPr>
        <w:t xml:space="preserve"> conducted through the qualitative method.</w:t>
      </w:r>
    </w:p>
    <w:p w14:paraId="4BB0DB88" w14:textId="6056D260" w:rsidR="004F658A" w:rsidRPr="00067E0D" w:rsidRDefault="004F658A" w:rsidP="004F658A">
      <w:pPr>
        <w:pStyle w:val="ListParagraph"/>
        <w:numPr>
          <w:ilvl w:val="0"/>
          <w:numId w:val="5"/>
        </w:numPr>
        <w:spacing w:line="360" w:lineRule="auto"/>
        <w:jc w:val="both"/>
        <w:outlineLvl w:val="1"/>
        <w:rPr>
          <w:rFonts w:ascii="Times New Roman" w:hAnsi="Times New Roman" w:cs="Times New Roman"/>
          <w:b/>
          <w:bCs/>
        </w:rPr>
      </w:pPr>
      <w:bookmarkStart w:id="33" w:name="_Toc115083615"/>
      <w:r w:rsidRPr="00067E0D">
        <w:rPr>
          <w:rFonts w:ascii="Times New Roman" w:hAnsi="Times New Roman" w:cs="Times New Roman"/>
          <w:b/>
          <w:bCs/>
        </w:rPr>
        <w:t>LITERATURE REVIEW</w:t>
      </w:r>
      <w:bookmarkEnd w:id="33"/>
    </w:p>
    <w:p w14:paraId="5AE2C0CE" w14:textId="2D09D1F8" w:rsidR="004F658A" w:rsidRPr="00676699" w:rsidRDefault="004F658A" w:rsidP="00676699">
      <w:pPr>
        <w:pStyle w:val="ListParagraph"/>
        <w:numPr>
          <w:ilvl w:val="0"/>
          <w:numId w:val="30"/>
        </w:numPr>
        <w:ind w:left="1134"/>
        <w:outlineLvl w:val="2"/>
        <w:rPr>
          <w:rFonts w:ascii="Times New Roman" w:hAnsi="Times New Roman" w:cs="Times New Roman"/>
        </w:rPr>
      </w:pPr>
      <w:bookmarkStart w:id="34" w:name="_Toc115083616"/>
      <w:r w:rsidRPr="00676699">
        <w:rPr>
          <w:rFonts w:ascii="Times New Roman" w:hAnsi="Times New Roman" w:cs="Times New Roman"/>
        </w:rPr>
        <w:lastRenderedPageBreak/>
        <w:t>Higher Order Thinking Skills (HOTS)</w:t>
      </w:r>
      <w:bookmarkEnd w:id="34"/>
    </w:p>
    <w:p w14:paraId="480B74DA" w14:textId="39933A93" w:rsidR="004F658A" w:rsidRPr="00067E0D" w:rsidRDefault="004F658A" w:rsidP="004F658A">
      <w:pPr>
        <w:pStyle w:val="ListParagraph"/>
        <w:spacing w:line="360" w:lineRule="auto"/>
        <w:ind w:left="1080" w:firstLine="360"/>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The actuality of the 2013 curriculum awaits students to attain various competencies by applying HOTS or Higher Order Thinking Skills.</w:t>
      </w:r>
      <w:r w:rsidR="00E67427">
        <w:rPr>
          <w:rStyle w:val="FootnoteReference"/>
          <w:rFonts w:ascii="Times New Roman" w:eastAsia="Times New Roman" w:hAnsi="Times New Roman" w:cs="Times New Roman"/>
          <w:color w:val="2F343E"/>
          <w:shd w:val="clear" w:color="auto" w:fill="FFFFFF"/>
        </w:rPr>
        <w:footnoteReference w:id="25"/>
      </w:r>
      <w:r w:rsidRPr="00067E0D">
        <w:rPr>
          <w:rFonts w:ascii="Times New Roman" w:eastAsia="Times New Roman" w:hAnsi="Times New Roman" w:cs="Times New Roman"/>
          <w:color w:val="2F343E"/>
          <w:shd w:val="clear" w:color="auto" w:fill="FFFFFF"/>
        </w:rPr>
        <w:t xml:space="preserve"> These competencies are critical thinking, creativity and innovation, communication skills, collaboration with others, and confidence. The five things that are handed over to the government that became the target character of students were attached to our evaluation system in the national examination and were the 21st century.</w:t>
      </w:r>
      <w:r>
        <w:rPr>
          <w:rFonts w:ascii="Times New Roman" w:eastAsia="Times New Roman" w:hAnsi="Times New Roman" w:cs="Times New Roman"/>
          <w:color w:val="2F343E"/>
          <w:shd w:val="clear" w:color="auto" w:fill="FFFFFF"/>
        </w:rPr>
        <w:t xml:space="preserve"> I</w:t>
      </w:r>
      <w:r w:rsidRPr="00C957F0">
        <w:rPr>
          <w:rFonts w:ascii="Times New Roman" w:eastAsia="Times New Roman" w:hAnsi="Times New Roman" w:cs="Times New Roman"/>
          <w:color w:val="2F343E"/>
          <w:shd w:val="clear" w:color="auto" w:fill="FFFFFF"/>
        </w:rPr>
        <w:t>n line with the 2013 curriculum which allows teachers to be able to develop students' higher-order thinking skills, namely students can analyze, evaluate, and create.</w:t>
      </w:r>
      <w:r w:rsidR="00E67427">
        <w:rPr>
          <w:rStyle w:val="FootnoteReference"/>
          <w:rFonts w:ascii="Times New Roman" w:eastAsia="Times New Roman" w:hAnsi="Times New Roman" w:cs="Times New Roman"/>
          <w:color w:val="2F343E"/>
          <w:shd w:val="clear" w:color="auto" w:fill="FFFFFF"/>
        </w:rPr>
        <w:footnoteReference w:id="26"/>
      </w:r>
      <w:r w:rsidRPr="00067E0D">
        <w:rPr>
          <w:rFonts w:ascii="Times New Roman" w:eastAsia="Times New Roman" w:hAnsi="Times New Roman" w:cs="Times New Roman"/>
          <w:color w:val="2F343E"/>
          <w:shd w:val="clear" w:color="auto" w:fill="FFFFFF"/>
        </w:rPr>
        <w:t xml:space="preserve"> Higher-order thinking skills were also applied following the low ranking of the </w:t>
      </w:r>
      <w:proofErr w:type="spellStart"/>
      <w:r w:rsidRPr="00067E0D">
        <w:rPr>
          <w:rFonts w:ascii="Times New Roman" w:eastAsia="Times New Roman" w:hAnsi="Times New Roman" w:cs="Times New Roman"/>
          <w:color w:val="2F343E"/>
          <w:shd w:val="clear" w:color="auto" w:fill="FFFFFF"/>
        </w:rPr>
        <w:t>Progra</w:t>
      </w:r>
      <w:r w:rsidR="00A55B05">
        <w:rPr>
          <w:rFonts w:ascii="Times New Roman" w:eastAsia="Times New Roman" w:hAnsi="Times New Roman" w:cs="Times New Roman"/>
          <w:color w:val="2F343E"/>
          <w:shd w:val="clear" w:color="auto" w:fill="FFFFFF"/>
        </w:rPr>
        <w:t>m</w:t>
      </w:r>
      <w:r w:rsidRPr="00067E0D">
        <w:rPr>
          <w:rFonts w:ascii="Times New Roman" w:eastAsia="Times New Roman" w:hAnsi="Times New Roman" w:cs="Times New Roman"/>
          <w:color w:val="2F343E"/>
          <w:shd w:val="clear" w:color="auto" w:fill="FFFFFF"/>
        </w:rPr>
        <w:t>me</w:t>
      </w:r>
      <w:proofErr w:type="spellEnd"/>
      <w:r w:rsidRPr="00067E0D">
        <w:rPr>
          <w:rFonts w:ascii="Times New Roman" w:eastAsia="Times New Roman" w:hAnsi="Times New Roman" w:cs="Times New Roman"/>
          <w:color w:val="2F343E"/>
          <w:shd w:val="clear" w:color="auto" w:fill="FFFFFF"/>
        </w:rPr>
        <w:t xml:space="preserve"> for International Student Assessment (PISA) and Trends in International Mathematics and Science Study (TIMSS) are assimilated with other countries </w:t>
      </w:r>
      <w:r w:rsidRPr="00067E0D">
        <w:rPr>
          <w:rFonts w:ascii="Times New Roman" w:eastAsia="Times New Roman" w:hAnsi="Times New Roman" w:cs="Times New Roman"/>
          <w:color w:val="2F343E"/>
          <w:shd w:val="clear" w:color="auto" w:fill="FFFFFF"/>
        </w:rPr>
        <w:lastRenderedPageBreak/>
        <w:t>so that national examination questions are tried to be increased to catch up.</w:t>
      </w:r>
      <w:r w:rsidR="00E67427">
        <w:rPr>
          <w:rStyle w:val="FootnoteReference"/>
          <w:rFonts w:ascii="Times New Roman" w:eastAsia="Times New Roman" w:hAnsi="Times New Roman" w:cs="Times New Roman"/>
          <w:color w:val="2F343E"/>
          <w:shd w:val="clear" w:color="auto" w:fill="FFFFFF"/>
        </w:rPr>
        <w:footnoteReference w:id="27"/>
      </w:r>
    </w:p>
    <w:p w14:paraId="7A8EBD1D" w14:textId="77777777" w:rsidR="004F658A" w:rsidRPr="00067E0D" w:rsidRDefault="004F658A" w:rsidP="004F658A">
      <w:pPr>
        <w:pStyle w:val="ListParagraph"/>
        <w:numPr>
          <w:ilvl w:val="1"/>
          <w:numId w:val="6"/>
        </w:numPr>
        <w:spacing w:line="360" w:lineRule="auto"/>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The Concept of Higher Order Thinking Skills</w:t>
      </w:r>
    </w:p>
    <w:p w14:paraId="50F9ED48" w14:textId="31EA28EB" w:rsidR="004F658A" w:rsidRPr="00067E0D" w:rsidRDefault="004F658A" w:rsidP="004F658A">
      <w:pPr>
        <w:pStyle w:val="ListParagraph"/>
        <w:spacing w:line="360" w:lineRule="auto"/>
        <w:ind w:left="1800" w:firstLine="360"/>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In a book written by (</w:t>
      </w:r>
      <w:proofErr w:type="spellStart"/>
      <w:r w:rsidRPr="00067E0D">
        <w:rPr>
          <w:rFonts w:ascii="Times New Roman" w:eastAsia="Times New Roman" w:hAnsi="Times New Roman" w:cs="Times New Roman"/>
          <w:color w:val="2F343E"/>
          <w:shd w:val="clear" w:color="auto" w:fill="FFFFFF"/>
        </w:rPr>
        <w:t>Yura</w:t>
      </w:r>
      <w:proofErr w:type="spellEnd"/>
      <w:r w:rsidRPr="00067E0D">
        <w:rPr>
          <w:rFonts w:ascii="Times New Roman" w:eastAsia="Times New Roman" w:hAnsi="Times New Roman" w:cs="Times New Roman"/>
          <w:color w:val="2F343E"/>
          <w:shd w:val="clear" w:color="auto" w:fill="FFFFFF"/>
        </w:rPr>
        <w:t xml:space="preserve"> and others, 2018) higher-order thinking skills which in common colloquial are known as higher-order thinking skills (</w:t>
      </w:r>
      <w:r w:rsidR="00441F8E" w:rsidRPr="00067E0D">
        <w:rPr>
          <w:rFonts w:ascii="Times New Roman" w:eastAsia="Times New Roman" w:hAnsi="Times New Roman" w:cs="Times New Roman"/>
          <w:color w:val="2F343E"/>
          <w:shd w:val="clear" w:color="auto" w:fill="FFFFFF"/>
        </w:rPr>
        <w:t>HOTS</w:t>
      </w:r>
      <w:r w:rsidRPr="00067E0D">
        <w:rPr>
          <w:rFonts w:ascii="Times New Roman" w:eastAsia="Times New Roman" w:hAnsi="Times New Roman" w:cs="Times New Roman"/>
          <w:color w:val="2F343E"/>
          <w:shd w:val="clear" w:color="auto" w:fill="FFFFFF"/>
        </w:rPr>
        <w:t>) are actuated by four conditions:</w:t>
      </w:r>
    </w:p>
    <w:p w14:paraId="1F10C4CA" w14:textId="77777777" w:rsidR="004F658A" w:rsidRPr="00067E0D" w:rsidRDefault="004F658A" w:rsidP="004F658A">
      <w:pPr>
        <w:pStyle w:val="ListParagraph"/>
        <w:numPr>
          <w:ilvl w:val="0"/>
          <w:numId w:val="7"/>
        </w:numPr>
        <w:spacing w:line="360" w:lineRule="auto"/>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An unspecified learning situation that demands specific learning strategies and cannot be used in other learning situations.</w:t>
      </w:r>
    </w:p>
    <w:p w14:paraId="615A46DB" w14:textId="77777777" w:rsidR="004F658A" w:rsidRPr="00067E0D" w:rsidRDefault="004F658A" w:rsidP="004F658A">
      <w:pPr>
        <w:pStyle w:val="ListParagraph"/>
        <w:numPr>
          <w:ilvl w:val="0"/>
          <w:numId w:val="7"/>
        </w:numPr>
        <w:spacing w:line="360" w:lineRule="auto"/>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Intelligence is no longer seen as an ability that cannot be changed, but as a unity of knowledge influenced by various factors, including the learning environment, strategies, and awareness of learning.</w:t>
      </w:r>
    </w:p>
    <w:p w14:paraId="5F5D38B7" w14:textId="77777777" w:rsidR="004F658A" w:rsidRPr="00067E0D" w:rsidRDefault="004F658A" w:rsidP="004F658A">
      <w:pPr>
        <w:pStyle w:val="ListParagraph"/>
        <w:numPr>
          <w:ilvl w:val="0"/>
          <w:numId w:val="7"/>
        </w:numPr>
        <w:spacing w:line="360" w:lineRule="auto"/>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 xml:space="preserve">View understanding that has shifted from unidimensional, linear, hierarchical, or spiral </w:t>
      </w:r>
      <w:r w:rsidRPr="00067E0D">
        <w:rPr>
          <w:rFonts w:ascii="Times New Roman" w:eastAsia="Times New Roman" w:hAnsi="Times New Roman" w:cs="Times New Roman"/>
          <w:color w:val="2F343E"/>
          <w:shd w:val="clear" w:color="auto" w:fill="FFFFFF"/>
        </w:rPr>
        <w:lastRenderedPageBreak/>
        <w:t>towards understanding views to be multidimensional and, interactive.</w:t>
      </w:r>
    </w:p>
    <w:p w14:paraId="1655B9AC" w14:textId="4FFD77A7" w:rsidR="004F658A" w:rsidRPr="00067E0D" w:rsidRDefault="004F658A" w:rsidP="004F658A">
      <w:pPr>
        <w:pStyle w:val="ListParagraph"/>
        <w:numPr>
          <w:ilvl w:val="0"/>
          <w:numId w:val="7"/>
        </w:numPr>
        <w:spacing w:line="360" w:lineRule="auto"/>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More specific higher-order thinking skills such as reasoning, analytical skills, problem-solving, and critical and creative thinking skills.</w:t>
      </w:r>
      <w:r w:rsidR="00E67427">
        <w:rPr>
          <w:rStyle w:val="FootnoteReference"/>
          <w:rFonts w:ascii="Times New Roman" w:eastAsia="Times New Roman" w:hAnsi="Times New Roman" w:cs="Times New Roman"/>
          <w:color w:val="2F343E"/>
          <w:shd w:val="clear" w:color="auto" w:fill="FFFFFF"/>
        </w:rPr>
        <w:footnoteReference w:id="28"/>
      </w:r>
    </w:p>
    <w:p w14:paraId="71C0B241" w14:textId="0F7C832E" w:rsidR="004F658A" w:rsidRPr="00067E0D" w:rsidRDefault="004F658A" w:rsidP="004F658A">
      <w:pPr>
        <w:spacing w:line="360" w:lineRule="auto"/>
        <w:ind w:left="2160" w:firstLine="360"/>
        <w:jc w:val="both"/>
        <w:rPr>
          <w:rFonts w:ascii="Times New Roman" w:hAnsi="Times New Roman" w:cs="Times New Roman"/>
          <w:color w:val="202124"/>
          <w:lang w:val="en"/>
        </w:rPr>
      </w:pPr>
      <w:r w:rsidRPr="00067E0D">
        <w:rPr>
          <w:rFonts w:ascii="Times New Roman" w:eastAsia="Times New Roman" w:hAnsi="Times New Roman" w:cs="Times New Roman"/>
          <w:color w:val="2F343E"/>
          <w:shd w:val="clear" w:color="auto" w:fill="FFFFFF"/>
        </w:rPr>
        <w:t>Higher-order thinking skills (HOTS) are higher-order thinking skills that include three stages, they are analyzing (C4), evaluating (C5), and creating (C6).</w:t>
      </w:r>
      <w:r w:rsidR="00E67427">
        <w:rPr>
          <w:rStyle w:val="FootnoteReference"/>
          <w:rFonts w:ascii="Times New Roman" w:eastAsia="Times New Roman" w:hAnsi="Times New Roman" w:cs="Times New Roman"/>
          <w:color w:val="2F343E"/>
          <w:shd w:val="clear" w:color="auto" w:fill="FFFFFF"/>
        </w:rPr>
        <w:footnoteReference w:id="29"/>
      </w:r>
      <w:r w:rsidRPr="00067E0D">
        <w:rPr>
          <w:rFonts w:ascii="Times New Roman" w:eastAsia="Times New Roman" w:hAnsi="Times New Roman" w:cs="Times New Roman"/>
          <w:color w:val="2F343E"/>
          <w:shd w:val="clear" w:color="auto" w:fill="FFFFFF"/>
        </w:rPr>
        <w:t xml:space="preserve"> </w:t>
      </w:r>
      <w:r w:rsidRPr="00067E0D">
        <w:rPr>
          <w:rFonts w:ascii="Times New Roman" w:hAnsi="Times New Roman" w:cs="Times New Roman"/>
          <w:color w:val="202124"/>
          <w:lang w:val="en"/>
        </w:rPr>
        <w:t>Bloom's Taxonomy is an instrument used to measure certain skills and cognitive abilities in exam papers based on certain criteria. it was first coined in 1949 and includes Knowledge, Understanding, Application, Analysis, Synthesis, and Evaluation. The taxonomy was then revised in 2001 which includes Remember</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(C1), Understand</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w:t>
      </w:r>
      <w:r w:rsidRPr="00067E0D">
        <w:rPr>
          <w:rFonts w:ascii="Times New Roman" w:hAnsi="Times New Roman" w:cs="Times New Roman"/>
          <w:color w:val="202124"/>
          <w:lang w:val="en"/>
        </w:rPr>
        <w:lastRenderedPageBreak/>
        <w:t>(C2), Apply</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(C3), Analyz</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(C4), Evaluat</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(C5), and Creat</w:t>
      </w:r>
      <w:r w:rsidR="007F2E34">
        <w:rPr>
          <w:rFonts w:ascii="Times New Roman" w:hAnsi="Times New Roman" w:cs="Times New Roman"/>
          <w:color w:val="202124"/>
          <w:lang w:val="en"/>
        </w:rPr>
        <w:t>ing</w:t>
      </w:r>
      <w:r w:rsidRPr="00067E0D">
        <w:rPr>
          <w:rFonts w:ascii="Times New Roman" w:hAnsi="Times New Roman" w:cs="Times New Roman"/>
          <w:color w:val="202124"/>
          <w:lang w:val="en"/>
        </w:rPr>
        <w:t xml:space="preserve"> (C6).</w:t>
      </w:r>
      <w:r w:rsidR="00E67427">
        <w:rPr>
          <w:rStyle w:val="FootnoteReference"/>
          <w:rFonts w:ascii="Times New Roman" w:hAnsi="Times New Roman" w:cs="Times New Roman"/>
          <w:color w:val="202124"/>
          <w:lang w:val="en"/>
        </w:rPr>
        <w:footnoteReference w:id="30"/>
      </w:r>
      <w:r w:rsidRPr="00067E0D">
        <w:rPr>
          <w:rFonts w:ascii="Times New Roman" w:hAnsi="Times New Roman" w:cs="Times New Roman"/>
          <w:color w:val="202124"/>
          <w:lang w:val="en"/>
        </w:rPr>
        <w:t xml:space="preserve"> </w:t>
      </w:r>
    </w:p>
    <w:p w14:paraId="08835F5A" w14:textId="28EB5800" w:rsidR="004F658A" w:rsidRPr="00067E0D" w:rsidRDefault="004F658A" w:rsidP="004F658A">
      <w:pPr>
        <w:spacing w:line="360" w:lineRule="auto"/>
        <w:ind w:left="2160" w:firstLine="360"/>
        <w:jc w:val="both"/>
        <w:rPr>
          <w:rFonts w:ascii="Times New Roman" w:hAnsi="Times New Roman" w:cs="Times New Roman"/>
          <w:color w:val="202124"/>
          <w:lang w:val="en"/>
        </w:rPr>
      </w:pPr>
      <w:r w:rsidRPr="00067E0D">
        <w:rPr>
          <w:rFonts w:ascii="Times New Roman" w:eastAsia="Times New Roman" w:hAnsi="Times New Roman" w:cs="Times New Roman"/>
          <w:color w:val="202124"/>
          <w:lang w:val="en"/>
        </w:rPr>
        <w:t>Higher-order thinking skills are divided into 3 aspects (</w:t>
      </w:r>
      <w:proofErr w:type="spellStart"/>
      <w:r w:rsidRPr="00067E0D">
        <w:rPr>
          <w:rFonts w:ascii="Times New Roman" w:hAnsi="Times New Roman" w:cs="Times New Roman"/>
        </w:rPr>
        <w:t>Afandi</w:t>
      </w:r>
      <w:proofErr w:type="spellEnd"/>
      <w:r w:rsidRPr="00067E0D">
        <w:rPr>
          <w:rFonts w:ascii="Times New Roman" w:hAnsi="Times New Roman" w:cs="Times New Roman"/>
        </w:rPr>
        <w:t xml:space="preserve"> &amp; </w:t>
      </w:r>
      <w:proofErr w:type="spellStart"/>
      <w:r w:rsidRPr="00067E0D">
        <w:rPr>
          <w:rFonts w:ascii="Times New Roman" w:hAnsi="Times New Roman" w:cs="Times New Roman"/>
        </w:rPr>
        <w:t>Sajidan</w:t>
      </w:r>
      <w:proofErr w:type="spellEnd"/>
      <w:r w:rsidRPr="00067E0D">
        <w:rPr>
          <w:rFonts w:ascii="Times New Roman" w:hAnsi="Times New Roman" w:cs="Times New Roman"/>
        </w:rPr>
        <w:t>. 2017)</w:t>
      </w:r>
      <w:r w:rsidRPr="00067E0D">
        <w:rPr>
          <w:rFonts w:ascii="Times New Roman" w:eastAsia="Times New Roman" w:hAnsi="Times New Roman" w:cs="Times New Roman"/>
          <w:color w:val="202124"/>
          <w:lang w:val="en"/>
        </w:rPr>
        <w:t>, namely Higher Order Thinking Skills in the Transfer of Knowledge, Higher Order Thinking Skills in Critical and Creative</w:t>
      </w:r>
      <w:r w:rsidRPr="00067E0D">
        <w:rPr>
          <w:rFonts w:ascii="Times New Roman" w:hAnsi="Times New Roman" w:cs="Times New Roman"/>
          <w:color w:val="202124"/>
          <w:lang w:val="en"/>
        </w:rPr>
        <w:t xml:space="preserve"> t</w:t>
      </w:r>
      <w:r w:rsidRPr="00067E0D">
        <w:rPr>
          <w:rFonts w:ascii="Times New Roman" w:eastAsia="Times New Roman" w:hAnsi="Times New Roman" w:cs="Times New Roman"/>
          <w:color w:val="202124"/>
          <w:lang w:val="en"/>
        </w:rPr>
        <w:t>hinking, and Higher Order Thinking Skills in Problem Solving.</w:t>
      </w:r>
      <w:r w:rsidR="00E67427">
        <w:rPr>
          <w:rStyle w:val="FootnoteReference"/>
          <w:rFonts w:ascii="Times New Roman" w:eastAsia="Times New Roman" w:hAnsi="Times New Roman" w:cs="Times New Roman"/>
          <w:color w:val="202124"/>
          <w:lang w:val="en"/>
        </w:rPr>
        <w:footnoteReference w:id="31"/>
      </w:r>
      <w:r w:rsidRPr="00067E0D">
        <w:rPr>
          <w:rFonts w:ascii="Times New Roman" w:eastAsia="Times New Roman" w:hAnsi="Times New Roman" w:cs="Times New Roman"/>
          <w:color w:val="202124"/>
          <w:lang w:val="en"/>
        </w:rPr>
        <w:t xml:space="preserve"> On Higher Order Thinking skills as Transfer of Knowledge, higher-order thinking skills are nearly connected to thinking skills by the cognitive, affective, and psychomotor domains that become constitutive in the learning and teaching process. </w:t>
      </w:r>
      <w:r w:rsidR="007F2E34">
        <w:rPr>
          <w:rFonts w:ascii="Times New Roman" w:eastAsia="Times New Roman" w:hAnsi="Times New Roman" w:cs="Times New Roman"/>
          <w:color w:val="202124"/>
          <w:lang w:val="en"/>
        </w:rPr>
        <w:t>I</w:t>
      </w:r>
      <w:r w:rsidRPr="00067E0D">
        <w:rPr>
          <w:rFonts w:ascii="Times New Roman" w:eastAsia="Times New Roman" w:hAnsi="Times New Roman" w:cs="Times New Roman"/>
          <w:color w:val="202124"/>
          <w:lang w:val="en"/>
        </w:rPr>
        <w:t xml:space="preserve">n the cognitive domain, this domain is related to students' abilities in thinking, competence in developing knowledge, </w:t>
      </w:r>
      <w:r w:rsidRPr="00067E0D">
        <w:rPr>
          <w:rFonts w:ascii="Times New Roman" w:eastAsia="Times New Roman" w:hAnsi="Times New Roman" w:cs="Times New Roman"/>
          <w:color w:val="202124"/>
          <w:lang w:val="en"/>
        </w:rPr>
        <w:lastRenderedPageBreak/>
        <w:t xml:space="preserve">recognition, understanding, conceptualization, and reasoning. </w:t>
      </w:r>
    </w:p>
    <w:tbl>
      <w:tblPr>
        <w:tblStyle w:val="TableGrid"/>
        <w:tblW w:w="0" w:type="auto"/>
        <w:tblInd w:w="1437" w:type="dxa"/>
        <w:tblLook w:val="04A0" w:firstRow="1" w:lastRow="0" w:firstColumn="1" w:lastColumn="0" w:noHBand="0" w:noVBand="1"/>
      </w:tblPr>
      <w:tblGrid>
        <w:gridCol w:w="486"/>
        <w:gridCol w:w="396"/>
        <w:gridCol w:w="1520"/>
        <w:gridCol w:w="1707"/>
      </w:tblGrid>
      <w:tr w:rsidR="004F658A" w:rsidRPr="00067E0D" w14:paraId="6EF9F78C" w14:textId="77777777" w:rsidTr="00205421">
        <w:tc>
          <w:tcPr>
            <w:tcW w:w="3005" w:type="dxa"/>
            <w:gridSpan w:val="3"/>
          </w:tcPr>
          <w:p w14:paraId="32EDBD5D"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COGNITIVE PROCESSES</w:t>
            </w:r>
          </w:p>
        </w:tc>
        <w:tc>
          <w:tcPr>
            <w:tcW w:w="3483" w:type="dxa"/>
          </w:tcPr>
          <w:p w14:paraId="65865F11"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DEFINITION</w:t>
            </w:r>
          </w:p>
        </w:tc>
      </w:tr>
      <w:tr w:rsidR="004F658A" w:rsidRPr="00067E0D" w14:paraId="317249C7" w14:textId="77777777" w:rsidTr="00205421">
        <w:tc>
          <w:tcPr>
            <w:tcW w:w="676" w:type="dxa"/>
          </w:tcPr>
          <w:p w14:paraId="069AB70A"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C1</w:t>
            </w:r>
          </w:p>
        </w:tc>
        <w:tc>
          <w:tcPr>
            <w:tcW w:w="699" w:type="dxa"/>
            <w:vMerge w:val="restart"/>
          </w:tcPr>
          <w:p w14:paraId="786CB3CD"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p>
          <w:p w14:paraId="7D3AB003" w14:textId="675B9BC1" w:rsidR="004F658A" w:rsidRDefault="004F658A" w:rsidP="00205421">
            <w:pPr>
              <w:spacing w:line="360" w:lineRule="auto"/>
              <w:jc w:val="center"/>
              <w:rPr>
                <w:rFonts w:ascii="Times New Roman" w:eastAsia="Times New Roman" w:hAnsi="Times New Roman" w:cs="Times New Roman"/>
                <w:color w:val="202124"/>
                <w:lang w:val="en"/>
              </w:rPr>
            </w:pPr>
          </w:p>
          <w:p w14:paraId="407325BD" w14:textId="1C7B8959" w:rsidR="00846E8D" w:rsidRDefault="00846E8D" w:rsidP="00205421">
            <w:pPr>
              <w:spacing w:line="360" w:lineRule="auto"/>
              <w:jc w:val="center"/>
              <w:rPr>
                <w:rFonts w:ascii="Times New Roman" w:eastAsia="Times New Roman" w:hAnsi="Times New Roman" w:cs="Times New Roman"/>
                <w:color w:val="202124"/>
                <w:lang w:val="en"/>
              </w:rPr>
            </w:pPr>
          </w:p>
          <w:p w14:paraId="4A50CBF6" w14:textId="18AD71CA" w:rsidR="00846E8D" w:rsidRDefault="00846E8D" w:rsidP="00205421">
            <w:pPr>
              <w:spacing w:line="360" w:lineRule="auto"/>
              <w:jc w:val="center"/>
              <w:rPr>
                <w:rFonts w:ascii="Times New Roman" w:eastAsia="Times New Roman" w:hAnsi="Times New Roman" w:cs="Times New Roman"/>
                <w:color w:val="202124"/>
                <w:lang w:val="en"/>
              </w:rPr>
            </w:pPr>
          </w:p>
          <w:p w14:paraId="50F3088E" w14:textId="169C15F1" w:rsidR="00846E8D" w:rsidRDefault="00846E8D" w:rsidP="00205421">
            <w:pPr>
              <w:spacing w:line="360" w:lineRule="auto"/>
              <w:jc w:val="center"/>
              <w:rPr>
                <w:rFonts w:ascii="Times New Roman" w:eastAsia="Times New Roman" w:hAnsi="Times New Roman" w:cs="Times New Roman"/>
                <w:color w:val="202124"/>
                <w:lang w:val="en"/>
              </w:rPr>
            </w:pPr>
          </w:p>
          <w:p w14:paraId="7D0276AB" w14:textId="465435A3" w:rsidR="00846E8D" w:rsidRDefault="00846E8D" w:rsidP="00205421">
            <w:pPr>
              <w:spacing w:line="360" w:lineRule="auto"/>
              <w:jc w:val="center"/>
              <w:rPr>
                <w:rFonts w:ascii="Times New Roman" w:eastAsia="Times New Roman" w:hAnsi="Times New Roman" w:cs="Times New Roman"/>
                <w:color w:val="202124"/>
                <w:lang w:val="en"/>
              </w:rPr>
            </w:pPr>
          </w:p>
          <w:p w14:paraId="279A96BE" w14:textId="77777777" w:rsidR="006F7679" w:rsidRPr="00067E0D" w:rsidRDefault="006F7679" w:rsidP="00205421">
            <w:pPr>
              <w:spacing w:line="360" w:lineRule="auto"/>
              <w:jc w:val="center"/>
              <w:rPr>
                <w:rFonts w:ascii="Times New Roman" w:eastAsia="Times New Roman" w:hAnsi="Times New Roman" w:cs="Times New Roman"/>
                <w:color w:val="202124"/>
                <w:lang w:val="en"/>
              </w:rPr>
            </w:pPr>
          </w:p>
          <w:p w14:paraId="4F7F5CB3"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L</w:t>
            </w:r>
          </w:p>
          <w:p w14:paraId="6414115F"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O</w:t>
            </w:r>
          </w:p>
          <w:p w14:paraId="70EB5B40"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T</w:t>
            </w:r>
          </w:p>
          <w:p w14:paraId="10189C1E"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S</w:t>
            </w:r>
          </w:p>
        </w:tc>
        <w:tc>
          <w:tcPr>
            <w:tcW w:w="1630" w:type="dxa"/>
          </w:tcPr>
          <w:p w14:paraId="1B29D3BD"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hAnsi="Times New Roman" w:cs="Times New Roman"/>
                <w:color w:val="202124"/>
                <w:lang w:val="en"/>
              </w:rPr>
              <w:t>Remembering</w:t>
            </w:r>
          </w:p>
        </w:tc>
        <w:tc>
          <w:tcPr>
            <w:tcW w:w="3483" w:type="dxa"/>
          </w:tcPr>
          <w:p w14:paraId="2EACACEA" w14:textId="77777777" w:rsidR="004F658A" w:rsidRPr="00067E0D" w:rsidRDefault="004F658A" w:rsidP="00205421">
            <w:pPr>
              <w:spacing w:line="360" w:lineRule="auto"/>
              <w:jc w:val="both"/>
              <w:rPr>
                <w:rFonts w:ascii="Times New Roman" w:eastAsia="Times New Roman" w:hAnsi="Times New Roman" w:cs="Times New Roman"/>
                <w:color w:val="202124"/>
              </w:rPr>
            </w:pPr>
            <w:r w:rsidRPr="00067E0D">
              <w:rPr>
                <w:rFonts w:ascii="Times New Roman" w:eastAsia="Times New Roman" w:hAnsi="Times New Roman" w:cs="Times New Roman"/>
                <w:color w:val="202124"/>
                <w:lang w:val="en"/>
              </w:rPr>
              <w:t>T</w:t>
            </w:r>
            <w:proofErr w:type="spellStart"/>
            <w:r w:rsidRPr="00067E0D">
              <w:rPr>
                <w:rFonts w:ascii="Times New Roman" w:eastAsia="Times New Roman" w:hAnsi="Times New Roman" w:cs="Times New Roman"/>
              </w:rPr>
              <w:t>aking</w:t>
            </w:r>
            <w:proofErr w:type="spellEnd"/>
            <w:r w:rsidRPr="00067E0D">
              <w:rPr>
                <w:rFonts w:ascii="Times New Roman" w:eastAsia="Times New Roman" w:hAnsi="Times New Roman" w:cs="Times New Roman"/>
              </w:rPr>
              <w:t xml:space="preserve"> relevant knowledge from memory.</w:t>
            </w:r>
          </w:p>
        </w:tc>
      </w:tr>
      <w:tr w:rsidR="004F658A" w:rsidRPr="00067E0D" w14:paraId="42D92782" w14:textId="77777777" w:rsidTr="00205421">
        <w:tc>
          <w:tcPr>
            <w:tcW w:w="676" w:type="dxa"/>
          </w:tcPr>
          <w:p w14:paraId="088516B0"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C2</w:t>
            </w:r>
          </w:p>
        </w:tc>
        <w:tc>
          <w:tcPr>
            <w:tcW w:w="699" w:type="dxa"/>
            <w:vMerge/>
          </w:tcPr>
          <w:p w14:paraId="74C404A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p>
        </w:tc>
        <w:tc>
          <w:tcPr>
            <w:tcW w:w="1630" w:type="dxa"/>
          </w:tcPr>
          <w:p w14:paraId="1EF4372B"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 xml:space="preserve">Understanding </w:t>
            </w:r>
          </w:p>
        </w:tc>
        <w:tc>
          <w:tcPr>
            <w:tcW w:w="3483" w:type="dxa"/>
          </w:tcPr>
          <w:p w14:paraId="19F529B1"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Building meaning from the learning process,</w:t>
            </w:r>
          </w:p>
          <w:p w14:paraId="6D4D2033"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including oral, written, and graphic communication</w:t>
            </w:r>
          </w:p>
        </w:tc>
      </w:tr>
      <w:tr w:rsidR="004F658A" w:rsidRPr="00067E0D" w14:paraId="3AD3352D" w14:textId="77777777" w:rsidTr="00205421">
        <w:tc>
          <w:tcPr>
            <w:tcW w:w="676" w:type="dxa"/>
          </w:tcPr>
          <w:p w14:paraId="1FCD7E1F"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C3</w:t>
            </w:r>
          </w:p>
        </w:tc>
        <w:tc>
          <w:tcPr>
            <w:tcW w:w="699" w:type="dxa"/>
            <w:vMerge/>
          </w:tcPr>
          <w:p w14:paraId="296C2136"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p>
        </w:tc>
        <w:tc>
          <w:tcPr>
            <w:tcW w:w="1630" w:type="dxa"/>
          </w:tcPr>
          <w:p w14:paraId="3442E611"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 xml:space="preserve">Applying </w:t>
            </w:r>
          </w:p>
        </w:tc>
        <w:tc>
          <w:tcPr>
            <w:tcW w:w="3483" w:type="dxa"/>
          </w:tcPr>
          <w:p w14:paraId="0580DEAA"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Performing or using procedures at</w:t>
            </w:r>
          </w:p>
          <w:p w14:paraId="3BEAD3F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in an unusual situation</w:t>
            </w:r>
          </w:p>
        </w:tc>
      </w:tr>
      <w:tr w:rsidR="004F658A" w:rsidRPr="00067E0D" w14:paraId="72EE12BF" w14:textId="77777777" w:rsidTr="00205421">
        <w:tc>
          <w:tcPr>
            <w:tcW w:w="676" w:type="dxa"/>
          </w:tcPr>
          <w:p w14:paraId="53ABD5E4"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C4</w:t>
            </w:r>
          </w:p>
        </w:tc>
        <w:tc>
          <w:tcPr>
            <w:tcW w:w="699" w:type="dxa"/>
            <w:vMerge w:val="restart"/>
          </w:tcPr>
          <w:p w14:paraId="02395DCE"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p>
          <w:p w14:paraId="6DD0505F" w14:textId="789E21BD" w:rsidR="004F658A" w:rsidRDefault="004F658A" w:rsidP="00205421">
            <w:pPr>
              <w:spacing w:line="360" w:lineRule="auto"/>
              <w:jc w:val="center"/>
              <w:rPr>
                <w:rFonts w:ascii="Times New Roman" w:eastAsia="Times New Roman" w:hAnsi="Times New Roman" w:cs="Times New Roman"/>
                <w:color w:val="202124"/>
                <w:lang w:val="en"/>
              </w:rPr>
            </w:pPr>
          </w:p>
          <w:p w14:paraId="65813663" w14:textId="29104F01" w:rsidR="00846E8D" w:rsidRDefault="00846E8D" w:rsidP="00205421">
            <w:pPr>
              <w:spacing w:line="360" w:lineRule="auto"/>
              <w:jc w:val="center"/>
              <w:rPr>
                <w:rFonts w:ascii="Times New Roman" w:eastAsia="Times New Roman" w:hAnsi="Times New Roman" w:cs="Times New Roman"/>
                <w:color w:val="202124"/>
                <w:lang w:val="en"/>
              </w:rPr>
            </w:pPr>
          </w:p>
          <w:p w14:paraId="71B3A770" w14:textId="142B57DF" w:rsidR="00846E8D" w:rsidRDefault="00846E8D" w:rsidP="00205421">
            <w:pPr>
              <w:spacing w:line="360" w:lineRule="auto"/>
              <w:jc w:val="center"/>
              <w:rPr>
                <w:rFonts w:ascii="Times New Roman" w:eastAsia="Times New Roman" w:hAnsi="Times New Roman" w:cs="Times New Roman"/>
                <w:color w:val="202124"/>
                <w:lang w:val="en"/>
              </w:rPr>
            </w:pPr>
          </w:p>
          <w:p w14:paraId="5DD6B3F1" w14:textId="10C20BA8" w:rsidR="00846E8D" w:rsidRDefault="00846E8D" w:rsidP="00205421">
            <w:pPr>
              <w:spacing w:line="360" w:lineRule="auto"/>
              <w:jc w:val="center"/>
              <w:rPr>
                <w:rFonts w:ascii="Times New Roman" w:eastAsia="Times New Roman" w:hAnsi="Times New Roman" w:cs="Times New Roman"/>
                <w:color w:val="202124"/>
                <w:lang w:val="en"/>
              </w:rPr>
            </w:pPr>
          </w:p>
          <w:p w14:paraId="7F45DD1B" w14:textId="3640540A" w:rsidR="00846E8D" w:rsidRDefault="00846E8D" w:rsidP="00205421">
            <w:pPr>
              <w:spacing w:line="360" w:lineRule="auto"/>
              <w:jc w:val="center"/>
              <w:rPr>
                <w:rFonts w:ascii="Times New Roman" w:eastAsia="Times New Roman" w:hAnsi="Times New Roman" w:cs="Times New Roman"/>
                <w:color w:val="202124"/>
                <w:lang w:val="en"/>
              </w:rPr>
            </w:pPr>
          </w:p>
          <w:p w14:paraId="5CE4C797" w14:textId="4FC9E264" w:rsidR="00846E8D" w:rsidRDefault="00846E8D" w:rsidP="00205421">
            <w:pPr>
              <w:spacing w:line="360" w:lineRule="auto"/>
              <w:jc w:val="center"/>
              <w:rPr>
                <w:rFonts w:ascii="Times New Roman" w:eastAsia="Times New Roman" w:hAnsi="Times New Roman" w:cs="Times New Roman"/>
                <w:color w:val="202124"/>
                <w:lang w:val="en"/>
              </w:rPr>
            </w:pPr>
          </w:p>
          <w:p w14:paraId="0EFEFDCF" w14:textId="77777777" w:rsidR="00846E8D" w:rsidRPr="00067E0D" w:rsidRDefault="00846E8D" w:rsidP="00205421">
            <w:pPr>
              <w:spacing w:line="360" w:lineRule="auto"/>
              <w:jc w:val="center"/>
              <w:rPr>
                <w:rFonts w:ascii="Times New Roman" w:eastAsia="Times New Roman" w:hAnsi="Times New Roman" w:cs="Times New Roman"/>
                <w:color w:val="202124"/>
                <w:lang w:val="en"/>
              </w:rPr>
            </w:pPr>
          </w:p>
          <w:p w14:paraId="6BA8309E"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H</w:t>
            </w:r>
          </w:p>
          <w:p w14:paraId="2E5E01BB"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O</w:t>
            </w:r>
          </w:p>
          <w:p w14:paraId="67751ECD"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T</w:t>
            </w:r>
          </w:p>
          <w:p w14:paraId="132B7D56"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S</w:t>
            </w:r>
          </w:p>
        </w:tc>
        <w:tc>
          <w:tcPr>
            <w:tcW w:w="1630" w:type="dxa"/>
          </w:tcPr>
          <w:p w14:paraId="0673FE13"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lastRenderedPageBreak/>
              <w:t xml:space="preserve">Analyzing </w:t>
            </w:r>
          </w:p>
        </w:tc>
        <w:tc>
          <w:tcPr>
            <w:tcW w:w="3483" w:type="dxa"/>
          </w:tcPr>
          <w:p w14:paraId="2AE6CA5D" w14:textId="534AD36F" w:rsidR="004F658A" w:rsidRPr="00067E0D" w:rsidRDefault="00846E8D" w:rsidP="00205421">
            <w:pPr>
              <w:spacing w:line="360" w:lineRule="auto"/>
              <w:jc w:val="both"/>
              <w:rPr>
                <w:rFonts w:ascii="Times New Roman" w:eastAsia="Times New Roman" w:hAnsi="Times New Roman" w:cs="Times New Roman"/>
                <w:color w:val="202124"/>
                <w:lang w:val="en"/>
              </w:rPr>
            </w:pPr>
            <w:r w:rsidRPr="00846E8D">
              <w:rPr>
                <w:rFonts w:ascii="Times New Roman" w:eastAsia="Times New Roman" w:hAnsi="Times New Roman" w:cs="Times New Roman"/>
                <w:color w:val="202124"/>
                <w:lang w:val="en"/>
              </w:rPr>
              <w:t xml:space="preserve">Breaking down material into its parts and determining how </w:t>
            </w:r>
            <w:r w:rsidRPr="00846E8D">
              <w:rPr>
                <w:rFonts w:ascii="Times New Roman" w:eastAsia="Times New Roman" w:hAnsi="Times New Roman" w:cs="Times New Roman"/>
                <w:color w:val="202124"/>
                <w:lang w:val="en"/>
              </w:rPr>
              <w:lastRenderedPageBreak/>
              <w:t>the parts are related between the parts and to the structure or purpose of the whole</w:t>
            </w:r>
          </w:p>
        </w:tc>
      </w:tr>
      <w:tr w:rsidR="004F658A" w:rsidRPr="00067E0D" w14:paraId="149DB39A" w14:textId="77777777" w:rsidTr="00205421">
        <w:tc>
          <w:tcPr>
            <w:tcW w:w="676" w:type="dxa"/>
          </w:tcPr>
          <w:p w14:paraId="325215B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lastRenderedPageBreak/>
              <w:t>C5</w:t>
            </w:r>
          </w:p>
        </w:tc>
        <w:tc>
          <w:tcPr>
            <w:tcW w:w="699" w:type="dxa"/>
            <w:vMerge/>
          </w:tcPr>
          <w:p w14:paraId="121899F4"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p>
        </w:tc>
        <w:tc>
          <w:tcPr>
            <w:tcW w:w="1630" w:type="dxa"/>
          </w:tcPr>
          <w:p w14:paraId="54D6D226"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 xml:space="preserve">Evaluating </w:t>
            </w:r>
          </w:p>
        </w:tc>
        <w:tc>
          <w:tcPr>
            <w:tcW w:w="3483" w:type="dxa"/>
          </w:tcPr>
          <w:p w14:paraId="5048D199"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Make judgments based on criteria or standard</w:t>
            </w:r>
          </w:p>
        </w:tc>
      </w:tr>
      <w:tr w:rsidR="004F658A" w:rsidRPr="00067E0D" w14:paraId="369BF8F9" w14:textId="77777777" w:rsidTr="00205421">
        <w:tc>
          <w:tcPr>
            <w:tcW w:w="676" w:type="dxa"/>
          </w:tcPr>
          <w:p w14:paraId="00FFC655"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C5</w:t>
            </w:r>
          </w:p>
        </w:tc>
        <w:tc>
          <w:tcPr>
            <w:tcW w:w="699" w:type="dxa"/>
            <w:vMerge/>
          </w:tcPr>
          <w:p w14:paraId="6F6864DF"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p>
        </w:tc>
        <w:tc>
          <w:tcPr>
            <w:tcW w:w="1630" w:type="dxa"/>
          </w:tcPr>
          <w:p w14:paraId="12F2AF7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 xml:space="preserve">Creating </w:t>
            </w:r>
          </w:p>
        </w:tc>
        <w:tc>
          <w:tcPr>
            <w:tcW w:w="3483" w:type="dxa"/>
          </w:tcPr>
          <w:p w14:paraId="0342D96E"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Putting elements together to form a whole coherent or functional; rearranging elements into new patterns or structures.</w:t>
            </w:r>
          </w:p>
        </w:tc>
      </w:tr>
    </w:tbl>
    <w:p w14:paraId="18AB4227" w14:textId="5970BDB6" w:rsidR="004F658A" w:rsidRPr="00067E0D" w:rsidRDefault="004F658A" w:rsidP="004F658A">
      <w:pPr>
        <w:spacing w:line="360" w:lineRule="auto"/>
        <w:ind w:left="1440" w:firstLine="360"/>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Table 2.1. Cognitive Process according to Bloom's cognitive level.</w:t>
      </w:r>
      <w:r w:rsidR="00E67427">
        <w:rPr>
          <w:rStyle w:val="FootnoteReference"/>
          <w:rFonts w:ascii="Times New Roman" w:eastAsia="Times New Roman" w:hAnsi="Times New Roman" w:cs="Times New Roman"/>
          <w:color w:val="202124"/>
          <w:lang w:val="en"/>
        </w:rPr>
        <w:footnoteReference w:id="32"/>
      </w:r>
    </w:p>
    <w:p w14:paraId="7D15868A" w14:textId="77777777" w:rsidR="004F658A" w:rsidRPr="00067E0D" w:rsidRDefault="004F658A" w:rsidP="004F658A">
      <w:pPr>
        <w:spacing w:line="360" w:lineRule="auto"/>
        <w:ind w:left="1440" w:firstLine="360"/>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lastRenderedPageBreak/>
        <w:t xml:space="preserve">The affective domain, </w:t>
      </w:r>
      <w:proofErr w:type="spellStart"/>
      <w:r w:rsidRPr="00067E0D">
        <w:rPr>
          <w:rFonts w:ascii="Times New Roman" w:eastAsia="Times New Roman" w:hAnsi="Times New Roman" w:cs="Times New Roman"/>
          <w:color w:val="202124"/>
          <w:lang w:val="en"/>
        </w:rPr>
        <w:t>Kartwohl</w:t>
      </w:r>
      <w:proofErr w:type="spellEnd"/>
      <w:r w:rsidRPr="00067E0D">
        <w:rPr>
          <w:rFonts w:ascii="Times New Roman" w:eastAsia="Times New Roman" w:hAnsi="Times New Roman" w:cs="Times New Roman"/>
          <w:color w:val="202124"/>
          <w:lang w:val="en"/>
        </w:rPr>
        <w:t xml:space="preserve"> &amp; Bloom also explained that the affective domain is related to attitudes, values, feelings, emotions, and the degree of acceptance or rejection of an object in learning activities and divide the affective domain into 5 categories:</w:t>
      </w:r>
    </w:p>
    <w:tbl>
      <w:tblPr>
        <w:tblStyle w:val="TableGrid"/>
        <w:tblW w:w="0" w:type="auto"/>
        <w:tblInd w:w="1440" w:type="dxa"/>
        <w:tblLook w:val="04A0" w:firstRow="1" w:lastRow="0" w:firstColumn="1" w:lastColumn="0" w:noHBand="0" w:noVBand="1"/>
      </w:tblPr>
      <w:tblGrid>
        <w:gridCol w:w="499"/>
        <w:gridCol w:w="1713"/>
        <w:gridCol w:w="1894"/>
      </w:tblGrid>
      <w:tr w:rsidR="004F658A" w:rsidRPr="00067E0D" w14:paraId="229A4200" w14:textId="77777777" w:rsidTr="00205421">
        <w:tc>
          <w:tcPr>
            <w:tcW w:w="2950" w:type="dxa"/>
            <w:gridSpan w:val="2"/>
          </w:tcPr>
          <w:p w14:paraId="3DD75B10"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Affective Processes</w:t>
            </w:r>
          </w:p>
        </w:tc>
        <w:tc>
          <w:tcPr>
            <w:tcW w:w="3537" w:type="dxa"/>
          </w:tcPr>
          <w:p w14:paraId="09CD4344" w14:textId="77777777" w:rsidR="004F658A" w:rsidRPr="00067E0D" w:rsidRDefault="004F658A" w:rsidP="00205421">
            <w:pPr>
              <w:spacing w:line="360" w:lineRule="auto"/>
              <w:jc w:val="center"/>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Definitions</w:t>
            </w:r>
          </w:p>
        </w:tc>
      </w:tr>
      <w:tr w:rsidR="004F658A" w:rsidRPr="00067E0D" w14:paraId="15FAAFD6" w14:textId="77777777" w:rsidTr="00205421">
        <w:tc>
          <w:tcPr>
            <w:tcW w:w="682" w:type="dxa"/>
          </w:tcPr>
          <w:p w14:paraId="12E2B99E"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A1</w:t>
            </w:r>
          </w:p>
        </w:tc>
        <w:tc>
          <w:tcPr>
            <w:tcW w:w="2268" w:type="dxa"/>
          </w:tcPr>
          <w:p w14:paraId="1EF79E0B"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Reception</w:t>
            </w:r>
          </w:p>
        </w:tc>
        <w:tc>
          <w:tcPr>
            <w:tcW w:w="3537" w:type="dxa"/>
          </w:tcPr>
          <w:p w14:paraId="1C76D5F4"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 kind of sensitivity in receiving stimuli or stimulation from outside that comes to students.</w:t>
            </w:r>
          </w:p>
        </w:tc>
      </w:tr>
      <w:tr w:rsidR="004F658A" w:rsidRPr="00067E0D" w14:paraId="20FC7BF5" w14:textId="77777777" w:rsidTr="00205421">
        <w:tc>
          <w:tcPr>
            <w:tcW w:w="682" w:type="dxa"/>
          </w:tcPr>
          <w:p w14:paraId="4D384F14"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A2</w:t>
            </w:r>
          </w:p>
        </w:tc>
        <w:tc>
          <w:tcPr>
            <w:tcW w:w="2268" w:type="dxa"/>
          </w:tcPr>
          <w:p w14:paraId="043E7DC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Respond</w:t>
            </w:r>
          </w:p>
        </w:tc>
        <w:tc>
          <w:tcPr>
            <w:tcW w:w="3537" w:type="dxa"/>
          </w:tcPr>
          <w:p w14:paraId="6C6CB22E"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an attitude that shows active participation to involve himself in certain phenomena and make a reaction to it with one of the methods.</w:t>
            </w:r>
          </w:p>
        </w:tc>
      </w:tr>
      <w:tr w:rsidR="004F658A" w:rsidRPr="00067E0D" w14:paraId="6D5DAB0B" w14:textId="77777777" w:rsidTr="00205421">
        <w:tc>
          <w:tcPr>
            <w:tcW w:w="682" w:type="dxa"/>
          </w:tcPr>
          <w:p w14:paraId="112C398D"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A3</w:t>
            </w:r>
          </w:p>
        </w:tc>
        <w:tc>
          <w:tcPr>
            <w:tcW w:w="2268" w:type="dxa"/>
          </w:tcPr>
          <w:p w14:paraId="68A89E00"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Evaluation</w:t>
            </w:r>
          </w:p>
        </w:tc>
        <w:tc>
          <w:tcPr>
            <w:tcW w:w="3537" w:type="dxa"/>
          </w:tcPr>
          <w:p w14:paraId="27C266A7"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provide value, respect, and trust</w:t>
            </w:r>
          </w:p>
          <w:p w14:paraId="67E8E9C9"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lastRenderedPageBreak/>
              <w:t>to a particular symptom or stimulus.</w:t>
            </w:r>
          </w:p>
        </w:tc>
      </w:tr>
      <w:tr w:rsidR="004F658A" w:rsidRPr="00067E0D" w14:paraId="5163499D" w14:textId="77777777" w:rsidTr="00205421">
        <w:tc>
          <w:tcPr>
            <w:tcW w:w="682" w:type="dxa"/>
          </w:tcPr>
          <w:p w14:paraId="3D77BBD5"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lastRenderedPageBreak/>
              <w:t>A4</w:t>
            </w:r>
          </w:p>
        </w:tc>
        <w:tc>
          <w:tcPr>
            <w:tcW w:w="2268" w:type="dxa"/>
          </w:tcPr>
          <w:p w14:paraId="356DB784"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Manage</w:t>
            </w:r>
          </w:p>
        </w:tc>
        <w:tc>
          <w:tcPr>
            <w:tcW w:w="3537" w:type="dxa"/>
          </w:tcPr>
          <w:p w14:paraId="4D261453"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conceptualization of values ​​into a value system, as well as</w:t>
            </w:r>
          </w:p>
          <w:p w14:paraId="48E69808"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strengthening and prioritizing existing values.</w:t>
            </w:r>
          </w:p>
        </w:tc>
      </w:tr>
      <w:tr w:rsidR="004F658A" w:rsidRPr="00067E0D" w14:paraId="3787DAC0" w14:textId="77777777" w:rsidTr="00205421">
        <w:tc>
          <w:tcPr>
            <w:tcW w:w="682" w:type="dxa"/>
          </w:tcPr>
          <w:p w14:paraId="690BFCA6"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A5</w:t>
            </w:r>
          </w:p>
        </w:tc>
        <w:tc>
          <w:tcPr>
            <w:tcW w:w="2268" w:type="dxa"/>
          </w:tcPr>
          <w:p w14:paraId="0BE86CBC"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Characterization</w:t>
            </w:r>
          </w:p>
        </w:tc>
        <w:tc>
          <w:tcPr>
            <w:tcW w:w="3537" w:type="dxa"/>
          </w:tcPr>
          <w:p w14:paraId="6EA02882"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the integration of all existing value systems someone who influences personality patterns and</w:t>
            </w:r>
          </w:p>
          <w:p w14:paraId="113EF69F" w14:textId="77777777" w:rsidR="004F658A" w:rsidRPr="00067E0D" w:rsidRDefault="004F658A" w:rsidP="00205421">
            <w:pPr>
              <w:spacing w:line="360" w:lineRule="auto"/>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her behavior.</w:t>
            </w:r>
          </w:p>
        </w:tc>
      </w:tr>
    </w:tbl>
    <w:p w14:paraId="71DFB8EF" w14:textId="552AC9C8" w:rsidR="004F658A" w:rsidRPr="00067E0D" w:rsidRDefault="004F658A" w:rsidP="004F658A">
      <w:pPr>
        <w:spacing w:line="360" w:lineRule="auto"/>
        <w:ind w:left="1440" w:firstLine="360"/>
        <w:jc w:val="both"/>
        <w:rPr>
          <w:rFonts w:ascii="Times New Roman" w:eastAsia="Times New Roman" w:hAnsi="Times New Roman" w:cs="Times New Roman"/>
          <w:color w:val="202124"/>
          <w:lang w:val="en"/>
        </w:rPr>
      </w:pPr>
      <w:r w:rsidRPr="00067E0D">
        <w:rPr>
          <w:rFonts w:ascii="Times New Roman" w:eastAsia="Times New Roman" w:hAnsi="Times New Roman" w:cs="Times New Roman"/>
          <w:color w:val="202124"/>
          <w:lang w:val="en"/>
        </w:rPr>
        <w:t>Table 2.2 Affective domain</w:t>
      </w:r>
      <w:r w:rsidR="00E67427">
        <w:rPr>
          <w:rStyle w:val="FootnoteReference"/>
          <w:rFonts w:ascii="Times New Roman" w:eastAsia="Times New Roman" w:hAnsi="Times New Roman" w:cs="Times New Roman"/>
          <w:color w:val="202124"/>
          <w:lang w:val="en"/>
        </w:rPr>
        <w:footnoteReference w:id="33"/>
      </w:r>
    </w:p>
    <w:p w14:paraId="2EC6AA14" w14:textId="41528F3F" w:rsidR="004F658A" w:rsidRPr="00067E0D" w:rsidRDefault="004F658A" w:rsidP="004F658A">
      <w:pPr>
        <w:spacing w:line="360" w:lineRule="auto"/>
        <w:ind w:left="1440" w:firstLine="360"/>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 xml:space="preserve">In the psychomotor domain, psychomotor process skills are skills in doing work involving body parts related to physical movement (motor) which consists of reflex movements, </w:t>
      </w:r>
      <w:r w:rsidRPr="00067E0D">
        <w:rPr>
          <w:rFonts w:ascii="Times New Roman" w:eastAsia="Times New Roman" w:hAnsi="Times New Roman" w:cs="Times New Roman"/>
          <w:color w:val="2F343E"/>
          <w:shd w:val="clear" w:color="auto" w:fill="FFFFFF"/>
        </w:rPr>
        <w:lastRenderedPageBreak/>
        <w:t>basic movement skills, perceptual, precise, complex, expressive, and interactive skills. On Higher Order Thinking Skills as critical and creative thinking, critical thinking claims to be a process in which all knowledge and skills are placed in solving problems that arise, making decisions, analyzing all assumptions that arise, and conducting investigations or research based on data and information that has been obtained so that produce the desired information or conclusion.</w:t>
      </w:r>
      <w:r w:rsidR="00E67427">
        <w:rPr>
          <w:rStyle w:val="FootnoteReference"/>
          <w:rFonts w:ascii="Times New Roman" w:eastAsia="Times New Roman" w:hAnsi="Times New Roman" w:cs="Times New Roman"/>
          <w:color w:val="2F343E"/>
          <w:shd w:val="clear" w:color="auto" w:fill="FFFFFF"/>
        </w:rPr>
        <w:footnoteReference w:id="34"/>
      </w:r>
      <w:r w:rsidRPr="00067E0D">
        <w:rPr>
          <w:rFonts w:ascii="Times New Roman" w:eastAsia="Times New Roman" w:hAnsi="Times New Roman" w:cs="Times New Roman"/>
          <w:color w:val="2F343E"/>
          <w:shd w:val="clear" w:color="auto" w:fill="FFFFFF"/>
        </w:rPr>
        <w:t xml:space="preserve"> Higher-order thinking skills such as problem-solving are very important in the learning process because learning is designed with an approach high-level skill-oriented learning is inseparable from a combination of thinking skills and creative skills to solve problems.</w:t>
      </w:r>
      <w:r w:rsidR="00E67427">
        <w:rPr>
          <w:rStyle w:val="FootnoteReference"/>
          <w:rFonts w:ascii="Times New Roman" w:eastAsia="Times New Roman" w:hAnsi="Times New Roman" w:cs="Times New Roman"/>
          <w:color w:val="2F343E"/>
          <w:shd w:val="clear" w:color="auto" w:fill="FFFFFF"/>
        </w:rPr>
        <w:footnoteReference w:id="35"/>
      </w:r>
      <w:r w:rsidRPr="00067E0D">
        <w:rPr>
          <w:rFonts w:ascii="Times New Roman" w:eastAsia="Times New Roman" w:hAnsi="Times New Roman" w:cs="Times New Roman"/>
          <w:color w:val="2F343E"/>
          <w:shd w:val="clear" w:color="auto" w:fill="FFFFFF"/>
        </w:rPr>
        <w:t xml:space="preserve"> </w:t>
      </w:r>
    </w:p>
    <w:p w14:paraId="1677817B" w14:textId="77777777" w:rsidR="004F658A" w:rsidRPr="00E03419" w:rsidRDefault="004F658A" w:rsidP="00676699">
      <w:pPr>
        <w:pStyle w:val="ListParagraph"/>
        <w:numPr>
          <w:ilvl w:val="0"/>
          <w:numId w:val="30"/>
        </w:numPr>
        <w:ind w:left="1134"/>
        <w:outlineLvl w:val="2"/>
        <w:rPr>
          <w:rFonts w:ascii="Times New Roman" w:hAnsi="Times New Roman" w:cs="Times New Roman"/>
          <w:lang w:val="en"/>
        </w:rPr>
      </w:pPr>
      <w:bookmarkStart w:id="35" w:name="_Toc115083617"/>
      <w:r w:rsidRPr="00E03419">
        <w:rPr>
          <w:rFonts w:ascii="Times New Roman" w:hAnsi="Times New Roman" w:cs="Times New Roman"/>
        </w:rPr>
        <w:t>Teacher</w:t>
      </w:r>
      <w:bookmarkEnd w:id="35"/>
    </w:p>
    <w:p w14:paraId="01AF18B7" w14:textId="0B098A5E" w:rsidR="004F658A" w:rsidRPr="00067E0D" w:rsidRDefault="004F658A" w:rsidP="004F658A">
      <w:pPr>
        <w:pStyle w:val="ListParagraph"/>
        <w:spacing w:line="360" w:lineRule="auto"/>
        <w:ind w:left="1080" w:firstLine="360"/>
        <w:jc w:val="both"/>
        <w:rPr>
          <w:rFonts w:ascii="Times New Roman" w:hAnsi="Times New Roman" w:cs="Times New Roman"/>
          <w:color w:val="202124"/>
          <w:shd w:val="clear" w:color="auto" w:fill="FFFFFF"/>
        </w:rPr>
      </w:pPr>
      <w:r w:rsidRPr="00067E0D">
        <w:rPr>
          <w:rFonts w:ascii="Times New Roman" w:eastAsia="Times New Roman" w:hAnsi="Times New Roman" w:cs="Times New Roman"/>
          <w:color w:val="2F343E"/>
          <w:shd w:val="clear" w:color="auto" w:fill="FFFFFF"/>
        </w:rPr>
        <w:t>The teacher is one of the most crucial elements in the teaching and learning process</w:t>
      </w:r>
      <w:r w:rsidR="00E67427">
        <w:rPr>
          <w:rStyle w:val="FootnoteReference"/>
          <w:rFonts w:ascii="Times New Roman" w:eastAsia="Times New Roman" w:hAnsi="Times New Roman" w:cs="Times New Roman"/>
          <w:color w:val="2F343E"/>
          <w:shd w:val="clear" w:color="auto" w:fill="FFFFFF"/>
        </w:rPr>
        <w:footnoteReference w:id="36"/>
      </w:r>
      <w:r w:rsidRPr="00067E0D">
        <w:rPr>
          <w:rFonts w:ascii="Times New Roman" w:eastAsia="Times New Roman" w:hAnsi="Times New Roman" w:cs="Times New Roman"/>
          <w:color w:val="2F343E"/>
          <w:shd w:val="clear" w:color="auto" w:fill="FFFFFF"/>
        </w:rPr>
        <w:t xml:space="preserve"> because the </w:t>
      </w:r>
      <w:r w:rsidRPr="00067E0D">
        <w:rPr>
          <w:rFonts w:ascii="Times New Roman" w:eastAsia="Times New Roman" w:hAnsi="Times New Roman" w:cs="Times New Roman"/>
          <w:color w:val="2F343E"/>
          <w:shd w:val="clear" w:color="auto" w:fill="FFFFFF"/>
        </w:rPr>
        <w:lastRenderedPageBreak/>
        <w:t>teacher is the main material transmitter as well as a model in the teaching and learning process. Seeing the importance of the teacher's role in the teaching and learning process, it is appropriate in the education process to provide accomplished and competent teachers in their fields. Teachers have a role in helping the development of students to realize their life goals optimally.</w:t>
      </w:r>
      <w:r w:rsidR="00E67427">
        <w:rPr>
          <w:rStyle w:val="FootnoteReference"/>
          <w:rFonts w:ascii="Times New Roman" w:eastAsia="Times New Roman" w:hAnsi="Times New Roman" w:cs="Times New Roman"/>
          <w:color w:val="2F343E"/>
          <w:shd w:val="clear" w:color="auto" w:fill="FFFFFF"/>
        </w:rPr>
        <w:footnoteReference w:id="37"/>
      </w:r>
      <w:r w:rsidRPr="00067E0D">
        <w:rPr>
          <w:rFonts w:ascii="Times New Roman" w:eastAsia="Times New Roman" w:hAnsi="Times New Roman" w:cs="Times New Roman"/>
          <w:color w:val="2F343E"/>
          <w:shd w:val="clear" w:color="auto" w:fill="FFFFFF"/>
        </w:rPr>
        <w:t xml:space="preserve"> In Indonesia, all teachers (elementary school, primary school, junior high school, and senior high school) must be at least </w:t>
      </w:r>
      <w:r w:rsidRPr="00067E0D">
        <w:rPr>
          <w:rFonts w:ascii="Times New Roman" w:hAnsi="Times New Roman" w:cs="Times New Roman"/>
          <w:color w:val="202124"/>
          <w:shd w:val="clear" w:color="auto" w:fill="FFFFFF"/>
        </w:rPr>
        <w:t>Bachelor's Degree.</w:t>
      </w:r>
      <w:r w:rsidR="00E67427">
        <w:rPr>
          <w:rStyle w:val="FootnoteReference"/>
          <w:rFonts w:ascii="Times New Roman" w:hAnsi="Times New Roman" w:cs="Times New Roman"/>
          <w:color w:val="202124"/>
          <w:shd w:val="clear" w:color="auto" w:fill="FFFFFF"/>
        </w:rPr>
        <w:footnoteReference w:id="38"/>
      </w:r>
      <w:r w:rsidRPr="00067E0D">
        <w:rPr>
          <w:rFonts w:ascii="Times New Roman" w:hAnsi="Times New Roman" w:cs="Times New Roman"/>
          <w:color w:val="202124"/>
          <w:shd w:val="clear" w:color="auto" w:fill="FFFFFF"/>
        </w:rPr>
        <w:t xml:space="preserve"> Teachers have duties, both tied to the service and outside the service, in the form of dedication. If we group there are three types of teacher tasks, namely: (a). Tasks in the field of Profession, (b). Humanitarian duties, (c). Tasks in the field of Community.</w:t>
      </w:r>
      <w:r w:rsidR="00E67427">
        <w:rPr>
          <w:rStyle w:val="FootnoteReference"/>
          <w:rFonts w:ascii="Times New Roman" w:hAnsi="Times New Roman" w:cs="Times New Roman"/>
          <w:color w:val="202124"/>
          <w:shd w:val="clear" w:color="auto" w:fill="FFFFFF"/>
        </w:rPr>
        <w:footnoteReference w:id="39"/>
      </w:r>
      <w:r w:rsidRPr="00067E0D">
        <w:rPr>
          <w:rFonts w:ascii="Times New Roman" w:hAnsi="Times New Roman" w:cs="Times New Roman"/>
          <w:color w:val="202124"/>
          <w:shd w:val="clear" w:color="auto" w:fill="FFFFFF"/>
        </w:rPr>
        <w:t xml:space="preserve"> In the Law of the Republic of Indonesia No. 20 of 2003 concerning the National Education System article 39 paragraphs 1 and 2, it is stated that: 1) Education </w:t>
      </w:r>
      <w:r w:rsidRPr="00067E0D">
        <w:rPr>
          <w:rFonts w:ascii="Times New Roman" w:hAnsi="Times New Roman" w:cs="Times New Roman"/>
          <w:color w:val="202124"/>
          <w:shd w:val="clear" w:color="auto" w:fill="FFFFFF"/>
        </w:rPr>
        <w:lastRenderedPageBreak/>
        <w:t xml:space="preserve">personnel </w:t>
      </w:r>
      <w:proofErr w:type="gramStart"/>
      <w:r w:rsidRPr="00067E0D">
        <w:rPr>
          <w:rFonts w:ascii="Times New Roman" w:hAnsi="Times New Roman" w:cs="Times New Roman"/>
          <w:color w:val="202124"/>
          <w:shd w:val="clear" w:color="auto" w:fill="FFFFFF"/>
        </w:rPr>
        <w:t>is</w:t>
      </w:r>
      <w:proofErr w:type="gramEnd"/>
      <w:r w:rsidRPr="00067E0D">
        <w:rPr>
          <w:rFonts w:ascii="Times New Roman" w:hAnsi="Times New Roman" w:cs="Times New Roman"/>
          <w:color w:val="202124"/>
          <w:shd w:val="clear" w:color="auto" w:fill="FFFFFF"/>
        </w:rPr>
        <w:t xml:space="preserve"> tasked with carrying out administration, management, development, supervision, and technical services to support the educational process in the education unit. 2) Educators are professionals in charge of carrying out the learning process, assessing learning outcomes, conducting guidance and training, as well as research and community service, especially for educators at universities.</w:t>
      </w:r>
      <w:r w:rsidR="00E67427">
        <w:rPr>
          <w:rStyle w:val="FootnoteReference"/>
          <w:rFonts w:ascii="Times New Roman" w:hAnsi="Times New Roman" w:cs="Times New Roman"/>
          <w:color w:val="202124"/>
          <w:shd w:val="clear" w:color="auto" w:fill="FFFFFF"/>
        </w:rPr>
        <w:footnoteReference w:id="40"/>
      </w:r>
    </w:p>
    <w:p w14:paraId="3553CD78" w14:textId="77777777" w:rsidR="004F658A" w:rsidRPr="00E03419" w:rsidRDefault="004F658A" w:rsidP="00676699">
      <w:pPr>
        <w:pStyle w:val="ListParagraph"/>
        <w:numPr>
          <w:ilvl w:val="0"/>
          <w:numId w:val="30"/>
        </w:numPr>
        <w:ind w:left="1134"/>
        <w:outlineLvl w:val="2"/>
        <w:rPr>
          <w:rFonts w:ascii="Times New Roman" w:hAnsi="Times New Roman" w:cs="Times New Roman"/>
          <w:color w:val="202124"/>
          <w:lang w:val="en"/>
        </w:rPr>
      </w:pPr>
      <w:bookmarkStart w:id="36" w:name="_Toc115083618"/>
      <w:r w:rsidRPr="00E03419">
        <w:rPr>
          <w:rFonts w:ascii="Times New Roman" w:hAnsi="Times New Roman" w:cs="Times New Roman"/>
        </w:rPr>
        <w:t>English</w:t>
      </w:r>
      <w:r w:rsidRPr="00E03419">
        <w:rPr>
          <w:rFonts w:ascii="Times New Roman" w:hAnsi="Times New Roman" w:cs="Times New Roman"/>
          <w:shd w:val="clear" w:color="auto" w:fill="FFFFFF"/>
        </w:rPr>
        <w:t xml:space="preserve"> Teaching-Learning</w:t>
      </w:r>
      <w:bookmarkEnd w:id="36"/>
    </w:p>
    <w:p w14:paraId="6AFE35C8" w14:textId="080DF777" w:rsidR="004F658A" w:rsidRPr="00067E0D" w:rsidRDefault="004F658A" w:rsidP="004F658A">
      <w:pPr>
        <w:pStyle w:val="ListParagraph"/>
        <w:spacing w:line="360" w:lineRule="auto"/>
        <w:ind w:left="1080" w:firstLine="360"/>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The teaching and learning process can be defined as a transformation process of knowledge from teachers to students. It is referred to as the combination of various elements within the process where an educator identifies and establishes the learning objectives and develops teaching resources and implements the teaching and learning strategy. On the other hand, learning is a cardinal factor that a teacher must consider while teaching students.</w:t>
      </w:r>
      <w:r w:rsidR="00E67427">
        <w:rPr>
          <w:rStyle w:val="FootnoteReference"/>
          <w:rFonts w:ascii="Times New Roman" w:eastAsia="Times New Roman" w:hAnsi="Times New Roman" w:cs="Times New Roman"/>
          <w:color w:val="2F343E"/>
          <w:shd w:val="clear" w:color="auto" w:fill="FFFFFF"/>
        </w:rPr>
        <w:footnoteReference w:id="41"/>
      </w:r>
    </w:p>
    <w:p w14:paraId="35622B8C" w14:textId="1ADB565E" w:rsidR="004F658A" w:rsidRPr="00067E0D" w:rsidRDefault="004F658A" w:rsidP="004F658A">
      <w:pPr>
        <w:pStyle w:val="ListParagraph"/>
        <w:spacing w:line="360" w:lineRule="auto"/>
        <w:ind w:left="1080" w:firstLine="360"/>
        <w:jc w:val="both"/>
        <w:rPr>
          <w:rFonts w:ascii="Times New Roman" w:eastAsia="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lastRenderedPageBreak/>
        <w:t>The term learning has begun to be widely known in the community, after the enactment of the Republic of Indonesia Law Number 20 of 2003 on the National Education System, which legally formally provides an understanding of learning.  In Article 1 point 20 learning is Interpreted as “... the process of interaction between students and educators and learning resources in a learning environment”.  Learning as a Pedagogic concept can technically be interpreted as a systematic effort and systemically to create a learning environment that has the potential to produce a learning process that leads to the development of individual potential as learners.</w:t>
      </w:r>
      <w:r w:rsidR="00E67427">
        <w:rPr>
          <w:rStyle w:val="FootnoteReference"/>
          <w:rFonts w:ascii="Times New Roman" w:eastAsia="Times New Roman" w:hAnsi="Times New Roman" w:cs="Times New Roman"/>
          <w:color w:val="2F343E"/>
          <w:shd w:val="clear" w:color="auto" w:fill="FFFFFF"/>
        </w:rPr>
        <w:footnoteReference w:id="42"/>
      </w:r>
      <w:r w:rsidRPr="00067E0D">
        <w:rPr>
          <w:rFonts w:ascii="Times New Roman" w:eastAsia="Times New Roman" w:hAnsi="Times New Roman" w:cs="Times New Roman"/>
          <w:color w:val="2F343E"/>
          <w:shd w:val="clear" w:color="auto" w:fill="FFFFFF"/>
        </w:rPr>
        <w:t xml:space="preserve"> </w:t>
      </w:r>
    </w:p>
    <w:p w14:paraId="6EC8AA1E" w14:textId="526AA55D" w:rsidR="004F658A" w:rsidRPr="00D577A0" w:rsidRDefault="004F658A" w:rsidP="00D577A0">
      <w:pPr>
        <w:pStyle w:val="ListParagraph"/>
        <w:spacing w:line="360" w:lineRule="auto"/>
        <w:ind w:left="1080" w:firstLine="360"/>
        <w:jc w:val="both"/>
        <w:rPr>
          <w:rFonts w:ascii="Times New Roman" w:hAnsi="Times New Roman" w:cs="Times New Roman"/>
          <w:color w:val="2F343E"/>
          <w:shd w:val="clear" w:color="auto" w:fill="FFFFFF"/>
        </w:rPr>
      </w:pPr>
      <w:r w:rsidRPr="00067E0D">
        <w:rPr>
          <w:rFonts w:ascii="Times New Roman" w:eastAsia="Times New Roman" w:hAnsi="Times New Roman" w:cs="Times New Roman"/>
          <w:color w:val="2F343E"/>
          <w:shd w:val="clear" w:color="auto" w:fill="FFFFFF"/>
        </w:rPr>
        <w:t xml:space="preserve">According to </w:t>
      </w:r>
      <w:proofErr w:type="spellStart"/>
      <w:r w:rsidRPr="00067E0D">
        <w:rPr>
          <w:rFonts w:ascii="Times New Roman" w:eastAsia="Times New Roman" w:hAnsi="Times New Roman" w:cs="Times New Roman"/>
          <w:color w:val="2F343E"/>
          <w:shd w:val="clear" w:color="auto" w:fill="FFFFFF"/>
        </w:rPr>
        <w:t>Samrin</w:t>
      </w:r>
      <w:proofErr w:type="spellEnd"/>
      <w:r w:rsidRPr="00067E0D">
        <w:rPr>
          <w:rFonts w:ascii="Times New Roman" w:eastAsia="Times New Roman" w:hAnsi="Times New Roman" w:cs="Times New Roman"/>
          <w:color w:val="2F343E"/>
          <w:shd w:val="clear" w:color="auto" w:fill="FFFFFF"/>
        </w:rPr>
        <w:t>, the process of teaching and learning interaction (teaching) is the conscience of educational activities. Success in the teaching and learning process has a positive impact on students, namely increasing the abilities, skills, knowledge, and values ​​possessed by students.</w:t>
      </w:r>
      <w:r w:rsidR="00E67427">
        <w:rPr>
          <w:rStyle w:val="FootnoteReference"/>
          <w:rFonts w:ascii="Times New Roman" w:eastAsia="Times New Roman" w:hAnsi="Times New Roman" w:cs="Times New Roman"/>
          <w:color w:val="2F343E"/>
          <w:shd w:val="clear" w:color="auto" w:fill="FFFFFF"/>
        </w:rPr>
        <w:footnoteReference w:id="43"/>
      </w:r>
      <w:r w:rsidRPr="00067E0D">
        <w:rPr>
          <w:rFonts w:ascii="Times New Roman" w:eastAsia="Times New Roman" w:hAnsi="Times New Roman" w:cs="Times New Roman"/>
          <w:color w:val="2F343E"/>
          <w:shd w:val="clear" w:color="auto" w:fill="FFFFFF"/>
        </w:rPr>
        <w:t xml:space="preserve"> </w:t>
      </w:r>
      <w:r w:rsidRPr="00067E0D">
        <w:rPr>
          <w:rFonts w:ascii="Times New Roman" w:eastAsia="Times New Roman" w:hAnsi="Times New Roman" w:cs="Times New Roman"/>
          <w:color w:val="2F343E"/>
          <w:shd w:val="clear" w:color="auto" w:fill="FFFFFF"/>
        </w:rPr>
        <w:lastRenderedPageBreak/>
        <w:t>The teaching and learning process between teachers and students creates interaction between the two, students will observe and understand what is conveyed and done by the teacher, in this process, it is hoped that there will be results that can foster a positive side for students</w:t>
      </w:r>
      <w:r w:rsidR="00643E31">
        <w:rPr>
          <w:rFonts w:ascii="Times New Roman" w:eastAsia="Times New Roman" w:hAnsi="Times New Roman" w:cs="Times New Roman"/>
          <w:color w:val="2F343E"/>
          <w:shd w:val="clear" w:color="auto" w:fill="FFFFFF"/>
        </w:rPr>
        <w:t xml:space="preserve">. </w:t>
      </w:r>
      <w:r w:rsidR="00643E31" w:rsidRPr="00643E31">
        <w:rPr>
          <w:rFonts w:ascii="Times New Roman" w:eastAsia="Times New Roman" w:hAnsi="Times New Roman" w:cs="Times New Roman"/>
          <w:color w:val="2F343E"/>
          <w:shd w:val="clear" w:color="auto" w:fill="FFFFFF"/>
        </w:rPr>
        <w:t>In learning English there are four skills that students must master namely listening</w:t>
      </w:r>
      <w:r w:rsidR="00643E31">
        <w:rPr>
          <w:rFonts w:ascii="Times New Roman" w:eastAsia="Times New Roman" w:hAnsi="Times New Roman" w:cs="Times New Roman"/>
          <w:color w:val="2F343E"/>
          <w:shd w:val="clear" w:color="auto" w:fill="FFFFFF"/>
        </w:rPr>
        <w:t xml:space="preserve">, </w:t>
      </w:r>
      <w:r w:rsidR="00643E31" w:rsidRPr="00643E31">
        <w:rPr>
          <w:rFonts w:ascii="Times New Roman" w:eastAsia="Times New Roman" w:hAnsi="Times New Roman" w:cs="Times New Roman"/>
          <w:color w:val="2F343E"/>
          <w:shd w:val="clear" w:color="auto" w:fill="FFFFFF"/>
        </w:rPr>
        <w:t xml:space="preserve">speaking, reading and writing. </w:t>
      </w:r>
      <w:r w:rsidRPr="00643E31">
        <w:rPr>
          <w:rFonts w:ascii="Times New Roman" w:eastAsia="Times New Roman" w:hAnsi="Times New Roman" w:cs="Times New Roman"/>
          <w:color w:val="2F343E"/>
          <w:shd w:val="clear" w:color="auto" w:fill="FFFFFF"/>
        </w:rPr>
        <w:t xml:space="preserve"> Learning English is a subject that not all </w:t>
      </w:r>
      <w:proofErr w:type="gramStart"/>
      <w:r w:rsidRPr="00643E31">
        <w:rPr>
          <w:rFonts w:ascii="Times New Roman" w:eastAsia="Times New Roman" w:hAnsi="Times New Roman" w:cs="Times New Roman"/>
          <w:color w:val="2F343E"/>
          <w:shd w:val="clear" w:color="auto" w:fill="FFFFFF"/>
        </w:rPr>
        <w:t>students</w:t>
      </w:r>
      <w:proofErr w:type="gramEnd"/>
      <w:r w:rsidRPr="00643E31">
        <w:rPr>
          <w:rFonts w:ascii="Times New Roman" w:eastAsia="Times New Roman" w:hAnsi="Times New Roman" w:cs="Times New Roman"/>
          <w:color w:val="2F343E"/>
          <w:shd w:val="clear" w:color="auto" w:fill="FFFFFF"/>
        </w:rPr>
        <w:t xml:space="preserve"> master. </w:t>
      </w:r>
      <w:r w:rsidR="00BA1261">
        <w:rPr>
          <w:rFonts w:ascii="Times New Roman" w:eastAsia="Times New Roman" w:hAnsi="Times New Roman" w:cs="Times New Roman"/>
          <w:color w:val="2F343E"/>
          <w:shd w:val="clear" w:color="auto" w:fill="FFFFFF"/>
        </w:rPr>
        <w:t>A</w:t>
      </w:r>
      <w:r w:rsidRPr="00643E31">
        <w:rPr>
          <w:rFonts w:ascii="Times New Roman" w:eastAsia="Times New Roman" w:hAnsi="Times New Roman" w:cs="Times New Roman"/>
          <w:color w:val="2F343E"/>
          <w:shd w:val="clear" w:color="auto" w:fill="FFFFFF"/>
        </w:rPr>
        <w:t>s explained earlier, Indonesia has many languages ​​in each region which is their mother tongue. In addition, Indonesian is also the national language in Indonesia. This is one of the reasons why many students have difficulty learning foreign languages, one of which is English.</w:t>
      </w:r>
      <w:r w:rsidR="00BA1261">
        <w:rPr>
          <w:rFonts w:ascii="Times New Roman" w:eastAsia="Times New Roman" w:hAnsi="Times New Roman" w:cs="Times New Roman"/>
          <w:color w:val="2F343E"/>
          <w:shd w:val="clear" w:color="auto" w:fill="FFFFFF"/>
        </w:rPr>
        <w:t xml:space="preserve"> </w:t>
      </w:r>
      <w:r w:rsidR="00BA1261" w:rsidRPr="00BA1261">
        <w:rPr>
          <w:rFonts w:ascii="Times New Roman" w:hAnsi="Times New Roman" w:cs="Times New Roman"/>
        </w:rPr>
        <w:t>Learning English language is considered as an important aspect at every stage of educational process</w:t>
      </w:r>
      <w:r w:rsidR="00BA1261" w:rsidRPr="006743A4">
        <w:rPr>
          <w:rFonts w:ascii="Times New Roman" w:eastAsia="Times New Roman" w:hAnsi="Times New Roman" w:cs="Times New Roman"/>
          <w:color w:val="2F343E"/>
          <w:shd w:val="clear" w:color="auto" w:fill="FFFFFF"/>
        </w:rPr>
        <w:t>.</w:t>
      </w:r>
      <w:r w:rsidR="00BA1261" w:rsidRPr="006743A4">
        <w:rPr>
          <w:rStyle w:val="FootnoteReference"/>
          <w:rFonts w:ascii="Times New Roman" w:eastAsia="Times New Roman" w:hAnsi="Times New Roman" w:cs="Times New Roman"/>
          <w:color w:val="2F343E"/>
          <w:shd w:val="clear" w:color="auto" w:fill="FFFFFF"/>
        </w:rPr>
        <w:footnoteReference w:id="44"/>
      </w:r>
      <w:r w:rsidR="006743A4" w:rsidRPr="006743A4">
        <w:rPr>
          <w:rFonts w:ascii="Times New Roman" w:eastAsia="Times New Roman" w:hAnsi="Times New Roman" w:cs="Times New Roman"/>
          <w:color w:val="2F343E"/>
          <w:shd w:val="clear" w:color="auto" w:fill="FFFFFF"/>
        </w:rPr>
        <w:t xml:space="preserve"> </w:t>
      </w:r>
      <w:r w:rsidR="006743A4">
        <w:rPr>
          <w:rFonts w:ascii="Times New Roman" w:eastAsia="Times New Roman" w:hAnsi="Times New Roman" w:cs="Times New Roman"/>
          <w:color w:val="2F343E"/>
          <w:shd w:val="clear" w:color="auto" w:fill="FFFFFF"/>
        </w:rPr>
        <w:t xml:space="preserve"> </w:t>
      </w:r>
      <w:r w:rsidR="006743A4" w:rsidRPr="006743A4">
        <w:rPr>
          <w:rFonts w:ascii="Times New Roman" w:eastAsia="Times New Roman" w:hAnsi="Times New Roman" w:cs="Times New Roman"/>
          <w:color w:val="2F343E"/>
          <w:shd w:val="clear" w:color="auto" w:fill="FFFFFF"/>
        </w:rPr>
        <w:t>In learning English there are four skills that students must master</w:t>
      </w:r>
      <w:r w:rsidR="000A1CFA">
        <w:rPr>
          <w:rFonts w:ascii="Times New Roman" w:eastAsia="Times New Roman" w:hAnsi="Times New Roman" w:cs="Times New Roman"/>
          <w:color w:val="2F343E"/>
          <w:shd w:val="clear" w:color="auto" w:fill="FFFFFF"/>
        </w:rPr>
        <w:t>,</w:t>
      </w:r>
      <w:r w:rsidR="006743A4" w:rsidRPr="006743A4">
        <w:rPr>
          <w:rFonts w:ascii="Times New Roman" w:eastAsia="Times New Roman" w:hAnsi="Times New Roman" w:cs="Times New Roman"/>
          <w:color w:val="2F343E"/>
          <w:shd w:val="clear" w:color="auto" w:fill="FFFFFF"/>
        </w:rPr>
        <w:t xml:space="preserve"> </w:t>
      </w:r>
      <w:r w:rsidR="000A1CFA">
        <w:rPr>
          <w:rFonts w:ascii="Times New Roman" w:eastAsia="Times New Roman" w:hAnsi="Times New Roman" w:cs="Times New Roman"/>
          <w:color w:val="2F343E"/>
          <w:shd w:val="clear" w:color="auto" w:fill="FFFFFF"/>
        </w:rPr>
        <w:t>they are</w:t>
      </w:r>
      <w:r w:rsidR="006743A4" w:rsidRPr="006743A4">
        <w:rPr>
          <w:rFonts w:ascii="Times New Roman" w:eastAsia="Times New Roman" w:hAnsi="Times New Roman" w:cs="Times New Roman"/>
          <w:color w:val="2F343E"/>
          <w:shd w:val="clear" w:color="auto" w:fill="FFFFFF"/>
        </w:rPr>
        <w:t xml:space="preserve"> listening, speaking, reading and writing. </w:t>
      </w:r>
      <w:r w:rsidR="006743A4" w:rsidRPr="006743A4">
        <w:rPr>
          <w:rFonts w:ascii="Times New Roman" w:hAnsi="Times New Roman" w:cs="Times New Roman"/>
        </w:rPr>
        <w:t xml:space="preserve">In schools, the language teaching focuses on factors like marks, </w:t>
      </w:r>
      <w:r w:rsidR="006743A4" w:rsidRPr="006743A4">
        <w:rPr>
          <w:rFonts w:ascii="Times New Roman" w:hAnsi="Times New Roman" w:cs="Times New Roman"/>
        </w:rPr>
        <w:lastRenderedPageBreak/>
        <w:t>completion of syllabus and practice or coaching for students to write examinations.</w:t>
      </w:r>
      <w:r w:rsidR="006743A4">
        <w:rPr>
          <w:rStyle w:val="FootnoteReference"/>
          <w:rFonts w:ascii="Times New Roman" w:hAnsi="Times New Roman" w:cs="Times New Roman"/>
        </w:rPr>
        <w:footnoteReference w:id="45"/>
      </w:r>
      <w:r w:rsidRPr="006743A4">
        <w:rPr>
          <w:rFonts w:ascii="Times New Roman" w:eastAsia="Times New Roman" w:hAnsi="Times New Roman" w:cs="Times New Roman"/>
          <w:color w:val="2F343E"/>
          <w:shd w:val="clear" w:color="auto" w:fill="FFFFFF"/>
        </w:rPr>
        <w:t xml:space="preserve"> </w:t>
      </w:r>
      <w:r w:rsidR="00412DA3" w:rsidRPr="00412DA3">
        <w:rPr>
          <w:rFonts w:ascii="Times New Roman" w:eastAsia="Times New Roman" w:hAnsi="Times New Roman" w:cs="Times New Roman"/>
          <w:color w:val="2F343E"/>
          <w:shd w:val="clear" w:color="auto" w:fill="FFFFFF"/>
        </w:rPr>
        <w:t xml:space="preserve">Students' background </w:t>
      </w:r>
      <w:proofErr w:type="gramStart"/>
      <w:r w:rsidR="00412DA3">
        <w:rPr>
          <w:rFonts w:ascii="Times New Roman" w:eastAsia="Times New Roman" w:hAnsi="Times New Roman" w:cs="Times New Roman"/>
          <w:color w:val="2F343E"/>
          <w:shd w:val="clear" w:color="auto" w:fill="FFFFFF"/>
        </w:rPr>
        <w:t xml:space="preserve">of  </w:t>
      </w:r>
      <w:r w:rsidR="00412DA3" w:rsidRPr="00412DA3">
        <w:rPr>
          <w:rFonts w:ascii="Times New Roman" w:eastAsia="Times New Roman" w:hAnsi="Times New Roman" w:cs="Times New Roman"/>
          <w:color w:val="2F343E"/>
          <w:shd w:val="clear" w:color="auto" w:fill="FFFFFF"/>
        </w:rPr>
        <w:t>English</w:t>
      </w:r>
      <w:proofErr w:type="gramEnd"/>
      <w:r w:rsidR="00412DA3" w:rsidRPr="00412DA3">
        <w:rPr>
          <w:rFonts w:ascii="Times New Roman" w:eastAsia="Times New Roman" w:hAnsi="Times New Roman" w:cs="Times New Roman"/>
          <w:color w:val="2F343E"/>
          <w:shd w:val="clear" w:color="auto" w:fill="FFFFFF"/>
        </w:rPr>
        <w:t xml:space="preserve"> is also the reason why many students have difficulty in learning English</w:t>
      </w:r>
      <w:r w:rsidRPr="006743A4">
        <w:rPr>
          <w:rFonts w:ascii="Times New Roman" w:eastAsia="Times New Roman" w:hAnsi="Times New Roman" w:cs="Times New Roman"/>
          <w:color w:val="2F343E"/>
          <w:shd w:val="clear" w:color="auto" w:fill="FFFFFF"/>
        </w:rPr>
        <w:t>. Therefore, teachers need to be professional in teaching English so that students can follow the lessons well.</w:t>
      </w:r>
    </w:p>
    <w:bookmarkEnd w:id="29"/>
    <w:p w14:paraId="23332E12" w14:textId="77777777" w:rsidR="004F658A" w:rsidRDefault="004F658A" w:rsidP="004F658A">
      <w:pPr>
        <w:pStyle w:val="ListParagraph"/>
        <w:spacing w:line="360" w:lineRule="auto"/>
        <w:jc w:val="both"/>
        <w:rPr>
          <w:rFonts w:ascii="Times New Roman" w:hAnsi="Times New Roman" w:cs="Times New Roman"/>
        </w:rPr>
      </w:pPr>
    </w:p>
    <w:p w14:paraId="7D7B350A" w14:textId="77777777" w:rsidR="004F658A" w:rsidRDefault="004F658A" w:rsidP="004F658A">
      <w:pPr>
        <w:spacing w:line="360" w:lineRule="auto"/>
        <w:jc w:val="center"/>
        <w:rPr>
          <w:rFonts w:ascii="Times New Roman" w:hAnsi="Times New Roman" w:cs="Times New Roman"/>
          <w:b/>
          <w:bCs/>
        </w:rPr>
      </w:pPr>
    </w:p>
    <w:p w14:paraId="7AAEABED" w14:textId="77777777" w:rsidR="004F658A" w:rsidRDefault="004F658A" w:rsidP="004F658A">
      <w:pPr>
        <w:spacing w:line="360" w:lineRule="auto"/>
        <w:jc w:val="center"/>
        <w:rPr>
          <w:rFonts w:ascii="Times New Roman" w:hAnsi="Times New Roman" w:cs="Times New Roman"/>
          <w:b/>
          <w:bCs/>
        </w:rPr>
      </w:pPr>
    </w:p>
    <w:p w14:paraId="1A06A780" w14:textId="77777777" w:rsidR="004F658A" w:rsidRDefault="004F658A" w:rsidP="004F658A">
      <w:pPr>
        <w:spacing w:line="360" w:lineRule="auto"/>
        <w:rPr>
          <w:rFonts w:ascii="Times New Roman" w:hAnsi="Times New Roman" w:cs="Times New Roman"/>
          <w:b/>
          <w:bCs/>
        </w:rPr>
      </w:pPr>
    </w:p>
    <w:p w14:paraId="606421C0" w14:textId="77777777" w:rsidR="004F658A" w:rsidRDefault="004F658A">
      <w:bookmarkStart w:id="37" w:name="_Hlk114155566"/>
      <w:bookmarkEnd w:id="27"/>
      <w:r>
        <w:br w:type="page"/>
      </w:r>
    </w:p>
    <w:p w14:paraId="0C548B7B" w14:textId="392F2325" w:rsidR="004F658A" w:rsidRPr="004F658A" w:rsidRDefault="004F658A" w:rsidP="004A59C3">
      <w:pPr>
        <w:pStyle w:val="Heading1"/>
        <w:rPr>
          <w:rFonts w:cs="Times New Roman"/>
        </w:rPr>
      </w:pPr>
      <w:bookmarkStart w:id="38" w:name="_Toc115083619"/>
      <w:r w:rsidRPr="004F658A">
        <w:rPr>
          <w:rFonts w:cs="Times New Roman"/>
        </w:rPr>
        <w:lastRenderedPageBreak/>
        <w:t>CHAPTER III</w:t>
      </w:r>
      <w:bookmarkEnd w:id="38"/>
    </w:p>
    <w:p w14:paraId="2277A715" w14:textId="77777777" w:rsidR="004F658A" w:rsidRPr="004A59C3" w:rsidRDefault="004F658A" w:rsidP="004A59C3">
      <w:pPr>
        <w:pStyle w:val="Heading1"/>
        <w:rPr>
          <w:rFonts w:cs="Times New Roman"/>
        </w:rPr>
      </w:pPr>
      <w:bookmarkStart w:id="39" w:name="_Toc114262993"/>
      <w:bookmarkStart w:id="40" w:name="_Toc114266610"/>
      <w:bookmarkStart w:id="41" w:name="_Toc115083620"/>
      <w:r w:rsidRPr="004A59C3">
        <w:rPr>
          <w:rFonts w:cs="Times New Roman"/>
        </w:rPr>
        <w:t>RESEARCH DESIGN</w:t>
      </w:r>
      <w:bookmarkEnd w:id="39"/>
      <w:bookmarkEnd w:id="40"/>
      <w:bookmarkEnd w:id="41"/>
    </w:p>
    <w:p w14:paraId="63518959" w14:textId="77777777" w:rsidR="004F658A" w:rsidRPr="00067E0D" w:rsidRDefault="004F658A" w:rsidP="004F658A">
      <w:pPr>
        <w:spacing w:line="360" w:lineRule="auto"/>
        <w:ind w:firstLine="720"/>
        <w:jc w:val="both"/>
        <w:rPr>
          <w:rFonts w:ascii="Times New Roman" w:hAnsi="Times New Roman" w:cs="Times New Roman"/>
        </w:rPr>
      </w:pPr>
      <w:r w:rsidRPr="00067E0D">
        <w:rPr>
          <w:rFonts w:ascii="Times New Roman" w:hAnsi="Times New Roman" w:cs="Times New Roman"/>
        </w:rPr>
        <w:t xml:space="preserve">This chapter presents the research approach employed in this study, the research setting, the participants of the study, the technique of data collection, and data analysis. </w:t>
      </w:r>
    </w:p>
    <w:p w14:paraId="4A0F086D"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42" w:name="_Toc115083621"/>
      <w:r w:rsidRPr="00067E0D">
        <w:rPr>
          <w:rFonts w:ascii="Times New Roman" w:hAnsi="Times New Roman" w:cs="Times New Roman"/>
          <w:b/>
          <w:bCs/>
        </w:rPr>
        <w:t>Research Approach</w:t>
      </w:r>
      <w:bookmarkEnd w:id="42"/>
    </w:p>
    <w:p w14:paraId="3DC3296C" w14:textId="19103BCA"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Qualitative and descriptive research methods have been very common procedures for conducting research in many disciplines, including education, psychology, and social sciences.</w:t>
      </w:r>
      <w:r w:rsidR="00E67427">
        <w:rPr>
          <w:rStyle w:val="FootnoteReference"/>
          <w:rFonts w:ascii="Times New Roman" w:hAnsi="Times New Roman" w:cs="Times New Roman"/>
        </w:rPr>
        <w:footnoteReference w:id="46"/>
      </w:r>
      <w:r w:rsidRPr="00067E0D">
        <w:rPr>
          <w:rFonts w:ascii="Times New Roman" w:hAnsi="Times New Roman" w:cs="Times New Roman"/>
        </w:rPr>
        <w:t xml:space="preserve"> A qualitative method is an interpretive approach used to gain insight into information about the meaning and certain behaviors that occur in a particular social phenomenon through a subjective process participant’s experience. The design of this study exists, can be customized, and adjustable along with the phenomena that occur. The credibility of the qualitative method can be proven by using a combination of data collection methods (a process known as triangulation) and data analysis by more than one person. Examples of qualitative methodologies that </w:t>
      </w:r>
      <w:r w:rsidRPr="00067E0D">
        <w:rPr>
          <w:rFonts w:ascii="Times New Roman" w:hAnsi="Times New Roman" w:cs="Times New Roman"/>
        </w:rPr>
        <w:lastRenderedPageBreak/>
        <w:t>can be used include interviews, focus groups, observations, and/or chart reviews.</w:t>
      </w:r>
      <w:r w:rsidRPr="00067E0D">
        <w:rPr>
          <w:rStyle w:val="FootnoteReference"/>
          <w:rFonts w:ascii="Times New Roman" w:hAnsi="Times New Roman" w:cs="Times New Roman"/>
        </w:rPr>
        <w:footnoteReference w:id="47"/>
      </w:r>
    </w:p>
    <w:p w14:paraId="0318D653"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43" w:name="_Toc115083622"/>
      <w:r w:rsidRPr="00067E0D">
        <w:rPr>
          <w:rFonts w:ascii="Times New Roman" w:hAnsi="Times New Roman" w:cs="Times New Roman"/>
          <w:b/>
          <w:bCs/>
        </w:rPr>
        <w:t>Research Setting</w:t>
      </w:r>
      <w:bookmarkEnd w:id="43"/>
    </w:p>
    <w:p w14:paraId="6AE2E991" w14:textId="77777777" w:rsidR="004F658A" w:rsidRPr="00067E0D" w:rsidRDefault="004F658A" w:rsidP="00094F16">
      <w:pPr>
        <w:pStyle w:val="ListParagraph"/>
        <w:numPr>
          <w:ilvl w:val="0"/>
          <w:numId w:val="9"/>
        </w:numPr>
        <w:spacing w:line="360" w:lineRule="auto"/>
        <w:jc w:val="both"/>
        <w:outlineLvl w:val="2"/>
        <w:rPr>
          <w:rFonts w:ascii="Times New Roman" w:hAnsi="Times New Roman" w:cs="Times New Roman"/>
        </w:rPr>
      </w:pPr>
      <w:bookmarkStart w:id="44" w:name="_Toc115083623"/>
      <w:r w:rsidRPr="00067E0D">
        <w:rPr>
          <w:rFonts w:ascii="Times New Roman" w:hAnsi="Times New Roman" w:cs="Times New Roman"/>
        </w:rPr>
        <w:t>Research Location</w:t>
      </w:r>
      <w:bookmarkEnd w:id="44"/>
    </w:p>
    <w:p w14:paraId="1E276175"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 xml:space="preserve">This research was conducted in SMKN 1 </w:t>
      </w:r>
      <w:proofErr w:type="spellStart"/>
      <w:r w:rsidRPr="00067E0D">
        <w:rPr>
          <w:rFonts w:ascii="Times New Roman" w:hAnsi="Times New Roman" w:cs="Times New Roman"/>
        </w:rPr>
        <w:t>Punggelan</w:t>
      </w:r>
      <w:proofErr w:type="spellEnd"/>
      <w:r w:rsidRPr="00067E0D">
        <w:rPr>
          <w:rFonts w:ascii="Times New Roman" w:hAnsi="Times New Roman" w:cs="Times New Roman"/>
        </w:rPr>
        <w:t xml:space="preserve"> which is located in </w:t>
      </w:r>
      <w:r w:rsidRPr="00067E0D">
        <w:rPr>
          <w:rFonts w:ascii="Times New Roman" w:hAnsi="Times New Roman" w:cs="Times New Roman"/>
          <w:color w:val="4D5156"/>
          <w:shd w:val="clear" w:color="auto" w:fill="FFFFFF"/>
        </w:rPr>
        <w:t xml:space="preserve">JL. Raya Pasar Manis, Loji, </w:t>
      </w:r>
      <w:proofErr w:type="spellStart"/>
      <w:r w:rsidRPr="00067E0D">
        <w:rPr>
          <w:rFonts w:ascii="Times New Roman" w:hAnsi="Times New Roman" w:cs="Times New Roman"/>
          <w:color w:val="4D5156"/>
          <w:shd w:val="clear" w:color="auto" w:fill="FFFFFF"/>
        </w:rPr>
        <w:t>Punggelan</w:t>
      </w:r>
      <w:proofErr w:type="spellEnd"/>
      <w:r w:rsidRPr="00067E0D">
        <w:rPr>
          <w:rFonts w:ascii="Times New Roman" w:hAnsi="Times New Roman" w:cs="Times New Roman"/>
          <w:color w:val="4D5156"/>
          <w:shd w:val="clear" w:color="auto" w:fill="FFFFFF"/>
        </w:rPr>
        <w:t xml:space="preserve">, </w:t>
      </w:r>
      <w:proofErr w:type="spellStart"/>
      <w:r w:rsidRPr="00067E0D">
        <w:rPr>
          <w:rFonts w:ascii="Times New Roman" w:hAnsi="Times New Roman" w:cs="Times New Roman"/>
          <w:color w:val="4D5156"/>
          <w:shd w:val="clear" w:color="auto" w:fill="FFFFFF"/>
        </w:rPr>
        <w:t>Kec</w:t>
      </w:r>
      <w:proofErr w:type="spellEnd"/>
      <w:r w:rsidRPr="00067E0D">
        <w:rPr>
          <w:rFonts w:ascii="Times New Roman" w:hAnsi="Times New Roman" w:cs="Times New Roman"/>
          <w:color w:val="4D5156"/>
          <w:shd w:val="clear" w:color="auto" w:fill="FFFFFF"/>
        </w:rPr>
        <w:t xml:space="preserve">. </w:t>
      </w:r>
      <w:proofErr w:type="spellStart"/>
      <w:r w:rsidRPr="00067E0D">
        <w:rPr>
          <w:rFonts w:ascii="Times New Roman" w:hAnsi="Times New Roman" w:cs="Times New Roman"/>
          <w:color w:val="4D5156"/>
          <w:shd w:val="clear" w:color="auto" w:fill="FFFFFF"/>
        </w:rPr>
        <w:t>Punggelan</w:t>
      </w:r>
      <w:proofErr w:type="spellEnd"/>
      <w:r w:rsidRPr="00067E0D">
        <w:rPr>
          <w:rFonts w:ascii="Times New Roman" w:hAnsi="Times New Roman" w:cs="Times New Roman"/>
          <w:color w:val="4D5156"/>
          <w:shd w:val="clear" w:color="auto" w:fill="FFFFFF"/>
        </w:rPr>
        <w:t xml:space="preserve">, </w:t>
      </w:r>
      <w:proofErr w:type="spellStart"/>
      <w:r w:rsidRPr="00067E0D">
        <w:rPr>
          <w:rFonts w:ascii="Times New Roman" w:hAnsi="Times New Roman" w:cs="Times New Roman"/>
          <w:color w:val="4D5156"/>
          <w:shd w:val="clear" w:color="auto" w:fill="FFFFFF"/>
        </w:rPr>
        <w:t>Kab</w:t>
      </w:r>
      <w:proofErr w:type="spellEnd"/>
      <w:r w:rsidRPr="00067E0D">
        <w:rPr>
          <w:rFonts w:ascii="Times New Roman" w:hAnsi="Times New Roman" w:cs="Times New Roman"/>
          <w:color w:val="4D5156"/>
          <w:shd w:val="clear" w:color="auto" w:fill="FFFFFF"/>
        </w:rPr>
        <w:t xml:space="preserve">. </w:t>
      </w:r>
      <w:proofErr w:type="spellStart"/>
      <w:r w:rsidRPr="00067E0D">
        <w:rPr>
          <w:rFonts w:ascii="Times New Roman" w:hAnsi="Times New Roman" w:cs="Times New Roman"/>
          <w:color w:val="4D5156"/>
          <w:shd w:val="clear" w:color="auto" w:fill="FFFFFF"/>
        </w:rPr>
        <w:t>Banjarnegara</w:t>
      </w:r>
      <w:proofErr w:type="spellEnd"/>
      <w:r w:rsidRPr="00067E0D">
        <w:rPr>
          <w:rFonts w:ascii="Times New Roman" w:hAnsi="Times New Roman" w:cs="Times New Roman"/>
          <w:color w:val="4D5156"/>
          <w:shd w:val="clear" w:color="auto" w:fill="FFFFFF"/>
        </w:rPr>
        <w:t xml:space="preserve"> Prov. </w:t>
      </w:r>
      <w:proofErr w:type="spellStart"/>
      <w:r w:rsidRPr="00067E0D">
        <w:rPr>
          <w:rFonts w:ascii="Times New Roman" w:hAnsi="Times New Roman" w:cs="Times New Roman"/>
          <w:color w:val="4D5156"/>
          <w:shd w:val="clear" w:color="auto" w:fill="FFFFFF"/>
        </w:rPr>
        <w:t>Jawa</w:t>
      </w:r>
      <w:proofErr w:type="spellEnd"/>
      <w:r w:rsidRPr="00067E0D">
        <w:rPr>
          <w:rFonts w:ascii="Times New Roman" w:hAnsi="Times New Roman" w:cs="Times New Roman"/>
          <w:color w:val="4D5156"/>
          <w:shd w:val="clear" w:color="auto" w:fill="FFFFFF"/>
        </w:rPr>
        <w:t xml:space="preserve"> Tengah</w:t>
      </w:r>
      <w:r w:rsidRPr="00067E0D">
        <w:rPr>
          <w:rFonts w:ascii="Times New Roman" w:hAnsi="Times New Roman" w:cs="Times New Roman"/>
        </w:rPr>
        <w:t>. The reason why the researcher chose this school is the English teaching and learning process of this school has been implementing HOT</w:t>
      </w:r>
      <w:r>
        <w:rPr>
          <w:rFonts w:ascii="Times New Roman" w:hAnsi="Times New Roman" w:cs="Times New Roman"/>
        </w:rPr>
        <w:t>S</w:t>
      </w:r>
      <w:r w:rsidRPr="00067E0D">
        <w:rPr>
          <w:rFonts w:ascii="Times New Roman" w:hAnsi="Times New Roman" w:cs="Times New Roman"/>
        </w:rPr>
        <w:t xml:space="preserve"> and the location of this school is in one residency with the researcher’s domicile.</w:t>
      </w:r>
    </w:p>
    <w:p w14:paraId="67D280C5" w14:textId="77777777" w:rsidR="004F658A" w:rsidRPr="00067E0D" w:rsidRDefault="004F658A" w:rsidP="00094F16">
      <w:pPr>
        <w:pStyle w:val="ListParagraph"/>
        <w:numPr>
          <w:ilvl w:val="0"/>
          <w:numId w:val="9"/>
        </w:numPr>
        <w:spacing w:line="360" w:lineRule="auto"/>
        <w:jc w:val="both"/>
        <w:outlineLvl w:val="2"/>
        <w:rPr>
          <w:rFonts w:ascii="Times New Roman" w:hAnsi="Times New Roman" w:cs="Times New Roman"/>
        </w:rPr>
      </w:pPr>
      <w:bookmarkStart w:id="45" w:name="_Toc115083624"/>
      <w:r w:rsidRPr="00067E0D">
        <w:rPr>
          <w:rFonts w:ascii="Times New Roman" w:hAnsi="Times New Roman" w:cs="Times New Roman"/>
        </w:rPr>
        <w:t>Research Time</w:t>
      </w:r>
      <w:bookmarkEnd w:id="45"/>
    </w:p>
    <w:p w14:paraId="11A2F969"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The research was started on July 27</w:t>
      </w:r>
      <w:r w:rsidRPr="00067E0D">
        <w:rPr>
          <w:rFonts w:ascii="Times New Roman" w:hAnsi="Times New Roman" w:cs="Times New Roman"/>
          <w:vertAlign w:val="superscript"/>
        </w:rPr>
        <w:t>th</w:t>
      </w:r>
      <w:r w:rsidRPr="00067E0D">
        <w:rPr>
          <w:rFonts w:ascii="Times New Roman" w:hAnsi="Times New Roman" w:cs="Times New Roman"/>
        </w:rPr>
        <w:t xml:space="preserve"> – August 5</w:t>
      </w:r>
      <w:r w:rsidRPr="00067E0D">
        <w:rPr>
          <w:rFonts w:ascii="Times New Roman" w:hAnsi="Times New Roman" w:cs="Times New Roman"/>
          <w:vertAlign w:val="superscript"/>
        </w:rPr>
        <w:t>th,</w:t>
      </w:r>
      <w:r w:rsidRPr="00067E0D">
        <w:rPr>
          <w:rFonts w:ascii="Times New Roman" w:hAnsi="Times New Roman" w:cs="Times New Roman"/>
        </w:rPr>
        <w:t xml:space="preserve"> 2022. The time the researcher chose coincided with the entry of the new academic year 2022/2023.</w:t>
      </w:r>
    </w:p>
    <w:p w14:paraId="3446DD94"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46" w:name="_Toc115083625"/>
      <w:r w:rsidRPr="00067E0D">
        <w:rPr>
          <w:rFonts w:ascii="Times New Roman" w:hAnsi="Times New Roman" w:cs="Times New Roman"/>
          <w:b/>
          <w:bCs/>
        </w:rPr>
        <w:t>Participant</w:t>
      </w:r>
      <w:bookmarkEnd w:id="46"/>
    </w:p>
    <w:p w14:paraId="1DAF4598" w14:textId="5AAA10D3"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 xml:space="preserve">The sample in qualitative research is not respondents, but resource persons, or participants, informants. The sample in qualitative research is not </w:t>
      </w:r>
      <w:r w:rsidRPr="00067E0D">
        <w:rPr>
          <w:rFonts w:ascii="Times New Roman" w:hAnsi="Times New Roman" w:cs="Times New Roman"/>
        </w:rPr>
        <w:lastRenderedPageBreak/>
        <w:t>called a statistical sample, but a theoretical sample, because the purpose of qualitative research is to generate theory.</w:t>
      </w:r>
      <w:r w:rsidR="00E67427">
        <w:rPr>
          <w:rStyle w:val="FootnoteReference"/>
          <w:rFonts w:ascii="Times New Roman" w:hAnsi="Times New Roman" w:cs="Times New Roman"/>
        </w:rPr>
        <w:footnoteReference w:id="48"/>
      </w:r>
      <w:r w:rsidRPr="00067E0D">
        <w:rPr>
          <w:rFonts w:ascii="Times New Roman" w:hAnsi="Times New Roman" w:cs="Times New Roman"/>
        </w:rPr>
        <w:t xml:space="preserve"> This research will use purposive sampling. </w:t>
      </w:r>
      <w:r w:rsidR="00336F87">
        <w:rPr>
          <w:rFonts w:ascii="Times New Roman" w:hAnsi="Times New Roman" w:cs="Times New Roman"/>
        </w:rPr>
        <w:t>P</w:t>
      </w:r>
      <w:r w:rsidRPr="00067E0D">
        <w:rPr>
          <w:rFonts w:ascii="Times New Roman" w:hAnsi="Times New Roman" w:cs="Times New Roman"/>
        </w:rPr>
        <w:t>urposive sampling is a sampling technique of data sources with certain considerations. This particular consideration, for example, is the person who is considered to know the most about what we hope, or maybe he is the ruler so that it will make it easier for the researcher explores the object of the social situation under study.</w:t>
      </w:r>
      <w:r w:rsidR="00E67427">
        <w:rPr>
          <w:rStyle w:val="FootnoteReference"/>
          <w:rFonts w:ascii="Times New Roman" w:hAnsi="Times New Roman" w:cs="Times New Roman"/>
        </w:rPr>
        <w:footnoteReference w:id="49"/>
      </w:r>
      <w:r w:rsidRPr="00067E0D">
        <w:rPr>
          <w:rFonts w:ascii="Times New Roman" w:hAnsi="Times New Roman" w:cs="Times New Roman"/>
        </w:rPr>
        <w:t xml:space="preserve"> In this case, the participant is chosen because they are very affable with the study problem or it is an expert in the field so that they can provide information following the central phenomenon of the research and get the research objectives. Those participants are three English teachers in class XII at SMKN 1 </w:t>
      </w:r>
      <w:proofErr w:type="spellStart"/>
      <w:r w:rsidRPr="00067E0D">
        <w:rPr>
          <w:rFonts w:ascii="Times New Roman" w:hAnsi="Times New Roman" w:cs="Times New Roman"/>
        </w:rPr>
        <w:t>Punggelan</w:t>
      </w:r>
      <w:proofErr w:type="spellEnd"/>
      <w:r w:rsidRPr="00067E0D">
        <w:rPr>
          <w:rFonts w:ascii="Times New Roman" w:hAnsi="Times New Roman" w:cs="Times New Roman"/>
        </w:rPr>
        <w:t xml:space="preserve"> who had taught English by implementing HOT</w:t>
      </w:r>
      <w:r>
        <w:rPr>
          <w:rFonts w:ascii="Times New Roman" w:hAnsi="Times New Roman" w:cs="Times New Roman"/>
        </w:rPr>
        <w:t>S</w:t>
      </w:r>
      <w:r w:rsidRPr="00067E0D">
        <w:rPr>
          <w:rFonts w:ascii="Times New Roman" w:hAnsi="Times New Roman" w:cs="Times New Roman"/>
        </w:rPr>
        <w:t xml:space="preserve"> in their teaching-learning process. The researcher</w:t>
      </w:r>
      <w:r w:rsidR="00D577A0">
        <w:rPr>
          <w:rFonts w:ascii="Times New Roman" w:hAnsi="Times New Roman" w:cs="Times New Roman"/>
        </w:rPr>
        <w:t xml:space="preserve"> </w:t>
      </w:r>
      <w:r w:rsidRPr="00067E0D">
        <w:rPr>
          <w:rFonts w:ascii="Times New Roman" w:hAnsi="Times New Roman" w:cs="Times New Roman"/>
        </w:rPr>
        <w:t>describe</w:t>
      </w:r>
      <w:r w:rsidR="00D577A0">
        <w:rPr>
          <w:rFonts w:ascii="Times New Roman" w:hAnsi="Times New Roman" w:cs="Times New Roman"/>
        </w:rPr>
        <w:t>d</w:t>
      </w:r>
      <w:r w:rsidRPr="00067E0D">
        <w:rPr>
          <w:rFonts w:ascii="Times New Roman" w:hAnsi="Times New Roman" w:cs="Times New Roman"/>
        </w:rPr>
        <w:t xml:space="preserve"> the implementation of HOT</w:t>
      </w:r>
      <w:r>
        <w:rPr>
          <w:rFonts w:ascii="Times New Roman" w:hAnsi="Times New Roman" w:cs="Times New Roman"/>
        </w:rPr>
        <w:t>S</w:t>
      </w:r>
      <w:r w:rsidRPr="00067E0D">
        <w:rPr>
          <w:rFonts w:ascii="Times New Roman" w:hAnsi="Times New Roman" w:cs="Times New Roman"/>
        </w:rPr>
        <w:t>.</w:t>
      </w:r>
    </w:p>
    <w:p w14:paraId="680D8EFD"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47" w:name="_Toc115083626"/>
      <w:r w:rsidRPr="00067E0D">
        <w:rPr>
          <w:rFonts w:ascii="Times New Roman" w:hAnsi="Times New Roman" w:cs="Times New Roman"/>
          <w:b/>
          <w:bCs/>
        </w:rPr>
        <w:t>Source of Data</w:t>
      </w:r>
      <w:bookmarkEnd w:id="47"/>
    </w:p>
    <w:p w14:paraId="6B3377A5" w14:textId="77777777" w:rsidR="004F658A" w:rsidRPr="00967D06"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 xml:space="preserve">To find out the source of the data to be obtained, research data sources need to be determined following the purpose of the research. All information </w:t>
      </w:r>
      <w:r w:rsidRPr="00067E0D">
        <w:rPr>
          <w:rFonts w:ascii="Times New Roman" w:hAnsi="Times New Roman" w:cs="Times New Roman"/>
        </w:rPr>
        <w:lastRenderedPageBreak/>
        <w:t xml:space="preserve">acquired from the subjects is the source of primary in this study. </w:t>
      </w:r>
      <w:r w:rsidRPr="00967D06">
        <w:rPr>
          <w:rFonts w:ascii="Times New Roman" w:hAnsi="Times New Roman" w:cs="Times New Roman"/>
        </w:rPr>
        <w:t xml:space="preserve">Primary data is the main record obtained through interviews </w:t>
      </w:r>
      <w:r>
        <w:rPr>
          <w:rFonts w:ascii="Times New Roman" w:hAnsi="Times New Roman" w:cs="Times New Roman"/>
        </w:rPr>
        <w:t>and</w:t>
      </w:r>
      <w:r w:rsidRPr="00967D06">
        <w:rPr>
          <w:rFonts w:ascii="Times New Roman" w:hAnsi="Times New Roman" w:cs="Times New Roman"/>
        </w:rPr>
        <w:t xml:space="preserve"> observations</w:t>
      </w:r>
      <w:r>
        <w:rPr>
          <w:rFonts w:ascii="Times New Roman" w:hAnsi="Times New Roman" w:cs="Times New Roman"/>
        </w:rPr>
        <w:t xml:space="preserve"> </w:t>
      </w:r>
      <w:r w:rsidRPr="00967D06">
        <w:rPr>
          <w:rFonts w:ascii="Times New Roman" w:hAnsi="Times New Roman" w:cs="Times New Roman"/>
        </w:rPr>
        <w:t>participate which is the result of a joint effort</w:t>
      </w:r>
      <w:r>
        <w:rPr>
          <w:rFonts w:ascii="Times New Roman" w:hAnsi="Times New Roman" w:cs="Times New Roman"/>
        </w:rPr>
        <w:t xml:space="preserve"> </w:t>
      </w:r>
      <w:r w:rsidRPr="00967D06">
        <w:rPr>
          <w:rFonts w:ascii="Times New Roman" w:hAnsi="Times New Roman" w:cs="Times New Roman"/>
        </w:rPr>
        <w:t xml:space="preserve">from seeing, hearing, and asking. </w:t>
      </w:r>
      <w:r>
        <w:rPr>
          <w:rFonts w:ascii="Times New Roman" w:hAnsi="Times New Roman" w:cs="Times New Roman"/>
        </w:rPr>
        <w:t>The primary data</w:t>
      </w:r>
      <w:r w:rsidRPr="00967D06">
        <w:rPr>
          <w:rFonts w:ascii="Times New Roman" w:hAnsi="Times New Roman" w:cs="Times New Roman"/>
        </w:rPr>
        <w:t xml:space="preserve"> can be in the form of words and actions</w:t>
      </w:r>
      <w:r>
        <w:rPr>
          <w:rFonts w:ascii="Times New Roman" w:hAnsi="Times New Roman" w:cs="Times New Roman"/>
        </w:rPr>
        <w:t xml:space="preserve"> of p</w:t>
      </w:r>
      <w:r w:rsidRPr="00967D06">
        <w:rPr>
          <w:rFonts w:ascii="Times New Roman" w:hAnsi="Times New Roman" w:cs="Times New Roman"/>
        </w:rPr>
        <w:t xml:space="preserve">eople who are observed and </w:t>
      </w:r>
      <w:r>
        <w:rPr>
          <w:rFonts w:ascii="Times New Roman" w:hAnsi="Times New Roman" w:cs="Times New Roman"/>
        </w:rPr>
        <w:t xml:space="preserve">recorded through </w:t>
      </w:r>
      <w:r w:rsidRPr="00967D06">
        <w:rPr>
          <w:rFonts w:ascii="Times New Roman" w:hAnsi="Times New Roman" w:cs="Times New Roman"/>
        </w:rPr>
        <w:t xml:space="preserve">type video/audio recording, </w:t>
      </w:r>
      <w:r>
        <w:rPr>
          <w:rFonts w:ascii="Times New Roman" w:hAnsi="Times New Roman" w:cs="Times New Roman"/>
        </w:rPr>
        <w:t>or pictures</w:t>
      </w:r>
      <w:r w:rsidRPr="00967D06">
        <w:rPr>
          <w:rFonts w:ascii="Times New Roman" w:hAnsi="Times New Roman" w:cs="Times New Roman"/>
        </w:rPr>
        <w:t xml:space="preserve">. The primary data in this research is </w:t>
      </w:r>
      <w:r>
        <w:rPr>
          <w:rFonts w:ascii="Times New Roman" w:hAnsi="Times New Roman" w:cs="Times New Roman"/>
        </w:rPr>
        <w:t>the 12th-gra</w:t>
      </w:r>
      <w:r w:rsidRPr="00967D06">
        <w:rPr>
          <w:rFonts w:ascii="Times New Roman" w:hAnsi="Times New Roman" w:cs="Times New Roman"/>
        </w:rPr>
        <w:t xml:space="preserve">de English teacher at SMKN 1 </w:t>
      </w:r>
      <w:proofErr w:type="spellStart"/>
      <w:r w:rsidRPr="00967D06">
        <w:rPr>
          <w:rFonts w:ascii="Times New Roman" w:hAnsi="Times New Roman" w:cs="Times New Roman"/>
        </w:rPr>
        <w:t>Punggelan</w:t>
      </w:r>
      <w:proofErr w:type="spellEnd"/>
      <w:r w:rsidRPr="00967D06">
        <w:rPr>
          <w:rFonts w:ascii="Times New Roman" w:hAnsi="Times New Roman" w:cs="Times New Roman"/>
        </w:rPr>
        <w:t xml:space="preserve">. Field notes from the class observation, interview transcripts, and data audio or video recordings relating to the topic can all be used to gather information. </w:t>
      </w:r>
      <w:r>
        <w:rPr>
          <w:rFonts w:ascii="Times New Roman" w:hAnsi="Times New Roman" w:cs="Times New Roman"/>
        </w:rPr>
        <w:t xml:space="preserve">Besides, documentation is used as a supporting data. </w:t>
      </w:r>
      <w:r w:rsidRPr="00E22832">
        <w:rPr>
          <w:rFonts w:ascii="Times New Roman" w:hAnsi="Times New Roman" w:cs="Times New Roman"/>
        </w:rPr>
        <w:t>Supporting data from this research is documentation of HOTs implementation activities.</w:t>
      </w:r>
    </w:p>
    <w:p w14:paraId="3081D8D2" w14:textId="77777777"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 xml:space="preserve">The transcript of interviews with English teachers of SMKN 1 </w:t>
      </w:r>
      <w:proofErr w:type="spellStart"/>
      <w:r w:rsidRPr="00067E0D">
        <w:rPr>
          <w:rFonts w:ascii="Times New Roman" w:hAnsi="Times New Roman" w:cs="Times New Roman"/>
        </w:rPr>
        <w:t>Punggelan</w:t>
      </w:r>
      <w:proofErr w:type="spellEnd"/>
      <w:r w:rsidRPr="00067E0D">
        <w:rPr>
          <w:rFonts w:ascii="Times New Roman" w:hAnsi="Times New Roman" w:cs="Times New Roman"/>
        </w:rPr>
        <w:t xml:space="preserve">, as well as field notes taken during the observation, are some of the data used in this study. In this study, the researcher used three respondents, there is a female teacher, her name is Mrs. </w:t>
      </w:r>
      <w:proofErr w:type="spellStart"/>
      <w:r w:rsidRPr="00067E0D">
        <w:rPr>
          <w:rFonts w:ascii="Times New Roman" w:hAnsi="Times New Roman" w:cs="Times New Roman"/>
        </w:rPr>
        <w:t>Luisnah</w:t>
      </w:r>
      <w:proofErr w:type="spellEnd"/>
      <w:r w:rsidRPr="00067E0D">
        <w:rPr>
          <w:rFonts w:ascii="Times New Roman" w:hAnsi="Times New Roman" w:cs="Times New Roman"/>
        </w:rPr>
        <w:t xml:space="preserve"> (50 years old), and two male teachers, Mr. </w:t>
      </w:r>
      <w:proofErr w:type="spellStart"/>
      <w:r w:rsidRPr="00067E0D">
        <w:rPr>
          <w:rFonts w:ascii="Times New Roman" w:hAnsi="Times New Roman" w:cs="Times New Roman"/>
        </w:rPr>
        <w:t>Didiet</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Wisang</w:t>
      </w:r>
      <w:proofErr w:type="spellEnd"/>
      <w:r w:rsidRPr="00067E0D">
        <w:rPr>
          <w:rFonts w:ascii="Times New Roman" w:hAnsi="Times New Roman" w:cs="Times New Roman"/>
        </w:rPr>
        <w:t xml:space="preserve"> Wibowo (40 years old) and Mr. </w:t>
      </w:r>
      <w:proofErr w:type="spellStart"/>
      <w:r w:rsidRPr="00067E0D">
        <w:rPr>
          <w:rFonts w:ascii="Times New Roman" w:hAnsi="Times New Roman" w:cs="Times New Roman"/>
        </w:rPr>
        <w:t>Suparman</w:t>
      </w:r>
      <w:proofErr w:type="spellEnd"/>
      <w:r w:rsidRPr="00067E0D">
        <w:rPr>
          <w:rFonts w:ascii="Times New Roman" w:hAnsi="Times New Roman" w:cs="Times New Roman"/>
        </w:rPr>
        <w:t xml:space="preserve"> (50 years old). Mrs. </w:t>
      </w:r>
      <w:proofErr w:type="spellStart"/>
      <w:r w:rsidRPr="00067E0D">
        <w:rPr>
          <w:rFonts w:ascii="Times New Roman" w:hAnsi="Times New Roman" w:cs="Times New Roman"/>
        </w:rPr>
        <w:t>Lusinah</w:t>
      </w:r>
      <w:proofErr w:type="spellEnd"/>
      <w:r w:rsidRPr="00067E0D">
        <w:rPr>
          <w:rFonts w:ascii="Times New Roman" w:hAnsi="Times New Roman" w:cs="Times New Roman"/>
        </w:rPr>
        <w:t xml:space="preserve"> has experience teaching English for about 23 years, Mr. </w:t>
      </w:r>
      <w:proofErr w:type="spellStart"/>
      <w:r w:rsidRPr="00067E0D">
        <w:rPr>
          <w:rFonts w:ascii="Times New Roman" w:hAnsi="Times New Roman" w:cs="Times New Roman"/>
        </w:rPr>
        <w:t>Suparman</w:t>
      </w:r>
      <w:proofErr w:type="spellEnd"/>
      <w:r w:rsidRPr="00067E0D">
        <w:rPr>
          <w:rFonts w:ascii="Times New Roman" w:hAnsi="Times New Roman" w:cs="Times New Roman"/>
        </w:rPr>
        <w:t xml:space="preserve"> has been teaching English for about 22 years, and Mr. </w:t>
      </w:r>
      <w:proofErr w:type="spellStart"/>
      <w:r w:rsidRPr="00067E0D">
        <w:rPr>
          <w:rFonts w:ascii="Times New Roman" w:hAnsi="Times New Roman" w:cs="Times New Roman"/>
        </w:rPr>
        <w:t>Didit</w:t>
      </w:r>
      <w:proofErr w:type="spellEnd"/>
      <w:r w:rsidRPr="00067E0D">
        <w:rPr>
          <w:rFonts w:ascii="Times New Roman" w:hAnsi="Times New Roman" w:cs="Times New Roman"/>
        </w:rPr>
        <w:t xml:space="preserve"> </w:t>
      </w:r>
      <w:r w:rsidRPr="00067E0D">
        <w:rPr>
          <w:rFonts w:ascii="Times New Roman" w:hAnsi="Times New Roman" w:cs="Times New Roman"/>
        </w:rPr>
        <w:lastRenderedPageBreak/>
        <w:t xml:space="preserve">has been teaching for about 15 years. Furthermore, the subject teachers involved in this study are: </w:t>
      </w:r>
    </w:p>
    <w:p w14:paraId="0067CF14" w14:textId="77777777" w:rsidR="004F658A" w:rsidRPr="00067E0D" w:rsidRDefault="004F658A" w:rsidP="004F658A">
      <w:pPr>
        <w:pStyle w:val="ListParagraph"/>
        <w:numPr>
          <w:ilvl w:val="0"/>
          <w:numId w:val="13"/>
        </w:numPr>
        <w:spacing w:line="360" w:lineRule="auto"/>
        <w:jc w:val="both"/>
        <w:rPr>
          <w:rFonts w:ascii="Times New Roman" w:hAnsi="Times New Roman" w:cs="Times New Roman"/>
        </w:rPr>
      </w:pPr>
      <w:r w:rsidRPr="00067E0D">
        <w:rPr>
          <w:rFonts w:ascii="Times New Roman" w:hAnsi="Times New Roman" w:cs="Times New Roman"/>
        </w:rPr>
        <w:t xml:space="preserve">Mrs. </w:t>
      </w:r>
      <w:proofErr w:type="spellStart"/>
      <w:r w:rsidRPr="00067E0D">
        <w:rPr>
          <w:rFonts w:ascii="Times New Roman" w:hAnsi="Times New Roman" w:cs="Times New Roman"/>
        </w:rPr>
        <w:t>Lusinah</w:t>
      </w:r>
      <w:proofErr w:type="spellEnd"/>
      <w:r w:rsidRPr="00067E0D">
        <w:rPr>
          <w:rFonts w:ascii="Times New Roman" w:hAnsi="Times New Roman" w:cs="Times New Roman"/>
        </w:rPr>
        <w:t xml:space="preserve">, </w:t>
      </w:r>
      <w:proofErr w:type="spellStart"/>
      <w:proofErr w:type="gramStart"/>
      <w:r w:rsidRPr="00067E0D">
        <w:rPr>
          <w:rFonts w:ascii="Times New Roman" w:hAnsi="Times New Roman" w:cs="Times New Roman"/>
        </w:rPr>
        <w:t>S.Pd</w:t>
      </w:r>
      <w:proofErr w:type="spellEnd"/>
      <w:proofErr w:type="gramEnd"/>
      <w:r w:rsidRPr="00067E0D">
        <w:rPr>
          <w:rFonts w:ascii="Times New Roman" w:hAnsi="Times New Roman" w:cs="Times New Roman"/>
        </w:rPr>
        <w:t xml:space="preserve"> who teaches class XII TKR (Teknik </w:t>
      </w:r>
      <w:proofErr w:type="spellStart"/>
      <w:r w:rsidRPr="00067E0D">
        <w:rPr>
          <w:rFonts w:ascii="Times New Roman" w:hAnsi="Times New Roman" w:cs="Times New Roman"/>
        </w:rPr>
        <w:t>Kendaraan</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Ringan</w:t>
      </w:r>
      <w:proofErr w:type="spellEnd"/>
      <w:r w:rsidRPr="00067E0D">
        <w:rPr>
          <w:rFonts w:ascii="Times New Roman" w:hAnsi="Times New Roman" w:cs="Times New Roman"/>
        </w:rPr>
        <w:t>) 1, 2, 3.</w:t>
      </w:r>
    </w:p>
    <w:p w14:paraId="297FDD20" w14:textId="77777777" w:rsidR="004F658A" w:rsidRPr="00067E0D" w:rsidRDefault="004F658A" w:rsidP="004F658A">
      <w:pPr>
        <w:pStyle w:val="ListParagraph"/>
        <w:numPr>
          <w:ilvl w:val="0"/>
          <w:numId w:val="13"/>
        </w:numPr>
        <w:spacing w:line="360" w:lineRule="auto"/>
        <w:jc w:val="both"/>
        <w:rPr>
          <w:rFonts w:ascii="Times New Roman" w:hAnsi="Times New Roman" w:cs="Times New Roman"/>
        </w:rPr>
      </w:pPr>
      <w:r w:rsidRPr="00067E0D">
        <w:rPr>
          <w:rFonts w:ascii="Times New Roman" w:hAnsi="Times New Roman" w:cs="Times New Roman"/>
        </w:rPr>
        <w:t xml:space="preserve">Mr. </w:t>
      </w:r>
      <w:proofErr w:type="spellStart"/>
      <w:r w:rsidRPr="00067E0D">
        <w:rPr>
          <w:rFonts w:ascii="Times New Roman" w:hAnsi="Times New Roman" w:cs="Times New Roman"/>
        </w:rPr>
        <w:t>Suparman</w:t>
      </w:r>
      <w:proofErr w:type="spellEnd"/>
      <w:r w:rsidRPr="00067E0D">
        <w:rPr>
          <w:rFonts w:ascii="Times New Roman" w:hAnsi="Times New Roman" w:cs="Times New Roman"/>
        </w:rPr>
        <w:t xml:space="preserve">, </w:t>
      </w:r>
      <w:proofErr w:type="spellStart"/>
      <w:proofErr w:type="gramStart"/>
      <w:r w:rsidRPr="00067E0D">
        <w:rPr>
          <w:rFonts w:ascii="Times New Roman" w:hAnsi="Times New Roman" w:cs="Times New Roman"/>
        </w:rPr>
        <w:t>S.Pd</w:t>
      </w:r>
      <w:proofErr w:type="spellEnd"/>
      <w:proofErr w:type="gramEnd"/>
      <w:r w:rsidRPr="00067E0D">
        <w:rPr>
          <w:rFonts w:ascii="Times New Roman" w:hAnsi="Times New Roman" w:cs="Times New Roman"/>
        </w:rPr>
        <w:t xml:space="preserve"> who teaches class XII SIJA (</w:t>
      </w:r>
      <w:proofErr w:type="spellStart"/>
      <w:r w:rsidRPr="00067E0D">
        <w:rPr>
          <w:rFonts w:ascii="Times New Roman" w:hAnsi="Times New Roman" w:cs="Times New Roman"/>
        </w:rPr>
        <w:t>Sistem</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Informasi</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Jaringan</w:t>
      </w:r>
      <w:proofErr w:type="spellEnd"/>
      <w:r w:rsidRPr="00067E0D">
        <w:rPr>
          <w:rFonts w:ascii="Times New Roman" w:hAnsi="Times New Roman" w:cs="Times New Roman"/>
        </w:rPr>
        <w:t xml:space="preserve"> dan </w:t>
      </w:r>
      <w:proofErr w:type="spellStart"/>
      <w:r w:rsidRPr="00067E0D">
        <w:rPr>
          <w:rFonts w:ascii="Times New Roman" w:hAnsi="Times New Roman" w:cs="Times New Roman"/>
        </w:rPr>
        <w:t>Aplikasi</w:t>
      </w:r>
      <w:proofErr w:type="spellEnd"/>
      <w:r w:rsidRPr="00067E0D">
        <w:rPr>
          <w:rFonts w:ascii="Times New Roman" w:hAnsi="Times New Roman" w:cs="Times New Roman"/>
        </w:rPr>
        <w:t xml:space="preserve">) 1, 2, 3. </w:t>
      </w:r>
    </w:p>
    <w:p w14:paraId="2952EA92" w14:textId="77777777" w:rsidR="004F658A" w:rsidRPr="00067E0D" w:rsidRDefault="004F658A" w:rsidP="004F658A">
      <w:pPr>
        <w:pStyle w:val="ListParagraph"/>
        <w:numPr>
          <w:ilvl w:val="0"/>
          <w:numId w:val="13"/>
        </w:numPr>
        <w:spacing w:line="360" w:lineRule="auto"/>
        <w:jc w:val="both"/>
        <w:rPr>
          <w:rFonts w:ascii="Times New Roman" w:hAnsi="Times New Roman" w:cs="Times New Roman"/>
        </w:rPr>
      </w:pPr>
      <w:r w:rsidRPr="00067E0D">
        <w:rPr>
          <w:rFonts w:ascii="Times New Roman" w:hAnsi="Times New Roman" w:cs="Times New Roman"/>
        </w:rPr>
        <w:t xml:space="preserve">Mr. </w:t>
      </w:r>
      <w:proofErr w:type="spellStart"/>
      <w:r w:rsidRPr="00067E0D">
        <w:rPr>
          <w:rFonts w:ascii="Times New Roman" w:hAnsi="Times New Roman" w:cs="Times New Roman"/>
        </w:rPr>
        <w:t>Didiet</w:t>
      </w:r>
      <w:proofErr w:type="spellEnd"/>
      <w:r w:rsidRPr="00067E0D">
        <w:rPr>
          <w:rFonts w:ascii="Times New Roman" w:hAnsi="Times New Roman" w:cs="Times New Roman"/>
        </w:rPr>
        <w:t xml:space="preserve"> </w:t>
      </w:r>
      <w:proofErr w:type="spellStart"/>
      <w:r w:rsidRPr="00067E0D">
        <w:rPr>
          <w:rFonts w:ascii="Times New Roman" w:hAnsi="Times New Roman" w:cs="Times New Roman"/>
        </w:rPr>
        <w:t>Wisang</w:t>
      </w:r>
      <w:proofErr w:type="spellEnd"/>
      <w:r w:rsidRPr="00067E0D">
        <w:rPr>
          <w:rFonts w:ascii="Times New Roman" w:hAnsi="Times New Roman" w:cs="Times New Roman"/>
        </w:rPr>
        <w:t xml:space="preserve"> Wibowo who teaches class XII AKL (</w:t>
      </w:r>
      <w:proofErr w:type="spellStart"/>
      <w:r w:rsidRPr="00067E0D">
        <w:rPr>
          <w:rFonts w:ascii="Times New Roman" w:hAnsi="Times New Roman" w:cs="Times New Roman"/>
        </w:rPr>
        <w:t>Akuntasi</w:t>
      </w:r>
      <w:proofErr w:type="spellEnd"/>
      <w:r w:rsidRPr="00067E0D">
        <w:rPr>
          <w:rFonts w:ascii="Times New Roman" w:hAnsi="Times New Roman" w:cs="Times New Roman"/>
        </w:rPr>
        <w:t xml:space="preserve"> dan </w:t>
      </w:r>
      <w:proofErr w:type="spellStart"/>
      <w:r w:rsidRPr="00067E0D">
        <w:rPr>
          <w:rFonts w:ascii="Times New Roman" w:hAnsi="Times New Roman" w:cs="Times New Roman"/>
        </w:rPr>
        <w:t>Keuangan</w:t>
      </w:r>
      <w:proofErr w:type="spellEnd"/>
      <w:r w:rsidRPr="00067E0D">
        <w:rPr>
          <w:rFonts w:ascii="Times New Roman" w:hAnsi="Times New Roman" w:cs="Times New Roman"/>
        </w:rPr>
        <w:t xml:space="preserve"> Lembaga) 1, 2, 3, 4.</w:t>
      </w:r>
    </w:p>
    <w:p w14:paraId="6CFDB203"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48" w:name="_Toc115083627"/>
      <w:r w:rsidRPr="00067E0D">
        <w:rPr>
          <w:rFonts w:ascii="Times New Roman" w:hAnsi="Times New Roman" w:cs="Times New Roman"/>
          <w:b/>
          <w:bCs/>
        </w:rPr>
        <w:t>Technique of Data Collection</w:t>
      </w:r>
      <w:bookmarkEnd w:id="48"/>
    </w:p>
    <w:p w14:paraId="5BA30829" w14:textId="6BA244A9"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Every research should require a method appropriate and also the ability to choose and compile data collection techniques and tools because it will greatly affect the objectivity of the research results. Seen from in terms of data collection methods or techniques, then data collection techniques can be done by observation, interview, questionnaire, documentation, and a combination of the four.</w:t>
      </w:r>
      <w:r w:rsidR="00E67427">
        <w:rPr>
          <w:rStyle w:val="FootnoteReference"/>
          <w:rFonts w:ascii="Times New Roman" w:hAnsi="Times New Roman" w:cs="Times New Roman"/>
        </w:rPr>
        <w:footnoteReference w:id="50"/>
      </w:r>
      <w:r w:rsidRPr="00067E0D">
        <w:rPr>
          <w:rFonts w:ascii="Times New Roman" w:hAnsi="Times New Roman" w:cs="Times New Roman"/>
        </w:rPr>
        <w:t xml:space="preserve"> In this study, the researcher uses interviews, observation, and documentation to collect the data.</w:t>
      </w:r>
    </w:p>
    <w:p w14:paraId="187CFC77" w14:textId="77777777" w:rsidR="004F658A" w:rsidRPr="00067E0D" w:rsidRDefault="004F658A" w:rsidP="00094F16">
      <w:pPr>
        <w:pStyle w:val="ListParagraph"/>
        <w:numPr>
          <w:ilvl w:val="0"/>
          <w:numId w:val="10"/>
        </w:numPr>
        <w:spacing w:line="360" w:lineRule="auto"/>
        <w:jc w:val="both"/>
        <w:outlineLvl w:val="2"/>
        <w:rPr>
          <w:rFonts w:ascii="Times New Roman" w:hAnsi="Times New Roman" w:cs="Times New Roman"/>
        </w:rPr>
      </w:pPr>
      <w:bookmarkStart w:id="49" w:name="_Toc115083628"/>
      <w:r w:rsidRPr="00067E0D">
        <w:rPr>
          <w:rFonts w:ascii="Times New Roman" w:hAnsi="Times New Roman" w:cs="Times New Roman"/>
        </w:rPr>
        <w:t>Interviews</w:t>
      </w:r>
      <w:bookmarkEnd w:id="49"/>
      <w:r w:rsidRPr="00067E0D">
        <w:rPr>
          <w:rFonts w:ascii="Times New Roman" w:hAnsi="Times New Roman" w:cs="Times New Roman"/>
        </w:rPr>
        <w:t xml:space="preserve"> </w:t>
      </w:r>
    </w:p>
    <w:p w14:paraId="0DEE2678"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lastRenderedPageBreak/>
        <w:t>The interview is one of the data collection techniques in qualitative research. An interview is the collection of data obtained in the form of perceptions, opinions, feelings, and knowledge.</w:t>
      </w:r>
      <w:r w:rsidRPr="00067E0D">
        <w:rPr>
          <w:rStyle w:val="FootnoteReference"/>
          <w:rFonts w:ascii="Times New Roman" w:hAnsi="Times New Roman" w:cs="Times New Roman"/>
        </w:rPr>
        <w:footnoteReference w:id="51"/>
      </w:r>
      <w:r w:rsidRPr="00067E0D">
        <w:rPr>
          <w:rFonts w:ascii="Times New Roman" w:hAnsi="Times New Roman" w:cs="Times New Roman"/>
        </w:rPr>
        <w:t xml:space="preserve"> In this study, researchers conduct in-depth interviews with structured interviews and unstructured interviews. Structured interview in which the interviewer sets the problem herself and questions to be asked before the interview. While the unstructured interview is the implementation of flowing questions and answers as in daily conversation.</w:t>
      </w:r>
    </w:p>
    <w:p w14:paraId="044676C8"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 xml:space="preserve">Interviews referred to in this research is an </w:t>
      </w:r>
      <w:r>
        <w:rPr>
          <w:rFonts w:ascii="Times New Roman" w:hAnsi="Times New Roman" w:cs="Times New Roman"/>
        </w:rPr>
        <w:t>interview</w:t>
      </w:r>
      <w:r w:rsidRPr="00067E0D">
        <w:rPr>
          <w:rFonts w:ascii="Times New Roman" w:hAnsi="Times New Roman" w:cs="Times New Roman"/>
        </w:rPr>
        <w:t xml:space="preserve"> about how the implementation of HOT</w:t>
      </w:r>
      <w:r>
        <w:rPr>
          <w:rFonts w:ascii="Times New Roman" w:hAnsi="Times New Roman" w:cs="Times New Roman"/>
        </w:rPr>
        <w:t>S</w:t>
      </w:r>
      <w:r w:rsidRPr="00067E0D">
        <w:rPr>
          <w:rFonts w:ascii="Times New Roman" w:hAnsi="Times New Roman" w:cs="Times New Roman"/>
        </w:rPr>
        <w:t xml:space="preserve"> by English teachers in teaching-learning. The interviews were obtained utilizing carrying out direct questions and answer to the English teachers at SMK 1 </w:t>
      </w:r>
      <w:proofErr w:type="spellStart"/>
      <w:r w:rsidRPr="00067E0D">
        <w:rPr>
          <w:rFonts w:ascii="Times New Roman" w:hAnsi="Times New Roman" w:cs="Times New Roman"/>
        </w:rPr>
        <w:t>Punggelan</w:t>
      </w:r>
      <w:proofErr w:type="spellEnd"/>
      <w:r w:rsidRPr="00067E0D">
        <w:rPr>
          <w:rFonts w:ascii="Times New Roman" w:hAnsi="Times New Roman" w:cs="Times New Roman"/>
        </w:rPr>
        <w:t>.</w:t>
      </w:r>
    </w:p>
    <w:p w14:paraId="1E477814" w14:textId="77777777" w:rsidR="004F658A" w:rsidRPr="00067E0D" w:rsidRDefault="004F658A" w:rsidP="004F658A">
      <w:pPr>
        <w:pStyle w:val="ListParagraph"/>
        <w:spacing w:line="360" w:lineRule="auto"/>
        <w:ind w:firstLine="720"/>
        <w:jc w:val="both"/>
        <w:rPr>
          <w:rFonts w:ascii="Times New Roman" w:hAnsi="Times New Roman" w:cs="Times New Roman"/>
          <w:b/>
          <w:bCs/>
        </w:rPr>
      </w:pPr>
      <w:r w:rsidRPr="00067E0D">
        <w:rPr>
          <w:rFonts w:ascii="Times New Roman" w:hAnsi="Times New Roman" w:cs="Times New Roman"/>
          <w:b/>
          <w:bCs/>
        </w:rPr>
        <w:t>Table 3.1 Interview Guideline</w:t>
      </w:r>
    </w:p>
    <w:tbl>
      <w:tblPr>
        <w:tblStyle w:val="TableGrid"/>
        <w:tblW w:w="0" w:type="auto"/>
        <w:tblInd w:w="1129" w:type="dxa"/>
        <w:tblLook w:val="04A0" w:firstRow="1" w:lastRow="0" w:firstColumn="1" w:lastColumn="0" w:noHBand="0" w:noVBand="1"/>
      </w:tblPr>
      <w:tblGrid>
        <w:gridCol w:w="692"/>
        <w:gridCol w:w="3725"/>
      </w:tblGrid>
      <w:tr w:rsidR="004F658A" w:rsidRPr="00067E0D" w14:paraId="28ABFD66" w14:textId="77777777" w:rsidTr="00205421">
        <w:tc>
          <w:tcPr>
            <w:tcW w:w="851" w:type="dxa"/>
          </w:tcPr>
          <w:p w14:paraId="36D64B31" w14:textId="77777777" w:rsidR="004F658A" w:rsidRPr="00067E0D" w:rsidRDefault="004F658A" w:rsidP="00205421">
            <w:pPr>
              <w:pStyle w:val="ListParagraph"/>
              <w:spacing w:line="360" w:lineRule="auto"/>
              <w:ind w:left="0"/>
              <w:jc w:val="center"/>
              <w:rPr>
                <w:rFonts w:ascii="Times New Roman" w:hAnsi="Times New Roman" w:cs="Times New Roman"/>
                <w:b/>
                <w:bCs/>
              </w:rPr>
            </w:pPr>
            <w:r w:rsidRPr="00067E0D">
              <w:rPr>
                <w:rFonts w:ascii="Times New Roman" w:hAnsi="Times New Roman" w:cs="Times New Roman"/>
                <w:b/>
                <w:bCs/>
              </w:rPr>
              <w:t>No.</w:t>
            </w:r>
          </w:p>
        </w:tc>
        <w:tc>
          <w:tcPr>
            <w:tcW w:w="5948" w:type="dxa"/>
          </w:tcPr>
          <w:p w14:paraId="560F6BEB" w14:textId="77777777" w:rsidR="004F658A" w:rsidRPr="00067E0D" w:rsidRDefault="004F658A" w:rsidP="00205421">
            <w:pPr>
              <w:pStyle w:val="ListParagraph"/>
              <w:spacing w:line="360" w:lineRule="auto"/>
              <w:ind w:left="0"/>
              <w:jc w:val="center"/>
              <w:rPr>
                <w:rFonts w:ascii="Times New Roman" w:hAnsi="Times New Roman" w:cs="Times New Roman"/>
                <w:b/>
                <w:bCs/>
              </w:rPr>
            </w:pPr>
            <w:r w:rsidRPr="00067E0D">
              <w:rPr>
                <w:rFonts w:ascii="Times New Roman" w:hAnsi="Times New Roman" w:cs="Times New Roman"/>
                <w:b/>
                <w:bCs/>
              </w:rPr>
              <w:t>Questions</w:t>
            </w:r>
          </w:p>
        </w:tc>
      </w:tr>
      <w:tr w:rsidR="004F658A" w:rsidRPr="00067E0D" w14:paraId="3E2C4058" w14:textId="77777777" w:rsidTr="00205421">
        <w:tc>
          <w:tcPr>
            <w:tcW w:w="851" w:type="dxa"/>
          </w:tcPr>
          <w:p w14:paraId="69250287"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b/>
                <w:bCs/>
              </w:rPr>
            </w:pPr>
          </w:p>
        </w:tc>
        <w:tc>
          <w:tcPr>
            <w:tcW w:w="5948" w:type="dxa"/>
          </w:tcPr>
          <w:p w14:paraId="4BDED207"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How long have you known HOT</w:t>
            </w:r>
            <w:r>
              <w:rPr>
                <w:rFonts w:ascii="Times New Roman" w:hAnsi="Times New Roman" w:cs="Times New Roman"/>
              </w:rPr>
              <w:t>S</w:t>
            </w:r>
            <w:r w:rsidRPr="00067E0D">
              <w:rPr>
                <w:rFonts w:ascii="Times New Roman" w:hAnsi="Times New Roman" w:cs="Times New Roman"/>
              </w:rPr>
              <w:t xml:space="preserve"> in teaching-learning?</w:t>
            </w:r>
          </w:p>
        </w:tc>
      </w:tr>
      <w:tr w:rsidR="004F658A" w:rsidRPr="00067E0D" w14:paraId="4A1B78B4" w14:textId="77777777" w:rsidTr="00205421">
        <w:tc>
          <w:tcPr>
            <w:tcW w:w="851" w:type="dxa"/>
          </w:tcPr>
          <w:p w14:paraId="42AD35BA"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09F2FE89"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Do you always use HOT</w:t>
            </w:r>
            <w:r>
              <w:rPr>
                <w:rFonts w:ascii="Times New Roman" w:hAnsi="Times New Roman" w:cs="Times New Roman"/>
              </w:rPr>
              <w:t>S</w:t>
            </w:r>
            <w:r w:rsidRPr="00067E0D">
              <w:rPr>
                <w:rFonts w:ascii="Times New Roman" w:hAnsi="Times New Roman" w:cs="Times New Roman"/>
              </w:rPr>
              <w:t xml:space="preserve"> in teaching English?</w:t>
            </w:r>
          </w:p>
        </w:tc>
      </w:tr>
      <w:tr w:rsidR="004F658A" w:rsidRPr="00067E0D" w14:paraId="48A142B7" w14:textId="77777777" w:rsidTr="00205421">
        <w:tc>
          <w:tcPr>
            <w:tcW w:w="851" w:type="dxa"/>
          </w:tcPr>
          <w:p w14:paraId="1AF26E4E"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617E62CD" w14:textId="5439289F" w:rsidR="004F658A" w:rsidRPr="00067E0D" w:rsidRDefault="00C06D7F" w:rsidP="00205421">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C06D7F">
              <w:rPr>
                <w:rFonts w:ascii="Times New Roman" w:hAnsi="Times New Roman" w:cs="Times New Roman"/>
              </w:rPr>
              <w:t>n teaching</w:t>
            </w:r>
            <w:r>
              <w:rPr>
                <w:rFonts w:ascii="Times New Roman" w:hAnsi="Times New Roman" w:cs="Times New Roman"/>
              </w:rPr>
              <w:t>-learning process</w:t>
            </w:r>
            <w:r w:rsidRPr="00C06D7F">
              <w:rPr>
                <w:rFonts w:ascii="Times New Roman" w:hAnsi="Times New Roman" w:cs="Times New Roman"/>
              </w:rPr>
              <w:t>, what obstacles or difficulties did you experience in implementing HOTS?</w:t>
            </w:r>
          </w:p>
        </w:tc>
      </w:tr>
      <w:tr w:rsidR="004F658A" w:rsidRPr="00067E0D" w14:paraId="4C0345CA" w14:textId="77777777" w:rsidTr="00205421">
        <w:tc>
          <w:tcPr>
            <w:tcW w:w="851" w:type="dxa"/>
          </w:tcPr>
          <w:p w14:paraId="6D894410"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460514FF"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Can you explain how the implementation of analyzing (C4) in English teaching activities?</w:t>
            </w:r>
          </w:p>
        </w:tc>
      </w:tr>
      <w:tr w:rsidR="004F658A" w:rsidRPr="00067E0D" w14:paraId="3E5DCA3E" w14:textId="77777777" w:rsidTr="00205421">
        <w:tc>
          <w:tcPr>
            <w:tcW w:w="851" w:type="dxa"/>
          </w:tcPr>
          <w:p w14:paraId="34993757"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74ECE017"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Can you explain how the implementation of evaluating (C5) in English teaching activities?</w:t>
            </w:r>
          </w:p>
        </w:tc>
      </w:tr>
      <w:tr w:rsidR="004F658A" w:rsidRPr="00067E0D" w14:paraId="2C4849E3" w14:textId="77777777" w:rsidTr="00205421">
        <w:tc>
          <w:tcPr>
            <w:tcW w:w="851" w:type="dxa"/>
          </w:tcPr>
          <w:p w14:paraId="2F2477FA"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251B884A"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Can you explain how the implementation of creating (C6) in English teaching activities?</w:t>
            </w:r>
          </w:p>
        </w:tc>
      </w:tr>
      <w:tr w:rsidR="004F658A" w:rsidRPr="00067E0D" w14:paraId="785C7723" w14:textId="77777777" w:rsidTr="00205421">
        <w:tc>
          <w:tcPr>
            <w:tcW w:w="851" w:type="dxa"/>
          </w:tcPr>
          <w:p w14:paraId="6C475C7C" w14:textId="77777777" w:rsidR="004F658A" w:rsidRPr="00067E0D" w:rsidRDefault="004F658A" w:rsidP="004F658A">
            <w:pPr>
              <w:pStyle w:val="ListParagraph"/>
              <w:numPr>
                <w:ilvl w:val="0"/>
                <w:numId w:val="12"/>
              </w:numPr>
              <w:spacing w:line="360" w:lineRule="auto"/>
              <w:jc w:val="both"/>
              <w:rPr>
                <w:rFonts w:ascii="Times New Roman" w:hAnsi="Times New Roman" w:cs="Times New Roman"/>
              </w:rPr>
            </w:pPr>
          </w:p>
        </w:tc>
        <w:tc>
          <w:tcPr>
            <w:tcW w:w="5948" w:type="dxa"/>
          </w:tcPr>
          <w:p w14:paraId="08B3E4C8" w14:textId="77777777" w:rsidR="004F658A" w:rsidRPr="00067E0D" w:rsidRDefault="004F658A" w:rsidP="00205421">
            <w:pPr>
              <w:pStyle w:val="ListParagraph"/>
              <w:spacing w:line="360" w:lineRule="auto"/>
              <w:ind w:left="0"/>
              <w:jc w:val="both"/>
              <w:rPr>
                <w:rFonts w:ascii="Times New Roman" w:hAnsi="Times New Roman" w:cs="Times New Roman"/>
              </w:rPr>
            </w:pPr>
            <w:r w:rsidRPr="00067E0D">
              <w:rPr>
                <w:rFonts w:ascii="Times New Roman" w:hAnsi="Times New Roman" w:cs="Times New Roman"/>
              </w:rPr>
              <w:t>In your opinion, how important is the implementation of HOT</w:t>
            </w:r>
            <w:r>
              <w:rPr>
                <w:rFonts w:ascii="Times New Roman" w:hAnsi="Times New Roman" w:cs="Times New Roman"/>
              </w:rPr>
              <w:t>S</w:t>
            </w:r>
            <w:r w:rsidRPr="00067E0D">
              <w:rPr>
                <w:rFonts w:ascii="Times New Roman" w:hAnsi="Times New Roman" w:cs="Times New Roman"/>
              </w:rPr>
              <w:t xml:space="preserve"> in teaching activities?</w:t>
            </w:r>
          </w:p>
        </w:tc>
      </w:tr>
    </w:tbl>
    <w:p w14:paraId="0E53798C" w14:textId="77777777" w:rsidR="004F658A" w:rsidRPr="00067E0D" w:rsidRDefault="004F658A" w:rsidP="004F658A">
      <w:pPr>
        <w:spacing w:line="360" w:lineRule="auto"/>
        <w:jc w:val="both"/>
        <w:rPr>
          <w:rFonts w:ascii="Times New Roman" w:hAnsi="Times New Roman" w:cs="Times New Roman"/>
        </w:rPr>
      </w:pPr>
    </w:p>
    <w:p w14:paraId="336A9ED7" w14:textId="77777777" w:rsidR="004F658A" w:rsidRPr="00067E0D" w:rsidRDefault="004F658A" w:rsidP="00094F16">
      <w:pPr>
        <w:pStyle w:val="ListParagraph"/>
        <w:numPr>
          <w:ilvl w:val="0"/>
          <w:numId w:val="10"/>
        </w:numPr>
        <w:spacing w:line="360" w:lineRule="auto"/>
        <w:jc w:val="both"/>
        <w:outlineLvl w:val="2"/>
        <w:rPr>
          <w:rFonts w:ascii="Times New Roman" w:hAnsi="Times New Roman" w:cs="Times New Roman"/>
        </w:rPr>
      </w:pPr>
      <w:bookmarkStart w:id="50" w:name="_Toc115083629"/>
      <w:r w:rsidRPr="00067E0D">
        <w:rPr>
          <w:rFonts w:ascii="Times New Roman" w:hAnsi="Times New Roman" w:cs="Times New Roman"/>
        </w:rPr>
        <w:t>Observation</w:t>
      </w:r>
      <w:bookmarkEnd w:id="50"/>
    </w:p>
    <w:p w14:paraId="1C5C73AD" w14:textId="77777777"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 xml:space="preserve">Observation can be interpreted as observation and systematic recording of symptoms that are seen in the object of research. Live observation is carried out on the object where the event takes place so that the observer is with the object under investigation. Terms </w:t>
      </w:r>
      <w:r w:rsidRPr="00067E0D">
        <w:rPr>
          <w:rFonts w:ascii="Times New Roman" w:hAnsi="Times New Roman" w:cs="Times New Roman"/>
        </w:rPr>
        <w:lastRenderedPageBreak/>
        <w:t>of what is observed are about the profile implementation of HOT</w:t>
      </w:r>
      <w:r>
        <w:rPr>
          <w:rFonts w:ascii="Times New Roman" w:hAnsi="Times New Roman" w:cs="Times New Roman"/>
        </w:rPr>
        <w:t>S</w:t>
      </w:r>
      <w:r w:rsidRPr="00067E0D">
        <w:rPr>
          <w:rFonts w:ascii="Times New Roman" w:hAnsi="Times New Roman" w:cs="Times New Roman"/>
        </w:rPr>
        <w:t xml:space="preserve"> (implementing analysis, evaluating, and creating) by English teachers.</w:t>
      </w:r>
    </w:p>
    <w:p w14:paraId="21CE77F6" w14:textId="77777777" w:rsidR="004F658A" w:rsidRPr="00067E0D" w:rsidRDefault="004F658A" w:rsidP="00094F16">
      <w:pPr>
        <w:pStyle w:val="ListParagraph"/>
        <w:numPr>
          <w:ilvl w:val="0"/>
          <w:numId w:val="10"/>
        </w:numPr>
        <w:spacing w:line="360" w:lineRule="auto"/>
        <w:jc w:val="both"/>
        <w:outlineLvl w:val="2"/>
        <w:rPr>
          <w:rFonts w:ascii="Times New Roman" w:hAnsi="Times New Roman" w:cs="Times New Roman"/>
        </w:rPr>
      </w:pPr>
      <w:bookmarkStart w:id="51" w:name="_Toc115083630"/>
      <w:r w:rsidRPr="00067E0D">
        <w:rPr>
          <w:rFonts w:ascii="Times New Roman" w:hAnsi="Times New Roman" w:cs="Times New Roman"/>
        </w:rPr>
        <w:t>Documentation</w:t>
      </w:r>
      <w:bookmarkEnd w:id="51"/>
      <w:r w:rsidRPr="00067E0D">
        <w:rPr>
          <w:rFonts w:ascii="Times New Roman" w:hAnsi="Times New Roman" w:cs="Times New Roman"/>
        </w:rPr>
        <w:t xml:space="preserve"> </w:t>
      </w:r>
    </w:p>
    <w:p w14:paraId="08DCD01E" w14:textId="77777777"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Documentation is a data source that is used to complete research, either in the form of written sources, image, or works of monumental information that provides information for the process study. The researcher will take several pictures during teaching and learning English to support the research data so that it is more credible and valid.</w:t>
      </w:r>
    </w:p>
    <w:p w14:paraId="1A28C7C6" w14:textId="77777777" w:rsidR="004F658A" w:rsidRPr="00067E0D" w:rsidRDefault="004F658A" w:rsidP="00094F16">
      <w:pPr>
        <w:pStyle w:val="ListParagraph"/>
        <w:numPr>
          <w:ilvl w:val="0"/>
          <w:numId w:val="8"/>
        </w:numPr>
        <w:spacing w:line="360" w:lineRule="auto"/>
        <w:jc w:val="both"/>
        <w:outlineLvl w:val="1"/>
        <w:rPr>
          <w:rFonts w:ascii="Times New Roman" w:hAnsi="Times New Roman" w:cs="Times New Roman"/>
          <w:b/>
          <w:bCs/>
        </w:rPr>
      </w:pPr>
      <w:bookmarkStart w:id="52" w:name="_Toc115083631"/>
      <w:r w:rsidRPr="00067E0D">
        <w:rPr>
          <w:rFonts w:ascii="Times New Roman" w:hAnsi="Times New Roman" w:cs="Times New Roman"/>
          <w:b/>
          <w:bCs/>
        </w:rPr>
        <w:t>Technique of Data Analysis</w:t>
      </w:r>
      <w:bookmarkEnd w:id="52"/>
    </w:p>
    <w:p w14:paraId="2984A53D" w14:textId="77777777" w:rsidR="004F658A" w:rsidRPr="00067E0D" w:rsidRDefault="004F658A" w:rsidP="004F658A">
      <w:pPr>
        <w:pStyle w:val="ListParagraph"/>
        <w:spacing w:line="360" w:lineRule="auto"/>
        <w:ind w:firstLine="720"/>
        <w:jc w:val="both"/>
        <w:rPr>
          <w:rFonts w:ascii="Times New Roman" w:hAnsi="Times New Roman" w:cs="Times New Roman"/>
        </w:rPr>
      </w:pPr>
      <w:r w:rsidRPr="00067E0D">
        <w:rPr>
          <w:rFonts w:ascii="Times New Roman" w:hAnsi="Times New Roman" w:cs="Times New Roman"/>
        </w:rPr>
        <w:t xml:space="preserve">The next stage after the data is collected completely based on the literature and the field is data analysis. Data analysis is the process of finding and systematically compiling the data obtained from various sources and categorizing the data into categories, break down into parts, arrange in a pattern, and conclude. </w:t>
      </w:r>
      <w:proofErr w:type="gramStart"/>
      <w:r w:rsidRPr="00067E0D">
        <w:rPr>
          <w:rFonts w:ascii="Times New Roman" w:hAnsi="Times New Roman" w:cs="Times New Roman"/>
        </w:rPr>
        <w:t>Thus</w:t>
      </w:r>
      <w:proofErr w:type="gramEnd"/>
      <w:r w:rsidRPr="00067E0D">
        <w:rPr>
          <w:rFonts w:ascii="Times New Roman" w:hAnsi="Times New Roman" w:cs="Times New Roman"/>
        </w:rPr>
        <w:t xml:space="preserve"> the data analysis technique is a way of which is used to describe the information from the data obtained. To analyze the data, the researcher used Miles and Huberman's data analysis model in </w:t>
      </w:r>
      <w:proofErr w:type="spellStart"/>
      <w:r w:rsidRPr="00067E0D">
        <w:rPr>
          <w:rFonts w:ascii="Times New Roman" w:hAnsi="Times New Roman" w:cs="Times New Roman"/>
        </w:rPr>
        <w:t>Sugiyono</w:t>
      </w:r>
      <w:proofErr w:type="spellEnd"/>
      <w:r w:rsidRPr="00067E0D">
        <w:rPr>
          <w:rFonts w:ascii="Times New Roman" w:hAnsi="Times New Roman" w:cs="Times New Roman"/>
        </w:rPr>
        <w:t xml:space="preserve">. There are three stages in data analysis, </w:t>
      </w:r>
      <w:r w:rsidRPr="00067E0D">
        <w:rPr>
          <w:rFonts w:ascii="Times New Roman" w:hAnsi="Times New Roman" w:cs="Times New Roman"/>
        </w:rPr>
        <w:lastRenderedPageBreak/>
        <w:t>namely data reduction, data display, and conclusion drawing/verification. The steps in data analysis include:</w:t>
      </w:r>
    </w:p>
    <w:p w14:paraId="60C3D260" w14:textId="77777777" w:rsidR="004F658A" w:rsidRPr="00067E0D" w:rsidRDefault="004F658A" w:rsidP="00094F16">
      <w:pPr>
        <w:pStyle w:val="ListParagraph"/>
        <w:numPr>
          <w:ilvl w:val="0"/>
          <w:numId w:val="11"/>
        </w:numPr>
        <w:spacing w:line="360" w:lineRule="auto"/>
        <w:jc w:val="both"/>
        <w:outlineLvl w:val="2"/>
        <w:rPr>
          <w:rFonts w:ascii="Times New Roman" w:hAnsi="Times New Roman" w:cs="Times New Roman"/>
        </w:rPr>
      </w:pPr>
      <w:bookmarkStart w:id="53" w:name="_Toc115083632"/>
      <w:r w:rsidRPr="00067E0D">
        <w:rPr>
          <w:rFonts w:ascii="Times New Roman" w:hAnsi="Times New Roman" w:cs="Times New Roman"/>
        </w:rPr>
        <w:t>Data Reduction</w:t>
      </w:r>
      <w:bookmarkEnd w:id="53"/>
    </w:p>
    <w:p w14:paraId="536A9613"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Reducing data means summarizing the main points, focusing on the important things, and omitting the things that are not needed. When all the data has been collected, the next step is to examine all the data collected available from various sources. After being studied and studied, then conducting data reduction. Data reduction is a process of data merging and uniformity of all forms of the data obtained into a written form that will be analyzed. The results of interviews, observations, and documentation are changed to writing by the format.</w:t>
      </w:r>
    </w:p>
    <w:p w14:paraId="3B0C31A4" w14:textId="77777777" w:rsidR="004F658A" w:rsidRPr="00067E0D" w:rsidRDefault="004F658A" w:rsidP="00094F16">
      <w:pPr>
        <w:pStyle w:val="ListParagraph"/>
        <w:numPr>
          <w:ilvl w:val="0"/>
          <w:numId w:val="11"/>
        </w:numPr>
        <w:spacing w:line="360" w:lineRule="auto"/>
        <w:jc w:val="both"/>
        <w:outlineLvl w:val="2"/>
        <w:rPr>
          <w:rFonts w:ascii="Times New Roman" w:hAnsi="Times New Roman" w:cs="Times New Roman"/>
        </w:rPr>
      </w:pPr>
      <w:bookmarkStart w:id="54" w:name="_Toc115083633"/>
      <w:r w:rsidRPr="00067E0D">
        <w:rPr>
          <w:rFonts w:ascii="Times New Roman" w:hAnsi="Times New Roman" w:cs="Times New Roman"/>
        </w:rPr>
        <w:t>Data Display</w:t>
      </w:r>
      <w:bookmarkEnd w:id="54"/>
    </w:p>
    <w:p w14:paraId="5DD93924" w14:textId="77777777" w:rsidR="004F658A" w:rsidRPr="00067E0D"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After reducing data, the next stage is to display or present data. The goal is to simplify information, from complex information to simple information. So that makes it easier to understand the meaning.</w:t>
      </w:r>
    </w:p>
    <w:p w14:paraId="71720EBD" w14:textId="77777777" w:rsidR="004F658A" w:rsidRPr="00067E0D" w:rsidRDefault="004F658A" w:rsidP="00094F16">
      <w:pPr>
        <w:pStyle w:val="ListParagraph"/>
        <w:numPr>
          <w:ilvl w:val="0"/>
          <w:numId w:val="11"/>
        </w:numPr>
        <w:spacing w:line="360" w:lineRule="auto"/>
        <w:jc w:val="both"/>
        <w:outlineLvl w:val="2"/>
        <w:rPr>
          <w:rFonts w:ascii="Times New Roman" w:hAnsi="Times New Roman" w:cs="Times New Roman"/>
        </w:rPr>
      </w:pPr>
      <w:bookmarkStart w:id="55" w:name="_Toc115083634"/>
      <w:r w:rsidRPr="00067E0D">
        <w:rPr>
          <w:rFonts w:ascii="Times New Roman" w:hAnsi="Times New Roman" w:cs="Times New Roman"/>
        </w:rPr>
        <w:t>Conclusion Drawing/Verification</w:t>
      </w:r>
      <w:bookmarkEnd w:id="55"/>
    </w:p>
    <w:p w14:paraId="3FAC61BF" w14:textId="77777777" w:rsidR="004F658A" w:rsidRDefault="004F658A" w:rsidP="004F658A">
      <w:pPr>
        <w:pStyle w:val="ListParagraph"/>
        <w:spacing w:line="360" w:lineRule="auto"/>
        <w:ind w:left="1080" w:firstLine="360"/>
        <w:jc w:val="both"/>
        <w:rPr>
          <w:rFonts w:ascii="Times New Roman" w:hAnsi="Times New Roman" w:cs="Times New Roman"/>
        </w:rPr>
      </w:pPr>
      <w:r w:rsidRPr="00067E0D">
        <w:rPr>
          <w:rFonts w:ascii="Times New Roman" w:hAnsi="Times New Roman" w:cs="Times New Roman"/>
        </w:rPr>
        <w:t xml:space="preserve">The next stage in data analysis qualitative is concluding and verifying. Author in making withdrawals conclusion by observing and using a </w:t>
      </w:r>
      <w:r w:rsidRPr="00067E0D">
        <w:rPr>
          <w:rFonts w:ascii="Times New Roman" w:hAnsi="Times New Roman" w:cs="Times New Roman"/>
        </w:rPr>
        <w:lastRenderedPageBreak/>
        <w:t>developed mindset. Withdrawal the conclusions from the results of this study answer all the formulation of the problem that has been determined by the researcher.</w:t>
      </w:r>
    </w:p>
    <w:bookmarkEnd w:id="37"/>
    <w:p w14:paraId="532EA43E" w14:textId="77777777" w:rsidR="004F658A" w:rsidRDefault="004F658A" w:rsidP="004F658A">
      <w:pPr>
        <w:pStyle w:val="ListParagraph"/>
        <w:spacing w:line="360" w:lineRule="auto"/>
        <w:ind w:left="1080" w:firstLine="360"/>
        <w:jc w:val="both"/>
        <w:rPr>
          <w:rFonts w:ascii="Times New Roman" w:hAnsi="Times New Roman" w:cs="Times New Roman"/>
        </w:rPr>
      </w:pPr>
    </w:p>
    <w:p w14:paraId="3F5FBFC8" w14:textId="77777777" w:rsidR="004F658A" w:rsidRDefault="004F658A" w:rsidP="004F658A">
      <w:pPr>
        <w:pStyle w:val="ListParagraph"/>
        <w:spacing w:line="360" w:lineRule="auto"/>
        <w:ind w:left="1080" w:firstLine="360"/>
        <w:jc w:val="both"/>
        <w:rPr>
          <w:rFonts w:ascii="Times New Roman" w:hAnsi="Times New Roman" w:cs="Times New Roman"/>
        </w:rPr>
      </w:pPr>
    </w:p>
    <w:p w14:paraId="574D2CA7" w14:textId="77777777" w:rsidR="004F658A" w:rsidRDefault="004F658A" w:rsidP="004F658A">
      <w:pPr>
        <w:pStyle w:val="ListParagraph"/>
        <w:spacing w:line="360" w:lineRule="auto"/>
        <w:ind w:left="1080" w:firstLine="360"/>
        <w:jc w:val="both"/>
        <w:rPr>
          <w:rFonts w:ascii="Times New Roman" w:hAnsi="Times New Roman" w:cs="Times New Roman"/>
        </w:rPr>
      </w:pPr>
      <w:r>
        <w:rPr>
          <w:rFonts w:ascii="Times New Roman" w:hAnsi="Times New Roman" w:cs="Times New Roman"/>
        </w:rPr>
        <w:br w:type="page"/>
      </w:r>
    </w:p>
    <w:p w14:paraId="46B6EA12" w14:textId="77777777" w:rsidR="004F658A" w:rsidRPr="004A59C3" w:rsidRDefault="004F658A" w:rsidP="004A59C3">
      <w:pPr>
        <w:pStyle w:val="Heading1"/>
      </w:pPr>
      <w:bookmarkStart w:id="56" w:name="_Toc115083635"/>
      <w:bookmarkStart w:id="57" w:name="_Hlk114155705"/>
      <w:r w:rsidRPr="009E4938">
        <w:lastRenderedPageBreak/>
        <w:t>CHAPTER IV</w:t>
      </w:r>
      <w:bookmarkEnd w:id="56"/>
    </w:p>
    <w:p w14:paraId="723E817D" w14:textId="77777777" w:rsidR="004F658A" w:rsidRPr="004A59C3" w:rsidRDefault="004F658A" w:rsidP="004A59C3">
      <w:pPr>
        <w:pStyle w:val="Heading1"/>
      </w:pPr>
      <w:bookmarkStart w:id="58" w:name="_Toc114263009"/>
      <w:bookmarkStart w:id="59" w:name="_Toc114266626"/>
      <w:bookmarkStart w:id="60" w:name="_Toc115083636"/>
      <w:r w:rsidRPr="009E4938">
        <w:t>FINDING AND DISCUSSION</w:t>
      </w:r>
      <w:bookmarkEnd w:id="58"/>
      <w:bookmarkEnd w:id="59"/>
      <w:bookmarkEnd w:id="60"/>
    </w:p>
    <w:p w14:paraId="62FA8727" w14:textId="77777777" w:rsidR="004F658A" w:rsidRPr="009E4938" w:rsidRDefault="004F658A" w:rsidP="004F658A">
      <w:pPr>
        <w:spacing w:line="360" w:lineRule="auto"/>
        <w:ind w:firstLine="720"/>
        <w:jc w:val="both"/>
        <w:rPr>
          <w:rFonts w:ascii="Times New Roman" w:hAnsi="Times New Roman" w:cs="Times New Roman"/>
        </w:rPr>
      </w:pPr>
      <w:r w:rsidRPr="009E4938">
        <w:rPr>
          <w:rFonts w:ascii="Times New Roman" w:hAnsi="Times New Roman" w:cs="Times New Roman"/>
        </w:rPr>
        <w:t>This chapter presents research findings and discussion which include the explanation of teachers’ implementation of HOT</w:t>
      </w:r>
      <w:r>
        <w:rPr>
          <w:rFonts w:ascii="Times New Roman" w:hAnsi="Times New Roman" w:cs="Times New Roman"/>
        </w:rPr>
        <w:t>S</w:t>
      </w:r>
      <w:r w:rsidRPr="009E4938">
        <w:rPr>
          <w:rFonts w:ascii="Times New Roman" w:hAnsi="Times New Roman" w:cs="Times New Roman"/>
        </w:rPr>
        <w:t xml:space="preserve"> (analyzing, evaluating, and creating) in English teaching-learning.</w:t>
      </w:r>
    </w:p>
    <w:p w14:paraId="401FCEFD" w14:textId="77777777" w:rsidR="004F658A" w:rsidRPr="009E4938" w:rsidRDefault="004F658A" w:rsidP="00094F16">
      <w:pPr>
        <w:pStyle w:val="ListParagraph"/>
        <w:numPr>
          <w:ilvl w:val="0"/>
          <w:numId w:val="14"/>
        </w:numPr>
        <w:spacing w:line="360" w:lineRule="auto"/>
        <w:jc w:val="both"/>
        <w:outlineLvl w:val="1"/>
        <w:rPr>
          <w:rFonts w:ascii="Times New Roman" w:hAnsi="Times New Roman" w:cs="Times New Roman"/>
          <w:b/>
          <w:bCs/>
        </w:rPr>
      </w:pPr>
      <w:r w:rsidRPr="009E4938">
        <w:rPr>
          <w:rFonts w:ascii="Times New Roman" w:hAnsi="Times New Roman" w:cs="Times New Roman"/>
        </w:rPr>
        <w:t xml:space="preserve"> </w:t>
      </w:r>
      <w:bookmarkStart w:id="61" w:name="_Toc115083637"/>
      <w:r w:rsidRPr="009E4938">
        <w:rPr>
          <w:rFonts w:ascii="Times New Roman" w:hAnsi="Times New Roman" w:cs="Times New Roman"/>
          <w:b/>
          <w:bCs/>
        </w:rPr>
        <w:t>Research Finding</w:t>
      </w:r>
      <w:bookmarkEnd w:id="61"/>
    </w:p>
    <w:p w14:paraId="1F54A85D" w14:textId="77777777" w:rsidR="004F658A" w:rsidRPr="009E4938" w:rsidRDefault="004F658A" w:rsidP="00094F16">
      <w:pPr>
        <w:pStyle w:val="ListParagraph"/>
        <w:numPr>
          <w:ilvl w:val="0"/>
          <w:numId w:val="15"/>
        </w:numPr>
        <w:spacing w:line="360" w:lineRule="auto"/>
        <w:jc w:val="both"/>
        <w:outlineLvl w:val="2"/>
        <w:rPr>
          <w:rFonts w:ascii="Times New Roman" w:hAnsi="Times New Roman" w:cs="Times New Roman"/>
          <w:b/>
          <w:bCs/>
        </w:rPr>
      </w:pPr>
      <w:bookmarkStart w:id="62" w:name="_Toc115083638"/>
      <w:r w:rsidRPr="009E4938">
        <w:rPr>
          <w:rFonts w:ascii="Times New Roman" w:hAnsi="Times New Roman" w:cs="Times New Roman"/>
          <w:b/>
          <w:bCs/>
        </w:rPr>
        <w:t>Teachers’ implementation of C4 (analyzing) in their teaching-learning activities</w:t>
      </w:r>
      <w:bookmarkEnd w:id="62"/>
    </w:p>
    <w:p w14:paraId="0DCBB335" w14:textId="088650A2"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The observation and interview conducted by the researcher have the main purpose to observe and obtain data on the implementation of C4 (analyzing) in the English learning-teaching activities. For the interview, the researcher asked three English teachers that teach class XII. The interview was held directly in SMKN 1 </w:t>
      </w:r>
      <w:proofErr w:type="spellStart"/>
      <w:r w:rsidRPr="009E4938">
        <w:rPr>
          <w:rFonts w:ascii="Times New Roman" w:hAnsi="Times New Roman" w:cs="Times New Roman"/>
        </w:rPr>
        <w:t>Punggelan</w:t>
      </w:r>
      <w:proofErr w:type="spellEnd"/>
      <w:r w:rsidRPr="009E4938">
        <w:rPr>
          <w:rFonts w:ascii="Times New Roman" w:hAnsi="Times New Roman" w:cs="Times New Roman"/>
        </w:rPr>
        <w:t xml:space="preserve">. Analyzing (C4) activities allow students to be able to analyze, distinguish, or describe. In this case, of course, the teacher must be able to carry out an activity that can create these activities. Analyzing activities allows students to be able to analyze, distinguish, or describe. In this case, of course, the teacher must be able to carry out an activity that can </w:t>
      </w:r>
      <w:r w:rsidRPr="009E4938">
        <w:rPr>
          <w:rFonts w:ascii="Times New Roman" w:hAnsi="Times New Roman" w:cs="Times New Roman"/>
        </w:rPr>
        <w:lastRenderedPageBreak/>
        <w:t xml:space="preserve">create these activities. According to Mrs. </w:t>
      </w:r>
      <w:proofErr w:type="spellStart"/>
      <w:r w:rsidRPr="009E4938">
        <w:rPr>
          <w:rFonts w:ascii="Times New Roman" w:hAnsi="Times New Roman" w:cs="Times New Roman"/>
        </w:rPr>
        <w:t>Lus</w:t>
      </w:r>
      <w:r w:rsidR="00805F96">
        <w:rPr>
          <w:rFonts w:ascii="Times New Roman" w:hAnsi="Times New Roman" w:cs="Times New Roman"/>
        </w:rPr>
        <w:t>i</w:t>
      </w:r>
      <w:r w:rsidRPr="009E4938">
        <w:rPr>
          <w:rFonts w:ascii="Times New Roman" w:hAnsi="Times New Roman" w:cs="Times New Roman"/>
        </w:rPr>
        <w:t>nah's</w:t>
      </w:r>
      <w:proofErr w:type="spellEnd"/>
      <w:r w:rsidRPr="009E4938">
        <w:rPr>
          <w:rFonts w:ascii="Times New Roman" w:hAnsi="Times New Roman" w:cs="Times New Roman"/>
        </w:rPr>
        <w:t xml:space="preserve"> statement, analyzing (C4) activities can be carried out by providing an example for later analysis by students, asking for vocabulary in English and its translation, according to her statement when interviewed as follows.</w:t>
      </w:r>
    </w:p>
    <w:tbl>
      <w:tblPr>
        <w:tblStyle w:val="TableGrid"/>
        <w:tblW w:w="0" w:type="auto"/>
        <w:tblInd w:w="1440" w:type="dxa"/>
        <w:tblLook w:val="04A0" w:firstRow="1" w:lastRow="0" w:firstColumn="1" w:lastColumn="0" w:noHBand="0" w:noVBand="1"/>
      </w:tblPr>
      <w:tblGrid>
        <w:gridCol w:w="4116"/>
      </w:tblGrid>
      <w:tr w:rsidR="004F658A" w:rsidRPr="009E4938" w14:paraId="62C62166" w14:textId="77777777" w:rsidTr="00205421">
        <w:tc>
          <w:tcPr>
            <w:tcW w:w="7928" w:type="dxa"/>
            <w:tcBorders>
              <w:top w:val="nil"/>
              <w:left w:val="nil"/>
              <w:bottom w:val="nil"/>
              <w:right w:val="nil"/>
            </w:tcBorders>
          </w:tcPr>
          <w:p w14:paraId="5AA6AD4D" w14:textId="77777777" w:rsidR="004F658A" w:rsidRPr="009E4938" w:rsidRDefault="004F658A" w:rsidP="00805F96">
            <w:pPr>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Pertama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di C4 </w:t>
            </w:r>
            <w:proofErr w:type="spellStart"/>
            <w:r w:rsidRPr="009E4938">
              <w:rPr>
                <w:rFonts w:ascii="Times New Roman" w:hAnsi="Times New Roman" w:cs="Times New Roman"/>
                <w:i/>
                <w:iCs/>
              </w:rPr>
              <w:t>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intinya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jelas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Setiap</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pembelajaran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pasti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mengevaluasi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disuruh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karena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setiap</w:t>
            </w:r>
            <w:proofErr w:type="spellEnd"/>
            <w:r w:rsidRPr="009E4938">
              <w:rPr>
                <w:rFonts w:ascii="Times New Roman" w:hAnsi="Times New Roman" w:cs="Times New Roman"/>
                <w:i/>
                <w:iCs/>
              </w:rPr>
              <w:t xml:space="preserve"> KD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di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terutama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makna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sebuah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kata”.</w:t>
            </w:r>
          </w:p>
          <w:p w14:paraId="475353E4" w14:textId="77777777" w:rsidR="004F658A" w:rsidRPr="009E4938" w:rsidRDefault="004F658A" w:rsidP="00805F96">
            <w:pPr>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langsung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tadi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materinya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reading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dialog, </w:t>
            </w:r>
            <w:proofErr w:type="spellStart"/>
            <w:r w:rsidRPr="009E4938">
              <w:rPr>
                <w:rFonts w:ascii="Times New Roman" w:hAnsi="Times New Roman" w:cs="Times New Roman"/>
                <w:i/>
                <w:iCs/>
              </w:rPr>
              <w:t>misal</w:t>
            </w:r>
            <w:proofErr w:type="spellEnd"/>
            <w:r w:rsidRPr="009E4938">
              <w:rPr>
                <w:rFonts w:ascii="Times New Roman" w:hAnsi="Times New Roman" w:cs="Times New Roman"/>
                <w:i/>
                <w:iCs/>
              </w:rPr>
              <w:t xml:space="preserve"> reading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kasihkan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dulu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kasih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pemanasan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menanyakan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kosa</w:t>
            </w:r>
            <w:proofErr w:type="spellEnd"/>
            <w:r w:rsidRPr="009E4938">
              <w:rPr>
                <w:rFonts w:ascii="Times New Roman" w:hAnsi="Times New Roman" w:cs="Times New Roman"/>
                <w:i/>
                <w:iCs/>
              </w:rPr>
              <w:t xml:space="preserve"> kata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inggris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artinya</w:t>
            </w:r>
            <w:proofErr w:type="spellEnd"/>
            <w:r w:rsidRPr="009E4938">
              <w:rPr>
                <w:rFonts w:ascii="Times New Roman" w:hAnsi="Times New Roman" w:cs="Times New Roman"/>
                <w:i/>
                <w:iCs/>
              </w:rPr>
              <w:t xml:space="preserve"> juga,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paham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tahapan-tahapan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membaca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itu,misalnya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sesuatu,nanti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diakhir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pembelajaran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kasih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bahasanya</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disuruh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tapi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sebelumnya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ajarkan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terlebih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dahulu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dipakai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teks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Lalu juga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tenses, modal,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vocabulary.”</w:t>
            </w:r>
          </w:p>
        </w:tc>
      </w:tr>
    </w:tbl>
    <w:p w14:paraId="65FC4282" w14:textId="77777777" w:rsidR="004F658A" w:rsidRPr="009E4938" w:rsidRDefault="004F658A" w:rsidP="004F658A">
      <w:pPr>
        <w:pStyle w:val="ListParagraph"/>
        <w:spacing w:line="360" w:lineRule="auto"/>
        <w:ind w:left="1440"/>
        <w:jc w:val="both"/>
        <w:rPr>
          <w:rFonts w:ascii="Times New Roman" w:hAnsi="Times New Roman" w:cs="Times New Roman"/>
        </w:rPr>
      </w:pPr>
    </w:p>
    <w:p w14:paraId="19906A1E" w14:textId="77777777" w:rsidR="004F658A" w:rsidRPr="009E4938" w:rsidRDefault="004F658A" w:rsidP="004F658A">
      <w:pPr>
        <w:pStyle w:val="ListParagraph"/>
        <w:spacing w:line="360" w:lineRule="auto"/>
        <w:ind w:left="1440"/>
        <w:jc w:val="both"/>
        <w:rPr>
          <w:rFonts w:ascii="Times New Roman" w:hAnsi="Times New Roman" w:cs="Times New Roman"/>
        </w:rPr>
      </w:pPr>
      <w:r w:rsidRPr="009E4938">
        <w:rPr>
          <w:rFonts w:ascii="Times New Roman" w:hAnsi="Times New Roman" w:cs="Times New Roman"/>
        </w:rPr>
        <w:t xml:space="preserve">In line with the statement of Mr. </w:t>
      </w:r>
      <w:proofErr w:type="spellStart"/>
      <w:r w:rsidRPr="009E4938">
        <w:rPr>
          <w:rFonts w:ascii="Times New Roman" w:hAnsi="Times New Roman" w:cs="Times New Roman"/>
        </w:rPr>
        <w:t>Suparman</w:t>
      </w:r>
      <w:proofErr w:type="spellEnd"/>
      <w:r w:rsidRPr="009E4938">
        <w:rPr>
          <w:rFonts w:ascii="Times New Roman" w:hAnsi="Times New Roman" w:cs="Times New Roman"/>
        </w:rPr>
        <w:t xml:space="preserve"> in the implementation of C4:</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4F658A" w:rsidRPr="009E4938" w14:paraId="467C80C0" w14:textId="77777777" w:rsidTr="00205421">
        <w:tc>
          <w:tcPr>
            <w:tcW w:w="7928" w:type="dxa"/>
          </w:tcPr>
          <w:p w14:paraId="5443C229" w14:textId="77777777" w:rsidR="004F658A" w:rsidRPr="009E4938" w:rsidRDefault="004F658A" w:rsidP="00805F96">
            <w:pPr>
              <w:jc w:val="both"/>
              <w:rPr>
                <w:rFonts w:ascii="Times New Roman" w:hAnsi="Times New Roman" w:cs="Times New Roman"/>
                <w:i/>
                <w:iCs/>
              </w:rPr>
            </w:pPr>
            <w:r w:rsidRPr="009E4938">
              <w:rPr>
                <w:rFonts w:ascii="Times New Roman" w:hAnsi="Times New Roman" w:cs="Times New Roman"/>
                <w:i/>
                <w:iCs/>
              </w:rPr>
              <w:lastRenderedPageBreak/>
              <w:t>“</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pengajaran</w:t>
            </w:r>
            <w:proofErr w:type="spellEnd"/>
            <w:r w:rsidRPr="009E4938">
              <w:rPr>
                <w:rFonts w:ascii="Times New Roman" w:hAnsi="Times New Roman" w:cs="Times New Roman"/>
                <w:i/>
                <w:iCs/>
              </w:rPr>
              <w:t xml:space="preserve">, salah </w:t>
            </w:r>
            <w:proofErr w:type="spellStart"/>
            <w:r w:rsidRPr="009E4938">
              <w:rPr>
                <w:rFonts w:ascii="Times New Roman" w:hAnsi="Times New Roman" w:cs="Times New Roman"/>
                <w:i/>
                <w:iCs/>
              </w:rPr>
              <w:t>satu</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proofErr w:type="gramStart"/>
            <w:r w:rsidRPr="009E4938">
              <w:rPr>
                <w:rFonts w:ascii="Times New Roman" w:hAnsi="Times New Roman" w:cs="Times New Roman"/>
                <w:i/>
                <w:iCs/>
              </w:rPr>
              <w:t>lakukan,siswa</w:t>
            </w:r>
            <w:proofErr w:type="spellEnd"/>
            <w:proofErr w:type="gram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langsung</w:t>
            </w:r>
            <w:proofErr w:type="spellEnd"/>
            <w:r w:rsidRPr="009E4938">
              <w:rPr>
                <w:rFonts w:ascii="Times New Roman" w:hAnsi="Times New Roman" w:cs="Times New Roman"/>
                <w:i/>
                <w:iCs/>
              </w:rPr>
              <w:t xml:space="preserve"> pada </w:t>
            </w:r>
            <w:proofErr w:type="spellStart"/>
            <w:r w:rsidRPr="009E4938">
              <w:rPr>
                <w:rFonts w:ascii="Times New Roman" w:hAnsi="Times New Roman" w:cs="Times New Roman"/>
                <w:i/>
                <w:iCs/>
              </w:rPr>
              <w:t>pertanyaan-pertanyaan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umum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mengerucut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pertanyaan-pertanyaan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terkait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meteri</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disampaikan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setelah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langsung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materi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dibahas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berdiskusi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baik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secara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perkelompok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ataupun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perorangan</w:t>
            </w:r>
            <w:proofErr w:type="spellEnd"/>
            <w:r w:rsidRPr="009E4938">
              <w:rPr>
                <w:rFonts w:ascii="Times New Roman" w:hAnsi="Times New Roman" w:cs="Times New Roman"/>
                <w:i/>
                <w:iCs/>
              </w:rPr>
              <w:t xml:space="preserve">, agar </w:t>
            </w:r>
            <w:proofErr w:type="spellStart"/>
            <w:r w:rsidRPr="009E4938">
              <w:rPr>
                <w:rFonts w:ascii="Times New Roman" w:hAnsi="Times New Roman" w:cs="Times New Roman"/>
                <w:i/>
                <w:iCs/>
              </w:rPr>
              <w:t>anak-anak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kesimpulan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disampaikan</w:t>
            </w:r>
            <w:proofErr w:type="spellEnd"/>
            <w:r w:rsidRPr="009E4938">
              <w:rPr>
                <w:rFonts w:ascii="Times New Roman" w:hAnsi="Times New Roman" w:cs="Times New Roman"/>
                <w:i/>
                <w:iCs/>
              </w:rPr>
              <w:t xml:space="preserve"> guru dan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Jadi guru </w:t>
            </w:r>
            <w:proofErr w:type="spellStart"/>
            <w:r w:rsidRPr="009E4938">
              <w:rPr>
                <w:rFonts w:ascii="Times New Roman" w:hAnsi="Times New Roman" w:cs="Times New Roman"/>
                <w:i/>
                <w:iCs/>
              </w:rPr>
              <w:t>hanya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sebagai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fasilitator</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mengarahkan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sehingga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tidak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terfokus</w:t>
            </w:r>
            <w:proofErr w:type="spellEnd"/>
            <w:r w:rsidRPr="009E4938">
              <w:rPr>
                <w:rFonts w:ascii="Times New Roman" w:hAnsi="Times New Roman" w:cs="Times New Roman"/>
                <w:i/>
                <w:iCs/>
              </w:rPr>
              <w:t xml:space="preserve"> pada guru </w:t>
            </w:r>
            <w:proofErr w:type="spellStart"/>
            <w:r w:rsidRPr="009E4938">
              <w:rPr>
                <w:rFonts w:ascii="Times New Roman" w:hAnsi="Times New Roman" w:cs="Times New Roman"/>
                <w:i/>
                <w:iCs/>
              </w:rPr>
              <w:t>saat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pembelajarannnya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tapi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terfokus</w:t>
            </w:r>
            <w:proofErr w:type="spellEnd"/>
            <w:r w:rsidRPr="009E4938">
              <w:rPr>
                <w:rFonts w:ascii="Times New Roman" w:hAnsi="Times New Roman" w:cs="Times New Roman"/>
                <w:i/>
                <w:iCs/>
              </w:rPr>
              <w:t xml:space="preserve"> pada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kreatifitas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juga </w:t>
            </w:r>
            <w:proofErr w:type="spellStart"/>
            <w:r w:rsidRPr="009E4938">
              <w:rPr>
                <w:rFonts w:ascii="Times New Roman" w:hAnsi="Times New Roman" w:cs="Times New Roman"/>
                <w:i/>
                <w:iCs/>
              </w:rPr>
              <w:t>menganalisis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digunakan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Ketika </w:t>
            </w:r>
            <w:proofErr w:type="spellStart"/>
            <w:r w:rsidRPr="009E4938">
              <w:rPr>
                <w:rFonts w:ascii="Times New Roman" w:hAnsi="Times New Roman" w:cs="Times New Roman"/>
                <w:i/>
                <w:iCs/>
              </w:rPr>
              <w:t>membahas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materi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ataupun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ekspresi</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terdapat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dialog, </w:t>
            </w:r>
            <w:proofErr w:type="spellStart"/>
            <w:r w:rsidRPr="009E4938">
              <w:rPr>
                <w:rFonts w:ascii="Times New Roman" w:hAnsi="Times New Roman" w:cs="Times New Roman"/>
                <w:i/>
                <w:iCs/>
              </w:rPr>
              <w:t>maka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mencari</w:t>
            </w:r>
            <w:proofErr w:type="spellEnd"/>
            <w:r w:rsidRPr="009E4938">
              <w:rPr>
                <w:rFonts w:ascii="Times New Roman" w:hAnsi="Times New Roman" w:cs="Times New Roman"/>
                <w:i/>
                <w:iCs/>
              </w:rPr>
              <w:t xml:space="preserve"> expression </w:t>
            </w:r>
            <w:proofErr w:type="spellStart"/>
            <w:r w:rsidRPr="009E4938">
              <w:rPr>
                <w:rFonts w:ascii="Times New Roman" w:hAnsi="Times New Roman" w:cs="Times New Roman"/>
                <w:i/>
                <w:iCs/>
              </w:rPr>
              <w:t>permision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misal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dialog </w:t>
            </w:r>
            <w:proofErr w:type="spellStart"/>
            <w:r w:rsidRPr="009E4938">
              <w:rPr>
                <w:rFonts w:ascii="Times New Roman" w:hAnsi="Times New Roman" w:cs="Times New Roman"/>
                <w:i/>
                <w:iCs/>
              </w:rPr>
              <w:t>tersebut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ekspresi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menggaris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bawahi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mengucapkannya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mempraktikkan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juga </w:t>
            </w:r>
            <w:proofErr w:type="spellStart"/>
            <w:r w:rsidRPr="009E4938">
              <w:rPr>
                <w:rFonts w:ascii="Times New Roman" w:hAnsi="Times New Roman" w:cs="Times New Roman"/>
                <w:i/>
                <w:iCs/>
              </w:rPr>
              <w:t>meminta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teks</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di internet, </w:t>
            </w:r>
            <w:proofErr w:type="spellStart"/>
            <w:r w:rsidRPr="009E4938">
              <w:rPr>
                <w:rFonts w:ascii="Times New Roman" w:hAnsi="Times New Roman" w:cs="Times New Roman"/>
                <w:i/>
                <w:iCs/>
              </w:rPr>
              <w:t>lalu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satu-persatu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menunjukkan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bacaan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telah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ditemukan</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meminta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menemukan</w:t>
            </w:r>
            <w:proofErr w:type="spellEnd"/>
            <w:r w:rsidRPr="009E4938">
              <w:rPr>
                <w:rFonts w:ascii="Times New Roman" w:hAnsi="Times New Roman" w:cs="Times New Roman"/>
                <w:i/>
                <w:iCs/>
              </w:rPr>
              <w:t xml:space="preserve"> kata-kata yang </w:t>
            </w:r>
            <w:proofErr w:type="spellStart"/>
            <w:r w:rsidRPr="009E4938">
              <w:rPr>
                <w:rFonts w:ascii="Times New Roman" w:hAnsi="Times New Roman" w:cs="Times New Roman"/>
                <w:i/>
                <w:iCs/>
              </w:rPr>
              <w:t>dianggap</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sulit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lalu</w:t>
            </w:r>
            <w:proofErr w:type="spellEnd"/>
            <w:r w:rsidRPr="009E4938">
              <w:rPr>
                <w:rFonts w:ascii="Times New Roman" w:hAnsi="Times New Roman" w:cs="Times New Roman"/>
                <w:i/>
                <w:iCs/>
              </w:rPr>
              <w:t xml:space="preserve"> juga </w:t>
            </w:r>
            <w:proofErr w:type="spellStart"/>
            <w:r w:rsidRPr="009E4938">
              <w:rPr>
                <w:rFonts w:ascii="Times New Roman" w:hAnsi="Times New Roman" w:cs="Times New Roman"/>
                <w:i/>
                <w:iCs/>
              </w:rPr>
              <w:t>digaris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bawahi</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mencari</w:t>
            </w:r>
            <w:proofErr w:type="spellEnd"/>
            <w:r w:rsidRPr="009E4938">
              <w:rPr>
                <w:rFonts w:ascii="Times New Roman" w:hAnsi="Times New Roman" w:cs="Times New Roman"/>
                <w:i/>
                <w:iCs/>
              </w:rPr>
              <w:t xml:space="preserve"> arti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kata </w:t>
            </w:r>
            <w:proofErr w:type="spellStart"/>
            <w:r w:rsidRPr="009E4938">
              <w:rPr>
                <w:rFonts w:ascii="Times New Roman" w:hAnsi="Times New Roman" w:cs="Times New Roman"/>
                <w:i/>
                <w:iCs/>
              </w:rPr>
              <w:t>tersebut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beserta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maknanya</w:t>
            </w:r>
            <w:proofErr w:type="spellEnd"/>
            <w:r w:rsidRPr="009E4938">
              <w:rPr>
                <w:rFonts w:ascii="Times New Roman" w:hAnsi="Times New Roman" w:cs="Times New Roman"/>
                <w:i/>
                <w:iCs/>
              </w:rPr>
              <w:t>.</w:t>
            </w:r>
          </w:p>
        </w:tc>
      </w:tr>
    </w:tbl>
    <w:p w14:paraId="31642822" w14:textId="77777777" w:rsidR="004F658A" w:rsidRPr="009E4938" w:rsidRDefault="004F658A" w:rsidP="004F658A">
      <w:pPr>
        <w:spacing w:line="360" w:lineRule="auto"/>
        <w:jc w:val="both"/>
        <w:rPr>
          <w:rFonts w:ascii="Times New Roman" w:hAnsi="Times New Roman" w:cs="Times New Roman"/>
          <w:i/>
          <w:iCs/>
        </w:rPr>
      </w:pPr>
    </w:p>
    <w:p w14:paraId="6A6466C8" w14:textId="77777777" w:rsidR="004F658A" w:rsidRPr="009E4938" w:rsidRDefault="004F658A" w:rsidP="00CA6E47">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lastRenderedPageBreak/>
        <w:t xml:space="preserve">In addition, analyzing activities are also carried out by giving examples through video shows, then students are asked to be able to analyze as shown in the example. the statement presented by Mr. </w:t>
      </w:r>
      <w:proofErr w:type="spellStart"/>
      <w:r w:rsidRPr="009E4938">
        <w:rPr>
          <w:rFonts w:ascii="Times New Roman" w:hAnsi="Times New Roman" w:cs="Times New Roman"/>
        </w:rPr>
        <w:t>Didiet</w:t>
      </w:r>
      <w:proofErr w:type="spellEnd"/>
      <w:r w:rsidRPr="009E4938">
        <w:rPr>
          <w:rFonts w:ascii="Times New Roman" w:hAnsi="Times New Roman" w:cs="Times New Roman"/>
        </w:rPr>
        <w:t xml:space="preserve"> during the interview activities are as follows:</w:t>
      </w:r>
    </w:p>
    <w:p w14:paraId="28C7FCF8" w14:textId="77777777" w:rsidR="004F658A" w:rsidRPr="009E4938" w:rsidRDefault="004F658A" w:rsidP="00805F96">
      <w:pPr>
        <w:spacing w:line="240" w:lineRule="auto"/>
        <w:ind w:left="2160"/>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pengajaran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lakukam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lakukan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kali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adalah</w:t>
      </w:r>
      <w:proofErr w:type="spellEnd"/>
      <w:r w:rsidRPr="009E4938">
        <w:rPr>
          <w:rFonts w:ascii="Times New Roman" w:hAnsi="Times New Roman" w:cs="Times New Roman"/>
          <w:i/>
          <w:iCs/>
        </w:rPr>
        <w:t xml:space="preserve"> simple report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terapkan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memberikan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melalui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tayangan</w:t>
      </w:r>
      <w:proofErr w:type="spellEnd"/>
      <w:r w:rsidRPr="009E4938">
        <w:rPr>
          <w:rFonts w:ascii="Times New Roman" w:hAnsi="Times New Roman" w:cs="Times New Roman"/>
          <w:i/>
          <w:iCs/>
        </w:rPr>
        <w:t xml:space="preserve"> video,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membaca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memahami</w:t>
      </w:r>
      <w:proofErr w:type="spellEnd"/>
      <w:r w:rsidRPr="009E4938">
        <w:rPr>
          <w:rFonts w:ascii="Times New Roman" w:hAnsi="Times New Roman" w:cs="Times New Roman"/>
          <w:i/>
          <w:iCs/>
        </w:rPr>
        <w:t xml:space="preserve">, agar </w:t>
      </w:r>
      <w:proofErr w:type="spellStart"/>
      <w:r w:rsidRPr="009E4938">
        <w:rPr>
          <w:rFonts w:ascii="Times New Roman" w:hAnsi="Times New Roman" w:cs="Times New Roman"/>
          <w:i/>
          <w:iCs/>
        </w:rPr>
        <w:t>mampu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menganalisis</w:t>
      </w:r>
      <w:proofErr w:type="spellEnd"/>
      <w:r w:rsidRPr="009E4938">
        <w:rPr>
          <w:rFonts w:ascii="Times New Roman" w:hAnsi="Times New Roman" w:cs="Times New Roman"/>
          <w:i/>
          <w:iCs/>
        </w:rPr>
        <w:t xml:space="preserve"> paling </w:t>
      </w:r>
      <w:proofErr w:type="spellStart"/>
      <w:r w:rsidRPr="009E4938">
        <w:rPr>
          <w:rFonts w:ascii="Times New Roman" w:hAnsi="Times New Roman" w:cs="Times New Roman"/>
          <w:i/>
          <w:iCs/>
        </w:rPr>
        <w:t>tidak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laporan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sederhana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dapatkan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Jadi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tanpa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beri</w:t>
      </w:r>
      <w:proofErr w:type="spellEnd"/>
      <w:r w:rsidRPr="009E4938">
        <w:rPr>
          <w:rFonts w:ascii="Times New Roman" w:hAnsi="Times New Roman" w:cs="Times New Roman"/>
          <w:i/>
          <w:iCs/>
        </w:rPr>
        <w:t xml:space="preserve"> tau </w:t>
      </w:r>
      <w:proofErr w:type="spellStart"/>
      <w:r w:rsidRPr="009E4938">
        <w:rPr>
          <w:rFonts w:ascii="Times New Roman" w:hAnsi="Times New Roman" w:cs="Times New Roman"/>
          <w:i/>
          <w:iCs/>
        </w:rPr>
        <w:t>tapi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ketika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paksa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baca</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kesana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panduan</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arahan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sehingga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nanti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o </w:t>
      </w:r>
      <w:proofErr w:type="spellStart"/>
      <w:r w:rsidRPr="009E4938">
        <w:rPr>
          <w:rFonts w:ascii="Times New Roman" w:hAnsi="Times New Roman" w:cs="Times New Roman"/>
          <w:i/>
          <w:iCs/>
        </w:rPr>
        <w:t>nanti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laporan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urutannya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semacam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semacam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semacam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Saya </w:t>
      </w:r>
      <w:proofErr w:type="spellStart"/>
      <w:r w:rsidRPr="009E4938">
        <w:rPr>
          <w:rFonts w:ascii="Times New Roman" w:hAnsi="Times New Roman" w:cs="Times New Roman"/>
          <w:i/>
          <w:iCs/>
        </w:rPr>
        <w:t>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jadi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mungkin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mulai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title,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title,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cara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proofErr w:type="gramStart"/>
      <w:r w:rsidRPr="009E4938">
        <w:rPr>
          <w:rFonts w:ascii="Times New Roman" w:hAnsi="Times New Roman" w:cs="Times New Roman"/>
          <w:i/>
          <w:iCs/>
        </w:rPr>
        <w:t>ini,jadi</w:t>
      </w:r>
      <w:proofErr w:type="spellEnd"/>
      <w:proofErr w:type="gram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previous kata </w:t>
      </w:r>
      <w:proofErr w:type="spellStart"/>
      <w:r w:rsidRPr="009E4938">
        <w:rPr>
          <w:rFonts w:ascii="Times New Roman" w:hAnsi="Times New Roman" w:cs="Times New Roman"/>
          <w:i/>
          <w:iCs/>
        </w:rPr>
        <w:t>pengantar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jadi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memahami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sehingga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nanti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lastRenderedPageBreak/>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Sementara</w:t>
      </w:r>
      <w:proofErr w:type="spellEnd"/>
      <w:r w:rsidRPr="009E4938">
        <w:rPr>
          <w:rFonts w:ascii="Times New Roman" w:hAnsi="Times New Roman" w:cs="Times New Roman"/>
          <w:i/>
          <w:iCs/>
        </w:rPr>
        <w:t xml:space="preserve"> pada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yang lain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diawal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setelah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memberikan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motivasi</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sebagainya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kepada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diawal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berikam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contoh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membaca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sampai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beberapa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pancingan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lontarkan</w:t>
      </w:r>
      <w:proofErr w:type="spellEnd"/>
      <w:r w:rsidRPr="009E4938">
        <w:rPr>
          <w:rFonts w:ascii="Times New Roman" w:hAnsi="Times New Roman" w:cs="Times New Roman"/>
          <w:i/>
          <w:iCs/>
        </w:rPr>
        <w:t>.”</w:t>
      </w:r>
    </w:p>
    <w:p w14:paraId="1B4088AB" w14:textId="77777777" w:rsidR="004F658A" w:rsidRPr="009E4938" w:rsidRDefault="004F658A" w:rsidP="00094F16">
      <w:pPr>
        <w:pStyle w:val="ListParagraph"/>
        <w:numPr>
          <w:ilvl w:val="0"/>
          <w:numId w:val="15"/>
        </w:numPr>
        <w:spacing w:line="360" w:lineRule="auto"/>
        <w:jc w:val="both"/>
        <w:outlineLvl w:val="2"/>
        <w:rPr>
          <w:rFonts w:ascii="Times New Roman" w:hAnsi="Times New Roman" w:cs="Times New Roman"/>
          <w:b/>
          <w:bCs/>
        </w:rPr>
      </w:pPr>
      <w:bookmarkStart w:id="63" w:name="_Toc115083639"/>
      <w:r w:rsidRPr="009E4938">
        <w:rPr>
          <w:rFonts w:ascii="Times New Roman" w:hAnsi="Times New Roman" w:cs="Times New Roman"/>
          <w:b/>
          <w:bCs/>
        </w:rPr>
        <w:t>Teachers’ implementation of C5 (evaluating) in their teaching-learning activities</w:t>
      </w:r>
      <w:bookmarkEnd w:id="63"/>
    </w:p>
    <w:p w14:paraId="15C7C20B"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At the evaluation stage (C5) it is expected that students can draw conclusions, and come up with ideas from sources that have been obtained, describe, and interpret. In this case, of course, the teacher can guide students to be able to carry out evaluation activities. According to information from Mrs. </w:t>
      </w:r>
      <w:proofErr w:type="spellStart"/>
      <w:r w:rsidRPr="009E4938">
        <w:rPr>
          <w:rFonts w:ascii="Times New Roman" w:hAnsi="Times New Roman" w:cs="Times New Roman"/>
        </w:rPr>
        <w:t>Lusinah</w:t>
      </w:r>
      <w:proofErr w:type="spellEnd"/>
      <w:r w:rsidRPr="009E4938">
        <w:rPr>
          <w:rFonts w:ascii="Times New Roman" w:hAnsi="Times New Roman" w:cs="Times New Roman"/>
        </w:rPr>
        <w:t xml:space="preserve">, evaluation activities that can be carried out are asking students to be able to conclude again by giving questions in the form of correcting or justifying. As explained by Mrs.  </w:t>
      </w:r>
      <w:proofErr w:type="spellStart"/>
      <w:r w:rsidRPr="009E4938">
        <w:rPr>
          <w:rFonts w:ascii="Times New Roman" w:hAnsi="Times New Roman" w:cs="Times New Roman"/>
        </w:rPr>
        <w:t>Lusinah</w:t>
      </w:r>
      <w:proofErr w:type="spellEnd"/>
      <w:r w:rsidRPr="009E4938">
        <w:rPr>
          <w:rFonts w:ascii="Times New Roman" w:hAnsi="Times New Roman" w:cs="Times New Roman"/>
        </w:rPr>
        <w:t xml:space="preserve"> implementing Evaluating activities (C5) in teaching activities are as follows:</w:t>
      </w:r>
    </w:p>
    <w:tbl>
      <w:tblPr>
        <w:tblStyle w:val="TableGrid"/>
        <w:tblW w:w="0" w:type="auto"/>
        <w:tblInd w:w="1555" w:type="dxa"/>
        <w:tblLook w:val="04A0" w:firstRow="1" w:lastRow="0" w:firstColumn="1" w:lastColumn="0" w:noHBand="0" w:noVBand="1"/>
      </w:tblPr>
      <w:tblGrid>
        <w:gridCol w:w="4001"/>
      </w:tblGrid>
      <w:tr w:rsidR="004F658A" w:rsidRPr="009E4938" w14:paraId="64F55F99" w14:textId="77777777" w:rsidTr="00205421">
        <w:tc>
          <w:tcPr>
            <w:tcW w:w="6373" w:type="dxa"/>
            <w:tcBorders>
              <w:top w:val="nil"/>
              <w:left w:val="nil"/>
              <w:bottom w:val="nil"/>
              <w:right w:val="nil"/>
            </w:tcBorders>
          </w:tcPr>
          <w:p w14:paraId="2B6BE322" w14:textId="77777777" w:rsidR="004F658A" w:rsidRPr="009E4938" w:rsidRDefault="004F658A" w:rsidP="00205421">
            <w:pPr>
              <w:spacing w:line="360" w:lineRule="auto"/>
              <w:jc w:val="both"/>
              <w:rPr>
                <w:rFonts w:ascii="Times New Roman" w:hAnsi="Times New Roman" w:cs="Times New Roman"/>
                <w:i/>
                <w:iCs/>
              </w:rPr>
            </w:pPr>
            <w:r w:rsidRPr="009E4938">
              <w:rPr>
                <w:rFonts w:ascii="Times New Roman" w:hAnsi="Times New Roman" w:cs="Times New Roman"/>
              </w:rPr>
              <w:t>“</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evaluasi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kembali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misal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materinya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membetulkan</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lastRenderedPageBreak/>
              <w:t>membenarkan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memberikan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soal</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isinya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evaluasi</w:t>
            </w:r>
            <w:proofErr w:type="spellEnd"/>
            <w:r w:rsidRPr="009E4938">
              <w:rPr>
                <w:rFonts w:ascii="Times New Roman" w:hAnsi="Times New Roman" w:cs="Times New Roman"/>
                <w:i/>
                <w:iCs/>
              </w:rPr>
              <w:t>.”</w:t>
            </w:r>
          </w:p>
        </w:tc>
      </w:tr>
    </w:tbl>
    <w:p w14:paraId="34615F07" w14:textId="77777777" w:rsidR="004F658A" w:rsidRPr="009E4938" w:rsidRDefault="004F658A" w:rsidP="004F658A">
      <w:pPr>
        <w:pStyle w:val="ListParagraph"/>
        <w:spacing w:line="360" w:lineRule="auto"/>
        <w:ind w:left="1080"/>
        <w:jc w:val="both"/>
        <w:rPr>
          <w:rFonts w:ascii="Times New Roman" w:hAnsi="Times New Roman" w:cs="Times New Roman"/>
        </w:rPr>
      </w:pPr>
    </w:p>
    <w:p w14:paraId="16875F58" w14:textId="77777777" w:rsidR="004F658A" w:rsidRPr="009E4938" w:rsidRDefault="004F658A" w:rsidP="004F658A">
      <w:pPr>
        <w:pStyle w:val="ListParagraph"/>
        <w:spacing w:line="360" w:lineRule="auto"/>
        <w:ind w:left="1080"/>
        <w:jc w:val="both"/>
        <w:rPr>
          <w:rFonts w:ascii="Times New Roman" w:hAnsi="Times New Roman" w:cs="Times New Roman"/>
        </w:rPr>
      </w:pPr>
      <w:r w:rsidRPr="009E4938">
        <w:rPr>
          <w:rFonts w:ascii="Times New Roman" w:hAnsi="Times New Roman" w:cs="Times New Roman"/>
          <w:b/>
          <w:bCs/>
        </w:rPr>
        <w:tab/>
      </w:r>
      <w:r w:rsidRPr="009E4938">
        <w:rPr>
          <w:rFonts w:ascii="Times New Roman" w:hAnsi="Times New Roman" w:cs="Times New Roman"/>
        </w:rPr>
        <w:t xml:space="preserve">In line with Mrs. </w:t>
      </w:r>
      <w:proofErr w:type="spellStart"/>
      <w:r w:rsidRPr="009E4938">
        <w:rPr>
          <w:rFonts w:ascii="Times New Roman" w:hAnsi="Times New Roman" w:cs="Times New Roman"/>
        </w:rPr>
        <w:t>Lusinah</w:t>
      </w:r>
      <w:proofErr w:type="spellEnd"/>
      <w:r w:rsidRPr="009E4938">
        <w:rPr>
          <w:rFonts w:ascii="Times New Roman" w:hAnsi="Times New Roman" w:cs="Times New Roman"/>
        </w:rPr>
        <w:t xml:space="preserve">, Mr. </w:t>
      </w:r>
      <w:proofErr w:type="spellStart"/>
      <w:r w:rsidRPr="009E4938">
        <w:rPr>
          <w:rFonts w:ascii="Times New Roman" w:hAnsi="Times New Roman" w:cs="Times New Roman"/>
        </w:rPr>
        <w:t>Suparman</w:t>
      </w:r>
      <w:proofErr w:type="spellEnd"/>
      <w:r w:rsidRPr="009E4938">
        <w:rPr>
          <w:rFonts w:ascii="Times New Roman" w:hAnsi="Times New Roman" w:cs="Times New Roman"/>
        </w:rPr>
        <w:t xml:space="preserve"> in evaluating (C5) activities </w:t>
      </w:r>
      <w:proofErr w:type="gramStart"/>
      <w:r w:rsidRPr="009E4938">
        <w:rPr>
          <w:rFonts w:ascii="Times New Roman" w:hAnsi="Times New Roman" w:cs="Times New Roman"/>
        </w:rPr>
        <w:t>are</w:t>
      </w:r>
      <w:proofErr w:type="gramEnd"/>
      <w:r w:rsidRPr="009E4938">
        <w:rPr>
          <w:rFonts w:ascii="Times New Roman" w:hAnsi="Times New Roman" w:cs="Times New Roman"/>
        </w:rPr>
        <w:t xml:space="preserve"> carried out by asking students to be able to conclude and then practice the contents of the material that has been obtained. Mr. </w:t>
      </w:r>
      <w:proofErr w:type="spellStart"/>
      <w:r w:rsidRPr="009E4938">
        <w:rPr>
          <w:rFonts w:ascii="Times New Roman" w:hAnsi="Times New Roman" w:cs="Times New Roman"/>
        </w:rPr>
        <w:t>Suparman</w:t>
      </w:r>
      <w:proofErr w:type="spellEnd"/>
      <w:r w:rsidRPr="009E4938">
        <w:rPr>
          <w:rFonts w:ascii="Times New Roman" w:hAnsi="Times New Roman" w:cs="Times New Roman"/>
        </w:rPr>
        <w:t xml:space="preserve"> stated in the interview as follow:</w:t>
      </w:r>
    </w:p>
    <w:tbl>
      <w:tblPr>
        <w:tblStyle w:val="TableGrid"/>
        <w:tblW w:w="0" w:type="auto"/>
        <w:tblInd w:w="1555" w:type="dxa"/>
        <w:tblLook w:val="04A0" w:firstRow="1" w:lastRow="0" w:firstColumn="1" w:lastColumn="0" w:noHBand="0" w:noVBand="1"/>
      </w:tblPr>
      <w:tblGrid>
        <w:gridCol w:w="4001"/>
      </w:tblGrid>
      <w:tr w:rsidR="004F658A" w:rsidRPr="009E4938" w14:paraId="50363778" w14:textId="77777777" w:rsidTr="00205421">
        <w:tc>
          <w:tcPr>
            <w:tcW w:w="6373" w:type="dxa"/>
            <w:tcBorders>
              <w:top w:val="nil"/>
              <w:left w:val="nil"/>
              <w:bottom w:val="nil"/>
              <w:right w:val="nil"/>
            </w:tcBorders>
          </w:tcPr>
          <w:p w14:paraId="6261779A" w14:textId="77777777" w:rsidR="004F658A" w:rsidRPr="009E4938" w:rsidRDefault="004F658A" w:rsidP="00205421">
            <w:pPr>
              <w:pStyle w:val="ListParagraph"/>
              <w:spacing w:line="360" w:lineRule="auto"/>
              <w:ind w:left="0"/>
              <w:jc w:val="both"/>
              <w:rPr>
                <w:rFonts w:ascii="Times New Roman" w:hAnsi="Times New Roman" w:cs="Times New Roman"/>
                <w:b/>
                <w:bCs/>
                <w:i/>
                <w:iCs/>
              </w:rPr>
            </w:pPr>
            <w:r w:rsidRPr="009E4938">
              <w:rPr>
                <w:rFonts w:ascii="Times New Roman" w:hAnsi="Times New Roman" w:cs="Times New Roman"/>
                <w:i/>
                <w:iCs/>
              </w:rPr>
              <w:t>“</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disampaikan</w:t>
            </w:r>
            <w:proofErr w:type="spellEnd"/>
            <w:r w:rsidRPr="009E4938">
              <w:rPr>
                <w:rFonts w:ascii="Times New Roman" w:hAnsi="Times New Roman" w:cs="Times New Roman"/>
                <w:i/>
                <w:iCs/>
              </w:rPr>
              <w:t xml:space="preserve"> guru dan </w:t>
            </w:r>
            <w:proofErr w:type="spellStart"/>
            <w:r w:rsidRPr="009E4938">
              <w:rPr>
                <w:rFonts w:ascii="Times New Roman" w:hAnsi="Times New Roman" w:cs="Times New Roman"/>
                <w:i/>
                <w:iCs/>
              </w:rPr>
              <w:t>dipelajari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di </w:t>
            </w:r>
            <w:proofErr w:type="spellStart"/>
            <w:r w:rsidRPr="009E4938">
              <w:rPr>
                <w:rFonts w:ascii="Times New Roman" w:hAnsi="Times New Roman" w:cs="Times New Roman"/>
                <w:i/>
                <w:iCs/>
              </w:rPr>
              <w:t>praktekkan</w:t>
            </w:r>
            <w:proofErr w:type="spellEnd"/>
            <w:r w:rsidRPr="009E4938">
              <w:rPr>
                <w:rFonts w:ascii="Times New Roman" w:hAnsi="Times New Roman" w:cs="Times New Roman"/>
                <w:i/>
                <w:iCs/>
              </w:rPr>
              <w:t xml:space="preserve">. Jadi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pembelajaran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bermacam-</w:t>
            </w:r>
            <w:proofErr w:type="gramStart"/>
            <w:r w:rsidRPr="009E4938">
              <w:rPr>
                <w:rFonts w:ascii="Times New Roman" w:hAnsi="Times New Roman" w:cs="Times New Roman"/>
                <w:i/>
                <w:iCs/>
              </w:rPr>
              <w:t>macam,jadi</w:t>
            </w:r>
            <w:proofErr w:type="spellEnd"/>
            <w:proofErr w:type="gramEnd"/>
            <w:r w:rsidRPr="009E4938">
              <w:rPr>
                <w:rFonts w:ascii="Times New Roman" w:hAnsi="Times New Roman" w:cs="Times New Roman"/>
                <w:i/>
                <w:iCs/>
              </w:rPr>
              <w:t xml:space="preserve"> </w:t>
            </w:r>
            <w:proofErr w:type="spellStart"/>
            <w:r w:rsidRPr="009E4938">
              <w:rPr>
                <w:rFonts w:ascii="Times New Roman" w:hAnsi="Times New Roman" w:cs="Times New Roman"/>
                <w:i/>
                <w:iCs/>
              </w:rPr>
              <w:t>misal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pembahasan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paling 2/3 kali </w:t>
            </w:r>
            <w:proofErr w:type="spellStart"/>
            <w:r w:rsidRPr="009E4938">
              <w:rPr>
                <w:rFonts w:ascii="Times New Roman" w:hAnsi="Times New Roman" w:cs="Times New Roman"/>
                <w:i/>
                <w:iCs/>
              </w:rPr>
              <w:t>pertemuan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selesai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jika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terkait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teks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tugas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menyimpulkan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bacaannya</w:t>
            </w:r>
            <w:proofErr w:type="spellEnd"/>
            <w:r w:rsidRPr="009E4938">
              <w:rPr>
                <w:rFonts w:ascii="Times New Roman" w:hAnsi="Times New Roman" w:cs="Times New Roman"/>
                <w:i/>
                <w:iCs/>
              </w:rPr>
              <w:t>.”</w:t>
            </w:r>
          </w:p>
        </w:tc>
      </w:tr>
    </w:tbl>
    <w:p w14:paraId="4AFADF58" w14:textId="77777777" w:rsidR="004F658A" w:rsidRPr="009E4938" w:rsidRDefault="004F658A" w:rsidP="004F658A">
      <w:pPr>
        <w:pStyle w:val="ListParagraph"/>
        <w:spacing w:line="360" w:lineRule="auto"/>
        <w:ind w:left="1080"/>
        <w:jc w:val="both"/>
        <w:rPr>
          <w:rFonts w:ascii="Times New Roman" w:hAnsi="Times New Roman" w:cs="Times New Roman"/>
        </w:rPr>
      </w:pPr>
      <w:r w:rsidRPr="009E4938">
        <w:rPr>
          <w:rFonts w:ascii="Times New Roman" w:hAnsi="Times New Roman" w:cs="Times New Roman"/>
          <w:b/>
          <w:bCs/>
        </w:rPr>
        <w:tab/>
      </w:r>
      <w:r w:rsidRPr="009E4938">
        <w:rPr>
          <w:rFonts w:ascii="Times New Roman" w:hAnsi="Times New Roman" w:cs="Times New Roman"/>
        </w:rPr>
        <w:t xml:space="preserve">While the statement from Mr. </w:t>
      </w:r>
      <w:proofErr w:type="spellStart"/>
      <w:r w:rsidRPr="009E4938">
        <w:rPr>
          <w:rFonts w:ascii="Times New Roman" w:hAnsi="Times New Roman" w:cs="Times New Roman"/>
        </w:rPr>
        <w:t>Didiet</w:t>
      </w:r>
      <w:proofErr w:type="spellEnd"/>
      <w:r w:rsidRPr="009E4938">
        <w:rPr>
          <w:rFonts w:ascii="Times New Roman" w:hAnsi="Times New Roman" w:cs="Times New Roman"/>
        </w:rPr>
        <w:t xml:space="preserve"> that evaluation activities are carried out by asking questions whose answers are by student understanding so that students can issue ideas. Mr. </w:t>
      </w:r>
      <w:proofErr w:type="spellStart"/>
      <w:r w:rsidRPr="009E4938">
        <w:rPr>
          <w:rFonts w:ascii="Times New Roman" w:hAnsi="Times New Roman" w:cs="Times New Roman"/>
        </w:rPr>
        <w:t>Didiet</w:t>
      </w:r>
      <w:proofErr w:type="spellEnd"/>
      <w:r w:rsidRPr="009E4938">
        <w:rPr>
          <w:rFonts w:ascii="Times New Roman" w:hAnsi="Times New Roman" w:cs="Times New Roman"/>
        </w:rPr>
        <w:t xml:space="preserve"> stated:</w:t>
      </w:r>
    </w:p>
    <w:tbl>
      <w:tblPr>
        <w:tblStyle w:val="TableGrid"/>
        <w:tblW w:w="0" w:type="auto"/>
        <w:tblInd w:w="1555" w:type="dxa"/>
        <w:tblLook w:val="04A0" w:firstRow="1" w:lastRow="0" w:firstColumn="1" w:lastColumn="0" w:noHBand="0" w:noVBand="1"/>
      </w:tblPr>
      <w:tblGrid>
        <w:gridCol w:w="4001"/>
      </w:tblGrid>
      <w:tr w:rsidR="004F658A" w:rsidRPr="009E4938" w14:paraId="47317745" w14:textId="77777777" w:rsidTr="00205421">
        <w:tc>
          <w:tcPr>
            <w:tcW w:w="6373" w:type="dxa"/>
            <w:tcBorders>
              <w:top w:val="nil"/>
              <w:left w:val="nil"/>
              <w:bottom w:val="nil"/>
              <w:right w:val="nil"/>
            </w:tcBorders>
          </w:tcPr>
          <w:p w14:paraId="15570A43" w14:textId="77777777" w:rsidR="004F658A" w:rsidRPr="009E4938" w:rsidRDefault="004F658A" w:rsidP="00805F96">
            <w:pPr>
              <w:pStyle w:val="ListParagraph"/>
              <w:ind w:left="0"/>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memberikan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jawabannya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bukan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sekedar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jawaban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lastRenderedPageBreak/>
              <w:t>menghafal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tapi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jawaban-jawaban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sekiranya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pemahaman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Jadi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menghindari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menggunakan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kapan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cenderung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memberikan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pertanyaan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temukan</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sebagainya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Sehingga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mengeksplor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kemampuannya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tidak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cara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menghafal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tetapi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pemahamannya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syukur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mengeluarkan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menjadi</w:t>
            </w:r>
            <w:proofErr w:type="spellEnd"/>
            <w:r w:rsidRPr="009E4938">
              <w:rPr>
                <w:rFonts w:ascii="Times New Roman" w:hAnsi="Times New Roman" w:cs="Times New Roman"/>
                <w:i/>
                <w:iCs/>
              </w:rPr>
              <w:t xml:space="preserve"> ide dan </w:t>
            </w:r>
            <w:proofErr w:type="spellStart"/>
            <w:r w:rsidRPr="009E4938">
              <w:rPr>
                <w:rFonts w:ascii="Times New Roman" w:hAnsi="Times New Roman" w:cs="Times New Roman"/>
                <w:i/>
                <w:iCs/>
              </w:rPr>
              <w:t>gagasannya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dipelajari</w:t>
            </w:r>
            <w:proofErr w:type="spellEnd"/>
            <w:r w:rsidRPr="009E4938">
              <w:rPr>
                <w:rFonts w:ascii="Times New Roman" w:hAnsi="Times New Roman" w:cs="Times New Roman"/>
                <w:i/>
                <w:iCs/>
              </w:rPr>
              <w:t>.”</w:t>
            </w:r>
          </w:p>
        </w:tc>
      </w:tr>
    </w:tbl>
    <w:p w14:paraId="4FB95E1E" w14:textId="77777777" w:rsidR="004F658A" w:rsidRPr="009E4938" w:rsidRDefault="004F658A" w:rsidP="004F658A">
      <w:pPr>
        <w:pStyle w:val="ListParagraph"/>
        <w:spacing w:line="360" w:lineRule="auto"/>
        <w:ind w:left="1080"/>
        <w:jc w:val="both"/>
        <w:rPr>
          <w:rFonts w:ascii="Times New Roman" w:hAnsi="Times New Roman" w:cs="Times New Roman"/>
        </w:rPr>
      </w:pPr>
    </w:p>
    <w:p w14:paraId="155C8CC1" w14:textId="77777777" w:rsidR="004F658A" w:rsidRPr="009E4938" w:rsidRDefault="004F658A" w:rsidP="00E03419">
      <w:pPr>
        <w:pStyle w:val="ListParagraph"/>
        <w:numPr>
          <w:ilvl w:val="0"/>
          <w:numId w:val="15"/>
        </w:numPr>
        <w:spacing w:line="360" w:lineRule="auto"/>
        <w:jc w:val="both"/>
        <w:outlineLvl w:val="2"/>
        <w:rPr>
          <w:rFonts w:ascii="Times New Roman" w:hAnsi="Times New Roman" w:cs="Times New Roman"/>
          <w:b/>
          <w:bCs/>
        </w:rPr>
      </w:pPr>
      <w:bookmarkStart w:id="64" w:name="_Toc115083640"/>
      <w:r w:rsidRPr="009E4938">
        <w:rPr>
          <w:rFonts w:ascii="Times New Roman" w:hAnsi="Times New Roman" w:cs="Times New Roman"/>
          <w:b/>
          <w:bCs/>
        </w:rPr>
        <w:t>Teachers’ implementation of C6 (creating) in their teaching-learning activities</w:t>
      </w:r>
      <w:bookmarkEnd w:id="64"/>
    </w:p>
    <w:p w14:paraId="1A907227"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Creating activities allow students to be able to create and produce something. In this case, the </w:t>
      </w:r>
      <w:proofErr w:type="spellStart"/>
      <w:r w:rsidRPr="009E4938">
        <w:rPr>
          <w:rFonts w:ascii="Times New Roman" w:hAnsi="Times New Roman" w:cs="Times New Roman"/>
        </w:rPr>
        <w:t>teachers</w:t>
      </w:r>
      <w:proofErr w:type="spellEnd"/>
      <w:r w:rsidRPr="009E4938">
        <w:rPr>
          <w:rFonts w:ascii="Times New Roman" w:hAnsi="Times New Roman" w:cs="Times New Roman"/>
        </w:rPr>
        <w:t xml:space="preserve"> guide students to be able to create something. Deep creation activities can be done by asking students to make a sentence, an essay, a simple report, or a video. Creating work in the form of a report after explaining and giving the steps is one of the things that Bu </w:t>
      </w:r>
      <w:proofErr w:type="spellStart"/>
      <w:r w:rsidRPr="009E4938">
        <w:rPr>
          <w:rFonts w:ascii="Times New Roman" w:hAnsi="Times New Roman" w:cs="Times New Roman"/>
        </w:rPr>
        <w:t>Lusinah</w:t>
      </w:r>
      <w:proofErr w:type="spellEnd"/>
      <w:r w:rsidRPr="009E4938">
        <w:rPr>
          <w:rFonts w:ascii="Times New Roman" w:hAnsi="Times New Roman" w:cs="Times New Roman"/>
        </w:rPr>
        <w:t xml:space="preserve"> does. As she explained in the interview are as follows:</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tblGrid>
      <w:tr w:rsidR="004F658A" w:rsidRPr="009E4938" w14:paraId="3E84F336" w14:textId="77777777" w:rsidTr="00205421">
        <w:tc>
          <w:tcPr>
            <w:tcW w:w="6515" w:type="dxa"/>
          </w:tcPr>
          <w:p w14:paraId="3277F1D3" w14:textId="77777777" w:rsidR="004F658A" w:rsidRPr="009E4938" w:rsidRDefault="004F658A" w:rsidP="00805F96">
            <w:pPr>
              <w:pStyle w:val="ListParagraph"/>
              <w:ind w:left="0"/>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setelah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memganalisa</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mengevaluasi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produknya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menulis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KD yang </w:t>
            </w:r>
            <w:proofErr w:type="spellStart"/>
            <w:r w:rsidRPr="009E4938">
              <w:rPr>
                <w:rFonts w:ascii="Times New Roman" w:hAnsi="Times New Roman" w:cs="Times New Roman"/>
                <w:i/>
                <w:iCs/>
              </w:rPr>
              <w:t>sedang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ajarkan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simple </w:t>
            </w:r>
            <w:r w:rsidRPr="009E4938">
              <w:rPr>
                <w:rFonts w:ascii="Times New Roman" w:hAnsi="Times New Roman" w:cs="Times New Roman"/>
                <w:i/>
                <w:iCs/>
              </w:rPr>
              <w:lastRenderedPageBreak/>
              <w:t xml:space="preserve">report writing,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dalam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tahapan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mengajar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kebetulan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kelas</w:t>
            </w:r>
            <w:proofErr w:type="spellEnd"/>
            <w:r w:rsidRPr="009E4938">
              <w:rPr>
                <w:rFonts w:ascii="Times New Roman" w:hAnsi="Times New Roman" w:cs="Times New Roman"/>
                <w:i/>
                <w:iCs/>
              </w:rPr>
              <w:t xml:space="preserve"> 12, </w:t>
            </w:r>
            <w:proofErr w:type="spellStart"/>
            <w:r w:rsidRPr="009E4938">
              <w:rPr>
                <w:rFonts w:ascii="Times New Roman" w:hAnsi="Times New Roman" w:cs="Times New Roman"/>
                <w:i/>
                <w:iCs/>
              </w:rPr>
              <w:t>saat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kelas</w:t>
            </w:r>
            <w:proofErr w:type="spellEnd"/>
            <w:r w:rsidRPr="009E4938">
              <w:rPr>
                <w:rFonts w:ascii="Times New Roman" w:hAnsi="Times New Roman" w:cs="Times New Roman"/>
                <w:i/>
                <w:iCs/>
              </w:rPr>
              <w:t xml:space="preserve"> 11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memiliki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pelaksanaan</w:t>
            </w:r>
            <w:proofErr w:type="spellEnd"/>
            <w:r w:rsidRPr="009E4938">
              <w:rPr>
                <w:rFonts w:ascii="Times New Roman" w:hAnsi="Times New Roman" w:cs="Times New Roman"/>
                <w:i/>
                <w:iCs/>
              </w:rPr>
              <w:t xml:space="preserve"> PKL (</w:t>
            </w:r>
            <w:proofErr w:type="spellStart"/>
            <w:r w:rsidRPr="009E4938">
              <w:rPr>
                <w:rFonts w:ascii="Times New Roman" w:hAnsi="Times New Roman" w:cs="Times New Roman"/>
                <w:i/>
                <w:iCs/>
              </w:rPr>
              <w:t>Praktek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Kerja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Lapangan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selama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enam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bulan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setiap</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harus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menulis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jurnal</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kegiatan</w:t>
            </w:r>
            <w:proofErr w:type="spellEnd"/>
            <w:r w:rsidRPr="009E4938">
              <w:rPr>
                <w:rFonts w:ascii="Times New Roman" w:hAnsi="Times New Roman" w:cs="Times New Roman"/>
                <w:i/>
                <w:iCs/>
              </w:rPr>
              <w:t xml:space="preserve">. Hal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sambungkan</w:t>
            </w:r>
            <w:proofErr w:type="spellEnd"/>
            <w:r w:rsidRPr="009E4938">
              <w:rPr>
                <w:rFonts w:ascii="Times New Roman" w:hAnsi="Times New Roman" w:cs="Times New Roman"/>
                <w:i/>
                <w:iCs/>
              </w:rPr>
              <w:t xml:space="preserve"> di </w:t>
            </w:r>
            <w:proofErr w:type="spellStart"/>
            <w:r w:rsidRPr="009E4938">
              <w:rPr>
                <w:rFonts w:ascii="Times New Roman" w:hAnsi="Times New Roman" w:cs="Times New Roman"/>
                <w:i/>
                <w:iCs/>
              </w:rPr>
              <w:t>kelas</w:t>
            </w:r>
            <w:proofErr w:type="spellEnd"/>
            <w:r w:rsidRPr="009E4938">
              <w:rPr>
                <w:rFonts w:ascii="Times New Roman" w:hAnsi="Times New Roman" w:cs="Times New Roman"/>
                <w:i/>
                <w:iCs/>
              </w:rPr>
              <w:t xml:space="preserve"> 12, </w:t>
            </w:r>
            <w:proofErr w:type="spellStart"/>
            <w:r w:rsidRPr="009E4938">
              <w:rPr>
                <w:rFonts w:ascii="Times New Roman" w:hAnsi="Times New Roman" w:cs="Times New Roman"/>
                <w:i/>
                <w:iCs/>
              </w:rPr>
              <w:t>diminta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laporan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singkat</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sederhana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mengikuti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kegiatan</w:t>
            </w:r>
            <w:proofErr w:type="spellEnd"/>
            <w:r w:rsidRPr="009E4938">
              <w:rPr>
                <w:rFonts w:ascii="Times New Roman" w:hAnsi="Times New Roman" w:cs="Times New Roman"/>
                <w:i/>
                <w:iCs/>
              </w:rPr>
              <w:t xml:space="preserve"> PKL. Jadi </w:t>
            </w:r>
            <w:proofErr w:type="spellStart"/>
            <w:r w:rsidRPr="009E4938">
              <w:rPr>
                <w:rFonts w:ascii="Times New Roman" w:hAnsi="Times New Roman" w:cs="Times New Roman"/>
                <w:i/>
                <w:iCs/>
              </w:rPr>
              <w:t>anak-anak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mengingat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sendiri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apa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dia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laksanakan</w:t>
            </w:r>
            <w:proofErr w:type="spellEnd"/>
            <w:r w:rsidRPr="009E4938">
              <w:rPr>
                <w:rFonts w:ascii="Times New Roman" w:hAnsi="Times New Roman" w:cs="Times New Roman"/>
                <w:i/>
                <w:iCs/>
              </w:rPr>
              <w:t xml:space="preserve"> di </w:t>
            </w:r>
            <w:proofErr w:type="spellStart"/>
            <w:r w:rsidRPr="009E4938">
              <w:rPr>
                <w:rFonts w:ascii="Times New Roman" w:hAnsi="Times New Roman" w:cs="Times New Roman"/>
                <w:i/>
                <w:iCs/>
              </w:rPr>
              <w:t>tempat</w:t>
            </w:r>
            <w:proofErr w:type="spellEnd"/>
            <w:r w:rsidRPr="009E4938">
              <w:rPr>
                <w:rFonts w:ascii="Times New Roman" w:hAnsi="Times New Roman" w:cs="Times New Roman"/>
                <w:i/>
                <w:iCs/>
              </w:rPr>
              <w:t xml:space="preserve"> PKL. Lalu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ajarkan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langkah-langkah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menulis</w:t>
            </w:r>
            <w:proofErr w:type="spellEnd"/>
            <w:r w:rsidRPr="009E4938">
              <w:rPr>
                <w:rFonts w:ascii="Times New Roman" w:hAnsi="Times New Roman" w:cs="Times New Roman"/>
                <w:i/>
                <w:iCs/>
              </w:rPr>
              <w:t xml:space="preserve"> simple report writing, </w:t>
            </w:r>
            <w:proofErr w:type="spellStart"/>
            <w:r w:rsidRPr="009E4938">
              <w:rPr>
                <w:rFonts w:ascii="Times New Roman" w:hAnsi="Times New Roman" w:cs="Times New Roman"/>
                <w:i/>
                <w:iCs/>
              </w:rPr>
              <w:t>bahasanya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sederhana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saja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Sesuai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bahasa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Karena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sudah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kelas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tinggi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w:t>
            </w:r>
            <w:proofErr w:type="spellEnd"/>
            <w:r w:rsidRPr="009E4938">
              <w:rPr>
                <w:rFonts w:ascii="Times New Roman" w:hAnsi="Times New Roman" w:cs="Times New Roman"/>
                <w:i/>
                <w:iCs/>
              </w:rPr>
              <w:t>.”</w:t>
            </w:r>
          </w:p>
        </w:tc>
      </w:tr>
    </w:tbl>
    <w:p w14:paraId="4761F81E" w14:textId="77777777" w:rsidR="00805F96" w:rsidRDefault="00805F96" w:rsidP="004F658A">
      <w:pPr>
        <w:pStyle w:val="ListParagraph"/>
        <w:spacing w:line="360" w:lineRule="auto"/>
        <w:ind w:left="1080" w:firstLine="360"/>
        <w:jc w:val="both"/>
        <w:rPr>
          <w:rFonts w:ascii="Times New Roman" w:hAnsi="Times New Roman" w:cs="Times New Roman"/>
        </w:rPr>
      </w:pPr>
    </w:p>
    <w:p w14:paraId="0D732401" w14:textId="3E11AE8C"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In line with Mrs. </w:t>
      </w:r>
      <w:proofErr w:type="spellStart"/>
      <w:r w:rsidRPr="009E4938">
        <w:rPr>
          <w:rFonts w:ascii="Times New Roman" w:hAnsi="Times New Roman" w:cs="Times New Roman"/>
        </w:rPr>
        <w:t>Lusinah</w:t>
      </w:r>
      <w:proofErr w:type="spellEnd"/>
      <w:r w:rsidRPr="009E4938">
        <w:rPr>
          <w:rFonts w:ascii="Times New Roman" w:hAnsi="Times New Roman" w:cs="Times New Roman"/>
        </w:rPr>
        <w:t xml:space="preserve">, Mr. </w:t>
      </w:r>
      <w:proofErr w:type="spellStart"/>
      <w:r w:rsidRPr="009E4938">
        <w:rPr>
          <w:rFonts w:ascii="Times New Roman" w:hAnsi="Times New Roman" w:cs="Times New Roman"/>
        </w:rPr>
        <w:t>Suparman</w:t>
      </w:r>
      <w:proofErr w:type="spellEnd"/>
      <w:r w:rsidRPr="009E4938">
        <w:rPr>
          <w:rFonts w:ascii="Times New Roman" w:hAnsi="Times New Roman" w:cs="Times New Roman"/>
        </w:rPr>
        <w:t xml:space="preserve"> and Mr. </w:t>
      </w:r>
      <w:proofErr w:type="spellStart"/>
      <w:r w:rsidRPr="009E4938">
        <w:rPr>
          <w:rFonts w:ascii="Times New Roman" w:hAnsi="Times New Roman" w:cs="Times New Roman"/>
        </w:rPr>
        <w:t>Didiet</w:t>
      </w:r>
      <w:proofErr w:type="spellEnd"/>
      <w:r w:rsidRPr="009E4938">
        <w:rPr>
          <w:rFonts w:ascii="Times New Roman" w:hAnsi="Times New Roman" w:cs="Times New Roman"/>
        </w:rPr>
        <w:t xml:space="preserve"> also added that creating activities can be done by making sentences or products in the form of videos. As Mr. </w:t>
      </w:r>
      <w:proofErr w:type="spellStart"/>
      <w:r w:rsidRPr="009E4938">
        <w:rPr>
          <w:rFonts w:ascii="Times New Roman" w:hAnsi="Times New Roman" w:cs="Times New Roman"/>
        </w:rPr>
        <w:t>Suparman</w:t>
      </w:r>
      <w:proofErr w:type="spellEnd"/>
      <w:r w:rsidRPr="009E4938">
        <w:rPr>
          <w:rFonts w:ascii="Times New Roman" w:hAnsi="Times New Roman" w:cs="Times New Roman"/>
        </w:rPr>
        <w:t xml:space="preserve"> stated:</w:t>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tblGrid>
      <w:tr w:rsidR="004F658A" w:rsidRPr="009E4938" w14:paraId="452E5596" w14:textId="77777777" w:rsidTr="00205421">
        <w:tc>
          <w:tcPr>
            <w:tcW w:w="6373" w:type="dxa"/>
          </w:tcPr>
          <w:p w14:paraId="1538F57C" w14:textId="77777777" w:rsidR="004F658A" w:rsidRPr="009E4938" w:rsidRDefault="004F658A" w:rsidP="00805F96">
            <w:pPr>
              <w:pStyle w:val="ListParagraph"/>
              <w:ind w:left="0"/>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ekspresi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ataupun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teks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sederhana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terkait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dengan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listening </w:t>
            </w:r>
            <w:proofErr w:type="spellStart"/>
            <w:r w:rsidRPr="009E4938">
              <w:rPr>
                <w:rFonts w:ascii="Times New Roman" w:hAnsi="Times New Roman" w:cs="Times New Roman"/>
                <w:i/>
                <w:iCs/>
              </w:rPr>
              <w:t>lebih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cenderung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w:t>
            </w:r>
            <w:proofErr w:type="spellEnd"/>
            <w:r w:rsidRPr="009E4938">
              <w:rPr>
                <w:rFonts w:ascii="Times New Roman" w:hAnsi="Times New Roman" w:cs="Times New Roman"/>
                <w:i/>
                <w:iCs/>
              </w:rPr>
              <w:t xml:space="preserve"> dialog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short conversation. Jadi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kombinasi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dari</w:t>
            </w:r>
            <w:proofErr w:type="spellEnd"/>
            <w:r w:rsidRPr="009E4938">
              <w:rPr>
                <w:rFonts w:ascii="Times New Roman" w:hAnsi="Times New Roman" w:cs="Times New Roman"/>
                <w:i/>
                <w:iCs/>
              </w:rPr>
              <w:t xml:space="preserve"> writing </w:t>
            </w:r>
            <w:proofErr w:type="spellStart"/>
            <w:r w:rsidRPr="009E4938">
              <w:rPr>
                <w:rFonts w:ascii="Times New Roman" w:hAnsi="Times New Roman" w:cs="Times New Roman"/>
                <w:i/>
                <w:iCs/>
              </w:rPr>
              <w:t>sama</w:t>
            </w:r>
            <w:proofErr w:type="spellEnd"/>
            <w:r w:rsidRPr="009E4938">
              <w:rPr>
                <w:rFonts w:ascii="Times New Roman" w:hAnsi="Times New Roman" w:cs="Times New Roman"/>
                <w:i/>
                <w:iCs/>
              </w:rPr>
              <w:t xml:space="preserve"> reading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bacaan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jadi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menulis</w:t>
            </w:r>
            <w:proofErr w:type="spellEnd"/>
            <w:r w:rsidRPr="009E4938">
              <w:rPr>
                <w:rFonts w:ascii="Times New Roman" w:hAnsi="Times New Roman" w:cs="Times New Roman"/>
                <w:i/>
                <w:iCs/>
              </w:rPr>
              <w:t xml:space="preserve"> dan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menganalisa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struktur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Kemudian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speaking </w:t>
            </w:r>
            <w:proofErr w:type="spellStart"/>
            <w:r w:rsidRPr="009E4938">
              <w:rPr>
                <w:rFonts w:ascii="Times New Roman" w:hAnsi="Times New Roman" w:cs="Times New Roman"/>
                <w:i/>
                <w:iCs/>
              </w:rPr>
              <w:t>modelnya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tugas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project learning. </w:t>
            </w:r>
            <w:proofErr w:type="spellStart"/>
            <w:r w:rsidRPr="009E4938">
              <w:rPr>
                <w:rFonts w:ascii="Times New Roman" w:hAnsi="Times New Roman" w:cs="Times New Roman"/>
                <w:i/>
                <w:iCs/>
              </w:rPr>
              <w:t>Yaitu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minta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mengeksplor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potensi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daerah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tempat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wisata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home industry, </w:t>
            </w:r>
            <w:proofErr w:type="spellStart"/>
            <w:r w:rsidRPr="009E4938">
              <w:rPr>
                <w:rFonts w:ascii="Times New Roman" w:hAnsi="Times New Roman" w:cs="Times New Roman"/>
                <w:i/>
                <w:iCs/>
              </w:rPr>
              <w:lastRenderedPageBreak/>
              <w:t>yaitu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mewawancara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pemilik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pengelola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Siswa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video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wawancara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tersebut</w:t>
            </w:r>
            <w:proofErr w:type="spellEnd"/>
            <w:r w:rsidRPr="009E4938">
              <w:rPr>
                <w:rFonts w:ascii="Times New Roman" w:hAnsi="Times New Roman" w:cs="Times New Roman"/>
                <w:i/>
                <w:iCs/>
              </w:rPr>
              <w:t xml:space="preserve">, dan di video </w:t>
            </w:r>
            <w:proofErr w:type="spellStart"/>
            <w:r w:rsidRPr="009E4938">
              <w:rPr>
                <w:rFonts w:ascii="Times New Roman" w:hAnsi="Times New Roman" w:cs="Times New Roman"/>
                <w:i/>
                <w:iCs/>
              </w:rPr>
              <w:t>tersebut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diberi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terjemahan</w:t>
            </w:r>
            <w:proofErr w:type="spellEnd"/>
            <w:r w:rsidRPr="009E4938">
              <w:rPr>
                <w:rFonts w:ascii="Times New Roman" w:hAnsi="Times New Roman" w:cs="Times New Roman"/>
                <w:i/>
                <w:iCs/>
              </w:rPr>
              <w:t xml:space="preserve">/translate </w:t>
            </w:r>
            <w:proofErr w:type="spellStart"/>
            <w:r w:rsidRPr="009E4938">
              <w:rPr>
                <w:rFonts w:ascii="Times New Roman" w:hAnsi="Times New Roman" w:cs="Times New Roman"/>
                <w:i/>
                <w:iCs/>
              </w:rPr>
              <w:t>bahasa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Inggris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adalah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tugas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kelompok</w:t>
            </w:r>
            <w:proofErr w:type="spellEnd"/>
            <w:r w:rsidRPr="009E4938">
              <w:rPr>
                <w:rFonts w:ascii="Times New Roman" w:hAnsi="Times New Roman" w:cs="Times New Roman"/>
                <w:i/>
                <w:iCs/>
              </w:rPr>
              <w:t>.”</w:t>
            </w:r>
          </w:p>
        </w:tc>
      </w:tr>
    </w:tbl>
    <w:p w14:paraId="1AE08AB1" w14:textId="77777777" w:rsidR="00805F96" w:rsidRDefault="00805F96" w:rsidP="004F658A">
      <w:pPr>
        <w:pStyle w:val="ListParagraph"/>
        <w:spacing w:line="360" w:lineRule="auto"/>
        <w:ind w:left="1080" w:firstLine="360"/>
        <w:jc w:val="both"/>
        <w:rPr>
          <w:rFonts w:ascii="Times New Roman" w:hAnsi="Times New Roman" w:cs="Times New Roman"/>
        </w:rPr>
      </w:pPr>
    </w:p>
    <w:p w14:paraId="1D963688" w14:textId="7ABC0A35"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And Mr. </w:t>
      </w:r>
      <w:proofErr w:type="spellStart"/>
      <w:r w:rsidRPr="009E4938">
        <w:rPr>
          <w:rFonts w:ascii="Times New Roman" w:hAnsi="Times New Roman" w:cs="Times New Roman"/>
        </w:rPr>
        <w:t>Didiet</w:t>
      </w:r>
      <w:proofErr w:type="spellEnd"/>
      <w:r w:rsidRPr="009E4938">
        <w:rPr>
          <w:rFonts w:ascii="Times New Roman" w:hAnsi="Times New Roman" w:cs="Times New Roman"/>
        </w:rPr>
        <w:t xml:space="preserve"> stated:</w:t>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tblGrid>
      <w:tr w:rsidR="004F658A" w:rsidRPr="009E4938" w14:paraId="4DF5CBDD" w14:textId="77777777" w:rsidTr="00205421">
        <w:tc>
          <w:tcPr>
            <w:tcW w:w="6373" w:type="dxa"/>
          </w:tcPr>
          <w:p w14:paraId="26B6CD7C" w14:textId="77777777" w:rsidR="004F658A" w:rsidRPr="009E4938" w:rsidRDefault="004F658A" w:rsidP="00805F96">
            <w:pPr>
              <w:pStyle w:val="ListParagraph"/>
              <w:ind w:left="0"/>
              <w:jc w:val="both"/>
              <w:rPr>
                <w:rFonts w:ascii="Times New Roman" w:hAnsi="Times New Roman" w:cs="Times New Roman"/>
                <w:i/>
                <w:iCs/>
              </w:rPr>
            </w:pPr>
            <w:r w:rsidRPr="009E4938">
              <w:rPr>
                <w:rFonts w:ascii="Times New Roman" w:hAnsi="Times New Roman" w:cs="Times New Roman"/>
                <w:i/>
                <w:iCs/>
              </w:rPr>
              <w:t>“</w:t>
            </w:r>
            <w:proofErr w:type="spellStart"/>
            <w:r w:rsidRPr="009E4938">
              <w:rPr>
                <w:rFonts w:ascii="Times New Roman" w:hAnsi="Times New Roman" w:cs="Times New Roman"/>
                <w:i/>
                <w:iCs/>
              </w:rPr>
              <w:t>Mencipta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Hampir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disetiap</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disetiap</w:t>
            </w:r>
            <w:proofErr w:type="spellEnd"/>
            <w:r w:rsidRPr="009E4938">
              <w:rPr>
                <w:rFonts w:ascii="Times New Roman" w:hAnsi="Times New Roman" w:cs="Times New Roman"/>
                <w:i/>
                <w:iCs/>
              </w:rPr>
              <w:t xml:space="preserve"> KD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ada</w:t>
            </w:r>
            <w:proofErr w:type="spellEnd"/>
            <w:r w:rsidRPr="009E4938">
              <w:rPr>
                <w:rFonts w:ascii="Times New Roman" w:hAnsi="Times New Roman" w:cs="Times New Roman"/>
                <w:i/>
                <w:iCs/>
              </w:rPr>
              <w:t xml:space="preserve"> creating </w:t>
            </w:r>
            <w:proofErr w:type="spellStart"/>
            <w:r w:rsidRPr="009E4938">
              <w:rPr>
                <w:rFonts w:ascii="Times New Roman" w:hAnsi="Times New Roman" w:cs="Times New Roman"/>
                <w:i/>
                <w:iCs/>
              </w:rPr>
              <w:t>atau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w:t>
            </w:r>
            <w:proofErr w:type="spellEnd"/>
            <w:r w:rsidRPr="009E4938">
              <w:rPr>
                <w:rFonts w:ascii="Times New Roman" w:hAnsi="Times New Roman" w:cs="Times New Roman"/>
                <w:i/>
                <w:iCs/>
              </w:rPr>
              <w:t xml:space="preserve"> pada </w:t>
            </w:r>
            <w:proofErr w:type="spellStart"/>
            <w:r w:rsidRPr="009E4938">
              <w:rPr>
                <w:rFonts w:ascii="Times New Roman" w:hAnsi="Times New Roman" w:cs="Times New Roman"/>
                <w:i/>
                <w:iCs/>
              </w:rPr>
              <w:t>ranah</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keterampilan</w:t>
            </w:r>
            <w:proofErr w:type="spellEnd"/>
            <w:r w:rsidRPr="009E4938">
              <w:rPr>
                <w:rFonts w:ascii="Times New Roman" w:hAnsi="Times New Roman" w:cs="Times New Roman"/>
                <w:i/>
                <w:iCs/>
              </w:rPr>
              <w:t xml:space="preserve">. Nah pada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ajar kali </w:t>
            </w:r>
            <w:proofErr w:type="spellStart"/>
            <w:r w:rsidRPr="009E4938">
              <w:rPr>
                <w:rFonts w:ascii="Times New Roman" w:hAnsi="Times New Roman" w:cs="Times New Roman"/>
                <w:i/>
                <w:iCs/>
              </w:rPr>
              <w:t>ini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yaitu</w:t>
            </w:r>
            <w:proofErr w:type="spellEnd"/>
            <w:r w:rsidRPr="009E4938">
              <w:rPr>
                <w:rFonts w:ascii="Times New Roman" w:hAnsi="Times New Roman" w:cs="Times New Roman"/>
                <w:i/>
                <w:iCs/>
              </w:rPr>
              <w:t xml:space="preserve"> writing simple report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diharapkan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nanti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mampu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laporan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sederhana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tentang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kegiatan</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baru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saja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laksanakan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yaitu</w:t>
            </w:r>
            <w:proofErr w:type="spellEnd"/>
            <w:r w:rsidRPr="009E4938">
              <w:rPr>
                <w:rFonts w:ascii="Times New Roman" w:hAnsi="Times New Roman" w:cs="Times New Roman"/>
                <w:i/>
                <w:iCs/>
              </w:rPr>
              <w:t xml:space="preserve"> PKL. </w:t>
            </w:r>
            <w:proofErr w:type="spellStart"/>
            <w:r w:rsidRPr="009E4938">
              <w:rPr>
                <w:rFonts w:ascii="Times New Roman" w:hAnsi="Times New Roman" w:cs="Times New Roman"/>
                <w:i/>
                <w:iCs/>
              </w:rPr>
              <w:t>Kalo</w:t>
            </w:r>
            <w:proofErr w:type="spellEnd"/>
            <w:r w:rsidRPr="009E4938">
              <w:rPr>
                <w:rFonts w:ascii="Times New Roman" w:hAnsi="Times New Roman" w:cs="Times New Roman"/>
                <w:i/>
                <w:iCs/>
              </w:rPr>
              <w:t xml:space="preserve"> pada </w:t>
            </w:r>
            <w:proofErr w:type="spellStart"/>
            <w:r w:rsidRPr="009E4938">
              <w:rPr>
                <w:rFonts w:ascii="Times New Roman" w:hAnsi="Times New Roman" w:cs="Times New Roman"/>
                <w:i/>
                <w:iCs/>
              </w:rPr>
              <w:t>tema-tema</w:t>
            </w:r>
            <w:proofErr w:type="spellEnd"/>
            <w:r w:rsidRPr="009E4938">
              <w:rPr>
                <w:rFonts w:ascii="Times New Roman" w:hAnsi="Times New Roman" w:cs="Times New Roman"/>
                <w:i/>
                <w:iCs/>
              </w:rPr>
              <w:t xml:space="preserve"> KD text based on genre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jenis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jenis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bacaan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endingnya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mereka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mampu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kalimat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sesuai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tema</w:t>
            </w:r>
            <w:proofErr w:type="spellEnd"/>
            <w:r w:rsidRPr="009E4938">
              <w:rPr>
                <w:rFonts w:ascii="Times New Roman" w:hAnsi="Times New Roman" w:cs="Times New Roman"/>
                <w:i/>
                <w:iCs/>
              </w:rPr>
              <w:t xml:space="preserve"> yang </w:t>
            </w:r>
            <w:proofErr w:type="spellStart"/>
            <w:r w:rsidRPr="009E4938">
              <w:rPr>
                <w:rFonts w:ascii="Times New Roman" w:hAnsi="Times New Roman" w:cs="Times New Roman"/>
                <w:i/>
                <w:iCs/>
              </w:rPr>
              <w:t>sedang</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dipelajari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Kegiatan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seperti</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Membuat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teks</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semacam</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Biasanya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diakhir</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pembelajaran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itu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sesuai</w:t>
            </w:r>
            <w:proofErr w:type="spellEnd"/>
            <w:r w:rsidRPr="009E4938">
              <w:rPr>
                <w:rFonts w:ascii="Times New Roman" w:hAnsi="Times New Roman" w:cs="Times New Roman"/>
                <w:i/>
                <w:iCs/>
              </w:rPr>
              <w:t xml:space="preserve"> KD </w:t>
            </w:r>
            <w:proofErr w:type="spellStart"/>
            <w:r w:rsidRPr="009E4938">
              <w:rPr>
                <w:rFonts w:ascii="Times New Roman" w:hAnsi="Times New Roman" w:cs="Times New Roman"/>
                <w:i/>
                <w:iCs/>
              </w:rPr>
              <w:t>selalu</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anak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saya</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tuntut</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untuk</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menciptakan</w:t>
            </w:r>
            <w:proofErr w:type="spellEnd"/>
            <w:r w:rsidRPr="009E4938">
              <w:rPr>
                <w:rFonts w:ascii="Times New Roman" w:hAnsi="Times New Roman" w:cs="Times New Roman"/>
                <w:i/>
                <w:iCs/>
              </w:rPr>
              <w:t xml:space="preserve">, </w:t>
            </w:r>
            <w:proofErr w:type="spellStart"/>
            <w:r w:rsidRPr="009E4938">
              <w:rPr>
                <w:rFonts w:ascii="Times New Roman" w:hAnsi="Times New Roman" w:cs="Times New Roman"/>
                <w:i/>
                <w:iCs/>
              </w:rPr>
              <w:t>hasil</w:t>
            </w:r>
            <w:proofErr w:type="spellEnd"/>
            <w:r w:rsidRPr="009E4938">
              <w:rPr>
                <w:rFonts w:ascii="Times New Roman" w:hAnsi="Times New Roman" w:cs="Times New Roman"/>
                <w:i/>
                <w:iCs/>
              </w:rPr>
              <w:t>.”</w:t>
            </w:r>
          </w:p>
        </w:tc>
      </w:tr>
    </w:tbl>
    <w:p w14:paraId="699AB181" w14:textId="6B6ED95B" w:rsidR="004F658A" w:rsidRDefault="004F658A" w:rsidP="00407FB8">
      <w:pPr>
        <w:pStyle w:val="ListParagraph"/>
        <w:spacing w:line="360" w:lineRule="auto"/>
        <w:ind w:left="1080"/>
        <w:jc w:val="both"/>
        <w:rPr>
          <w:rFonts w:ascii="Times New Roman" w:hAnsi="Times New Roman" w:cs="Times New Roman"/>
        </w:rPr>
      </w:pPr>
    </w:p>
    <w:p w14:paraId="169555B9" w14:textId="38822000" w:rsidR="00407FB8" w:rsidRPr="00407FB8" w:rsidRDefault="00407FB8" w:rsidP="00407FB8">
      <w:pPr>
        <w:pStyle w:val="ListParagraph"/>
        <w:numPr>
          <w:ilvl w:val="0"/>
          <w:numId w:val="15"/>
        </w:numPr>
        <w:spacing w:line="360" w:lineRule="auto"/>
        <w:jc w:val="both"/>
        <w:outlineLvl w:val="2"/>
        <w:rPr>
          <w:rFonts w:ascii="Times New Roman" w:hAnsi="Times New Roman" w:cs="Times New Roman"/>
          <w:b/>
          <w:bCs/>
        </w:rPr>
      </w:pPr>
      <w:bookmarkStart w:id="65" w:name="_Toc115083641"/>
      <w:r w:rsidRPr="00407FB8">
        <w:rPr>
          <w:rFonts w:ascii="Times New Roman" w:hAnsi="Times New Roman" w:cs="Times New Roman"/>
          <w:b/>
          <w:bCs/>
        </w:rPr>
        <w:t>Teachers’ obstacles in implementing HOTS</w:t>
      </w:r>
      <w:bookmarkEnd w:id="65"/>
    </w:p>
    <w:p w14:paraId="7312684E" w14:textId="23BDE3BC" w:rsidR="00407FB8" w:rsidRDefault="00407FB8" w:rsidP="00407FB8">
      <w:pPr>
        <w:pStyle w:val="ListParagraph"/>
        <w:spacing w:line="360" w:lineRule="auto"/>
        <w:ind w:left="1080" w:firstLine="360"/>
        <w:jc w:val="both"/>
        <w:rPr>
          <w:rFonts w:ascii="Times New Roman" w:hAnsi="Times New Roman" w:cs="Times New Roman"/>
        </w:rPr>
      </w:pPr>
      <w:r w:rsidRPr="00407FB8">
        <w:rPr>
          <w:rFonts w:ascii="Times New Roman" w:hAnsi="Times New Roman" w:cs="Times New Roman"/>
        </w:rPr>
        <w:t>In implementing HOTS, teachers may experience some obstacles during the teaching</w:t>
      </w:r>
      <w:r>
        <w:rPr>
          <w:rFonts w:ascii="Times New Roman" w:hAnsi="Times New Roman" w:cs="Times New Roman"/>
        </w:rPr>
        <w:t xml:space="preserve">-learning </w:t>
      </w:r>
      <w:r w:rsidRPr="00407FB8">
        <w:rPr>
          <w:rFonts w:ascii="Times New Roman" w:hAnsi="Times New Roman" w:cs="Times New Roman"/>
        </w:rPr>
        <w:t>process.</w:t>
      </w:r>
      <w:r>
        <w:rPr>
          <w:rFonts w:ascii="Times New Roman" w:hAnsi="Times New Roman" w:cs="Times New Roman"/>
        </w:rPr>
        <w:t xml:space="preserve"> </w:t>
      </w:r>
      <w:r w:rsidR="001E3870">
        <w:rPr>
          <w:rFonts w:ascii="Times New Roman" w:hAnsi="Times New Roman" w:cs="Times New Roman"/>
        </w:rPr>
        <w:t xml:space="preserve">As </w:t>
      </w:r>
      <w:r w:rsidR="001E3870" w:rsidRPr="001E3870">
        <w:rPr>
          <w:rFonts w:ascii="Times New Roman" w:hAnsi="Times New Roman" w:cs="Times New Roman"/>
        </w:rPr>
        <w:t>s</w:t>
      </w:r>
      <w:r w:rsidR="001E3870">
        <w:rPr>
          <w:rFonts w:ascii="Times New Roman" w:hAnsi="Times New Roman" w:cs="Times New Roman"/>
        </w:rPr>
        <w:t>tated</w:t>
      </w:r>
      <w:r w:rsidR="001E3870" w:rsidRPr="001E3870">
        <w:rPr>
          <w:rFonts w:ascii="Times New Roman" w:hAnsi="Times New Roman" w:cs="Times New Roman"/>
        </w:rPr>
        <w:t xml:space="preserve"> by Mrs. </w:t>
      </w:r>
      <w:proofErr w:type="spellStart"/>
      <w:r w:rsidR="001E3870" w:rsidRPr="001E3870">
        <w:rPr>
          <w:rFonts w:ascii="Times New Roman" w:hAnsi="Times New Roman" w:cs="Times New Roman"/>
        </w:rPr>
        <w:t>Lus</w:t>
      </w:r>
      <w:r w:rsidR="001E3870">
        <w:rPr>
          <w:rFonts w:ascii="Times New Roman" w:hAnsi="Times New Roman" w:cs="Times New Roman"/>
        </w:rPr>
        <w:t>inah</w:t>
      </w:r>
      <w:proofErr w:type="spellEnd"/>
      <w:r w:rsidR="001E3870" w:rsidRPr="001E3870">
        <w:rPr>
          <w:rFonts w:ascii="Times New Roman" w:hAnsi="Times New Roman" w:cs="Times New Roman"/>
        </w:rPr>
        <w:t>:</w:t>
      </w:r>
      <w:r w:rsidR="001E3870">
        <w:rPr>
          <w:rFonts w:ascii="Times New Roman" w:hAnsi="Times New Roman" w:cs="Times New Roman"/>
        </w:rPr>
        <w:t xml:space="preserve"> </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tblGrid>
      <w:tr w:rsidR="001E3870" w14:paraId="335128A7" w14:textId="77777777" w:rsidTr="001E3870">
        <w:tc>
          <w:tcPr>
            <w:tcW w:w="4133" w:type="dxa"/>
          </w:tcPr>
          <w:p w14:paraId="396358C4" w14:textId="2126FF7D" w:rsidR="001E3870" w:rsidRPr="001E3870" w:rsidRDefault="001E3870" w:rsidP="00407FB8">
            <w:pPr>
              <w:pStyle w:val="ListParagraph"/>
              <w:spacing w:line="360" w:lineRule="auto"/>
              <w:ind w:left="0"/>
              <w:jc w:val="both"/>
              <w:rPr>
                <w:rFonts w:ascii="Times New Roman" w:hAnsi="Times New Roman" w:cs="Times New Roman"/>
                <w:i/>
                <w:iCs/>
              </w:rPr>
            </w:pPr>
            <w:proofErr w:type="spellStart"/>
            <w:proofErr w:type="gramStart"/>
            <w:r>
              <w:rPr>
                <w:rFonts w:ascii="Times New Roman" w:hAnsi="Times New Roman" w:cs="Times New Roman"/>
                <w:i/>
                <w:iCs/>
              </w:rPr>
              <w:t>Hambatan</w:t>
            </w:r>
            <w:proofErr w:type="spellEnd"/>
            <w:r>
              <w:rPr>
                <w:rFonts w:ascii="Times New Roman" w:hAnsi="Times New Roman" w:cs="Times New Roman"/>
                <w:i/>
                <w:iCs/>
              </w:rPr>
              <w:t xml:space="preserve"> </w:t>
            </w:r>
            <w:r w:rsidRPr="001E3870">
              <w:rPr>
                <w:rFonts w:ascii="Times New Roman" w:hAnsi="Times New Roman" w:cs="Times New Roman"/>
                <w:i/>
                <w:iCs/>
              </w:rPr>
              <w:t xml:space="preserve"> yang</w:t>
            </w:r>
            <w:proofErr w:type="gramEnd"/>
            <w:r w:rsidRPr="001E3870">
              <w:rPr>
                <w:rFonts w:ascii="Times New Roman" w:hAnsi="Times New Roman" w:cs="Times New Roman"/>
                <w:i/>
                <w:iCs/>
              </w:rPr>
              <w:t xml:space="preserve"> </w:t>
            </w:r>
            <w:proofErr w:type="spellStart"/>
            <w:r w:rsidRPr="001E3870">
              <w:rPr>
                <w:rFonts w:ascii="Times New Roman" w:hAnsi="Times New Roman" w:cs="Times New Roman"/>
                <w:i/>
                <w:iCs/>
              </w:rPr>
              <w:t>saya</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alami</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terutama</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anak-anak</w:t>
            </w:r>
            <w:proofErr w:type="spellEnd"/>
            <w:r w:rsidRPr="001E3870">
              <w:rPr>
                <w:rFonts w:ascii="Times New Roman" w:hAnsi="Times New Roman" w:cs="Times New Roman"/>
                <w:i/>
                <w:iCs/>
              </w:rPr>
              <w:t xml:space="preserve">, yang </w:t>
            </w:r>
            <w:proofErr w:type="spellStart"/>
            <w:r w:rsidRPr="001E3870">
              <w:rPr>
                <w:rFonts w:ascii="Times New Roman" w:hAnsi="Times New Roman" w:cs="Times New Roman"/>
                <w:i/>
                <w:iCs/>
              </w:rPr>
              <w:t>jelas</w:t>
            </w:r>
            <w:proofErr w:type="spellEnd"/>
            <w:r w:rsidRPr="001E3870">
              <w:rPr>
                <w:rFonts w:ascii="Times New Roman" w:hAnsi="Times New Roman" w:cs="Times New Roman"/>
                <w:i/>
                <w:iCs/>
              </w:rPr>
              <w:t xml:space="preserve"> background </w:t>
            </w:r>
            <w:proofErr w:type="spellStart"/>
            <w:r w:rsidRPr="001E3870">
              <w:rPr>
                <w:rFonts w:ascii="Times New Roman" w:hAnsi="Times New Roman" w:cs="Times New Roman"/>
                <w:i/>
                <w:iCs/>
              </w:rPr>
              <w:t>pengetahuan</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anak</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kan</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berbeda</w:t>
            </w:r>
            <w:proofErr w:type="spellEnd"/>
            <w:r w:rsidRPr="001E3870">
              <w:rPr>
                <w:rFonts w:ascii="Times New Roman" w:hAnsi="Times New Roman" w:cs="Times New Roman"/>
                <w:i/>
                <w:iCs/>
              </w:rPr>
              <w:t xml:space="preserve">. Terus </w:t>
            </w:r>
            <w:proofErr w:type="spellStart"/>
            <w:r w:rsidRPr="001E3870">
              <w:rPr>
                <w:rFonts w:ascii="Times New Roman" w:hAnsi="Times New Roman" w:cs="Times New Roman"/>
                <w:i/>
                <w:iCs/>
              </w:rPr>
              <w:t>kesiapan</w:t>
            </w:r>
            <w:proofErr w:type="spellEnd"/>
            <w:r w:rsidRPr="001E3870">
              <w:rPr>
                <w:rFonts w:ascii="Times New Roman" w:hAnsi="Times New Roman" w:cs="Times New Roman"/>
                <w:i/>
                <w:iCs/>
              </w:rPr>
              <w:t xml:space="preserve"> mental </w:t>
            </w:r>
            <w:proofErr w:type="spellStart"/>
            <w:r w:rsidRPr="001E3870">
              <w:rPr>
                <w:rFonts w:ascii="Times New Roman" w:hAnsi="Times New Roman" w:cs="Times New Roman"/>
                <w:i/>
                <w:iCs/>
              </w:rPr>
              <w:lastRenderedPageBreak/>
              <w:t>anak</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dalam</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belajar</w:t>
            </w:r>
            <w:proofErr w:type="spellEnd"/>
            <w:r w:rsidRPr="001E3870">
              <w:rPr>
                <w:rFonts w:ascii="Times New Roman" w:hAnsi="Times New Roman" w:cs="Times New Roman"/>
                <w:i/>
                <w:iCs/>
              </w:rPr>
              <w:t xml:space="preserve"> juga, </w:t>
            </w:r>
            <w:proofErr w:type="spellStart"/>
            <w:r w:rsidRPr="001E3870">
              <w:rPr>
                <w:rFonts w:ascii="Times New Roman" w:hAnsi="Times New Roman" w:cs="Times New Roman"/>
                <w:i/>
                <w:iCs/>
              </w:rPr>
              <w:t>kemudian</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bekal</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pemahaman</w:t>
            </w:r>
            <w:proofErr w:type="spellEnd"/>
            <w:r w:rsidRPr="001E3870">
              <w:rPr>
                <w:rFonts w:ascii="Times New Roman" w:hAnsi="Times New Roman" w:cs="Times New Roman"/>
                <w:i/>
                <w:iCs/>
              </w:rPr>
              <w:t xml:space="preserve"> yang </w:t>
            </w:r>
            <w:proofErr w:type="spellStart"/>
            <w:r w:rsidRPr="001E3870">
              <w:rPr>
                <w:rFonts w:ascii="Times New Roman" w:hAnsi="Times New Roman" w:cs="Times New Roman"/>
                <w:i/>
                <w:iCs/>
              </w:rPr>
              <w:t>dimiliki</w:t>
            </w:r>
            <w:proofErr w:type="spellEnd"/>
            <w:r w:rsidRPr="001E3870">
              <w:rPr>
                <w:rFonts w:ascii="Times New Roman" w:hAnsi="Times New Roman" w:cs="Times New Roman"/>
                <w:i/>
                <w:iCs/>
              </w:rPr>
              <w:t xml:space="preserve"> juga </w:t>
            </w:r>
            <w:proofErr w:type="spellStart"/>
            <w:r w:rsidRPr="001E3870">
              <w:rPr>
                <w:rFonts w:ascii="Times New Roman" w:hAnsi="Times New Roman" w:cs="Times New Roman"/>
                <w:i/>
                <w:iCs/>
              </w:rPr>
              <w:t>berbeda-beda</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Itu</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sulitnya</w:t>
            </w:r>
            <w:proofErr w:type="spellEnd"/>
            <w:r w:rsidRPr="001E3870">
              <w:rPr>
                <w:rFonts w:ascii="Times New Roman" w:hAnsi="Times New Roman" w:cs="Times New Roman"/>
                <w:i/>
                <w:iCs/>
              </w:rPr>
              <w:t xml:space="preserve"> </w:t>
            </w:r>
            <w:proofErr w:type="spellStart"/>
            <w:r w:rsidRPr="001E3870">
              <w:rPr>
                <w:rFonts w:ascii="Times New Roman" w:hAnsi="Times New Roman" w:cs="Times New Roman"/>
                <w:i/>
                <w:iCs/>
              </w:rPr>
              <w:t>disitu</w:t>
            </w:r>
            <w:proofErr w:type="spellEnd"/>
            <w:r w:rsidRPr="001E3870">
              <w:rPr>
                <w:rFonts w:ascii="Times New Roman" w:hAnsi="Times New Roman" w:cs="Times New Roman"/>
                <w:i/>
                <w:iCs/>
              </w:rPr>
              <w:t>.</w:t>
            </w:r>
          </w:p>
        </w:tc>
      </w:tr>
    </w:tbl>
    <w:p w14:paraId="0F2109EC" w14:textId="77777777" w:rsidR="00964BE7" w:rsidRDefault="00964BE7" w:rsidP="00407FB8">
      <w:pPr>
        <w:pStyle w:val="ListParagraph"/>
        <w:spacing w:line="360" w:lineRule="auto"/>
        <w:ind w:left="1080" w:firstLine="360"/>
        <w:jc w:val="both"/>
        <w:rPr>
          <w:rFonts w:ascii="Times New Roman" w:hAnsi="Times New Roman" w:cs="Times New Roman"/>
        </w:rPr>
      </w:pPr>
    </w:p>
    <w:p w14:paraId="46D67A24" w14:textId="085DBCCF" w:rsidR="001E3870" w:rsidRDefault="00964BE7" w:rsidP="00407FB8">
      <w:pPr>
        <w:pStyle w:val="ListParagraph"/>
        <w:spacing w:line="360" w:lineRule="auto"/>
        <w:ind w:left="1080" w:firstLine="360"/>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Suparman</w:t>
      </w:r>
      <w:proofErr w:type="spellEnd"/>
      <w:r>
        <w:rPr>
          <w:rFonts w:ascii="Times New Roman" w:hAnsi="Times New Roman" w:cs="Times New Roman"/>
        </w:rPr>
        <w:t xml:space="preserve"> stated:</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tblGrid>
      <w:tr w:rsidR="00964BE7" w14:paraId="34BFE94E" w14:textId="77777777" w:rsidTr="00964BE7">
        <w:tc>
          <w:tcPr>
            <w:tcW w:w="4133" w:type="dxa"/>
          </w:tcPr>
          <w:p w14:paraId="1257356C" w14:textId="77777777" w:rsidR="00964BE7" w:rsidRDefault="00964BE7" w:rsidP="00A10AA0">
            <w:pPr>
              <w:pStyle w:val="ListParagraph"/>
              <w:ind w:left="0"/>
              <w:jc w:val="both"/>
              <w:rPr>
                <w:rFonts w:ascii="Times New Roman" w:hAnsi="Times New Roman" w:cs="Times New Roman"/>
              </w:rPr>
            </w:pPr>
            <w:proofErr w:type="spellStart"/>
            <w:r w:rsidRPr="00964BE7">
              <w:rPr>
                <w:rFonts w:ascii="Times New Roman" w:hAnsi="Times New Roman" w:cs="Times New Roman"/>
                <w:i/>
                <w:iCs/>
              </w:rPr>
              <w:t>Iya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hambatannya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itu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karena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siswa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kurang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bisa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menganalisa</w:t>
            </w:r>
            <w:proofErr w:type="spellEnd"/>
            <w:r w:rsidRPr="00964BE7">
              <w:rPr>
                <w:rFonts w:ascii="Times New Roman" w:hAnsi="Times New Roman" w:cs="Times New Roman"/>
                <w:i/>
                <w:iCs/>
              </w:rPr>
              <w:t xml:space="preserve"> dan </w:t>
            </w:r>
            <w:proofErr w:type="spellStart"/>
            <w:r w:rsidRPr="00964BE7">
              <w:rPr>
                <w:rFonts w:ascii="Times New Roman" w:hAnsi="Times New Roman" w:cs="Times New Roman"/>
                <w:i/>
                <w:iCs/>
              </w:rPr>
              <w:t>memahami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apa</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disampaikan</w:t>
            </w:r>
            <w:proofErr w:type="spellEnd"/>
            <w:r w:rsidRPr="00964BE7">
              <w:rPr>
                <w:rFonts w:ascii="Times New Roman" w:hAnsi="Times New Roman" w:cs="Times New Roman"/>
                <w:i/>
                <w:iCs/>
              </w:rPr>
              <w:t xml:space="preserve"> guru, </w:t>
            </w:r>
            <w:proofErr w:type="spellStart"/>
            <w:r w:rsidRPr="00964BE7">
              <w:rPr>
                <w:rFonts w:ascii="Times New Roman" w:hAnsi="Times New Roman" w:cs="Times New Roman"/>
                <w:i/>
                <w:iCs/>
              </w:rPr>
              <w:t>ada</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memang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sudah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bagus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ada</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perlu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bimbingan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Terkadang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siswa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jika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diberi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pertanyaan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itu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sering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menjawab</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dengan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jawaban</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mengarang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saja</w:t>
            </w:r>
            <w:proofErr w:type="spellEnd"/>
            <w:r w:rsidRPr="00276D21">
              <w:rPr>
                <w:rFonts w:ascii="Times New Roman" w:hAnsi="Times New Roman" w:cs="Times New Roman"/>
              </w:rPr>
              <w:t>.</w:t>
            </w:r>
          </w:p>
          <w:p w14:paraId="3E754AB5" w14:textId="65CB6670" w:rsidR="00964BE7" w:rsidRPr="00964BE7" w:rsidRDefault="00964BE7" w:rsidP="00A10AA0">
            <w:pPr>
              <w:pStyle w:val="ListParagraph"/>
              <w:ind w:left="0"/>
              <w:jc w:val="both"/>
              <w:rPr>
                <w:rFonts w:ascii="Times New Roman" w:hAnsi="Times New Roman" w:cs="Times New Roman"/>
                <w:i/>
                <w:iCs/>
              </w:rPr>
            </w:pPr>
            <w:r w:rsidRPr="00964BE7">
              <w:rPr>
                <w:rFonts w:ascii="Times New Roman" w:hAnsi="Times New Roman" w:cs="Times New Roman"/>
                <w:i/>
                <w:iCs/>
              </w:rPr>
              <w:t>…….</w:t>
            </w:r>
            <w:proofErr w:type="spellStart"/>
            <w:r w:rsidRPr="00964BE7">
              <w:rPr>
                <w:rFonts w:ascii="Times New Roman" w:hAnsi="Times New Roman" w:cs="Times New Roman"/>
                <w:i/>
                <w:iCs/>
              </w:rPr>
              <w:t>Kalo</w:t>
            </w:r>
            <w:proofErr w:type="spellEnd"/>
            <w:r w:rsidRPr="00964BE7">
              <w:rPr>
                <w:rFonts w:ascii="Times New Roman" w:hAnsi="Times New Roman" w:cs="Times New Roman"/>
                <w:i/>
                <w:iCs/>
              </w:rPr>
              <w:t xml:space="preserve"> di </w:t>
            </w:r>
            <w:proofErr w:type="spellStart"/>
            <w:r w:rsidRPr="00964BE7">
              <w:rPr>
                <w:rFonts w:ascii="Times New Roman" w:hAnsi="Times New Roman" w:cs="Times New Roman"/>
                <w:i/>
                <w:iCs/>
              </w:rPr>
              <w:t>pembelajaran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saya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cenderung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ke</w:t>
            </w:r>
            <w:proofErr w:type="spellEnd"/>
            <w:r w:rsidRPr="00964BE7">
              <w:rPr>
                <w:rFonts w:ascii="Times New Roman" w:hAnsi="Times New Roman" w:cs="Times New Roman"/>
                <w:i/>
                <w:iCs/>
              </w:rPr>
              <w:t xml:space="preserve"> HOTS </w:t>
            </w:r>
            <w:proofErr w:type="spellStart"/>
            <w:r w:rsidRPr="00964BE7">
              <w:rPr>
                <w:rFonts w:ascii="Times New Roman" w:hAnsi="Times New Roman" w:cs="Times New Roman"/>
                <w:i/>
                <w:iCs/>
              </w:rPr>
              <w:t>karena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supaya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anak-anak</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lebih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kritis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lah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tidak</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ikut-ikutan</w:t>
            </w:r>
            <w:proofErr w:type="spellEnd"/>
            <w:r w:rsidRPr="00964BE7">
              <w:rPr>
                <w:rFonts w:ascii="Times New Roman" w:hAnsi="Times New Roman" w:cs="Times New Roman"/>
                <w:i/>
                <w:iCs/>
              </w:rPr>
              <w:t xml:space="preserve"> malas-</w:t>
            </w:r>
            <w:proofErr w:type="spellStart"/>
            <w:r w:rsidRPr="00964BE7">
              <w:rPr>
                <w:rFonts w:ascii="Times New Roman" w:hAnsi="Times New Roman" w:cs="Times New Roman"/>
                <w:i/>
                <w:iCs/>
              </w:rPr>
              <w:t>malasan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karena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diberi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tantangan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untuk</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saat</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pembelajaran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misalkan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disitu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langsung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latihan-latihan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kemudian</w:t>
            </w:r>
            <w:proofErr w:type="spellEnd"/>
            <w:r w:rsidRPr="00964BE7">
              <w:rPr>
                <w:rFonts w:ascii="Times New Roman" w:hAnsi="Times New Roman" w:cs="Times New Roman"/>
                <w:i/>
                <w:iCs/>
              </w:rPr>
              <w:t xml:space="preserve"> di </w:t>
            </w:r>
            <w:proofErr w:type="spellStart"/>
            <w:r w:rsidRPr="00964BE7">
              <w:rPr>
                <w:rFonts w:ascii="Times New Roman" w:hAnsi="Times New Roman" w:cs="Times New Roman"/>
                <w:i/>
                <w:iCs/>
              </w:rPr>
              <w:t>buat</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soal</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yg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berbeda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dari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contohnya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kemudian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ketika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pembelajaran</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contohnya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membahas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tentang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teks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berarti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anak</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harus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membaca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teksnya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terlebih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dahulu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kemudian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setelah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itu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langsung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diberi</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pertanyaan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tentang</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seputar</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teks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apa</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dibahas</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itu</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dengan</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pertanyaan-pernyataan</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sederhana</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hingga</w:t>
            </w:r>
            <w:proofErr w:type="spellEnd"/>
            <w:r w:rsidRPr="00964BE7">
              <w:rPr>
                <w:rFonts w:ascii="Times New Roman" w:hAnsi="Times New Roman" w:cs="Times New Roman"/>
                <w:i/>
                <w:iCs/>
              </w:rPr>
              <w:t xml:space="preserve"> yang </w:t>
            </w:r>
            <w:proofErr w:type="spellStart"/>
            <w:r w:rsidRPr="00964BE7">
              <w:rPr>
                <w:rFonts w:ascii="Times New Roman" w:hAnsi="Times New Roman" w:cs="Times New Roman"/>
                <w:i/>
                <w:iCs/>
              </w:rPr>
              <w:t>lebih</w:t>
            </w:r>
            <w:proofErr w:type="spellEnd"/>
            <w:r w:rsidRPr="00964BE7">
              <w:rPr>
                <w:rFonts w:ascii="Times New Roman" w:hAnsi="Times New Roman" w:cs="Times New Roman"/>
                <w:i/>
                <w:iCs/>
              </w:rPr>
              <w:t xml:space="preserve"> </w:t>
            </w:r>
            <w:proofErr w:type="spellStart"/>
            <w:r w:rsidRPr="00964BE7">
              <w:rPr>
                <w:rFonts w:ascii="Times New Roman" w:hAnsi="Times New Roman" w:cs="Times New Roman"/>
                <w:i/>
                <w:iCs/>
              </w:rPr>
              <w:t>rumit</w:t>
            </w:r>
            <w:proofErr w:type="spellEnd"/>
          </w:p>
        </w:tc>
      </w:tr>
    </w:tbl>
    <w:p w14:paraId="6E0A73AA" w14:textId="5552250C" w:rsidR="00964BE7" w:rsidRDefault="00964BE7" w:rsidP="00407FB8">
      <w:pPr>
        <w:pStyle w:val="ListParagraph"/>
        <w:spacing w:line="360" w:lineRule="auto"/>
        <w:ind w:left="1080" w:firstLine="360"/>
        <w:jc w:val="both"/>
        <w:rPr>
          <w:rFonts w:ascii="Times New Roman" w:hAnsi="Times New Roman" w:cs="Times New Roman"/>
        </w:rPr>
      </w:pPr>
    </w:p>
    <w:p w14:paraId="4B642AC1" w14:textId="542AC096" w:rsidR="00A10AA0" w:rsidRDefault="00A10AA0" w:rsidP="00407FB8">
      <w:pPr>
        <w:pStyle w:val="ListParagraph"/>
        <w:spacing w:line="360" w:lineRule="auto"/>
        <w:ind w:left="1080" w:firstLine="360"/>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Didiet</w:t>
      </w:r>
      <w:proofErr w:type="spellEnd"/>
      <w:r>
        <w:rPr>
          <w:rFonts w:ascii="Times New Roman" w:hAnsi="Times New Roman" w:cs="Times New Roman"/>
        </w:rPr>
        <w:t xml:space="preserve"> stated:</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tblGrid>
      <w:tr w:rsidR="00A10AA0" w14:paraId="6058BC98" w14:textId="77777777" w:rsidTr="00A10AA0">
        <w:tc>
          <w:tcPr>
            <w:tcW w:w="4133" w:type="dxa"/>
          </w:tcPr>
          <w:p w14:paraId="6961929A" w14:textId="77777777" w:rsidR="00A10AA0" w:rsidRPr="00A10AA0" w:rsidRDefault="00A10AA0" w:rsidP="00A10AA0">
            <w:pPr>
              <w:pStyle w:val="ListParagraph"/>
              <w:ind w:left="0"/>
              <w:jc w:val="both"/>
              <w:rPr>
                <w:rFonts w:ascii="Times New Roman" w:hAnsi="Times New Roman" w:cs="Times New Roman"/>
                <w:i/>
                <w:iCs/>
              </w:rPr>
            </w:pPr>
            <w:r w:rsidRPr="00A10AA0">
              <w:rPr>
                <w:rFonts w:ascii="Times New Roman" w:hAnsi="Times New Roman" w:cs="Times New Roman"/>
                <w:i/>
                <w:iCs/>
              </w:rPr>
              <w:t>…</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mohon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maaf</w:t>
            </w:r>
            <w:proofErr w:type="spellEnd"/>
            <w:r w:rsidRPr="00A10AA0">
              <w:rPr>
                <w:rFonts w:ascii="Times New Roman" w:hAnsi="Times New Roman" w:cs="Times New Roman"/>
                <w:i/>
                <w:iCs/>
              </w:rPr>
              <w:t xml:space="preserve">, di </w:t>
            </w:r>
            <w:proofErr w:type="spellStart"/>
            <w:r w:rsidRPr="00A10AA0">
              <w:rPr>
                <w:rFonts w:ascii="Times New Roman" w:hAnsi="Times New Roman" w:cs="Times New Roman"/>
                <w:i/>
                <w:iCs/>
              </w:rPr>
              <w:t>hampir</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mungkin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sebelumnya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kam</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saya</w:t>
            </w:r>
            <w:proofErr w:type="spellEnd"/>
            <w:r w:rsidRPr="00A10AA0">
              <w:rPr>
                <w:rFonts w:ascii="Times New Roman" w:hAnsi="Times New Roman" w:cs="Times New Roman"/>
                <w:i/>
                <w:iCs/>
              </w:rPr>
              <w:t xml:space="preserve"> di </w:t>
            </w:r>
            <w:proofErr w:type="spellStart"/>
            <w:r w:rsidRPr="00A10AA0">
              <w:rPr>
                <w:rFonts w:ascii="Times New Roman" w:hAnsi="Times New Roman" w:cs="Times New Roman"/>
                <w:i/>
                <w:iCs/>
              </w:rPr>
              <w:t>sekolah</w:t>
            </w:r>
            <w:proofErr w:type="spellEnd"/>
            <w:r w:rsidRPr="00A10AA0">
              <w:rPr>
                <w:rFonts w:ascii="Times New Roman" w:hAnsi="Times New Roman" w:cs="Times New Roman"/>
                <w:i/>
                <w:iCs/>
              </w:rPr>
              <w:t xml:space="preserve"> yang input </w:t>
            </w:r>
            <w:proofErr w:type="spellStart"/>
            <w:r w:rsidRPr="00A10AA0">
              <w:rPr>
                <w:rFonts w:ascii="Times New Roman" w:hAnsi="Times New Roman" w:cs="Times New Roman"/>
                <w:i/>
                <w:iCs/>
              </w:rPr>
              <w:t>siswanya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tidak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sebagus</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seperti</w:t>
            </w:r>
            <w:proofErr w:type="spellEnd"/>
            <w:r w:rsidRPr="00A10AA0">
              <w:rPr>
                <w:rFonts w:ascii="Times New Roman" w:hAnsi="Times New Roman" w:cs="Times New Roman"/>
                <w:i/>
                <w:iCs/>
              </w:rPr>
              <w:t xml:space="preserve"> input </w:t>
            </w:r>
            <w:proofErr w:type="spellStart"/>
            <w:r w:rsidRPr="00A10AA0">
              <w:rPr>
                <w:rFonts w:ascii="Times New Roman" w:hAnsi="Times New Roman" w:cs="Times New Roman"/>
                <w:i/>
                <w:iCs/>
              </w:rPr>
              <w:t>siswa</w:t>
            </w:r>
            <w:proofErr w:type="spellEnd"/>
            <w:r w:rsidRPr="00A10AA0">
              <w:rPr>
                <w:rFonts w:ascii="Times New Roman" w:hAnsi="Times New Roman" w:cs="Times New Roman"/>
                <w:i/>
                <w:iCs/>
              </w:rPr>
              <w:t xml:space="preserve"> yang </w:t>
            </w:r>
            <w:proofErr w:type="spellStart"/>
            <w:r w:rsidRPr="00A10AA0">
              <w:rPr>
                <w:rFonts w:ascii="Times New Roman" w:hAnsi="Times New Roman" w:cs="Times New Roman"/>
                <w:i/>
                <w:iCs/>
              </w:rPr>
              <w:t>ada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disekolah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sudah</w:t>
            </w:r>
            <w:proofErr w:type="spellEnd"/>
            <w:r w:rsidRPr="00A10AA0">
              <w:rPr>
                <w:rFonts w:ascii="Times New Roman" w:hAnsi="Times New Roman" w:cs="Times New Roman"/>
                <w:i/>
                <w:iCs/>
              </w:rPr>
              <w:t xml:space="preserve"> yang </w:t>
            </w:r>
            <w:proofErr w:type="spellStart"/>
            <w:r w:rsidRPr="00A10AA0">
              <w:rPr>
                <w:rFonts w:ascii="Times New Roman" w:hAnsi="Times New Roman" w:cs="Times New Roman"/>
                <w:i/>
                <w:iCs/>
              </w:rPr>
              <w:t>maju</w:t>
            </w:r>
            <w:proofErr w:type="spellEnd"/>
            <w:r w:rsidRPr="00A10AA0">
              <w:rPr>
                <w:rFonts w:ascii="Times New Roman" w:hAnsi="Times New Roman" w:cs="Times New Roman"/>
                <w:i/>
                <w:iCs/>
              </w:rPr>
              <w:t xml:space="preserve">. Ada </w:t>
            </w:r>
            <w:proofErr w:type="spellStart"/>
            <w:r w:rsidRPr="00A10AA0">
              <w:rPr>
                <w:rFonts w:ascii="Times New Roman" w:hAnsi="Times New Roman" w:cs="Times New Roman"/>
                <w:i/>
                <w:iCs/>
              </w:rPr>
              <w:t>beberapa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jurusan</w:t>
            </w:r>
            <w:proofErr w:type="spellEnd"/>
            <w:r w:rsidRPr="00A10AA0">
              <w:rPr>
                <w:rFonts w:ascii="Times New Roman" w:hAnsi="Times New Roman" w:cs="Times New Roman"/>
                <w:i/>
                <w:iCs/>
              </w:rPr>
              <w:t xml:space="preserve"> yang </w:t>
            </w:r>
            <w:proofErr w:type="spellStart"/>
            <w:r w:rsidRPr="00A10AA0">
              <w:rPr>
                <w:rFonts w:ascii="Times New Roman" w:hAnsi="Times New Roman" w:cs="Times New Roman"/>
                <w:i/>
                <w:iCs/>
              </w:rPr>
              <w:t>anak-anaknya</w:t>
            </w:r>
            <w:proofErr w:type="spellEnd"/>
            <w:r w:rsidRPr="00A10AA0">
              <w:rPr>
                <w:rFonts w:ascii="Times New Roman" w:hAnsi="Times New Roman" w:cs="Times New Roman"/>
                <w:i/>
                <w:iCs/>
              </w:rPr>
              <w:t xml:space="preserve"> basic </w:t>
            </w:r>
            <w:r w:rsidRPr="00A10AA0">
              <w:rPr>
                <w:rFonts w:ascii="Times New Roman" w:hAnsi="Times New Roman" w:cs="Times New Roman"/>
                <w:i/>
                <w:iCs/>
              </w:rPr>
              <w:lastRenderedPageBreak/>
              <w:t xml:space="preserve">English </w:t>
            </w:r>
            <w:proofErr w:type="spellStart"/>
            <w:r w:rsidRPr="00A10AA0">
              <w:rPr>
                <w:rFonts w:ascii="Times New Roman" w:hAnsi="Times New Roman" w:cs="Times New Roman"/>
                <w:i/>
                <w:iCs/>
              </w:rPr>
              <w:t>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masih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kurang</w:t>
            </w:r>
            <w:proofErr w:type="spellEnd"/>
            <w:r w:rsidRPr="00A10AA0">
              <w:rPr>
                <w:rFonts w:ascii="Times New Roman" w:hAnsi="Times New Roman" w:cs="Times New Roman"/>
                <w:i/>
                <w:iCs/>
              </w:rPr>
              <w:t xml:space="preserve"> </w:t>
            </w:r>
            <w:proofErr w:type="spellStart"/>
            <w:proofErr w:type="gram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tidak</w:t>
            </w:r>
            <w:proofErr w:type="spellEnd"/>
            <w:proofErr w:type="gramEnd"/>
            <w:r w:rsidRPr="00A10AA0">
              <w:rPr>
                <w:rFonts w:ascii="Times New Roman" w:hAnsi="Times New Roman" w:cs="Times New Roman"/>
                <w:i/>
                <w:iCs/>
              </w:rPr>
              <w:t xml:space="preserve"> </w:t>
            </w:r>
            <w:proofErr w:type="spellStart"/>
            <w:r w:rsidRPr="00A10AA0">
              <w:rPr>
                <w:rFonts w:ascii="Times New Roman" w:hAnsi="Times New Roman" w:cs="Times New Roman"/>
                <w:i/>
                <w:iCs/>
              </w:rPr>
              <w:t>selalu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saya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paksakan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dengan</w:t>
            </w:r>
            <w:proofErr w:type="spellEnd"/>
            <w:r w:rsidRPr="00A10AA0">
              <w:rPr>
                <w:rFonts w:ascii="Times New Roman" w:hAnsi="Times New Roman" w:cs="Times New Roman"/>
                <w:i/>
                <w:iCs/>
              </w:rPr>
              <w:t xml:space="preserve"> hots. </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karena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saya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masih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mengalami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kesulitan</w:t>
            </w:r>
            <w:proofErr w:type="spellEnd"/>
            <w:r w:rsidRPr="00A10AA0">
              <w:rPr>
                <w:rFonts w:ascii="Times New Roman" w:hAnsi="Times New Roman" w:cs="Times New Roman"/>
                <w:i/>
                <w:iCs/>
              </w:rPr>
              <w:t xml:space="preserve"> yang juga </w:t>
            </w:r>
            <w:proofErr w:type="spellStart"/>
            <w:r w:rsidRPr="00A10AA0">
              <w:rPr>
                <w:rFonts w:ascii="Times New Roman" w:hAnsi="Times New Roman" w:cs="Times New Roman"/>
                <w:i/>
                <w:iCs/>
              </w:rPr>
              <w:t>menjadi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bahan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evaluasi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untuk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diri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saya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sendiri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untuk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bagaimana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cara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menemukan</w:t>
            </w:r>
            <w:proofErr w:type="spellEnd"/>
            <w:r w:rsidRPr="00A10AA0">
              <w:rPr>
                <w:rFonts w:ascii="Times New Roman" w:hAnsi="Times New Roman" w:cs="Times New Roman"/>
                <w:i/>
                <w:iCs/>
              </w:rPr>
              <w:t xml:space="preserve"> hots pada </w:t>
            </w:r>
            <w:proofErr w:type="spellStart"/>
            <w:r w:rsidRPr="00A10AA0">
              <w:rPr>
                <w:rFonts w:ascii="Times New Roman" w:hAnsi="Times New Roman" w:cs="Times New Roman"/>
                <w:i/>
                <w:iCs/>
              </w:rPr>
              <w:t>kelas-kelas</w:t>
            </w:r>
            <w:proofErr w:type="spellEnd"/>
            <w:r w:rsidRPr="00A10AA0">
              <w:rPr>
                <w:rFonts w:ascii="Times New Roman" w:hAnsi="Times New Roman" w:cs="Times New Roman"/>
                <w:i/>
                <w:iCs/>
              </w:rPr>
              <w:t xml:space="preserve"> yang basic English </w:t>
            </w:r>
            <w:proofErr w:type="spellStart"/>
            <w:r w:rsidRPr="00A10AA0">
              <w:rPr>
                <w:rFonts w:ascii="Times New Roman" w:hAnsi="Times New Roman" w:cs="Times New Roman"/>
                <w:i/>
                <w:iCs/>
              </w:rPr>
              <w:t>siswanya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masih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rendah</w:t>
            </w:r>
            <w:proofErr w:type="spellEnd"/>
            <w:r w:rsidRPr="00A10AA0">
              <w:rPr>
                <w:rFonts w:ascii="Times New Roman" w:hAnsi="Times New Roman" w:cs="Times New Roman"/>
                <w:i/>
                <w:iCs/>
              </w:rPr>
              <w:t>.</w:t>
            </w:r>
          </w:p>
          <w:p w14:paraId="0E1F42F7" w14:textId="31319CD2" w:rsidR="00A10AA0" w:rsidRDefault="00A10AA0" w:rsidP="00A10AA0">
            <w:pPr>
              <w:pStyle w:val="ListParagraph"/>
              <w:ind w:left="0"/>
              <w:jc w:val="both"/>
              <w:rPr>
                <w:rFonts w:ascii="Times New Roman" w:hAnsi="Times New Roman" w:cs="Times New Roman"/>
              </w:rPr>
            </w:pPr>
            <w:proofErr w:type="spellStart"/>
            <w:r w:rsidRPr="00A10AA0">
              <w:rPr>
                <w:rFonts w:ascii="Times New Roman" w:hAnsi="Times New Roman" w:cs="Times New Roman"/>
                <w:i/>
                <w:iCs/>
              </w:rPr>
              <w:t>Dalam</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mengimplementasikan</w:t>
            </w:r>
            <w:proofErr w:type="spellEnd"/>
            <w:r w:rsidRPr="00A10AA0">
              <w:rPr>
                <w:rFonts w:ascii="Times New Roman" w:hAnsi="Times New Roman" w:cs="Times New Roman"/>
                <w:i/>
                <w:iCs/>
              </w:rPr>
              <w:t xml:space="preserve"> hots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dalam</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ranah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kognitif</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ada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analysing</w:t>
            </w:r>
            <w:proofErr w:type="spellEnd"/>
            <w:r w:rsidRPr="00A10AA0">
              <w:rPr>
                <w:rFonts w:ascii="Times New Roman" w:hAnsi="Times New Roman" w:cs="Times New Roman"/>
                <w:i/>
                <w:iCs/>
              </w:rPr>
              <w:t xml:space="preserve">, evaluating, dan creating </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Nah </w:t>
            </w:r>
            <w:proofErr w:type="spellStart"/>
            <w:r w:rsidRPr="00A10AA0">
              <w:rPr>
                <w:rFonts w:ascii="Times New Roman" w:hAnsi="Times New Roman" w:cs="Times New Roman"/>
                <w:i/>
                <w:iCs/>
              </w:rPr>
              <w:t>terutama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hambatannya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pertama</w:t>
            </w:r>
            <w:proofErr w:type="spellEnd"/>
            <w:r w:rsidRPr="00A10AA0">
              <w:rPr>
                <w:rFonts w:ascii="Times New Roman" w:hAnsi="Times New Roman" w:cs="Times New Roman"/>
                <w:i/>
                <w:iCs/>
              </w:rPr>
              <w:t xml:space="preserve"> pada </w:t>
            </w:r>
            <w:proofErr w:type="spellStart"/>
            <w:r w:rsidRPr="00A10AA0">
              <w:rPr>
                <w:rFonts w:ascii="Times New Roman" w:hAnsi="Times New Roman" w:cs="Times New Roman"/>
                <w:i/>
                <w:iCs/>
              </w:rPr>
              <w:t>analysing</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mungkin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dengan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panduan-panduan</w:t>
            </w:r>
            <w:proofErr w:type="spellEnd"/>
            <w:r w:rsidRPr="00A10AA0">
              <w:rPr>
                <w:rFonts w:ascii="Times New Roman" w:hAnsi="Times New Roman" w:cs="Times New Roman"/>
                <w:i/>
                <w:iCs/>
              </w:rPr>
              <w:t xml:space="preserve"> guru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mungkin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anak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bisa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menjalankan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tapi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kalo</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sudah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mulai</w:t>
            </w:r>
            <w:proofErr w:type="spellEnd"/>
            <w:r w:rsidRPr="00A10AA0">
              <w:rPr>
                <w:rFonts w:ascii="Times New Roman" w:hAnsi="Times New Roman" w:cs="Times New Roman"/>
                <w:i/>
                <w:iCs/>
              </w:rPr>
              <w:t xml:space="preserve"> di evaluating </w:t>
            </w:r>
            <w:proofErr w:type="spellStart"/>
            <w:r w:rsidRPr="00A10AA0">
              <w:rPr>
                <w:rFonts w:ascii="Times New Roman" w:hAnsi="Times New Roman" w:cs="Times New Roman"/>
                <w:i/>
                <w:iCs/>
              </w:rPr>
              <w:t>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menurut</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saya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berarti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siswa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sudah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mampu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untuk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mengartikan</w:t>
            </w:r>
            <w:proofErr w:type="spellEnd"/>
            <w:r w:rsidRPr="00A10AA0">
              <w:rPr>
                <w:rFonts w:ascii="Times New Roman" w:hAnsi="Times New Roman" w:cs="Times New Roman"/>
                <w:i/>
                <w:iCs/>
              </w:rPr>
              <w:t xml:space="preserve"> ide, </w:t>
            </w:r>
            <w:proofErr w:type="spellStart"/>
            <w:r w:rsidRPr="00A10AA0">
              <w:rPr>
                <w:rFonts w:ascii="Times New Roman" w:hAnsi="Times New Roman" w:cs="Times New Roman"/>
                <w:i/>
                <w:iCs/>
              </w:rPr>
              <w:t>gagasan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pendapat</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semacam</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kan</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masih</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sulit</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Dan </w:t>
            </w:r>
            <w:proofErr w:type="spellStart"/>
            <w:r w:rsidRPr="00A10AA0">
              <w:rPr>
                <w:rFonts w:ascii="Times New Roman" w:hAnsi="Times New Roman" w:cs="Times New Roman"/>
                <w:i/>
                <w:iCs/>
              </w:rPr>
              <w:t>kemudian</w:t>
            </w:r>
            <w:proofErr w:type="spellEnd"/>
            <w:r w:rsidRPr="00A10AA0">
              <w:rPr>
                <w:rFonts w:ascii="Times New Roman" w:hAnsi="Times New Roman" w:cs="Times New Roman"/>
                <w:i/>
                <w:iCs/>
              </w:rPr>
              <w:t xml:space="preserve"> pada creating </w:t>
            </w:r>
            <w:proofErr w:type="spellStart"/>
            <w:r w:rsidRPr="00A10AA0">
              <w:rPr>
                <w:rFonts w:ascii="Times New Roman" w:hAnsi="Times New Roman" w:cs="Times New Roman"/>
                <w:i/>
                <w:iCs/>
              </w:rPr>
              <w:t>atau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mencipta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itu</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kesulitannya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anak</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harus</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bisa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sendiri</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kesulitannya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ada</w:t>
            </w:r>
            <w:proofErr w:type="spellEnd"/>
            <w:r w:rsidRPr="00A10AA0">
              <w:rPr>
                <w:rFonts w:ascii="Times New Roman" w:hAnsi="Times New Roman" w:cs="Times New Roman"/>
                <w:i/>
                <w:iCs/>
              </w:rPr>
              <w:t xml:space="preserve"> </w:t>
            </w:r>
            <w:proofErr w:type="spellStart"/>
            <w:r w:rsidRPr="00A10AA0">
              <w:rPr>
                <w:rFonts w:ascii="Times New Roman" w:hAnsi="Times New Roman" w:cs="Times New Roman"/>
                <w:i/>
                <w:iCs/>
              </w:rPr>
              <w:t>disitu</w:t>
            </w:r>
            <w:proofErr w:type="spellEnd"/>
            <w:r w:rsidRPr="00A10AA0">
              <w:rPr>
                <w:rFonts w:ascii="Times New Roman" w:hAnsi="Times New Roman" w:cs="Times New Roman"/>
                <w:i/>
                <w:iCs/>
              </w:rPr>
              <w:t>.</w:t>
            </w:r>
          </w:p>
        </w:tc>
      </w:tr>
    </w:tbl>
    <w:p w14:paraId="072B2FE9" w14:textId="77777777" w:rsidR="00A10AA0" w:rsidRPr="009E4938" w:rsidRDefault="00A10AA0" w:rsidP="00A10AA0">
      <w:pPr>
        <w:pStyle w:val="ListParagraph"/>
        <w:spacing w:line="240" w:lineRule="auto"/>
        <w:ind w:left="1080" w:firstLine="360"/>
        <w:jc w:val="both"/>
        <w:rPr>
          <w:rFonts w:ascii="Times New Roman" w:hAnsi="Times New Roman" w:cs="Times New Roman"/>
        </w:rPr>
      </w:pPr>
    </w:p>
    <w:p w14:paraId="6E9881FE" w14:textId="77777777" w:rsidR="004F658A" w:rsidRPr="009E4938" w:rsidRDefault="004F658A" w:rsidP="00E03419">
      <w:pPr>
        <w:pStyle w:val="ListParagraph"/>
        <w:numPr>
          <w:ilvl w:val="0"/>
          <w:numId w:val="14"/>
        </w:numPr>
        <w:spacing w:line="360" w:lineRule="auto"/>
        <w:jc w:val="both"/>
        <w:outlineLvl w:val="1"/>
        <w:rPr>
          <w:rFonts w:ascii="Times New Roman" w:hAnsi="Times New Roman" w:cs="Times New Roman"/>
          <w:b/>
          <w:bCs/>
        </w:rPr>
      </w:pPr>
      <w:bookmarkStart w:id="66" w:name="_Toc115083642"/>
      <w:r w:rsidRPr="009E4938">
        <w:rPr>
          <w:rFonts w:ascii="Times New Roman" w:hAnsi="Times New Roman" w:cs="Times New Roman"/>
          <w:b/>
          <w:bCs/>
        </w:rPr>
        <w:t>Discussion</w:t>
      </w:r>
      <w:bookmarkEnd w:id="66"/>
    </w:p>
    <w:p w14:paraId="6BBFEF32" w14:textId="21DB30F6" w:rsidR="004F658A" w:rsidRPr="009E4938" w:rsidRDefault="004F658A" w:rsidP="004F658A">
      <w:pPr>
        <w:pStyle w:val="ListParagraph"/>
        <w:spacing w:line="360" w:lineRule="auto"/>
        <w:ind w:firstLine="720"/>
        <w:jc w:val="both"/>
        <w:rPr>
          <w:rFonts w:ascii="Times New Roman" w:hAnsi="Times New Roman" w:cs="Times New Roman"/>
        </w:rPr>
      </w:pPr>
      <w:r w:rsidRPr="009E4938">
        <w:rPr>
          <w:rFonts w:ascii="Times New Roman" w:hAnsi="Times New Roman" w:cs="Times New Roman"/>
        </w:rPr>
        <w:t>This section presents information about the results of the discussion of the findings after getting the results of the research. After conducting the data analysis, the researcher knows the teachers' explanation in implementing the level of HOT</w:t>
      </w:r>
      <w:r>
        <w:rPr>
          <w:rFonts w:ascii="Times New Roman" w:hAnsi="Times New Roman" w:cs="Times New Roman"/>
        </w:rPr>
        <w:t>S</w:t>
      </w:r>
      <w:r w:rsidRPr="009E4938">
        <w:rPr>
          <w:rFonts w:ascii="Times New Roman" w:hAnsi="Times New Roman" w:cs="Times New Roman"/>
        </w:rPr>
        <w:t xml:space="preserve"> (analyzing or C4, evaluating or C5, and creating or C6). After that, it relates to the theory. The implementation of the HOTS level in teaching is a crucial thing to create more competent students. In this case, the role of the teacher </w:t>
      </w:r>
      <w:r w:rsidRPr="009E4938">
        <w:rPr>
          <w:rFonts w:ascii="Times New Roman" w:hAnsi="Times New Roman" w:cs="Times New Roman"/>
        </w:rPr>
        <w:lastRenderedPageBreak/>
        <w:t>is certainly very important to be able to produce competent students. the implementation of HOT</w:t>
      </w:r>
      <w:r>
        <w:rPr>
          <w:rFonts w:ascii="Times New Roman" w:hAnsi="Times New Roman" w:cs="Times New Roman"/>
        </w:rPr>
        <w:t>S</w:t>
      </w:r>
      <w:r w:rsidRPr="009E4938">
        <w:rPr>
          <w:rFonts w:ascii="Times New Roman" w:hAnsi="Times New Roman" w:cs="Times New Roman"/>
        </w:rPr>
        <w:t xml:space="preserve"> by teachers becomes something important in teaching activities. Research by </w:t>
      </w:r>
      <w:proofErr w:type="spellStart"/>
      <w:r w:rsidRPr="009E4938">
        <w:rPr>
          <w:rFonts w:ascii="Times New Roman" w:hAnsi="Times New Roman" w:cs="Times New Roman"/>
        </w:rPr>
        <w:t>Sunwinarti</w:t>
      </w:r>
      <w:proofErr w:type="spellEnd"/>
      <w:r w:rsidRPr="009E4938">
        <w:rPr>
          <w:rFonts w:ascii="Times New Roman" w:hAnsi="Times New Roman" w:cs="Times New Roman"/>
        </w:rPr>
        <w:t xml:space="preserve">, M </w:t>
      </w:r>
      <w:proofErr w:type="spellStart"/>
      <w:r w:rsidRPr="009E4938">
        <w:rPr>
          <w:rFonts w:ascii="Times New Roman" w:hAnsi="Times New Roman" w:cs="Times New Roman"/>
        </w:rPr>
        <w:t>Samani</w:t>
      </w:r>
      <w:proofErr w:type="spellEnd"/>
      <w:r w:rsidRPr="009E4938">
        <w:rPr>
          <w:rFonts w:ascii="Times New Roman" w:hAnsi="Times New Roman" w:cs="Times New Roman"/>
        </w:rPr>
        <w:t xml:space="preserve">, </w:t>
      </w:r>
      <w:proofErr w:type="spellStart"/>
      <w:r w:rsidRPr="009E4938">
        <w:rPr>
          <w:rFonts w:ascii="Times New Roman" w:hAnsi="Times New Roman" w:cs="Times New Roman"/>
        </w:rPr>
        <w:t>Muhaji</w:t>
      </w:r>
      <w:proofErr w:type="spellEnd"/>
      <w:r w:rsidRPr="009E4938">
        <w:rPr>
          <w:rFonts w:ascii="Times New Roman" w:hAnsi="Times New Roman" w:cs="Times New Roman"/>
        </w:rPr>
        <w:t>, S Muslim, K S Budi in chapter IV, High order thinking skills (HOT</w:t>
      </w:r>
      <w:r>
        <w:rPr>
          <w:rFonts w:ascii="Times New Roman" w:hAnsi="Times New Roman" w:cs="Times New Roman"/>
        </w:rPr>
        <w:t>S</w:t>
      </w:r>
      <w:r w:rsidRPr="009E4938">
        <w:rPr>
          <w:rFonts w:ascii="Times New Roman" w:hAnsi="Times New Roman" w:cs="Times New Roman"/>
        </w:rPr>
        <w:t>) can be developed in each learning activity by integrating assessment into learning.</w:t>
      </w:r>
      <w:r w:rsidR="00E67427">
        <w:rPr>
          <w:rStyle w:val="FootnoteReference"/>
          <w:rFonts w:ascii="Times New Roman" w:hAnsi="Times New Roman" w:cs="Times New Roman"/>
        </w:rPr>
        <w:footnoteReference w:id="52"/>
      </w:r>
      <w:r w:rsidRPr="009E4938">
        <w:rPr>
          <w:rFonts w:ascii="Times New Roman" w:hAnsi="Times New Roman" w:cs="Times New Roman"/>
        </w:rPr>
        <w:t xml:space="preserve"> Assessment can be done by looking at how students respond to questions from the teacher, activities in class, and assignments given. </w:t>
      </w:r>
    </w:p>
    <w:p w14:paraId="3D48502B" w14:textId="77777777" w:rsidR="004F658A" w:rsidRPr="009E4938" w:rsidRDefault="004F658A" w:rsidP="00E03419">
      <w:pPr>
        <w:pStyle w:val="ListParagraph"/>
        <w:numPr>
          <w:ilvl w:val="0"/>
          <w:numId w:val="16"/>
        </w:numPr>
        <w:spacing w:line="360" w:lineRule="auto"/>
        <w:jc w:val="both"/>
        <w:outlineLvl w:val="2"/>
        <w:rPr>
          <w:rFonts w:ascii="Times New Roman" w:hAnsi="Times New Roman" w:cs="Times New Roman"/>
          <w:b/>
          <w:bCs/>
        </w:rPr>
      </w:pPr>
      <w:bookmarkStart w:id="67" w:name="_Toc115083643"/>
      <w:r w:rsidRPr="009E4938">
        <w:rPr>
          <w:rFonts w:ascii="Times New Roman" w:hAnsi="Times New Roman" w:cs="Times New Roman"/>
          <w:b/>
          <w:bCs/>
        </w:rPr>
        <w:t>Teachers’ implementation of C4 (analyzing) in teaching-learning activities</w:t>
      </w:r>
      <w:bookmarkEnd w:id="67"/>
    </w:p>
    <w:p w14:paraId="1A3856F8"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Regarding the research which was conducted at SMKN 1 </w:t>
      </w:r>
      <w:proofErr w:type="spellStart"/>
      <w:r w:rsidRPr="009E4938">
        <w:rPr>
          <w:rFonts w:ascii="Times New Roman" w:hAnsi="Times New Roman" w:cs="Times New Roman"/>
        </w:rPr>
        <w:t>Punggelan</w:t>
      </w:r>
      <w:proofErr w:type="spellEnd"/>
      <w:r w:rsidRPr="009E4938">
        <w:rPr>
          <w:rFonts w:ascii="Times New Roman" w:hAnsi="Times New Roman" w:cs="Times New Roman"/>
        </w:rPr>
        <w:t xml:space="preserve">, the researcher found both from the observation and the interview data that teachers’ implementing analyzing (C4) in their teaching-learning activities had a significant influence on students' skills in analyzing. The activities carried out by the teacher cause students to be able to analyze, although it is simple. Students </w:t>
      </w:r>
      <w:r w:rsidRPr="009E4938">
        <w:rPr>
          <w:rFonts w:ascii="Times New Roman" w:hAnsi="Times New Roman" w:cs="Times New Roman"/>
        </w:rPr>
        <w:lastRenderedPageBreak/>
        <w:t>are actively able to answer questions or complete assignments from the teacher.</w:t>
      </w:r>
    </w:p>
    <w:p w14:paraId="7E6D174C" w14:textId="11F9EEE8"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Higher order thinking skills (HOT</w:t>
      </w:r>
      <w:r>
        <w:rPr>
          <w:rFonts w:ascii="Times New Roman" w:hAnsi="Times New Roman" w:cs="Times New Roman"/>
        </w:rPr>
        <w:t>S</w:t>
      </w:r>
      <w:r w:rsidRPr="009E4938">
        <w:rPr>
          <w:rFonts w:ascii="Times New Roman" w:hAnsi="Times New Roman" w:cs="Times New Roman"/>
        </w:rPr>
        <w:t xml:space="preserve">) a skill that should be present in every teaching. </w:t>
      </w:r>
      <w:r w:rsidR="00E67427">
        <w:rPr>
          <w:rStyle w:val="FootnoteReference"/>
          <w:rFonts w:ascii="Times New Roman" w:hAnsi="Times New Roman" w:cs="Times New Roman"/>
        </w:rPr>
        <w:footnoteReference w:id="53"/>
      </w:r>
      <w:r w:rsidRPr="009E4938">
        <w:rPr>
          <w:rFonts w:ascii="Times New Roman" w:hAnsi="Times New Roman" w:cs="Times New Roman"/>
        </w:rPr>
        <w:t xml:space="preserve"> Mei and Joko explain that in an ideal condition, teachers need to provide the students with HOTS-based questions which are related to Bloom’s taxonomy.</w:t>
      </w:r>
      <w:r w:rsidR="00E67427">
        <w:rPr>
          <w:rStyle w:val="FootnoteReference"/>
          <w:rFonts w:ascii="Times New Roman" w:hAnsi="Times New Roman" w:cs="Times New Roman"/>
        </w:rPr>
        <w:footnoteReference w:id="54"/>
      </w:r>
      <w:r w:rsidRPr="009E4938">
        <w:rPr>
          <w:rFonts w:ascii="Times New Roman" w:hAnsi="Times New Roman" w:cs="Times New Roman"/>
        </w:rPr>
        <w:t xml:space="preserve"> In teaching English to high school students, indispensable to consider increasing students' ability to analyze. </w:t>
      </w:r>
    </w:p>
    <w:p w14:paraId="3A23A915"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 xml:space="preserve">During the observation, the researcher figured out that the teachers actively asked questions that could be actively answered by the students. When entering the subject matter, the teacher asks about vocabulary in English that begins with the letters A and I along with their meaning in Indonesian, which is then answered by the students. Another analyzing activity is analyzing the structure of a text being discussed. In addition, the teacher also </w:t>
      </w:r>
      <w:r w:rsidRPr="009E4938">
        <w:rPr>
          <w:rFonts w:ascii="Times New Roman" w:hAnsi="Times New Roman" w:cs="Times New Roman"/>
        </w:rPr>
        <w:lastRenderedPageBreak/>
        <w:t>asked about the use of grammar in a text, analyzed the use of active and passive sentences, asked students to search for English texts and find passive sentences in the text, and then read them in front of the teacher. Another analyzing activity is asking students what cause and effect is, who then asks students to make sentences about cause and effect in both Indonesian and English.</w:t>
      </w:r>
    </w:p>
    <w:p w14:paraId="051A68D1" w14:textId="77777777" w:rsidR="004F658A" w:rsidRPr="009E4938" w:rsidRDefault="004F658A" w:rsidP="00E03419">
      <w:pPr>
        <w:pStyle w:val="ListParagraph"/>
        <w:numPr>
          <w:ilvl w:val="0"/>
          <w:numId w:val="16"/>
        </w:numPr>
        <w:spacing w:line="360" w:lineRule="auto"/>
        <w:jc w:val="both"/>
        <w:outlineLvl w:val="2"/>
        <w:rPr>
          <w:rFonts w:ascii="Times New Roman" w:hAnsi="Times New Roman" w:cs="Times New Roman"/>
          <w:b/>
          <w:bCs/>
        </w:rPr>
      </w:pPr>
      <w:bookmarkStart w:id="68" w:name="_Toc115083644"/>
      <w:r w:rsidRPr="009E4938">
        <w:rPr>
          <w:rFonts w:ascii="Times New Roman" w:hAnsi="Times New Roman" w:cs="Times New Roman"/>
          <w:b/>
          <w:bCs/>
        </w:rPr>
        <w:t>Teachers’ implementation of C5 (evaluating) in teaching-learning activities</w:t>
      </w:r>
      <w:bookmarkEnd w:id="68"/>
    </w:p>
    <w:p w14:paraId="6133D9C3" w14:textId="10FC86C4"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Most educators agreed that developing HOT</w:t>
      </w:r>
      <w:r>
        <w:rPr>
          <w:rFonts w:ascii="Times New Roman" w:hAnsi="Times New Roman" w:cs="Times New Roman"/>
        </w:rPr>
        <w:t>S</w:t>
      </w:r>
      <w:r w:rsidRPr="009E4938">
        <w:rPr>
          <w:rFonts w:ascii="Times New Roman" w:hAnsi="Times New Roman" w:cs="Times New Roman"/>
        </w:rPr>
        <w:t xml:space="preserve"> skills among the students is necessary to improve their skills to produce nations that are competent enough in the industrial revolution era 4.0.</w:t>
      </w:r>
      <w:r w:rsidR="00E67427">
        <w:rPr>
          <w:rStyle w:val="FootnoteReference"/>
          <w:rFonts w:ascii="Times New Roman" w:hAnsi="Times New Roman" w:cs="Times New Roman"/>
        </w:rPr>
        <w:footnoteReference w:id="55"/>
      </w:r>
      <w:r w:rsidRPr="009E4938">
        <w:rPr>
          <w:rFonts w:ascii="Times New Roman" w:hAnsi="Times New Roman" w:cs="Times New Roman"/>
        </w:rPr>
        <w:t xml:space="preserve"> HOT</w:t>
      </w:r>
      <w:r>
        <w:rPr>
          <w:rFonts w:ascii="Times New Roman" w:hAnsi="Times New Roman" w:cs="Times New Roman"/>
        </w:rPr>
        <w:t>S</w:t>
      </w:r>
      <w:r w:rsidRPr="009E4938">
        <w:rPr>
          <w:rFonts w:ascii="Times New Roman" w:hAnsi="Times New Roman" w:cs="Times New Roman"/>
        </w:rPr>
        <w:t xml:space="preserve"> are the thinking skills activated when individuals encounter unfamiliar problems, uncertainties, questions, and dilemmas.</w:t>
      </w:r>
      <w:r w:rsidR="00E67427">
        <w:rPr>
          <w:rStyle w:val="FootnoteReference"/>
          <w:rFonts w:ascii="Times New Roman" w:hAnsi="Times New Roman" w:cs="Times New Roman"/>
        </w:rPr>
        <w:footnoteReference w:id="56"/>
      </w:r>
      <w:r w:rsidRPr="009E4938">
        <w:rPr>
          <w:rFonts w:ascii="Times New Roman" w:hAnsi="Times New Roman" w:cs="Times New Roman"/>
        </w:rPr>
        <w:t xml:space="preserve"> The aspects of C5 </w:t>
      </w:r>
      <w:r w:rsidRPr="009E4938">
        <w:rPr>
          <w:rFonts w:ascii="Times New Roman" w:hAnsi="Times New Roman" w:cs="Times New Roman"/>
        </w:rPr>
        <w:lastRenderedPageBreak/>
        <w:t>(evaluate) can be improved by giving various cases, then students are asked to comment on the case.</w:t>
      </w:r>
      <w:r w:rsidR="00E67427">
        <w:rPr>
          <w:rStyle w:val="FootnoteReference"/>
          <w:rFonts w:ascii="Times New Roman" w:hAnsi="Times New Roman" w:cs="Times New Roman"/>
        </w:rPr>
        <w:footnoteReference w:id="57"/>
      </w:r>
    </w:p>
    <w:p w14:paraId="1D3604C1"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During the observation, the researcher figured out that the teachers implement evaluating level (C5). The activities carried out include the teacher asking students to compare the grammatical structures contained in passive voice sentences and active voice sentences. In addition, the teachers also evaluate the work of students, by correcting students' answers and then helping students revise them.</w:t>
      </w:r>
    </w:p>
    <w:p w14:paraId="3C611DB4" w14:textId="77777777" w:rsidR="004F658A" w:rsidRPr="009E4938" w:rsidRDefault="004F658A" w:rsidP="00E03419">
      <w:pPr>
        <w:pStyle w:val="ListParagraph"/>
        <w:numPr>
          <w:ilvl w:val="0"/>
          <w:numId w:val="16"/>
        </w:numPr>
        <w:spacing w:line="360" w:lineRule="auto"/>
        <w:jc w:val="both"/>
        <w:outlineLvl w:val="2"/>
        <w:rPr>
          <w:rFonts w:ascii="Times New Roman" w:hAnsi="Times New Roman" w:cs="Times New Roman"/>
          <w:b/>
          <w:bCs/>
        </w:rPr>
      </w:pPr>
      <w:bookmarkStart w:id="69" w:name="_Toc115083645"/>
      <w:r w:rsidRPr="009E4938">
        <w:rPr>
          <w:rFonts w:ascii="Times New Roman" w:hAnsi="Times New Roman" w:cs="Times New Roman"/>
          <w:b/>
          <w:bCs/>
        </w:rPr>
        <w:t>Teachers’ implementation of C6 (creating) in teaching-learning activities</w:t>
      </w:r>
      <w:bookmarkEnd w:id="69"/>
    </w:p>
    <w:p w14:paraId="74BD6811" w14:textId="42CAD822"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C6 can be improved by practical learning.</w:t>
      </w:r>
      <w:r w:rsidR="00E67427">
        <w:rPr>
          <w:rStyle w:val="FootnoteReference"/>
          <w:rFonts w:ascii="Times New Roman" w:hAnsi="Times New Roman" w:cs="Times New Roman"/>
        </w:rPr>
        <w:footnoteReference w:id="58"/>
      </w:r>
      <w:r w:rsidRPr="009E4938">
        <w:rPr>
          <w:rFonts w:ascii="Times New Roman" w:hAnsi="Times New Roman" w:cs="Times New Roman"/>
        </w:rPr>
        <w:t xml:space="preserve"> Based on research conducted on the implementation of HOT</w:t>
      </w:r>
      <w:r>
        <w:rPr>
          <w:rFonts w:ascii="Times New Roman" w:hAnsi="Times New Roman" w:cs="Times New Roman"/>
        </w:rPr>
        <w:t>S</w:t>
      </w:r>
      <w:r w:rsidRPr="009E4938">
        <w:rPr>
          <w:rFonts w:ascii="Times New Roman" w:hAnsi="Times New Roman" w:cs="Times New Roman"/>
        </w:rPr>
        <w:t xml:space="preserve"> in teaching by teachers, researchers found that the implementation of creating is the teachers asking students to be able to create a product.</w:t>
      </w:r>
    </w:p>
    <w:p w14:paraId="214E40AD" w14:textId="56268D1F" w:rsidR="004F658A"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lastRenderedPageBreak/>
        <w:t>During the observation, the researcher figured out that teachers gave assignments to students, both individually and in groups. The activities carried out are asking students to make simple report letters on paper, or make sentences that match the material being discussed, the sentences are written on paper or written on the whiteboard.</w:t>
      </w:r>
    </w:p>
    <w:p w14:paraId="01A4B79D" w14:textId="2FC64BBD" w:rsidR="00E65C61" w:rsidRDefault="00A10AA0" w:rsidP="00E65C61">
      <w:pPr>
        <w:pStyle w:val="ListParagraph"/>
        <w:numPr>
          <w:ilvl w:val="0"/>
          <w:numId w:val="16"/>
        </w:numPr>
        <w:spacing w:line="360" w:lineRule="auto"/>
        <w:jc w:val="both"/>
        <w:outlineLvl w:val="2"/>
        <w:rPr>
          <w:rFonts w:ascii="Times New Roman" w:hAnsi="Times New Roman" w:cs="Times New Roman"/>
          <w:b/>
          <w:bCs/>
        </w:rPr>
      </w:pPr>
      <w:bookmarkStart w:id="70" w:name="_Toc115083646"/>
      <w:r w:rsidRPr="00407FB8">
        <w:rPr>
          <w:rFonts w:ascii="Times New Roman" w:hAnsi="Times New Roman" w:cs="Times New Roman"/>
          <w:b/>
          <w:bCs/>
        </w:rPr>
        <w:t>Teachers’ obstacles in implementing HOTS</w:t>
      </w:r>
      <w:bookmarkEnd w:id="70"/>
    </w:p>
    <w:p w14:paraId="65545FBC" w14:textId="70D72E8F" w:rsidR="00E65C61" w:rsidRPr="00E65C61" w:rsidRDefault="00E65C61" w:rsidP="00E65C61">
      <w:pPr>
        <w:pStyle w:val="ListParagraph"/>
        <w:spacing w:line="360" w:lineRule="auto"/>
        <w:ind w:left="1080" w:firstLine="360"/>
        <w:jc w:val="both"/>
        <w:rPr>
          <w:rFonts w:ascii="Times New Roman" w:hAnsi="Times New Roman" w:cs="Times New Roman"/>
        </w:rPr>
      </w:pPr>
      <w:r w:rsidRPr="00E65C61">
        <w:rPr>
          <w:rFonts w:ascii="Times New Roman" w:hAnsi="Times New Roman" w:cs="Times New Roman"/>
        </w:rPr>
        <w:t>In the interview activity, the teacher explained about the obstacles experienced during the teaching process. The obstacles experienced are, the background knowledge of students about English, students' mental readiness, lack of understanding of students in understanding the material,</w:t>
      </w:r>
    </w:p>
    <w:bookmarkEnd w:id="57"/>
    <w:p w14:paraId="5213E0EC" w14:textId="77777777" w:rsidR="004F658A" w:rsidRDefault="004F658A" w:rsidP="004F658A">
      <w:pPr>
        <w:spacing w:line="360" w:lineRule="auto"/>
        <w:jc w:val="both"/>
        <w:rPr>
          <w:rFonts w:ascii="Times New Roman" w:hAnsi="Times New Roman" w:cs="Times New Roman"/>
        </w:rPr>
      </w:pPr>
    </w:p>
    <w:p w14:paraId="5FA8A0CA" w14:textId="77777777" w:rsidR="004F658A" w:rsidRDefault="004F658A" w:rsidP="004F658A">
      <w:pPr>
        <w:spacing w:line="360" w:lineRule="auto"/>
        <w:jc w:val="both"/>
        <w:rPr>
          <w:rFonts w:ascii="Times New Roman" w:hAnsi="Times New Roman" w:cs="Times New Roman"/>
        </w:rPr>
      </w:pPr>
    </w:p>
    <w:p w14:paraId="632D442A" w14:textId="77777777" w:rsidR="004F658A" w:rsidRDefault="004F658A" w:rsidP="004F658A">
      <w:pPr>
        <w:spacing w:line="360" w:lineRule="auto"/>
        <w:jc w:val="both"/>
        <w:rPr>
          <w:rFonts w:ascii="Times New Roman" w:hAnsi="Times New Roman" w:cs="Times New Roman"/>
        </w:rPr>
      </w:pPr>
    </w:p>
    <w:p w14:paraId="5A9CF6D8" w14:textId="77777777" w:rsidR="004F658A" w:rsidRDefault="004F658A" w:rsidP="004F658A">
      <w:pPr>
        <w:spacing w:line="360" w:lineRule="auto"/>
        <w:jc w:val="both"/>
        <w:rPr>
          <w:rFonts w:ascii="Times New Roman" w:hAnsi="Times New Roman" w:cs="Times New Roman"/>
        </w:rPr>
      </w:pPr>
    </w:p>
    <w:p w14:paraId="378DF559" w14:textId="21E095B6" w:rsidR="004F658A" w:rsidRDefault="004F658A" w:rsidP="004F658A">
      <w:pPr>
        <w:spacing w:line="360" w:lineRule="auto"/>
        <w:jc w:val="both"/>
        <w:rPr>
          <w:rFonts w:ascii="Times New Roman" w:hAnsi="Times New Roman" w:cs="Times New Roman"/>
        </w:rPr>
      </w:pPr>
    </w:p>
    <w:p w14:paraId="3FDC2C20" w14:textId="7C95ACA0" w:rsidR="00BC0721" w:rsidRDefault="00BC0721" w:rsidP="004F658A">
      <w:pPr>
        <w:spacing w:line="360" w:lineRule="auto"/>
        <w:jc w:val="both"/>
        <w:rPr>
          <w:rFonts w:ascii="Times New Roman" w:hAnsi="Times New Roman" w:cs="Times New Roman"/>
        </w:rPr>
      </w:pPr>
    </w:p>
    <w:p w14:paraId="3341B3A5" w14:textId="77777777" w:rsidR="00BC0721" w:rsidRPr="00E81C2F" w:rsidRDefault="00BC0721" w:rsidP="004F658A">
      <w:pPr>
        <w:spacing w:line="360" w:lineRule="auto"/>
        <w:jc w:val="both"/>
        <w:rPr>
          <w:rFonts w:ascii="Times New Roman" w:hAnsi="Times New Roman" w:cs="Times New Roman"/>
        </w:rPr>
      </w:pPr>
    </w:p>
    <w:p w14:paraId="5C0A1D2A" w14:textId="77777777" w:rsidR="004F658A" w:rsidRPr="009E4938" w:rsidRDefault="004F658A" w:rsidP="004A59C3">
      <w:pPr>
        <w:pStyle w:val="Heading1"/>
      </w:pPr>
      <w:bookmarkStart w:id="71" w:name="_Toc115083647"/>
      <w:bookmarkStart w:id="72" w:name="_Hlk114156012"/>
      <w:bookmarkStart w:id="73" w:name="_Hlk115422862"/>
      <w:r w:rsidRPr="004A59C3">
        <w:lastRenderedPageBreak/>
        <w:t>CHAPTER</w:t>
      </w:r>
      <w:r w:rsidRPr="009E4938">
        <w:t xml:space="preserve"> V</w:t>
      </w:r>
      <w:bookmarkEnd w:id="71"/>
    </w:p>
    <w:p w14:paraId="0B0DB931" w14:textId="77777777" w:rsidR="004F658A" w:rsidRPr="004A59C3" w:rsidRDefault="004F658A" w:rsidP="004A59C3">
      <w:pPr>
        <w:pStyle w:val="Heading1"/>
      </w:pPr>
      <w:bookmarkStart w:id="74" w:name="_Toc114263019"/>
      <w:bookmarkStart w:id="75" w:name="_Toc114266636"/>
      <w:bookmarkStart w:id="76" w:name="_Toc115083648"/>
      <w:r w:rsidRPr="009E4938">
        <w:t>CONCLUSION</w:t>
      </w:r>
      <w:r>
        <w:t xml:space="preserve"> AND SUGGESTION</w:t>
      </w:r>
      <w:bookmarkEnd w:id="74"/>
      <w:bookmarkEnd w:id="75"/>
      <w:bookmarkEnd w:id="76"/>
    </w:p>
    <w:p w14:paraId="2886339E" w14:textId="77777777" w:rsidR="004F658A" w:rsidRPr="009E4938" w:rsidRDefault="004F658A" w:rsidP="004F658A">
      <w:pPr>
        <w:spacing w:line="360" w:lineRule="auto"/>
        <w:ind w:firstLine="720"/>
        <w:jc w:val="both"/>
        <w:rPr>
          <w:rFonts w:ascii="Times New Roman" w:hAnsi="Times New Roman" w:cs="Times New Roman"/>
        </w:rPr>
      </w:pPr>
      <w:r w:rsidRPr="009E4938">
        <w:rPr>
          <w:rFonts w:ascii="Times New Roman" w:hAnsi="Times New Roman" w:cs="Times New Roman"/>
        </w:rPr>
        <w:t xml:space="preserve">This is the final chapter of the research study. This chapter comprises conclusions and suggestions of what has been discussed in this study. </w:t>
      </w:r>
    </w:p>
    <w:p w14:paraId="3F76EB52" w14:textId="77777777" w:rsidR="004F658A" w:rsidRPr="009E4938" w:rsidRDefault="004F658A" w:rsidP="00E03419">
      <w:pPr>
        <w:pStyle w:val="ListParagraph"/>
        <w:numPr>
          <w:ilvl w:val="0"/>
          <w:numId w:val="17"/>
        </w:numPr>
        <w:spacing w:line="360" w:lineRule="auto"/>
        <w:jc w:val="both"/>
        <w:outlineLvl w:val="1"/>
        <w:rPr>
          <w:rFonts w:ascii="Times New Roman" w:hAnsi="Times New Roman" w:cs="Times New Roman"/>
          <w:b/>
          <w:bCs/>
        </w:rPr>
      </w:pPr>
      <w:bookmarkStart w:id="77" w:name="_Toc115083649"/>
      <w:r w:rsidRPr="009E4938">
        <w:rPr>
          <w:rFonts w:ascii="Times New Roman" w:hAnsi="Times New Roman" w:cs="Times New Roman"/>
          <w:b/>
          <w:bCs/>
        </w:rPr>
        <w:t>Conclusion</w:t>
      </w:r>
      <w:bookmarkEnd w:id="77"/>
    </w:p>
    <w:p w14:paraId="502E8819"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The data obtained from the observation and interview have concluded as follows:</w:t>
      </w:r>
    </w:p>
    <w:p w14:paraId="242802B9"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i/>
          <w:iCs/>
        </w:rPr>
        <w:t>First,</w:t>
      </w:r>
      <w:r w:rsidRPr="009E4938">
        <w:rPr>
          <w:rFonts w:ascii="Times New Roman" w:hAnsi="Times New Roman" w:cs="Times New Roman"/>
        </w:rPr>
        <w:t xml:space="preserve"> the implementation of HOT</w:t>
      </w:r>
      <w:r>
        <w:rPr>
          <w:rFonts w:ascii="Times New Roman" w:hAnsi="Times New Roman" w:cs="Times New Roman"/>
        </w:rPr>
        <w:t>S</w:t>
      </w:r>
      <w:r w:rsidRPr="009E4938">
        <w:rPr>
          <w:rFonts w:ascii="Times New Roman" w:hAnsi="Times New Roman" w:cs="Times New Roman"/>
        </w:rPr>
        <w:t xml:space="preserve"> by the eleventh-grade English teacher at SMKN 1 </w:t>
      </w:r>
      <w:proofErr w:type="spellStart"/>
      <w:r w:rsidRPr="009E4938">
        <w:rPr>
          <w:rFonts w:ascii="Times New Roman" w:hAnsi="Times New Roman" w:cs="Times New Roman"/>
        </w:rPr>
        <w:t>Punggelan</w:t>
      </w:r>
      <w:proofErr w:type="spellEnd"/>
      <w:r w:rsidRPr="009E4938">
        <w:rPr>
          <w:rFonts w:ascii="Times New Roman" w:hAnsi="Times New Roman" w:cs="Times New Roman"/>
        </w:rPr>
        <w:t xml:space="preserve"> has been carried out well. In its implementation, the teachers still see the condition of the students and the state of the class.</w:t>
      </w:r>
    </w:p>
    <w:p w14:paraId="2DFD2C4E" w14:textId="7AA12330" w:rsidR="004F658A" w:rsidRPr="009E4938" w:rsidRDefault="004F658A" w:rsidP="00D577A0">
      <w:pPr>
        <w:pStyle w:val="ListParagraph"/>
        <w:spacing w:line="360" w:lineRule="auto"/>
        <w:ind w:left="1080"/>
        <w:jc w:val="both"/>
        <w:rPr>
          <w:rFonts w:ascii="Times New Roman" w:hAnsi="Times New Roman" w:cs="Times New Roman"/>
        </w:rPr>
      </w:pPr>
      <w:r w:rsidRPr="009E4938">
        <w:rPr>
          <w:rFonts w:ascii="Times New Roman" w:hAnsi="Times New Roman" w:cs="Times New Roman"/>
          <w:i/>
          <w:iCs/>
        </w:rPr>
        <w:t>Second,</w:t>
      </w:r>
      <w:r w:rsidRPr="009E4938">
        <w:rPr>
          <w:rFonts w:ascii="Times New Roman" w:hAnsi="Times New Roman" w:cs="Times New Roman"/>
        </w:rPr>
        <w:t xml:space="preserve"> the implementation of HOT</w:t>
      </w:r>
      <w:r>
        <w:rPr>
          <w:rFonts w:ascii="Times New Roman" w:hAnsi="Times New Roman" w:cs="Times New Roman"/>
        </w:rPr>
        <w:t>S</w:t>
      </w:r>
      <w:r w:rsidRPr="009E4938">
        <w:rPr>
          <w:rFonts w:ascii="Times New Roman" w:hAnsi="Times New Roman" w:cs="Times New Roman"/>
        </w:rPr>
        <w:t xml:space="preserve"> in analyzing </w:t>
      </w:r>
      <w:proofErr w:type="gramStart"/>
      <w:r w:rsidRPr="009E4938">
        <w:rPr>
          <w:rFonts w:ascii="Times New Roman" w:hAnsi="Times New Roman" w:cs="Times New Roman"/>
        </w:rPr>
        <w:t>level  activities</w:t>
      </w:r>
      <w:proofErr w:type="gramEnd"/>
      <w:r w:rsidRPr="009E4938">
        <w:rPr>
          <w:rFonts w:ascii="Times New Roman" w:hAnsi="Times New Roman" w:cs="Times New Roman"/>
        </w:rPr>
        <w:t xml:space="preserve"> implemented in learning activities such as; analyzing text structure, sentence structure, and vocabulary in both English and Indonesian </w:t>
      </w:r>
      <w:r w:rsidR="0023793E">
        <w:rPr>
          <w:rFonts w:ascii="Times New Roman" w:hAnsi="Times New Roman" w:cs="Times New Roman"/>
        </w:rPr>
        <w:t xml:space="preserve">that </w:t>
      </w:r>
      <w:r w:rsidRPr="009E4938">
        <w:rPr>
          <w:rFonts w:ascii="Times New Roman" w:hAnsi="Times New Roman" w:cs="Times New Roman"/>
        </w:rPr>
        <w:t>allows students to think critically and actively speak in the classroom.</w:t>
      </w:r>
    </w:p>
    <w:p w14:paraId="64996F8B" w14:textId="77777777" w:rsidR="004F658A" w:rsidRPr="009E4938" w:rsidRDefault="004F658A" w:rsidP="00D577A0">
      <w:pPr>
        <w:pStyle w:val="ListParagraph"/>
        <w:spacing w:line="360" w:lineRule="auto"/>
        <w:ind w:left="1080"/>
        <w:jc w:val="both"/>
        <w:rPr>
          <w:rFonts w:ascii="Times New Roman" w:hAnsi="Times New Roman" w:cs="Times New Roman"/>
        </w:rPr>
      </w:pPr>
      <w:r w:rsidRPr="009E4938">
        <w:rPr>
          <w:rFonts w:ascii="Times New Roman" w:hAnsi="Times New Roman" w:cs="Times New Roman"/>
          <w:i/>
          <w:iCs/>
        </w:rPr>
        <w:t xml:space="preserve">Third, </w:t>
      </w:r>
      <w:r w:rsidRPr="009E4938">
        <w:rPr>
          <w:rFonts w:ascii="Times New Roman" w:hAnsi="Times New Roman" w:cs="Times New Roman"/>
        </w:rPr>
        <w:t>in evaluating level.</w:t>
      </w:r>
      <w:r w:rsidRPr="009E4938">
        <w:rPr>
          <w:rFonts w:ascii="Times New Roman" w:hAnsi="Times New Roman" w:cs="Times New Roman"/>
          <w:i/>
          <w:iCs/>
        </w:rPr>
        <w:t xml:space="preserve"> </w:t>
      </w:r>
      <w:r w:rsidRPr="009E4938">
        <w:rPr>
          <w:rFonts w:ascii="Times New Roman" w:hAnsi="Times New Roman" w:cs="Times New Roman"/>
        </w:rPr>
        <w:t xml:space="preserve">This level allows the teacher to find out how far the students understand in receiving the learning material. After knowing </w:t>
      </w:r>
      <w:r w:rsidRPr="009E4938">
        <w:rPr>
          <w:rFonts w:ascii="Times New Roman" w:hAnsi="Times New Roman" w:cs="Times New Roman"/>
        </w:rPr>
        <w:lastRenderedPageBreak/>
        <w:t>the extent of student understanding, the teacher can continue the steps that must be taken next.</w:t>
      </w:r>
    </w:p>
    <w:p w14:paraId="6D592513" w14:textId="0A2223C8" w:rsidR="004F658A" w:rsidRDefault="004F658A" w:rsidP="00D577A0">
      <w:pPr>
        <w:pStyle w:val="ListParagraph"/>
        <w:spacing w:line="360" w:lineRule="auto"/>
        <w:ind w:left="1080"/>
        <w:jc w:val="both"/>
        <w:rPr>
          <w:rFonts w:ascii="Times New Roman" w:hAnsi="Times New Roman" w:cs="Times New Roman"/>
        </w:rPr>
      </w:pPr>
      <w:r w:rsidRPr="009E4938">
        <w:rPr>
          <w:rFonts w:ascii="Times New Roman" w:hAnsi="Times New Roman" w:cs="Times New Roman"/>
          <w:i/>
          <w:iCs/>
        </w:rPr>
        <w:t xml:space="preserve">Forth, </w:t>
      </w:r>
      <w:r w:rsidRPr="009E4938">
        <w:rPr>
          <w:rFonts w:ascii="Times New Roman" w:hAnsi="Times New Roman" w:cs="Times New Roman"/>
        </w:rPr>
        <w:t>in creating level. This level allows teachers to know the products created by students. This activity allows students to be able to create something according to the material that has been studied.</w:t>
      </w:r>
    </w:p>
    <w:p w14:paraId="5AC36CDF" w14:textId="00D02668" w:rsidR="00E65C61" w:rsidRPr="00E65C61" w:rsidRDefault="00E65C61" w:rsidP="00D577A0">
      <w:pPr>
        <w:pStyle w:val="ListParagraph"/>
        <w:spacing w:line="360" w:lineRule="auto"/>
        <w:ind w:left="1080"/>
        <w:jc w:val="both"/>
        <w:rPr>
          <w:rFonts w:ascii="Times New Roman" w:hAnsi="Times New Roman" w:cs="Times New Roman"/>
        </w:rPr>
      </w:pPr>
      <w:r>
        <w:rPr>
          <w:rFonts w:ascii="Times New Roman" w:hAnsi="Times New Roman" w:cs="Times New Roman"/>
          <w:i/>
          <w:iCs/>
        </w:rPr>
        <w:t xml:space="preserve">Last, </w:t>
      </w:r>
      <w:r>
        <w:rPr>
          <w:rFonts w:ascii="Times New Roman" w:hAnsi="Times New Roman" w:cs="Times New Roman"/>
        </w:rPr>
        <w:t xml:space="preserve">some </w:t>
      </w:r>
      <w:r w:rsidRPr="00E65C61">
        <w:rPr>
          <w:rFonts w:ascii="Times New Roman" w:hAnsi="Times New Roman" w:cs="Times New Roman"/>
        </w:rPr>
        <w:t>obstacles experienced during the teaching</w:t>
      </w:r>
      <w:r>
        <w:rPr>
          <w:rFonts w:ascii="Times New Roman" w:hAnsi="Times New Roman" w:cs="Times New Roman"/>
        </w:rPr>
        <w:t>-learning</w:t>
      </w:r>
      <w:r w:rsidRPr="00E65C61">
        <w:rPr>
          <w:rFonts w:ascii="Times New Roman" w:hAnsi="Times New Roman" w:cs="Times New Roman"/>
        </w:rPr>
        <w:t xml:space="preserve"> process. The obstacles experienced are, the background knowledge of students about English, students' mental readiness, lack of understanding of students in understanding the material</w:t>
      </w:r>
      <w:r>
        <w:rPr>
          <w:rFonts w:ascii="Times New Roman" w:hAnsi="Times New Roman" w:cs="Times New Roman"/>
        </w:rPr>
        <w:t>,</w:t>
      </w:r>
    </w:p>
    <w:p w14:paraId="0FF0343B"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p>
    <w:p w14:paraId="0D106552" w14:textId="77777777" w:rsidR="004F658A" w:rsidRPr="009E4938" w:rsidRDefault="004F658A" w:rsidP="00E03419">
      <w:pPr>
        <w:pStyle w:val="ListParagraph"/>
        <w:numPr>
          <w:ilvl w:val="0"/>
          <w:numId w:val="17"/>
        </w:numPr>
        <w:spacing w:line="360" w:lineRule="auto"/>
        <w:jc w:val="both"/>
        <w:outlineLvl w:val="1"/>
        <w:rPr>
          <w:rFonts w:ascii="Times New Roman" w:hAnsi="Times New Roman" w:cs="Times New Roman"/>
          <w:b/>
          <w:bCs/>
        </w:rPr>
      </w:pPr>
      <w:bookmarkStart w:id="78" w:name="_Toc115083650"/>
      <w:r w:rsidRPr="009E4938">
        <w:rPr>
          <w:rFonts w:ascii="Times New Roman" w:hAnsi="Times New Roman" w:cs="Times New Roman"/>
          <w:b/>
          <w:bCs/>
        </w:rPr>
        <w:t>Suggestion</w:t>
      </w:r>
      <w:bookmarkEnd w:id="78"/>
    </w:p>
    <w:p w14:paraId="490BC2DF"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t>Although this research was conducted in a short and limited time with a small number of participants, the researcher hopes that this research can provide valuable information about the importance of implementing HOT</w:t>
      </w:r>
      <w:r>
        <w:rPr>
          <w:rFonts w:ascii="Times New Roman" w:hAnsi="Times New Roman" w:cs="Times New Roman"/>
        </w:rPr>
        <w:t>S</w:t>
      </w:r>
      <w:r w:rsidRPr="009E4938">
        <w:rPr>
          <w:rFonts w:ascii="Times New Roman" w:hAnsi="Times New Roman" w:cs="Times New Roman"/>
        </w:rPr>
        <w:t xml:space="preserve"> in teaching activities by teachers to grow students' capabilities in critical thinking that was derived from the teaching of English activities at SMKN 1 </w:t>
      </w:r>
      <w:proofErr w:type="spellStart"/>
      <w:r w:rsidRPr="009E4938">
        <w:rPr>
          <w:rFonts w:ascii="Times New Roman" w:hAnsi="Times New Roman" w:cs="Times New Roman"/>
        </w:rPr>
        <w:lastRenderedPageBreak/>
        <w:t>Punggelan</w:t>
      </w:r>
      <w:proofErr w:type="spellEnd"/>
      <w:r w:rsidRPr="009E4938">
        <w:rPr>
          <w:rFonts w:ascii="Times New Roman" w:hAnsi="Times New Roman" w:cs="Times New Roman"/>
        </w:rPr>
        <w:t>. Here are some suggestions that the researcher can over:</w:t>
      </w:r>
    </w:p>
    <w:p w14:paraId="633FB4CF" w14:textId="77777777" w:rsidR="004F658A" w:rsidRPr="009E4938" w:rsidRDefault="004F658A" w:rsidP="00E03419">
      <w:pPr>
        <w:pStyle w:val="ListParagraph"/>
        <w:numPr>
          <w:ilvl w:val="0"/>
          <w:numId w:val="18"/>
        </w:numPr>
        <w:spacing w:line="360" w:lineRule="auto"/>
        <w:jc w:val="both"/>
        <w:outlineLvl w:val="2"/>
        <w:rPr>
          <w:rFonts w:ascii="Times New Roman" w:hAnsi="Times New Roman" w:cs="Times New Roman"/>
        </w:rPr>
      </w:pPr>
      <w:bookmarkStart w:id="79" w:name="_Toc115083651"/>
      <w:r w:rsidRPr="009E4938">
        <w:rPr>
          <w:rFonts w:ascii="Times New Roman" w:hAnsi="Times New Roman" w:cs="Times New Roman"/>
        </w:rPr>
        <w:t>For The Researcher</w:t>
      </w:r>
      <w:bookmarkEnd w:id="79"/>
    </w:p>
    <w:p w14:paraId="453E2B85" w14:textId="77777777" w:rsidR="00D57A57" w:rsidRDefault="004F658A" w:rsidP="00D57A57">
      <w:pPr>
        <w:pStyle w:val="ListParagraph"/>
        <w:spacing w:line="360" w:lineRule="auto"/>
        <w:ind w:left="1800" w:firstLine="360"/>
        <w:jc w:val="both"/>
        <w:rPr>
          <w:rFonts w:ascii="Times New Roman" w:hAnsi="Times New Roman" w:cs="Times New Roman"/>
        </w:rPr>
      </w:pPr>
      <w:r w:rsidRPr="009E4938">
        <w:rPr>
          <w:rFonts w:ascii="Times New Roman" w:hAnsi="Times New Roman" w:cs="Times New Roman"/>
        </w:rPr>
        <w:t>Since this is the first experience for the researcher to conduct research,</w:t>
      </w:r>
      <w:r w:rsidRPr="009E4938">
        <w:t xml:space="preserve"> </w:t>
      </w:r>
      <w:r w:rsidRPr="009E4938">
        <w:rPr>
          <w:rFonts w:ascii="Times New Roman" w:hAnsi="Times New Roman" w:cs="Times New Roman"/>
        </w:rPr>
        <w:t xml:space="preserve">several obstacles arise in the research setting. This research was held at the beginning of the odd semester with full face-to-face schools after the Covid-19 pandemic which required students to study offline or on a limited basis. school regulations that held an introduction to the school environment (MPLS) for new students for a full week at the beginning of entry made it a little difficult for researchers to conduct interviews, so it was postponed during the introduction to the school environment (MPLS). </w:t>
      </w:r>
    </w:p>
    <w:p w14:paraId="4092EAB0" w14:textId="71BB12CF" w:rsidR="004F658A" w:rsidRPr="009E4938" w:rsidRDefault="004F658A" w:rsidP="00D57A57">
      <w:pPr>
        <w:pStyle w:val="ListParagraph"/>
        <w:numPr>
          <w:ilvl w:val="0"/>
          <w:numId w:val="18"/>
        </w:numPr>
        <w:spacing w:line="360" w:lineRule="auto"/>
        <w:jc w:val="both"/>
        <w:rPr>
          <w:rFonts w:ascii="Times New Roman" w:hAnsi="Times New Roman" w:cs="Times New Roman"/>
        </w:rPr>
      </w:pPr>
      <w:r w:rsidRPr="009E4938">
        <w:rPr>
          <w:rFonts w:ascii="Times New Roman" w:hAnsi="Times New Roman" w:cs="Times New Roman"/>
        </w:rPr>
        <w:t>For The Teachers</w:t>
      </w:r>
    </w:p>
    <w:p w14:paraId="5F424AB0" w14:textId="77777777" w:rsidR="004F658A" w:rsidRPr="009E4938" w:rsidRDefault="004F658A" w:rsidP="004F658A">
      <w:pPr>
        <w:pStyle w:val="ListParagraph"/>
        <w:spacing w:line="360" w:lineRule="auto"/>
        <w:ind w:left="1800" w:firstLine="360"/>
        <w:jc w:val="both"/>
        <w:rPr>
          <w:rFonts w:ascii="Times New Roman" w:hAnsi="Times New Roman" w:cs="Times New Roman"/>
        </w:rPr>
      </w:pPr>
      <w:r w:rsidRPr="009E4938">
        <w:rPr>
          <w:rFonts w:ascii="Times New Roman" w:hAnsi="Times New Roman" w:cs="Times New Roman"/>
        </w:rPr>
        <w:t>Involving HOT</w:t>
      </w:r>
      <w:r>
        <w:rPr>
          <w:rFonts w:ascii="Times New Roman" w:hAnsi="Times New Roman" w:cs="Times New Roman"/>
        </w:rPr>
        <w:t>S</w:t>
      </w:r>
      <w:r w:rsidRPr="009E4938">
        <w:rPr>
          <w:rFonts w:ascii="Times New Roman" w:hAnsi="Times New Roman" w:cs="Times New Roman"/>
        </w:rPr>
        <w:t xml:space="preserve"> in teaching activities is the best thing to improve students' capability in critical thinking. The teacher can apply several activities in this case study for teaching methods.</w:t>
      </w:r>
    </w:p>
    <w:p w14:paraId="0D38193B" w14:textId="77777777" w:rsidR="004F658A" w:rsidRPr="009E4938" w:rsidRDefault="004F658A" w:rsidP="00E03419">
      <w:pPr>
        <w:pStyle w:val="ListParagraph"/>
        <w:numPr>
          <w:ilvl w:val="0"/>
          <w:numId w:val="18"/>
        </w:numPr>
        <w:spacing w:line="360" w:lineRule="auto"/>
        <w:jc w:val="both"/>
        <w:outlineLvl w:val="2"/>
        <w:rPr>
          <w:rFonts w:ascii="Times New Roman" w:hAnsi="Times New Roman" w:cs="Times New Roman"/>
        </w:rPr>
      </w:pPr>
      <w:bookmarkStart w:id="80" w:name="_Toc115083652"/>
      <w:r w:rsidRPr="009E4938">
        <w:rPr>
          <w:rFonts w:ascii="Times New Roman" w:hAnsi="Times New Roman" w:cs="Times New Roman"/>
        </w:rPr>
        <w:lastRenderedPageBreak/>
        <w:t>For The Next Researcher</w:t>
      </w:r>
      <w:bookmarkEnd w:id="80"/>
    </w:p>
    <w:p w14:paraId="03220D52" w14:textId="77777777" w:rsidR="00D57A57" w:rsidRPr="009E4938" w:rsidRDefault="004F658A" w:rsidP="00D57A57">
      <w:pPr>
        <w:pStyle w:val="ListParagraph"/>
        <w:spacing w:line="360" w:lineRule="auto"/>
        <w:ind w:left="1800" w:firstLine="360"/>
        <w:jc w:val="both"/>
        <w:rPr>
          <w:rFonts w:ascii="Times New Roman" w:hAnsi="Times New Roman" w:cs="Times New Roman"/>
        </w:rPr>
      </w:pPr>
      <w:r w:rsidRPr="009E4938">
        <w:rPr>
          <w:rFonts w:ascii="Times New Roman" w:hAnsi="Times New Roman" w:cs="Times New Roman"/>
        </w:rPr>
        <w:t>The researcher hopes that this research can be used as a good reference for future researchers who want to do the same topic. The researcher suggests to the next researcher to prepare everything possibilities and problem-solving before researching so that this research can be carried out as expected.</w:t>
      </w:r>
      <w:r w:rsidR="00D57A57">
        <w:rPr>
          <w:rFonts w:ascii="Times New Roman" w:hAnsi="Times New Roman" w:cs="Times New Roman"/>
        </w:rPr>
        <w:t xml:space="preserve"> </w:t>
      </w:r>
      <w:r w:rsidR="00D57A57" w:rsidRPr="009E4938">
        <w:rPr>
          <w:rFonts w:ascii="Times New Roman" w:hAnsi="Times New Roman" w:cs="Times New Roman"/>
        </w:rPr>
        <w:t>Lastly, the researcher suggest</w:t>
      </w:r>
      <w:r w:rsidR="00D57A57">
        <w:rPr>
          <w:rFonts w:ascii="Times New Roman" w:hAnsi="Times New Roman" w:cs="Times New Roman"/>
        </w:rPr>
        <w:t>s</w:t>
      </w:r>
      <w:r w:rsidR="00D57A57" w:rsidRPr="009E4938">
        <w:rPr>
          <w:rFonts w:ascii="Times New Roman" w:hAnsi="Times New Roman" w:cs="Times New Roman"/>
        </w:rPr>
        <w:t xml:space="preserve"> to future researchers to prepare all possibilities and problem solving before doing research, so that research can be done as they expected</w:t>
      </w:r>
      <w:r w:rsidR="00D57A57">
        <w:rPr>
          <w:rFonts w:ascii="Times New Roman" w:hAnsi="Times New Roman" w:cs="Times New Roman"/>
        </w:rPr>
        <w:t>, also the next researcher can add elaboration about the application of HOTS.</w:t>
      </w:r>
    </w:p>
    <w:bookmarkEnd w:id="73"/>
    <w:p w14:paraId="3C2CB75D" w14:textId="4C65C51A" w:rsidR="004F658A" w:rsidRPr="009E4938" w:rsidRDefault="004F658A" w:rsidP="004F658A">
      <w:pPr>
        <w:pStyle w:val="ListParagraph"/>
        <w:spacing w:line="360" w:lineRule="auto"/>
        <w:ind w:left="1800" w:firstLine="360"/>
        <w:jc w:val="both"/>
        <w:rPr>
          <w:rFonts w:ascii="Times New Roman" w:hAnsi="Times New Roman" w:cs="Times New Roman"/>
        </w:rPr>
      </w:pPr>
    </w:p>
    <w:bookmarkEnd w:id="72"/>
    <w:p w14:paraId="1A8336D7" w14:textId="77777777" w:rsidR="004F658A" w:rsidRDefault="004F658A" w:rsidP="004F658A">
      <w:pPr>
        <w:pStyle w:val="ListParagraph"/>
        <w:spacing w:line="360" w:lineRule="auto"/>
        <w:ind w:left="1080" w:firstLine="360"/>
        <w:jc w:val="both"/>
        <w:rPr>
          <w:rFonts w:ascii="Times New Roman" w:hAnsi="Times New Roman" w:cs="Times New Roman"/>
        </w:rPr>
      </w:pPr>
    </w:p>
    <w:p w14:paraId="36DB9798" w14:textId="77777777" w:rsidR="004F658A" w:rsidRDefault="004F658A" w:rsidP="004F658A">
      <w:pPr>
        <w:pStyle w:val="ListParagraph"/>
        <w:spacing w:line="360" w:lineRule="auto"/>
        <w:ind w:left="1080" w:firstLine="360"/>
        <w:jc w:val="both"/>
        <w:rPr>
          <w:rFonts w:ascii="Times New Roman" w:hAnsi="Times New Roman" w:cs="Times New Roman"/>
        </w:rPr>
      </w:pPr>
    </w:p>
    <w:p w14:paraId="2153729E" w14:textId="77777777" w:rsidR="004F658A" w:rsidRDefault="004F658A" w:rsidP="004F658A">
      <w:pPr>
        <w:pStyle w:val="ListParagraph"/>
        <w:spacing w:line="360" w:lineRule="auto"/>
        <w:ind w:left="1080" w:firstLine="360"/>
        <w:jc w:val="both"/>
        <w:rPr>
          <w:rFonts w:ascii="Times New Roman" w:hAnsi="Times New Roman" w:cs="Times New Roman"/>
        </w:rPr>
      </w:pPr>
      <w:r>
        <w:rPr>
          <w:rFonts w:ascii="Times New Roman" w:hAnsi="Times New Roman" w:cs="Times New Roman"/>
        </w:rPr>
        <w:br w:type="page"/>
      </w:r>
    </w:p>
    <w:p w14:paraId="1960ED6B" w14:textId="77777777" w:rsidR="004F658A" w:rsidRPr="009E4938" w:rsidRDefault="004F658A" w:rsidP="004A59C3">
      <w:pPr>
        <w:pStyle w:val="Heading1"/>
      </w:pPr>
      <w:bookmarkStart w:id="81" w:name="_Toc115083653"/>
      <w:bookmarkStart w:id="82" w:name="_Hlk114158239"/>
      <w:r w:rsidRPr="004A59C3">
        <w:lastRenderedPageBreak/>
        <w:t>Bibliography</w:t>
      </w:r>
      <w:bookmarkEnd w:id="81"/>
    </w:p>
    <w:p w14:paraId="7387E0EC" w14:textId="54990761" w:rsidR="00BF2074" w:rsidRPr="00BF2074" w:rsidRDefault="004F658A"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9E4938">
        <w:rPr>
          <w:rFonts w:ascii="Times New Roman" w:hAnsi="Times New Roman" w:cs="Times New Roman"/>
        </w:rPr>
        <w:fldChar w:fldCharType="begin" w:fldLock="1"/>
      </w:r>
      <w:r w:rsidRPr="009E4938">
        <w:rPr>
          <w:rFonts w:ascii="Times New Roman" w:hAnsi="Times New Roman" w:cs="Times New Roman"/>
        </w:rPr>
        <w:instrText xml:space="preserve">ADDIN Mendeley Bibliography CSL_BIBLIOGRAPHY </w:instrText>
      </w:r>
      <w:r w:rsidRPr="009E4938">
        <w:rPr>
          <w:rFonts w:ascii="Times New Roman" w:hAnsi="Times New Roman" w:cs="Times New Roman"/>
        </w:rPr>
        <w:fldChar w:fldCharType="separate"/>
      </w:r>
      <w:r w:rsidR="00BF2074" w:rsidRPr="00BF2074">
        <w:rPr>
          <w:rFonts w:ascii="Times New Roman" w:hAnsi="Times New Roman" w:cs="Times New Roman"/>
          <w:noProof/>
          <w:szCs w:val="24"/>
        </w:rPr>
        <w:t xml:space="preserve">Ahmad, Kuniawan, ‘The Implementation of Teaching LOTS and HOTS in English Teaching-Learning Process in Senior High School’, </w:t>
      </w:r>
      <w:r w:rsidR="00BF2074" w:rsidRPr="00BF2074">
        <w:rPr>
          <w:rFonts w:ascii="Times New Roman" w:hAnsi="Times New Roman" w:cs="Times New Roman"/>
          <w:i/>
          <w:iCs/>
          <w:noProof/>
          <w:szCs w:val="24"/>
        </w:rPr>
        <w:t>Retain</w:t>
      </w:r>
      <w:r w:rsidR="00BF2074" w:rsidRPr="00BF2074">
        <w:rPr>
          <w:rFonts w:ascii="Times New Roman" w:hAnsi="Times New Roman" w:cs="Times New Roman"/>
          <w:noProof/>
          <w:szCs w:val="24"/>
        </w:rPr>
        <w:t>, 6.1 (2018), 121–28</w:t>
      </w:r>
    </w:p>
    <w:p w14:paraId="3ECCBD0A"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Anderson, Lorin W, David R Krathwohl Peter W Airasian, Kathleen A Cruikshank, Richard E Mayer, Paul R Pintrich, James Raths, and others, </w:t>
      </w:r>
      <w:r w:rsidRPr="00BF2074">
        <w:rPr>
          <w:rFonts w:ascii="Times New Roman" w:hAnsi="Times New Roman" w:cs="Times New Roman"/>
          <w:i/>
          <w:iCs/>
          <w:noProof/>
          <w:szCs w:val="24"/>
        </w:rPr>
        <w:t>Taxonomy For_ Assessing a Revision 0F Bl00M’S Tax0N0My 0F Educati0Nal Objectives</w:t>
      </w:r>
      <w:r w:rsidRPr="00BF2074">
        <w:rPr>
          <w:rFonts w:ascii="Times New Roman" w:hAnsi="Times New Roman" w:cs="Times New Roman"/>
          <w:noProof/>
          <w:szCs w:val="24"/>
        </w:rPr>
        <w:t>, 2001 &lt;https://www.uky.edu/~rsand1/china2018/texts/Anderson-Krathwohl - A taxonomy for learning teaching and assessing.pdf&gt;</w:t>
      </w:r>
    </w:p>
    <w:p w14:paraId="4F7CF37C"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Ansori, Muhammad, ‘English Teachers’ Efficacy in Using Pedagogical Techniques To Promote Higher Order Thinking Skills’, </w:t>
      </w:r>
      <w:r w:rsidRPr="00BF2074">
        <w:rPr>
          <w:rFonts w:ascii="Times New Roman" w:hAnsi="Times New Roman" w:cs="Times New Roman"/>
          <w:i/>
          <w:iCs/>
          <w:noProof/>
          <w:szCs w:val="24"/>
        </w:rPr>
        <w:t>Celtic: A Journal of Culture, English Language Teaching, Literature and Linguistics</w:t>
      </w:r>
      <w:r w:rsidRPr="00BF2074">
        <w:rPr>
          <w:rFonts w:ascii="Times New Roman" w:hAnsi="Times New Roman" w:cs="Times New Roman"/>
          <w:noProof/>
          <w:szCs w:val="24"/>
        </w:rPr>
        <w:t>, 6.2 (2019), 1–13 &lt;https://doi.org/10.22219/celtic.v6i2.9860&gt;</w:t>
      </w:r>
    </w:p>
    <w:p w14:paraId="0795C77F"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Arifin, Zaenal, ‘Menjadi Guru Profesional (Isu Dan Tantangan Masa Depan)’, </w:t>
      </w:r>
      <w:r w:rsidRPr="00BF2074">
        <w:rPr>
          <w:rFonts w:ascii="Times New Roman" w:hAnsi="Times New Roman" w:cs="Times New Roman"/>
          <w:i/>
          <w:iCs/>
          <w:noProof/>
          <w:szCs w:val="24"/>
        </w:rPr>
        <w:t>Edutech</w:t>
      </w:r>
      <w:r w:rsidRPr="00BF2074">
        <w:rPr>
          <w:rFonts w:ascii="Times New Roman" w:hAnsi="Times New Roman" w:cs="Times New Roman"/>
          <w:noProof/>
          <w:szCs w:val="24"/>
        </w:rPr>
        <w:t>, 13.1 (2014), 132 &lt;https://doi.org/10.17509/edutech.v13i1.3225&gt;</w:t>
      </w:r>
    </w:p>
    <w:p w14:paraId="181318BF"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Ariyana, Yoki, Ari Pudjiastuti, Reisky Bestary, and Zamromi Zamromi, ‘Buku Pegangan Pembelajaran Keterampilan Berpikir Tingkat Tinggi Berbasis Zonasi’, </w:t>
      </w:r>
      <w:r w:rsidRPr="00BF2074">
        <w:rPr>
          <w:rFonts w:ascii="Times New Roman" w:hAnsi="Times New Roman" w:cs="Times New Roman"/>
          <w:i/>
          <w:iCs/>
          <w:noProof/>
          <w:szCs w:val="24"/>
        </w:rPr>
        <w:t>Direktorat Jendral Guru Dan Tenaga Kependidikan</w:t>
      </w:r>
      <w:r w:rsidRPr="00BF2074">
        <w:rPr>
          <w:rFonts w:ascii="Times New Roman" w:hAnsi="Times New Roman" w:cs="Times New Roman"/>
          <w:noProof/>
          <w:szCs w:val="24"/>
        </w:rPr>
        <w:t>, 2018, 1–87</w:t>
      </w:r>
    </w:p>
    <w:p w14:paraId="2FA92769"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Ariyana, Yoki, Ari Pudjiastutu, and Reisky Bestary, ‘Buku Pegangan Pembelajaran Berorientasi Pada Ketrampilan Berfikir Tingkat Tinggi Modul Belajar Mandiri Calon Guru Pegawai Pemerintah Dengan Perjanjian Kerja’, </w:t>
      </w:r>
      <w:r w:rsidRPr="00BF2074">
        <w:rPr>
          <w:rFonts w:ascii="Times New Roman" w:hAnsi="Times New Roman" w:cs="Times New Roman"/>
          <w:i/>
          <w:iCs/>
          <w:noProof/>
          <w:szCs w:val="24"/>
        </w:rPr>
        <w:t>Direktorat Jenderal Guru Dan Tenaga Kependidikan Kementrian Pendidikan Dan Kebudayaan</w:t>
      </w:r>
      <w:r w:rsidRPr="00BF2074">
        <w:rPr>
          <w:rFonts w:ascii="Times New Roman" w:hAnsi="Times New Roman" w:cs="Times New Roman"/>
          <w:noProof/>
          <w:szCs w:val="24"/>
        </w:rPr>
        <w:t>, 2018, 65–80</w:t>
      </w:r>
    </w:p>
    <w:p w14:paraId="0759C0B0"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Boeren, Ellen, and Tatiana Íñiguez-Berrozpe, ‘Unpacking PIAAC’s Cognitive Skills Measurements through </w:t>
      </w:r>
      <w:r w:rsidRPr="00BF2074">
        <w:rPr>
          <w:rFonts w:ascii="Times New Roman" w:hAnsi="Times New Roman" w:cs="Times New Roman"/>
          <w:noProof/>
          <w:szCs w:val="24"/>
        </w:rPr>
        <w:lastRenderedPageBreak/>
        <w:t xml:space="preserve">Engagement with Bloom’s Taxonomy’, </w:t>
      </w:r>
      <w:r w:rsidRPr="00BF2074">
        <w:rPr>
          <w:rFonts w:ascii="Times New Roman" w:hAnsi="Times New Roman" w:cs="Times New Roman"/>
          <w:i/>
          <w:iCs/>
          <w:noProof/>
          <w:szCs w:val="24"/>
        </w:rPr>
        <w:t>Studies in Educational Evaluation</w:t>
      </w:r>
      <w:r w:rsidRPr="00BF2074">
        <w:rPr>
          <w:rFonts w:ascii="Times New Roman" w:hAnsi="Times New Roman" w:cs="Times New Roman"/>
          <w:noProof/>
          <w:szCs w:val="24"/>
        </w:rPr>
        <w:t>, 73.March (2022), 101151 &lt;https://doi.org/10.1016/j.stueduc.2022.101151&gt;</w:t>
      </w:r>
    </w:p>
    <w:p w14:paraId="1941D5BD"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Faizah, Silviana Nur, ‘Hakikat Belajar Dan Pembelajaran’, </w:t>
      </w:r>
      <w:r w:rsidRPr="00BF2074">
        <w:rPr>
          <w:rFonts w:ascii="Times New Roman" w:hAnsi="Times New Roman" w:cs="Times New Roman"/>
          <w:i/>
          <w:iCs/>
          <w:noProof/>
          <w:szCs w:val="24"/>
        </w:rPr>
        <w:t>At-Thullab : Jurnal Pendidikan Guru Madrasah Ibtidaiyah</w:t>
      </w:r>
      <w:r w:rsidRPr="00BF2074">
        <w:rPr>
          <w:rFonts w:ascii="Times New Roman" w:hAnsi="Times New Roman" w:cs="Times New Roman"/>
          <w:noProof/>
          <w:szCs w:val="24"/>
        </w:rPr>
        <w:t>, 1.2 (2020), 175 &lt;https://doi.org/10.30736/atl.v1i2.85&gt;</w:t>
      </w:r>
    </w:p>
    <w:p w14:paraId="0DB1772D"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Ichsan, I., D. V. Sigit, M. Maisyarah, A. Ali, W. P. Arif, and T. A. Prayitno, ‘HOTS-AEP: Higher Order Thinking Skills from Elementary to Master Students in Environmental Learning’, 8.4, 935–42 &lt;https://doi.org/10.12973/eu-jer.8.4.935&gt;</w:t>
      </w:r>
    </w:p>
    <w:p w14:paraId="6C359FB5"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Indriyana, Bernadeta Siska, and Paulus Kuswandono, ‘Developing Students ’ Higher Order Thinking Skills ( HOTS ) in Reading : English Teachers ’ Strategies in Selected Junior High Schools’, 5.October 2019, 204–16</w:t>
      </w:r>
    </w:p>
    <w:p w14:paraId="603CE2F4"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Jurusan, Dosen, Tarbiyah Stain, and Sultan Qaimuddin, ‘KONSEP DASAR PENGELOLAAN PENGAJARAN’, 90–107</w:t>
      </w:r>
    </w:p>
    <w:p w14:paraId="1ADBA2C1"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Karanja, Erastus, and Laurell C. Malone, ‘Improving Project Management Curriculum by Aligning Course Learning Outcomes with Bloom’s Taxonomy Framework’, </w:t>
      </w:r>
      <w:r w:rsidRPr="00BF2074">
        <w:rPr>
          <w:rFonts w:ascii="Times New Roman" w:hAnsi="Times New Roman" w:cs="Times New Roman"/>
          <w:i/>
          <w:iCs/>
          <w:noProof/>
          <w:szCs w:val="24"/>
        </w:rPr>
        <w:t>Journal of International Education in Business</w:t>
      </w:r>
      <w:r w:rsidRPr="00BF2074">
        <w:rPr>
          <w:rFonts w:ascii="Times New Roman" w:hAnsi="Times New Roman" w:cs="Times New Roman"/>
          <w:noProof/>
          <w:szCs w:val="24"/>
        </w:rPr>
        <w:t>, 14.2 (2020), 197–218 &lt;https://doi.org/10.1108/JIEB-05-2020-0038&gt;</w:t>
      </w:r>
    </w:p>
    <w:p w14:paraId="76FF801B"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Kristiyono, Agus, ‘Urgensi Dan Penerapan Higher Order Thingking Skills’, </w:t>
      </w:r>
      <w:r w:rsidRPr="00BF2074">
        <w:rPr>
          <w:rFonts w:ascii="Times New Roman" w:hAnsi="Times New Roman" w:cs="Times New Roman"/>
          <w:i/>
          <w:iCs/>
          <w:noProof/>
          <w:szCs w:val="24"/>
        </w:rPr>
        <w:t>Jurnal Pendidikan Penabur</w:t>
      </w:r>
      <w:r w:rsidRPr="00BF2074">
        <w:rPr>
          <w:rFonts w:ascii="Times New Roman" w:hAnsi="Times New Roman" w:cs="Times New Roman"/>
          <w:noProof/>
          <w:szCs w:val="24"/>
        </w:rPr>
        <w:t>, 17.31 (2018), 36–46</w:t>
      </w:r>
    </w:p>
    <w:p w14:paraId="42E27C47"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Mubin, Fatkhul, ‘Pengertian, Unsur, Prinsip Dan Ruang Lingkup Perencanaan Pendidikan’, 2020, 1–12 &lt;https://doi.org/10.31219/osf.io/q24jz&gt;</w:t>
      </w:r>
    </w:p>
    <w:p w14:paraId="05C67C00"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Munna, Afzal Sayed, and Md Abul Kalam, ‘Teaching and </w:t>
      </w:r>
      <w:r w:rsidRPr="00BF2074">
        <w:rPr>
          <w:rFonts w:ascii="Times New Roman" w:hAnsi="Times New Roman" w:cs="Times New Roman"/>
          <w:noProof/>
          <w:szCs w:val="24"/>
        </w:rPr>
        <w:lastRenderedPageBreak/>
        <w:t xml:space="preserve">Learning Process to Enhance Teaching Effectiveness: Literature Review’, </w:t>
      </w:r>
      <w:r w:rsidRPr="00BF2074">
        <w:rPr>
          <w:rFonts w:ascii="Times New Roman" w:hAnsi="Times New Roman" w:cs="Times New Roman"/>
          <w:i/>
          <w:iCs/>
          <w:noProof/>
          <w:szCs w:val="24"/>
        </w:rPr>
        <w:t>International Journal of Humanities and Innovation (IJHI)</w:t>
      </w:r>
      <w:r w:rsidRPr="00BF2074">
        <w:rPr>
          <w:rFonts w:ascii="Times New Roman" w:hAnsi="Times New Roman" w:cs="Times New Roman"/>
          <w:noProof/>
          <w:szCs w:val="24"/>
        </w:rPr>
        <w:t>, 4.1 (2021), 1–4 &lt;https://doi.org/10.33750/ijhi.v4i1.102&gt;</w:t>
      </w:r>
    </w:p>
    <w:p w14:paraId="2A8FB510"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Mursyid, Mursyid, and Nia Kurniawati, ‘Higher Order Thinking Skills Among English Teachers Across Generation in Efl Classroom’, </w:t>
      </w:r>
      <w:r w:rsidRPr="00BF2074">
        <w:rPr>
          <w:rFonts w:ascii="Times New Roman" w:hAnsi="Times New Roman" w:cs="Times New Roman"/>
          <w:i/>
          <w:iCs/>
          <w:noProof/>
          <w:szCs w:val="24"/>
        </w:rPr>
        <w:t>English Review: Journal of English Education</w:t>
      </w:r>
      <w:r w:rsidRPr="00BF2074">
        <w:rPr>
          <w:rFonts w:ascii="Times New Roman" w:hAnsi="Times New Roman" w:cs="Times New Roman"/>
          <w:noProof/>
          <w:szCs w:val="24"/>
        </w:rPr>
        <w:t>, 7.2 (2019), 119 &lt;https://doi.org/10.25134/erjee.v7i2.1775&gt;</w:t>
      </w:r>
    </w:p>
    <w:p w14:paraId="6621EEF7"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Nasional, Undang-undang Sistem Pendidikan, ‘Undang-Undang Sistem Pendidikan Nasional’, 2003</w:t>
      </w:r>
    </w:p>
    <w:p w14:paraId="3ED976DC"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Nassaji, Hossein, ‘Qualitative and Descriptive Research: Data Type versus Data Analysis’, </w:t>
      </w:r>
      <w:r w:rsidRPr="00BF2074">
        <w:rPr>
          <w:rFonts w:ascii="Times New Roman" w:hAnsi="Times New Roman" w:cs="Times New Roman"/>
          <w:i/>
          <w:iCs/>
          <w:noProof/>
          <w:szCs w:val="24"/>
        </w:rPr>
        <w:t>Language Teaching Research</w:t>
      </w:r>
      <w:r w:rsidRPr="00BF2074">
        <w:rPr>
          <w:rFonts w:ascii="Times New Roman" w:hAnsi="Times New Roman" w:cs="Times New Roman"/>
          <w:noProof/>
          <w:szCs w:val="24"/>
        </w:rPr>
        <w:t>, 19.2 (2015), 129–32 &lt;https://doi.org/10.1177/1362168815572747&gt;</w:t>
      </w:r>
    </w:p>
    <w:p w14:paraId="37B1BCCD"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Neldawati, Neldawati, ‘Deskripsi Lingkungan Belajar Siswa Terhadap Mata Pelajaran Fisika Di SMA Ferdy Ferry Putra Kota Jambi’, </w:t>
      </w:r>
      <w:r w:rsidRPr="00BF2074">
        <w:rPr>
          <w:rFonts w:ascii="Times New Roman" w:hAnsi="Times New Roman" w:cs="Times New Roman"/>
          <w:i/>
          <w:iCs/>
          <w:noProof/>
          <w:szCs w:val="24"/>
        </w:rPr>
        <w:t>Journal Evaluation in Education (JEE)</w:t>
      </w:r>
      <w:r w:rsidRPr="00BF2074">
        <w:rPr>
          <w:rFonts w:ascii="Times New Roman" w:hAnsi="Times New Roman" w:cs="Times New Roman"/>
          <w:noProof/>
          <w:szCs w:val="24"/>
        </w:rPr>
        <w:t>, 1.1 (2020), 01–07 &lt;https://doi.org/10.37251/jee.v1i1.12&gt;</w:t>
      </w:r>
    </w:p>
    <w:p w14:paraId="38A4C702"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Nguyễn, Thị Minh Tâm, and Thị Thùy Linh Nguyễn, ‘Influence of Explicit Higher-Order Thinking Skills Instruction on Students’ Learning of Linguistics’, </w:t>
      </w:r>
      <w:r w:rsidRPr="00BF2074">
        <w:rPr>
          <w:rFonts w:ascii="Times New Roman" w:hAnsi="Times New Roman" w:cs="Times New Roman"/>
          <w:i/>
          <w:iCs/>
          <w:noProof/>
          <w:szCs w:val="24"/>
        </w:rPr>
        <w:t>Thinking Skills and Creativity</w:t>
      </w:r>
      <w:r w:rsidRPr="00BF2074">
        <w:rPr>
          <w:rFonts w:ascii="Times New Roman" w:hAnsi="Times New Roman" w:cs="Times New Roman"/>
          <w:noProof/>
          <w:szCs w:val="24"/>
        </w:rPr>
        <w:t>, 26 (2017), 113–27 &lt;https://doi.org/10.1016/j.tsc.2017.10.004&gt;</w:t>
      </w:r>
    </w:p>
    <w:p w14:paraId="24737CF5"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Palmer, Cathryne, and Amanda Bolderston, ‘A Brief Introduction to Qualitative Research’, </w:t>
      </w:r>
      <w:r w:rsidRPr="00BF2074">
        <w:rPr>
          <w:rFonts w:ascii="Times New Roman" w:hAnsi="Times New Roman" w:cs="Times New Roman"/>
          <w:i/>
          <w:iCs/>
          <w:noProof/>
          <w:szCs w:val="24"/>
        </w:rPr>
        <w:t>Canadian Journal of Medical Radiation Technology</w:t>
      </w:r>
      <w:r w:rsidRPr="00BF2074">
        <w:rPr>
          <w:rFonts w:ascii="Times New Roman" w:hAnsi="Times New Roman" w:cs="Times New Roman"/>
          <w:noProof/>
          <w:szCs w:val="24"/>
        </w:rPr>
        <w:t>, 37.1 (2006), 16–19 &lt;https://doi.org/10.1016/s0820-5930(09)60112-2&gt;</w:t>
      </w:r>
    </w:p>
    <w:p w14:paraId="7D8D85B0"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‘PENDIDIKAN DALAM PERSPEKTIF ALQURAN(MIFTH).Pdf’</w:t>
      </w:r>
    </w:p>
    <w:p w14:paraId="394EA41A"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lastRenderedPageBreak/>
        <w:t xml:space="preserve">Pratiwi, Umi, and Eka Farida Fasha, ‘Pengembangan Instrumen Penilaian Hots Berbasis Kurikulum 2013 Terhadap Sikap Disiplin’, </w:t>
      </w:r>
      <w:r w:rsidRPr="00BF2074">
        <w:rPr>
          <w:rFonts w:ascii="Times New Roman" w:hAnsi="Times New Roman" w:cs="Times New Roman"/>
          <w:i/>
          <w:iCs/>
          <w:noProof/>
          <w:szCs w:val="24"/>
        </w:rPr>
        <w:t>Jurnal Penelitian Dan Pembelajaran IPA</w:t>
      </w:r>
      <w:r w:rsidRPr="00BF2074">
        <w:rPr>
          <w:rFonts w:ascii="Times New Roman" w:hAnsi="Times New Roman" w:cs="Times New Roman"/>
          <w:noProof/>
          <w:szCs w:val="24"/>
        </w:rPr>
        <w:t>, 1.1 (2015), 123 &lt;https://doi.org/10.30870/jppi.v1i1.330&gt;</w:t>
      </w:r>
    </w:p>
    <w:p w14:paraId="18FA5A55"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Raco, Jozef, ‘Metode Penelitian Kualitatif: Jenis, Karakteristik Dan Keunggulannya’, 2018 &lt;https://doi.org/10.31219/osf.io/mfzuj&gt;</w:t>
      </w:r>
    </w:p>
    <w:p w14:paraId="57681D09"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RI, Lajnah Pentashihan Mushaf Ql-Qur’an Badan Litbang dan Diklat Kementrian Agama, ‘No Title Al-Qur’an Dan Terjemahannya Edisi Penyemournaan 2019’</w:t>
      </w:r>
    </w:p>
    <w:p w14:paraId="502EB7E9"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Rosidin, Undang, Agus Suyatna, and Abdurrahman Abdurrahman, ‘A Combined HOTS-Based Assessment/STEM Learning Model to Improve Secondary Students’ Thinking Skills: A Development and Evaluation Study’, </w:t>
      </w:r>
      <w:r w:rsidRPr="00BF2074">
        <w:rPr>
          <w:rFonts w:ascii="Times New Roman" w:hAnsi="Times New Roman" w:cs="Times New Roman"/>
          <w:i/>
          <w:iCs/>
          <w:noProof/>
          <w:szCs w:val="24"/>
        </w:rPr>
        <w:t>Journal for the Education of Gifted Young Scientists</w:t>
      </w:r>
      <w:r w:rsidRPr="00BF2074">
        <w:rPr>
          <w:rFonts w:ascii="Times New Roman" w:hAnsi="Times New Roman" w:cs="Times New Roman"/>
          <w:noProof/>
          <w:szCs w:val="24"/>
        </w:rPr>
        <w:t>, 7.3 (2019), 435–48 &lt;https://doi.org/10.17478/jegys.518464&gt;</w:t>
      </w:r>
    </w:p>
    <w:p w14:paraId="2B525716"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Rusdiana, and Yeti Heryati, ‘Pendidikan Profesi Keguruan Menjadi Guru Inspiratif Dan Inovatif’, 2015, p. 350 &lt;http://digilib.uinsgd.ac.id/29404/1/16-Penddk Prof Kegruan 2015.pdf&gt;</w:t>
      </w:r>
    </w:p>
    <w:p w14:paraId="10E3C0FC"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Singh, Charanjit Kaur Swaran, and Pavalaarasi Marappan, ‘A Review of Research on the Importance of Higher Order Thinking Skills (HOTS) in Teaching English Language’, </w:t>
      </w:r>
      <w:r w:rsidRPr="00BF2074">
        <w:rPr>
          <w:rFonts w:ascii="Times New Roman" w:hAnsi="Times New Roman" w:cs="Times New Roman"/>
          <w:i/>
          <w:iCs/>
          <w:noProof/>
          <w:szCs w:val="24"/>
        </w:rPr>
        <w:t>Journal of Critical Reviews</w:t>
      </w:r>
      <w:r w:rsidRPr="00BF2074">
        <w:rPr>
          <w:rFonts w:ascii="Times New Roman" w:hAnsi="Times New Roman" w:cs="Times New Roman"/>
          <w:noProof/>
          <w:szCs w:val="24"/>
        </w:rPr>
        <w:t xml:space="preserve"> (Innovare Academics Sciences Pvt. Ltd, 2020), 740–47 &lt;https://doi.org/10.31838/jcr.07.08.161&gt;</w:t>
      </w:r>
    </w:p>
    <w:p w14:paraId="0C6F3CCC"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Sopian, Ahmad, ‘Tugas, Peran, Dan Fungsi Guru Dalam Pendidikan’, </w:t>
      </w:r>
      <w:r w:rsidRPr="00BF2074">
        <w:rPr>
          <w:rFonts w:ascii="Times New Roman" w:hAnsi="Times New Roman" w:cs="Times New Roman"/>
          <w:i/>
          <w:iCs/>
          <w:noProof/>
          <w:szCs w:val="24"/>
        </w:rPr>
        <w:t>Raudhah Proud To Be Professionals : Jurnal Tarbiyah Islamiyah</w:t>
      </w:r>
      <w:r w:rsidRPr="00BF2074">
        <w:rPr>
          <w:rFonts w:ascii="Times New Roman" w:hAnsi="Times New Roman" w:cs="Times New Roman"/>
          <w:noProof/>
          <w:szCs w:val="24"/>
        </w:rPr>
        <w:t>, 1.1 (2016), 88–97 &lt;https://doi.org/10.48094/raudhah.v1i1.10&gt;</w:t>
      </w:r>
    </w:p>
    <w:p w14:paraId="227C08E5"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lastRenderedPageBreak/>
        <w:t>Sugiyono, ‘Metode Penelitian Pendidikan, Pendekatan Kuantitatif’, 2010, p. 12</w:t>
      </w:r>
    </w:p>
    <w:p w14:paraId="0B6E082B"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Sulaiman, T., V. Muniyan, D. Madhvan, R. Hasa, and S. Rahim, ‘Implementation of Higher Order Thinking Skils in Teaching of Science: A Case Study in Malaysia’, in </w:t>
      </w:r>
      <w:r w:rsidRPr="00BF2074">
        <w:rPr>
          <w:rFonts w:ascii="Times New Roman" w:hAnsi="Times New Roman" w:cs="Times New Roman"/>
          <w:i/>
          <w:iCs/>
          <w:noProof/>
          <w:szCs w:val="24"/>
        </w:rPr>
        <w:t>International Research Journal of Education and Science (IRJES)</w:t>
      </w:r>
      <w:r w:rsidRPr="00BF2074">
        <w:rPr>
          <w:rFonts w:ascii="Times New Roman" w:hAnsi="Times New Roman" w:cs="Times New Roman"/>
          <w:noProof/>
          <w:szCs w:val="24"/>
        </w:rPr>
        <w:t xml:space="preserve">, 2017, </w:t>
      </w:r>
      <w:r w:rsidRPr="00BF2074">
        <w:rPr>
          <w:rFonts w:ascii="Times New Roman" w:hAnsi="Times New Roman" w:cs="Times New Roman"/>
          <w:smallCaps/>
          <w:noProof/>
          <w:szCs w:val="24"/>
        </w:rPr>
        <w:t>i</w:t>
      </w:r>
      <w:r w:rsidRPr="00BF2074">
        <w:rPr>
          <w:rFonts w:ascii="Times New Roman" w:hAnsi="Times New Roman" w:cs="Times New Roman"/>
          <w:noProof/>
          <w:szCs w:val="24"/>
        </w:rPr>
        <w:t>, 1–3</w:t>
      </w:r>
    </w:p>
    <w:p w14:paraId="173C1E55"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Sunwinarti, Sunwinarti, M Samani, Muhaji Muhaji, S Muslim, and K Budi, ‘Strategy for Developing High Order Thinking Skills in Basic Automotive Technology Subjects at Jetis 1 in SMK Mojokerto’, 1, 2020, 1–10 &lt;https://doi.org/10.4108/eai.3-8-2019.2290743&gt;</w:t>
      </w:r>
    </w:p>
    <w:p w14:paraId="78646C01"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Syarifudin, Akbar, ‘LOTS AND HOTS OF TEACHER-MADE TEST IN JUNIOR HIGH SCHOOL LEVEL IN KEFAMENANU’, 2507.February (2020), 1–9</w:t>
      </w:r>
    </w:p>
    <w:p w14:paraId="3F906D5B"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T I, Renjini, and Shaifali Rachna Puri, ‘English Language Learning: Challenges and Strategies of Young Learners’, </w:t>
      </w:r>
      <w:r w:rsidRPr="00BF2074">
        <w:rPr>
          <w:rFonts w:ascii="Times New Roman" w:hAnsi="Times New Roman" w:cs="Times New Roman"/>
          <w:i/>
          <w:iCs/>
          <w:noProof/>
          <w:szCs w:val="24"/>
        </w:rPr>
        <w:t>IDC International Journal</w:t>
      </w:r>
      <w:r w:rsidRPr="00BF2074">
        <w:rPr>
          <w:rFonts w:ascii="Times New Roman" w:hAnsi="Times New Roman" w:cs="Times New Roman"/>
          <w:noProof/>
          <w:szCs w:val="24"/>
        </w:rPr>
        <w:t>, 7.WS02 (2020), 45–49 &lt;https://doi.org/10.47211/idcij.2020.v07iws02.009&gt;</w:t>
      </w:r>
    </w:p>
    <w:p w14:paraId="22C013CD"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Tyas, Mei Ardaning, Joko Nurkamto, Sri Marmanto, and Hening Laksani, ‘Developing Higher Order Thinking Skills (HOTS) – Based Questions: Indonesian EFL Teachers’ Challenges’, 2019, pp. 52–63 &lt;https://doi.org/10.17501/26307413.2019.2106&gt;</w:t>
      </w:r>
    </w:p>
    <w:p w14:paraId="3DC46DD9"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Vijaya Bhaskar, C., and S. Soundiraraj, ‘A Study on Change in the Attitude of Students towards English Language Learning’, </w:t>
      </w:r>
      <w:r w:rsidRPr="00BF2074">
        <w:rPr>
          <w:rFonts w:ascii="Times New Roman" w:hAnsi="Times New Roman" w:cs="Times New Roman"/>
          <w:i/>
          <w:iCs/>
          <w:noProof/>
          <w:szCs w:val="24"/>
        </w:rPr>
        <w:t>English Language Teaching</w:t>
      </w:r>
      <w:r w:rsidRPr="00BF2074">
        <w:rPr>
          <w:rFonts w:ascii="Times New Roman" w:hAnsi="Times New Roman" w:cs="Times New Roman"/>
          <w:noProof/>
          <w:szCs w:val="24"/>
        </w:rPr>
        <w:t>, 6.5 (2013), 111–16 &lt;https://doi.org/10.5539/elt.v6n5p111&gt;</w:t>
      </w:r>
    </w:p>
    <w:p w14:paraId="33B6F786"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szCs w:val="24"/>
        </w:rPr>
      </w:pPr>
      <w:r w:rsidRPr="00BF2074">
        <w:rPr>
          <w:rFonts w:ascii="Times New Roman" w:hAnsi="Times New Roman" w:cs="Times New Roman"/>
          <w:noProof/>
          <w:szCs w:val="24"/>
        </w:rPr>
        <w:t xml:space="preserve">Yang, Ya-ting Carolyn, Jeffrey Hugh Gamble, Yu-wan Hung, and Tzu-yun Lin, ‘An Online Adaptive Learning Environment for Critical-Thinking-Infused English Literacy Instruction’, 2013, 1–25 </w:t>
      </w:r>
      <w:r w:rsidRPr="00BF2074">
        <w:rPr>
          <w:rFonts w:ascii="Times New Roman" w:hAnsi="Times New Roman" w:cs="Times New Roman"/>
          <w:noProof/>
          <w:szCs w:val="24"/>
        </w:rPr>
        <w:lastRenderedPageBreak/>
        <w:t>&lt;https://doi.org/10.1111/bjet.12080&gt;</w:t>
      </w:r>
    </w:p>
    <w:p w14:paraId="0D42936B" w14:textId="77777777" w:rsidR="00BF2074" w:rsidRPr="00BF2074" w:rsidRDefault="00BF2074" w:rsidP="00BF2074">
      <w:pPr>
        <w:widowControl w:val="0"/>
        <w:autoSpaceDE w:val="0"/>
        <w:autoSpaceDN w:val="0"/>
        <w:adjustRightInd w:val="0"/>
        <w:spacing w:line="240" w:lineRule="auto"/>
        <w:ind w:left="480" w:hanging="480"/>
        <w:rPr>
          <w:rFonts w:ascii="Times New Roman" w:hAnsi="Times New Roman" w:cs="Times New Roman"/>
          <w:noProof/>
        </w:rPr>
      </w:pPr>
      <w:r w:rsidRPr="00BF2074">
        <w:rPr>
          <w:rFonts w:ascii="Times New Roman" w:hAnsi="Times New Roman" w:cs="Times New Roman"/>
          <w:noProof/>
          <w:szCs w:val="24"/>
        </w:rPr>
        <w:t xml:space="preserve">Yusuf, I., S. W. Widyaningsih, Z. K. Prasetyo, and E. Istiyono, ‘Blended Learning: Its Effect towards Higher Order Thinking Skills (HOTS)’, </w:t>
      </w:r>
      <w:r w:rsidRPr="00BF2074">
        <w:rPr>
          <w:rFonts w:ascii="Times New Roman" w:hAnsi="Times New Roman" w:cs="Times New Roman"/>
          <w:i/>
          <w:iCs/>
          <w:noProof/>
          <w:szCs w:val="24"/>
        </w:rPr>
        <w:t>Journal of Physics: Conference Series</w:t>
      </w:r>
      <w:r w:rsidRPr="00BF2074">
        <w:rPr>
          <w:rFonts w:ascii="Times New Roman" w:hAnsi="Times New Roman" w:cs="Times New Roman"/>
          <w:noProof/>
          <w:szCs w:val="24"/>
        </w:rPr>
        <w:t>, 1832.1 (2021) &lt;https://doi.org/10.1088/1742-6596/1832/1/012039&gt;</w:t>
      </w:r>
    </w:p>
    <w:p w14:paraId="4F7EE4AF" w14:textId="77777777" w:rsidR="004F658A" w:rsidRPr="009E4938" w:rsidRDefault="004F658A" w:rsidP="004F658A">
      <w:pPr>
        <w:pStyle w:val="ListParagraph"/>
        <w:spacing w:line="360" w:lineRule="auto"/>
        <w:ind w:left="1080" w:firstLine="360"/>
        <w:jc w:val="both"/>
        <w:rPr>
          <w:rFonts w:ascii="Times New Roman" w:hAnsi="Times New Roman" w:cs="Times New Roman"/>
        </w:rPr>
      </w:pPr>
      <w:r w:rsidRPr="009E4938">
        <w:rPr>
          <w:rFonts w:ascii="Times New Roman" w:hAnsi="Times New Roman" w:cs="Times New Roman"/>
        </w:rPr>
        <w:fldChar w:fldCharType="end"/>
      </w:r>
      <w:bookmarkEnd w:id="82"/>
    </w:p>
    <w:p w14:paraId="5217F400" w14:textId="77777777" w:rsidR="004F658A" w:rsidRDefault="004F658A" w:rsidP="004F658A">
      <w:pPr>
        <w:pStyle w:val="ListParagraph"/>
        <w:spacing w:line="360" w:lineRule="auto"/>
        <w:ind w:left="1080" w:firstLine="360"/>
        <w:jc w:val="both"/>
        <w:rPr>
          <w:rFonts w:ascii="Times New Roman" w:hAnsi="Times New Roman" w:cs="Times New Roman"/>
        </w:rPr>
      </w:pPr>
    </w:p>
    <w:p w14:paraId="7BF88973" w14:textId="77777777" w:rsidR="004F658A" w:rsidRPr="00C7395D" w:rsidRDefault="004F658A" w:rsidP="004F658A">
      <w:pPr>
        <w:pStyle w:val="ListParagraph"/>
        <w:spacing w:line="360" w:lineRule="auto"/>
        <w:ind w:left="1080" w:firstLine="360"/>
        <w:jc w:val="both"/>
        <w:rPr>
          <w:rFonts w:ascii="Times New Roman" w:hAnsi="Times New Roman" w:cs="Times New Roman"/>
        </w:rPr>
      </w:pPr>
      <w:r>
        <w:rPr>
          <w:rFonts w:ascii="Times New Roman" w:hAnsi="Times New Roman" w:cs="Times New Roman"/>
        </w:rPr>
        <w:br w:type="page"/>
      </w:r>
    </w:p>
    <w:p w14:paraId="08BDFEBC" w14:textId="77777777" w:rsidR="004F658A" w:rsidRPr="00276D21" w:rsidRDefault="004F658A" w:rsidP="004F658A">
      <w:pPr>
        <w:spacing w:line="360" w:lineRule="auto"/>
        <w:jc w:val="both"/>
        <w:rPr>
          <w:rFonts w:ascii="Times New Roman" w:hAnsi="Times New Roman" w:cs="Times New Roman"/>
          <w:b/>
          <w:bCs/>
        </w:rPr>
      </w:pPr>
      <w:bookmarkStart w:id="83" w:name="_Hlk114158545"/>
      <w:bookmarkStart w:id="84" w:name="_Hlk115426821"/>
      <w:r w:rsidRPr="00276D21">
        <w:rPr>
          <w:rFonts w:ascii="Times New Roman" w:hAnsi="Times New Roman" w:cs="Times New Roman"/>
          <w:b/>
          <w:bCs/>
        </w:rPr>
        <w:lastRenderedPageBreak/>
        <w:t>Appendix 1</w:t>
      </w:r>
    </w:p>
    <w:p w14:paraId="7BE232CF" w14:textId="77777777" w:rsidR="004F658A" w:rsidRPr="00276D21" w:rsidRDefault="004F658A" w:rsidP="004F658A">
      <w:pPr>
        <w:pBdr>
          <w:bottom w:val="double" w:sz="6" w:space="1" w:color="auto"/>
        </w:pBdr>
        <w:spacing w:line="360" w:lineRule="auto"/>
        <w:jc w:val="center"/>
        <w:rPr>
          <w:rFonts w:ascii="Times New Roman" w:hAnsi="Times New Roman" w:cs="Times New Roman"/>
          <w:b/>
          <w:bCs/>
        </w:rPr>
      </w:pPr>
      <w:r w:rsidRPr="00276D21">
        <w:rPr>
          <w:rFonts w:ascii="Times New Roman" w:hAnsi="Times New Roman" w:cs="Times New Roman"/>
          <w:b/>
          <w:bCs/>
        </w:rPr>
        <w:t>Interview Guideline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281"/>
        <w:gridCol w:w="3801"/>
      </w:tblGrid>
      <w:tr w:rsidR="004F658A" w:rsidRPr="00276D21" w14:paraId="6E3A318D" w14:textId="77777777" w:rsidTr="00205421">
        <w:tc>
          <w:tcPr>
            <w:tcW w:w="1696" w:type="dxa"/>
          </w:tcPr>
          <w:p w14:paraId="2FC4181A" w14:textId="77777777" w:rsidR="004F658A" w:rsidRPr="00276D21" w:rsidRDefault="004F658A" w:rsidP="00205421">
            <w:pPr>
              <w:spacing w:line="360" w:lineRule="auto"/>
              <w:jc w:val="both"/>
              <w:rPr>
                <w:rFonts w:ascii="Times New Roman" w:hAnsi="Times New Roman" w:cs="Times New Roman"/>
              </w:rPr>
            </w:pPr>
            <w:r>
              <w:rPr>
                <w:rFonts w:ascii="Times New Roman" w:hAnsi="Times New Roman" w:cs="Times New Roman"/>
              </w:rPr>
              <w:t>Day/date</w:t>
            </w:r>
          </w:p>
        </w:tc>
        <w:tc>
          <w:tcPr>
            <w:tcW w:w="284" w:type="dxa"/>
          </w:tcPr>
          <w:p w14:paraId="10DD5C50"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415" w:type="dxa"/>
          </w:tcPr>
          <w:p w14:paraId="172B2BC0"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521DC6C5" w14:textId="77777777" w:rsidTr="00205421">
        <w:tc>
          <w:tcPr>
            <w:tcW w:w="1696" w:type="dxa"/>
          </w:tcPr>
          <w:p w14:paraId="498BCF08" w14:textId="77777777" w:rsidR="004F658A" w:rsidRPr="00276D21" w:rsidRDefault="004F658A" w:rsidP="00205421">
            <w:pPr>
              <w:spacing w:line="360" w:lineRule="auto"/>
              <w:jc w:val="both"/>
              <w:rPr>
                <w:rFonts w:ascii="Times New Roman" w:hAnsi="Times New Roman" w:cs="Times New Roman"/>
              </w:rPr>
            </w:pPr>
            <w:r>
              <w:rPr>
                <w:rFonts w:ascii="Times New Roman" w:hAnsi="Times New Roman" w:cs="Times New Roman"/>
              </w:rPr>
              <w:t xml:space="preserve">Place </w:t>
            </w:r>
            <w:r w:rsidRPr="00276D21">
              <w:rPr>
                <w:rFonts w:ascii="Times New Roman" w:hAnsi="Times New Roman" w:cs="Times New Roman"/>
              </w:rPr>
              <w:t xml:space="preserve"> </w:t>
            </w:r>
          </w:p>
        </w:tc>
        <w:tc>
          <w:tcPr>
            <w:tcW w:w="284" w:type="dxa"/>
          </w:tcPr>
          <w:p w14:paraId="13923376"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415" w:type="dxa"/>
          </w:tcPr>
          <w:p w14:paraId="6ACCE944"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6522A8D8" w14:textId="77777777" w:rsidTr="00205421">
        <w:tc>
          <w:tcPr>
            <w:tcW w:w="1696" w:type="dxa"/>
          </w:tcPr>
          <w:p w14:paraId="5B5F5127"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Responden</w:t>
            </w:r>
            <w:r>
              <w:rPr>
                <w:rFonts w:ascii="Times New Roman" w:hAnsi="Times New Roman" w:cs="Times New Roman"/>
              </w:rPr>
              <w:t>t</w:t>
            </w:r>
          </w:p>
        </w:tc>
        <w:tc>
          <w:tcPr>
            <w:tcW w:w="284" w:type="dxa"/>
          </w:tcPr>
          <w:p w14:paraId="72B919FC"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415" w:type="dxa"/>
          </w:tcPr>
          <w:p w14:paraId="4226CA10" w14:textId="77777777" w:rsidR="004F658A" w:rsidRPr="00276D21" w:rsidRDefault="004F658A" w:rsidP="00205421">
            <w:pPr>
              <w:spacing w:line="360" w:lineRule="auto"/>
              <w:jc w:val="both"/>
              <w:rPr>
                <w:rFonts w:ascii="Times New Roman" w:hAnsi="Times New Roman" w:cs="Times New Roman"/>
              </w:rPr>
            </w:pPr>
          </w:p>
        </w:tc>
      </w:tr>
    </w:tbl>
    <w:p w14:paraId="7DB448EC" w14:textId="77777777" w:rsidR="004F658A" w:rsidRPr="00276D21" w:rsidRDefault="004F658A" w:rsidP="004F658A">
      <w:pPr>
        <w:spacing w:line="360" w:lineRule="auto"/>
        <w:jc w:val="both"/>
        <w:rPr>
          <w:rFonts w:ascii="Times New Roman" w:hAnsi="Times New Roman" w:cs="Times New Roman"/>
        </w:rPr>
      </w:pPr>
    </w:p>
    <w:p w14:paraId="085E7981" w14:textId="77777777" w:rsidR="004F658A"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How long have you known HOT</w:t>
      </w:r>
      <w:r>
        <w:rPr>
          <w:rFonts w:ascii="Times New Roman" w:hAnsi="Times New Roman" w:cs="Times New Roman"/>
        </w:rPr>
        <w:t>S</w:t>
      </w:r>
      <w:r w:rsidRPr="00067E0D">
        <w:rPr>
          <w:rFonts w:ascii="Times New Roman" w:hAnsi="Times New Roman" w:cs="Times New Roman"/>
        </w:rPr>
        <w:t xml:space="preserve"> in teaching-learning?</w:t>
      </w:r>
    </w:p>
    <w:p w14:paraId="2B67EF67" w14:textId="77777777" w:rsidR="004F658A" w:rsidRPr="00C7395D" w:rsidRDefault="004F658A" w:rsidP="004F658A">
      <w:pPr>
        <w:pStyle w:val="ListParagraph"/>
        <w:numPr>
          <w:ilvl w:val="0"/>
          <w:numId w:val="19"/>
        </w:numPr>
        <w:spacing w:line="360" w:lineRule="auto"/>
        <w:jc w:val="both"/>
        <w:rPr>
          <w:rFonts w:ascii="Times New Roman" w:hAnsi="Times New Roman" w:cs="Times New Roman"/>
        </w:rPr>
      </w:pPr>
      <w:r w:rsidRPr="00C7395D">
        <w:rPr>
          <w:rFonts w:ascii="Times New Roman" w:hAnsi="Times New Roman" w:cs="Times New Roman"/>
        </w:rPr>
        <w:t>Do you always use HOTS in teaching English?</w:t>
      </w:r>
    </w:p>
    <w:p w14:paraId="4D581C55" w14:textId="77777777" w:rsidR="004F658A" w:rsidRPr="00276D21"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Have you ever experienced difficulties in implementing HOT</w:t>
      </w:r>
      <w:r>
        <w:rPr>
          <w:rFonts w:ascii="Times New Roman" w:hAnsi="Times New Roman" w:cs="Times New Roman"/>
        </w:rPr>
        <w:t>S</w:t>
      </w:r>
      <w:r w:rsidRPr="00067E0D">
        <w:rPr>
          <w:rFonts w:ascii="Times New Roman" w:hAnsi="Times New Roman" w:cs="Times New Roman"/>
        </w:rPr>
        <w:t>?</w:t>
      </w:r>
    </w:p>
    <w:p w14:paraId="4843C185" w14:textId="77777777" w:rsidR="004F658A" w:rsidRPr="00276D21"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Can you explain how the implementation of analyzing (C4) in English teaching activities?</w:t>
      </w:r>
    </w:p>
    <w:p w14:paraId="6A63E095" w14:textId="77777777" w:rsidR="004F658A" w:rsidRPr="00276D21"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Can you explain how the implementation of evaluating (C5) in English teaching activities?</w:t>
      </w:r>
    </w:p>
    <w:p w14:paraId="14ABA918" w14:textId="77777777" w:rsidR="004F658A" w:rsidRPr="00276D21"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Can you explain how the implementation of creating (C6) in English teaching activities?</w:t>
      </w:r>
    </w:p>
    <w:p w14:paraId="1882C5F4" w14:textId="77777777" w:rsidR="004F658A" w:rsidRDefault="004F658A" w:rsidP="004F658A">
      <w:pPr>
        <w:pStyle w:val="ListParagraph"/>
        <w:numPr>
          <w:ilvl w:val="0"/>
          <w:numId w:val="19"/>
        </w:numPr>
        <w:spacing w:line="360" w:lineRule="auto"/>
        <w:jc w:val="both"/>
        <w:rPr>
          <w:rFonts w:ascii="Times New Roman" w:hAnsi="Times New Roman" w:cs="Times New Roman"/>
        </w:rPr>
      </w:pPr>
      <w:r w:rsidRPr="00067E0D">
        <w:rPr>
          <w:rFonts w:ascii="Times New Roman" w:hAnsi="Times New Roman" w:cs="Times New Roman"/>
        </w:rPr>
        <w:t>In your opinion, how important is the implementation of HOT</w:t>
      </w:r>
      <w:r>
        <w:rPr>
          <w:rFonts w:ascii="Times New Roman" w:hAnsi="Times New Roman" w:cs="Times New Roman"/>
        </w:rPr>
        <w:t>S</w:t>
      </w:r>
      <w:r w:rsidRPr="00067E0D">
        <w:rPr>
          <w:rFonts w:ascii="Times New Roman" w:hAnsi="Times New Roman" w:cs="Times New Roman"/>
        </w:rPr>
        <w:t xml:space="preserve"> in teaching activities?</w:t>
      </w:r>
    </w:p>
    <w:p w14:paraId="6BF0D903" w14:textId="77777777" w:rsidR="004F658A" w:rsidRDefault="004F658A" w:rsidP="004F658A">
      <w:pPr>
        <w:spacing w:line="360" w:lineRule="auto"/>
        <w:jc w:val="both"/>
        <w:rPr>
          <w:rFonts w:ascii="Times New Roman" w:hAnsi="Times New Roman" w:cs="Times New Roman"/>
        </w:rPr>
      </w:pPr>
    </w:p>
    <w:p w14:paraId="11C22AD9" w14:textId="77777777" w:rsidR="004F658A" w:rsidRDefault="004F658A" w:rsidP="004F658A">
      <w:pPr>
        <w:spacing w:line="360" w:lineRule="auto"/>
        <w:jc w:val="both"/>
        <w:rPr>
          <w:rFonts w:ascii="Times New Roman" w:hAnsi="Times New Roman" w:cs="Times New Roman"/>
        </w:rPr>
      </w:pPr>
      <w:r>
        <w:rPr>
          <w:rFonts w:ascii="Times New Roman" w:hAnsi="Times New Roman" w:cs="Times New Roman"/>
        </w:rPr>
        <w:br w:type="page"/>
      </w:r>
    </w:p>
    <w:p w14:paraId="60F289E4" w14:textId="77777777" w:rsidR="004F658A" w:rsidRPr="00276D21" w:rsidRDefault="004F658A" w:rsidP="004F658A">
      <w:pPr>
        <w:spacing w:line="360" w:lineRule="auto"/>
        <w:ind w:left="360"/>
        <w:jc w:val="both"/>
        <w:rPr>
          <w:rFonts w:ascii="Times New Roman" w:hAnsi="Times New Roman" w:cs="Times New Roman"/>
          <w:b/>
          <w:bCs/>
        </w:rPr>
      </w:pPr>
      <w:r w:rsidRPr="00276D21">
        <w:rPr>
          <w:rFonts w:ascii="Times New Roman" w:hAnsi="Times New Roman" w:cs="Times New Roman"/>
          <w:b/>
          <w:bCs/>
        </w:rPr>
        <w:lastRenderedPageBreak/>
        <w:t>Appendix 2</w:t>
      </w:r>
    </w:p>
    <w:p w14:paraId="53A0DF78" w14:textId="77777777" w:rsidR="004F658A" w:rsidRPr="00276D21" w:rsidRDefault="004F658A" w:rsidP="004F658A">
      <w:pPr>
        <w:pBdr>
          <w:bottom w:val="double" w:sz="6" w:space="1" w:color="auto"/>
        </w:pBdr>
        <w:spacing w:line="360" w:lineRule="auto"/>
        <w:ind w:left="360"/>
        <w:jc w:val="center"/>
        <w:rPr>
          <w:rFonts w:ascii="Times New Roman" w:hAnsi="Times New Roman" w:cs="Times New Roman"/>
          <w:b/>
          <w:bCs/>
        </w:rPr>
      </w:pPr>
      <w:r w:rsidRPr="00276D21">
        <w:rPr>
          <w:rFonts w:ascii="Times New Roman" w:hAnsi="Times New Roman" w:cs="Times New Roman"/>
          <w:b/>
          <w:bCs/>
        </w:rPr>
        <w:t>Interview Transcription</w:t>
      </w:r>
    </w:p>
    <w:p w14:paraId="5DA9F128" w14:textId="77777777" w:rsidR="004F658A" w:rsidRPr="00276D21" w:rsidRDefault="004F658A" w:rsidP="004F658A">
      <w:pPr>
        <w:jc w:val="both"/>
        <w:rPr>
          <w:rFonts w:ascii="Times New Roman" w:hAnsi="Times New Roman" w:cs="Times New Roman"/>
          <w:b/>
          <w:bCs/>
        </w:rPr>
      </w:pPr>
      <w:r w:rsidRPr="00276D21">
        <w:rPr>
          <w:rFonts w:ascii="Times New Roman" w:hAnsi="Times New Roman" w:cs="Times New Roman"/>
          <w:b/>
          <w:bCs/>
        </w:rPr>
        <w:t xml:space="preserve">Interview 1 with teacher Mrs. </w:t>
      </w:r>
      <w:proofErr w:type="spellStart"/>
      <w:r w:rsidRPr="00276D21">
        <w:rPr>
          <w:rFonts w:ascii="Times New Roman" w:hAnsi="Times New Roman" w:cs="Times New Roman"/>
          <w:b/>
          <w:bCs/>
        </w:rPr>
        <w:t>Lusinah</w:t>
      </w:r>
      <w:proofErr w:type="spellEnd"/>
      <w:r w:rsidRPr="00276D21">
        <w:rPr>
          <w:rFonts w:ascii="Times New Roman" w:hAnsi="Times New Roman" w:cs="Times New Roman"/>
          <w:b/>
          <w:bCs/>
        </w:rPr>
        <w:t xml:space="preserve">, </w:t>
      </w:r>
      <w:proofErr w:type="spellStart"/>
      <w:proofErr w:type="gramStart"/>
      <w:r w:rsidRPr="00276D21">
        <w:rPr>
          <w:rFonts w:ascii="Times New Roman" w:hAnsi="Times New Roman" w:cs="Times New Roman"/>
          <w:b/>
          <w:bCs/>
        </w:rPr>
        <w:t>S.Pd</w:t>
      </w:r>
      <w:proofErr w:type="spellEnd"/>
      <w:proofErr w:type="gramEnd"/>
    </w:p>
    <w:p w14:paraId="5B958151" w14:textId="77777777" w:rsidR="004F658A" w:rsidRPr="00276D21" w:rsidRDefault="004F658A" w:rsidP="004F658A">
      <w:pPr>
        <w:jc w:val="both"/>
        <w:rPr>
          <w:rFonts w:ascii="Times New Roman" w:hAnsi="Times New Roman" w:cs="Times New Roman"/>
          <w:i/>
          <w:iCs/>
        </w:rPr>
      </w:pPr>
      <w:r w:rsidRPr="00276D21">
        <w:rPr>
          <w:rFonts w:ascii="Times New Roman" w:hAnsi="Times New Roman" w:cs="Times New Roman"/>
          <w:i/>
          <w:iCs/>
        </w:rPr>
        <w:t>Wednesday, July 27</w:t>
      </w:r>
      <w:r w:rsidRPr="00276D21">
        <w:rPr>
          <w:rFonts w:ascii="Times New Roman" w:hAnsi="Times New Roman" w:cs="Times New Roman"/>
          <w:i/>
          <w:iCs/>
          <w:vertAlign w:val="superscript"/>
        </w:rPr>
        <w:t>th</w:t>
      </w:r>
      <w:r w:rsidRPr="00276D21">
        <w:rPr>
          <w:rFonts w:ascii="Times New Roman" w:hAnsi="Times New Roman" w:cs="Times New Roman"/>
          <w:i/>
          <w:iCs/>
        </w:rPr>
        <w:t xml:space="preserve"> 2022, SMKN 1 </w:t>
      </w:r>
      <w:proofErr w:type="spellStart"/>
      <w:r w:rsidRPr="00276D21">
        <w:rPr>
          <w:rFonts w:ascii="Times New Roman" w:hAnsi="Times New Roman" w:cs="Times New Roman"/>
          <w:i/>
          <w:iCs/>
        </w:rPr>
        <w:t>Punggelan</w:t>
      </w:r>
      <w:proofErr w:type="spellEnd"/>
    </w:p>
    <w:p w14:paraId="118EEEF3" w14:textId="77777777" w:rsidR="004F658A" w:rsidRPr="00276D21" w:rsidRDefault="004F658A" w:rsidP="004F658A">
      <w:pPr>
        <w:jc w:val="both"/>
        <w:rPr>
          <w:rFonts w:ascii="Times New Roman" w:hAnsi="Times New Roman" w:cs="Times New Roman"/>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278"/>
        <w:gridCol w:w="4649"/>
      </w:tblGrid>
      <w:tr w:rsidR="004F658A" w:rsidRPr="00276D21" w14:paraId="5FAE0E0E" w14:textId="77777777" w:rsidTr="00205421">
        <w:tc>
          <w:tcPr>
            <w:tcW w:w="988" w:type="dxa"/>
          </w:tcPr>
          <w:p w14:paraId="337190A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26C84A17"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6CCF16E4" w14:textId="77777777" w:rsidR="004F658A" w:rsidRPr="00276D21" w:rsidRDefault="004F658A" w:rsidP="00205421">
            <w:pPr>
              <w:jc w:val="both"/>
              <w:rPr>
                <w:rFonts w:ascii="Times New Roman" w:hAnsi="Times New Roman" w:cs="Times New Roman"/>
              </w:rPr>
            </w:pPr>
            <w:proofErr w:type="spellStart"/>
            <w:r w:rsidRPr="00517209">
              <w:rPr>
                <w:rFonts w:ascii="Times New Roman" w:hAnsi="Times New Roman" w:cs="Times New Roman"/>
              </w:rPr>
              <w:t>Assalamu'alaikum</w:t>
            </w:r>
            <w:proofErr w:type="spellEnd"/>
            <w:r w:rsidRPr="00517209">
              <w:rPr>
                <w:rFonts w:ascii="Times New Roman" w:hAnsi="Times New Roman" w:cs="Times New Roman"/>
              </w:rPr>
              <w:t>, m</w:t>
            </w:r>
            <w:r>
              <w:rPr>
                <w:rFonts w:ascii="Times New Roman" w:hAnsi="Times New Roman" w:cs="Times New Roman"/>
              </w:rPr>
              <w:t>a’am</w:t>
            </w:r>
            <w:r w:rsidRPr="00517209">
              <w:rPr>
                <w:rFonts w:ascii="Times New Roman" w:hAnsi="Times New Roman" w:cs="Times New Roman"/>
              </w:rPr>
              <w:t>. Let me introduce myself,</w:t>
            </w:r>
            <w:r>
              <w:rPr>
                <w:rFonts w:ascii="Times New Roman" w:hAnsi="Times New Roman" w:cs="Times New Roman"/>
              </w:rPr>
              <w:t xml:space="preserve"> I am</w:t>
            </w:r>
            <w:r w:rsidRPr="00517209">
              <w:rPr>
                <w:rFonts w:ascii="Times New Roman" w:hAnsi="Times New Roman" w:cs="Times New Roman"/>
              </w:rPr>
              <w:t xml:space="preserve"> </w:t>
            </w:r>
            <w:proofErr w:type="spellStart"/>
            <w:r w:rsidRPr="00517209">
              <w:rPr>
                <w:rFonts w:ascii="Times New Roman" w:hAnsi="Times New Roman" w:cs="Times New Roman"/>
              </w:rPr>
              <w:t>Septiana</w:t>
            </w:r>
            <w:proofErr w:type="spellEnd"/>
            <w:r w:rsidRPr="00517209">
              <w:rPr>
                <w:rFonts w:ascii="Times New Roman" w:hAnsi="Times New Roman" w:cs="Times New Roman"/>
              </w:rPr>
              <w:t xml:space="preserve"> </w:t>
            </w:r>
            <w:proofErr w:type="spellStart"/>
            <w:r>
              <w:rPr>
                <w:rFonts w:ascii="Times New Roman" w:hAnsi="Times New Roman" w:cs="Times New Roman"/>
              </w:rPr>
              <w:t>Dwi</w:t>
            </w:r>
            <w:proofErr w:type="spellEnd"/>
            <w:r>
              <w:rPr>
                <w:rFonts w:ascii="Times New Roman" w:hAnsi="Times New Roman" w:cs="Times New Roman"/>
              </w:rPr>
              <w:t xml:space="preserve"> </w:t>
            </w:r>
            <w:proofErr w:type="spellStart"/>
            <w:r>
              <w:rPr>
                <w:rFonts w:ascii="Times New Roman" w:hAnsi="Times New Roman" w:cs="Times New Roman"/>
              </w:rPr>
              <w:t>Praptiwi</w:t>
            </w:r>
            <w:proofErr w:type="spellEnd"/>
            <w:r>
              <w:rPr>
                <w:rFonts w:ascii="Times New Roman" w:hAnsi="Times New Roman" w:cs="Times New Roman"/>
              </w:rPr>
              <w:t xml:space="preserve"> </w:t>
            </w:r>
            <w:r w:rsidRPr="00517209">
              <w:rPr>
                <w:rFonts w:ascii="Times New Roman" w:hAnsi="Times New Roman" w:cs="Times New Roman"/>
              </w:rPr>
              <w:t xml:space="preserve">from UIN </w:t>
            </w:r>
            <w:proofErr w:type="spellStart"/>
            <w:r w:rsidRPr="00517209">
              <w:rPr>
                <w:rFonts w:ascii="Times New Roman" w:hAnsi="Times New Roman" w:cs="Times New Roman"/>
              </w:rPr>
              <w:t>Walisongo</w:t>
            </w:r>
            <w:proofErr w:type="spellEnd"/>
            <w:r w:rsidRPr="00517209">
              <w:rPr>
                <w:rFonts w:ascii="Times New Roman" w:hAnsi="Times New Roman" w:cs="Times New Roman"/>
              </w:rPr>
              <w:t xml:space="preserve"> Semarang. </w:t>
            </w:r>
            <w:r>
              <w:rPr>
                <w:rFonts w:ascii="Times New Roman" w:hAnsi="Times New Roman" w:cs="Times New Roman"/>
              </w:rPr>
              <w:t>What is your name</w:t>
            </w:r>
            <w:r w:rsidRPr="00517209">
              <w:rPr>
                <w:rFonts w:ascii="Times New Roman" w:hAnsi="Times New Roman" w:cs="Times New Roman"/>
              </w:rPr>
              <w:t>, ma'am?</w:t>
            </w:r>
          </w:p>
        </w:tc>
      </w:tr>
      <w:tr w:rsidR="004F658A" w:rsidRPr="00276D21" w14:paraId="66237997" w14:textId="77777777" w:rsidTr="00205421">
        <w:tc>
          <w:tcPr>
            <w:tcW w:w="988" w:type="dxa"/>
          </w:tcPr>
          <w:p w14:paraId="335E183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3BD3A36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412FE9A7"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Wa’alaikumussalam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mba</w:t>
            </w:r>
            <w:proofErr w:type="spellEnd"/>
            <w:r w:rsidRPr="00276D21">
              <w:rPr>
                <w:rFonts w:ascii="Times New Roman" w:hAnsi="Times New Roman" w:cs="Times New Roman"/>
              </w:rPr>
              <w:t xml:space="preserve">. Nama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Bu </w:t>
            </w:r>
            <w:proofErr w:type="spellStart"/>
            <w:r w:rsidRPr="00276D21">
              <w:rPr>
                <w:rFonts w:ascii="Times New Roman" w:hAnsi="Times New Roman" w:cs="Times New Roman"/>
              </w:rPr>
              <w:t>Lusinah</w:t>
            </w:r>
            <w:proofErr w:type="spellEnd"/>
            <w:r w:rsidRPr="00276D21">
              <w:rPr>
                <w:rFonts w:ascii="Times New Roman" w:hAnsi="Times New Roman" w:cs="Times New Roman"/>
              </w:rPr>
              <w:t>.</w:t>
            </w:r>
          </w:p>
        </w:tc>
      </w:tr>
      <w:tr w:rsidR="004F658A" w:rsidRPr="00276D21" w14:paraId="516B97E7" w14:textId="77777777" w:rsidTr="00205421">
        <w:tc>
          <w:tcPr>
            <w:tcW w:w="988" w:type="dxa"/>
          </w:tcPr>
          <w:p w14:paraId="79FC9275"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698B955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2AEC970D"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Well. Right away, ma'am?</w:t>
            </w:r>
          </w:p>
        </w:tc>
      </w:tr>
      <w:tr w:rsidR="004F658A" w:rsidRPr="00276D21" w14:paraId="3A533724" w14:textId="77777777" w:rsidTr="00205421">
        <w:tc>
          <w:tcPr>
            <w:tcW w:w="988" w:type="dxa"/>
          </w:tcPr>
          <w:p w14:paraId="27AF4C0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0B03F9CB"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32928709"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mbak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Silahkan</w:t>
            </w:r>
            <w:proofErr w:type="spellEnd"/>
            <w:r w:rsidRPr="00276D21">
              <w:rPr>
                <w:rFonts w:ascii="Times New Roman" w:hAnsi="Times New Roman" w:cs="Times New Roman"/>
              </w:rPr>
              <w:t>.</w:t>
            </w:r>
          </w:p>
        </w:tc>
      </w:tr>
      <w:tr w:rsidR="004F658A" w:rsidRPr="00276D21" w14:paraId="45590A3E" w14:textId="77777777" w:rsidTr="00205421">
        <w:tc>
          <w:tcPr>
            <w:tcW w:w="988" w:type="dxa"/>
          </w:tcPr>
          <w:p w14:paraId="257735D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695A850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50AE2F4A"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Well. Previously, how long have you known about HOTS in teaching activities, ma'am?</w:t>
            </w:r>
          </w:p>
        </w:tc>
      </w:tr>
      <w:tr w:rsidR="004F658A" w:rsidRPr="00276D21" w14:paraId="7AC8F8D5" w14:textId="77777777" w:rsidTr="00205421">
        <w:tc>
          <w:tcPr>
            <w:tcW w:w="988" w:type="dxa"/>
          </w:tcPr>
          <w:p w14:paraId="03EAB6A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5E6D0A9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183D17DB"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High order thinking (</w:t>
            </w:r>
            <w:proofErr w:type="spellStart"/>
            <w:r w:rsidRPr="00276D21">
              <w:rPr>
                <w:rFonts w:ascii="Times New Roman" w:hAnsi="Times New Roman" w:cs="Times New Roman"/>
              </w:rPr>
              <w:t>berfikir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tingkat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sebetulnya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teori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Taksonomi</w:t>
            </w:r>
            <w:proofErr w:type="spellEnd"/>
            <w:r w:rsidRPr="00276D21">
              <w:rPr>
                <w:rFonts w:ascii="Times New Roman" w:hAnsi="Times New Roman" w:cs="Times New Roman"/>
              </w:rPr>
              <w:t xml:space="preserve"> bloom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jelas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C4 </w:t>
            </w:r>
            <w:proofErr w:type="spellStart"/>
            <w:r w:rsidRPr="00276D21">
              <w:rPr>
                <w:rFonts w:ascii="Times New Roman" w:hAnsi="Times New Roman" w:cs="Times New Roman"/>
              </w:rPr>
              <w:t>sampai</w:t>
            </w:r>
            <w:proofErr w:type="spellEnd"/>
            <w:r w:rsidRPr="00276D21">
              <w:rPr>
                <w:rFonts w:ascii="Times New Roman" w:hAnsi="Times New Roman" w:cs="Times New Roman"/>
              </w:rPr>
              <w:t xml:space="preserve"> C6. </w:t>
            </w:r>
            <w:proofErr w:type="spellStart"/>
            <w:r w:rsidRPr="00276D21">
              <w:rPr>
                <w:rFonts w:ascii="Times New Roman" w:hAnsi="Times New Roman" w:cs="Times New Roman"/>
              </w:rPr>
              <w:t>Sebetulnya</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Cuma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taunya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istilah</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akhir-akhir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penerapan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Terutama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mulai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menerapkan</w:t>
            </w:r>
            <w:proofErr w:type="spellEnd"/>
            <w:r w:rsidRPr="00276D21">
              <w:rPr>
                <w:rFonts w:ascii="Times New Roman" w:hAnsi="Times New Roman" w:cs="Times New Roman"/>
              </w:rPr>
              <w:t xml:space="preserve"> hots, C4 </w:t>
            </w:r>
            <w:proofErr w:type="spellStart"/>
            <w:r w:rsidRPr="00276D21">
              <w:rPr>
                <w:rFonts w:ascii="Times New Roman" w:hAnsi="Times New Roman" w:cs="Times New Roman"/>
              </w:rPr>
              <w:t>sampai</w:t>
            </w:r>
            <w:proofErr w:type="spellEnd"/>
            <w:r w:rsidRPr="00276D21">
              <w:rPr>
                <w:rFonts w:ascii="Times New Roman" w:hAnsi="Times New Roman" w:cs="Times New Roman"/>
              </w:rPr>
              <w:t xml:space="preserve"> C6.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dan </w:t>
            </w:r>
            <w:proofErr w:type="spellStart"/>
            <w:proofErr w:type="gramStart"/>
            <w:r w:rsidRPr="00276D21">
              <w:rPr>
                <w:rFonts w:ascii="Times New Roman" w:hAnsi="Times New Roman" w:cs="Times New Roman"/>
              </w:rPr>
              <w:t>produk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sesuai</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dengan</w:t>
            </w:r>
            <w:proofErr w:type="spellEnd"/>
            <w:r w:rsidRPr="00276D21">
              <w:rPr>
                <w:rFonts w:ascii="Times New Roman" w:hAnsi="Times New Roman" w:cs="Times New Roman"/>
              </w:rPr>
              <w:t xml:space="preserve">  KD</w:t>
            </w:r>
            <w:proofErr w:type="gramEnd"/>
            <w:r w:rsidRPr="00276D21">
              <w:rPr>
                <w:rFonts w:ascii="Times New Roman" w:hAnsi="Times New Roman" w:cs="Times New Roman"/>
              </w:rPr>
              <w:t xml:space="preserve"> yang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disiapkan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sebetulnya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Kebetulan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ngajar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'97. </w:t>
            </w:r>
            <w:proofErr w:type="spellStart"/>
            <w:r w:rsidRPr="00276D21">
              <w:rPr>
                <w:rFonts w:ascii="Times New Roman" w:hAnsi="Times New Roman" w:cs="Times New Roman"/>
              </w:rPr>
              <w:t>Cuma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tanpa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disadari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sebetulnya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suruh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di C4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intinya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Setiap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pasti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disuruh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setiap</w:t>
            </w:r>
            <w:proofErr w:type="spellEnd"/>
            <w:r w:rsidRPr="00276D21">
              <w:rPr>
                <w:rFonts w:ascii="Times New Roman" w:hAnsi="Times New Roman" w:cs="Times New Roman"/>
              </w:rPr>
              <w:t xml:space="preserve"> KD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lastRenderedPageBreak/>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terutama</w:t>
            </w:r>
            <w:proofErr w:type="spellEnd"/>
            <w:r w:rsidRPr="00276D21">
              <w:rPr>
                <w:rFonts w:ascii="Times New Roman" w:hAnsi="Times New Roman" w:cs="Times New Roman"/>
              </w:rPr>
              <w:t xml:space="preserve">. Terus pada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salah </w:t>
            </w:r>
            <w:proofErr w:type="spellStart"/>
            <w:r w:rsidRPr="00276D21">
              <w:rPr>
                <w:rFonts w:ascii="Times New Roman" w:hAnsi="Times New Roman" w:cs="Times New Roman"/>
              </w:rPr>
              <w:t>satu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w:t>
            </w:r>
            <w:proofErr w:type="spellEnd"/>
            <w:r w:rsidRPr="00276D21">
              <w:rPr>
                <w:rFonts w:ascii="Times New Roman" w:hAnsi="Times New Roman" w:cs="Times New Roman"/>
              </w:rPr>
              <w:t xml:space="preserve"> yang hots. Terus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produknya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pasti</w:t>
            </w:r>
            <w:proofErr w:type="spellEnd"/>
            <w:r w:rsidRPr="00276D21">
              <w:rPr>
                <w:rFonts w:ascii="Times New Roman" w:hAnsi="Times New Roman" w:cs="Times New Roman"/>
              </w:rPr>
              <w:t xml:space="preserve"> goal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speaking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berbicara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prrsentasi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listening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menyimak</w:t>
            </w:r>
            <w:proofErr w:type="spellEnd"/>
            <w:r w:rsidRPr="00276D21">
              <w:rPr>
                <w:rFonts w:ascii="Times New Roman" w:hAnsi="Times New Roman" w:cs="Times New Roman"/>
              </w:rPr>
              <w:t>.</w:t>
            </w:r>
          </w:p>
        </w:tc>
      </w:tr>
      <w:tr w:rsidR="004F658A" w:rsidRPr="00276D21" w14:paraId="0E53B614" w14:textId="77777777" w:rsidTr="00205421">
        <w:tc>
          <w:tcPr>
            <w:tcW w:w="988" w:type="dxa"/>
          </w:tcPr>
          <w:p w14:paraId="0AFF002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 xml:space="preserve">R </w:t>
            </w:r>
          </w:p>
        </w:tc>
        <w:tc>
          <w:tcPr>
            <w:tcW w:w="236" w:type="dxa"/>
          </w:tcPr>
          <w:p w14:paraId="73B502D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023A36C4"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 xml:space="preserve">Does that mean it's been a long time since you understand about </w:t>
            </w:r>
            <w:r>
              <w:rPr>
                <w:rFonts w:ascii="Times New Roman" w:hAnsi="Times New Roman" w:cs="Times New Roman"/>
              </w:rPr>
              <w:t>HOTS</w:t>
            </w:r>
            <w:r w:rsidRPr="00133F66">
              <w:rPr>
                <w:rFonts w:ascii="Times New Roman" w:hAnsi="Times New Roman" w:cs="Times New Roman"/>
              </w:rPr>
              <w:t>?</w:t>
            </w:r>
          </w:p>
        </w:tc>
      </w:tr>
      <w:tr w:rsidR="004F658A" w:rsidRPr="00276D21" w14:paraId="572B1DC1" w14:textId="77777777" w:rsidTr="00205421">
        <w:tc>
          <w:tcPr>
            <w:tcW w:w="988" w:type="dxa"/>
          </w:tcPr>
          <w:p w14:paraId="3C7CCB9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1A9A9AA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382AA5E5"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lama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tanpa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disadari</w:t>
            </w:r>
            <w:proofErr w:type="spellEnd"/>
            <w:r w:rsidRPr="00276D21">
              <w:rPr>
                <w:rFonts w:ascii="Times New Roman" w:hAnsi="Times New Roman" w:cs="Times New Roman"/>
              </w:rPr>
              <w:t xml:space="preserve">. Taunya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pas </w:t>
            </w:r>
            <w:proofErr w:type="spellStart"/>
            <w:r w:rsidRPr="00276D21">
              <w:rPr>
                <w:rFonts w:ascii="Times New Roman" w:hAnsi="Times New Roman" w:cs="Times New Roman"/>
              </w:rPr>
              <w:t>akhir-akhir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pandemi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istilah-istilah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13 </w:t>
            </w:r>
            <w:proofErr w:type="spellStart"/>
            <w:r w:rsidRPr="00276D21">
              <w:rPr>
                <w:rFonts w:ascii="Times New Roman" w:hAnsi="Times New Roman" w:cs="Times New Roman"/>
              </w:rPr>
              <w:t>spertinya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dimulai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pencetusan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Walaupun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tahapan-tahapan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muncul</w:t>
            </w:r>
            <w:proofErr w:type="spellEnd"/>
            <w:r w:rsidRPr="00276D21">
              <w:rPr>
                <w:rFonts w:ascii="Times New Roman" w:hAnsi="Times New Roman" w:cs="Times New Roman"/>
              </w:rPr>
              <w:t xml:space="preserve"> lama </w:t>
            </w:r>
            <w:proofErr w:type="spellStart"/>
            <w:r w:rsidRPr="00276D21">
              <w:rPr>
                <w:rFonts w:ascii="Times New Roman" w:hAnsi="Times New Roman" w:cs="Times New Roman"/>
              </w:rPr>
              <w:t>taksonomi</w:t>
            </w:r>
            <w:proofErr w:type="spellEnd"/>
            <w:r w:rsidRPr="00276D21">
              <w:rPr>
                <w:rFonts w:ascii="Times New Roman" w:hAnsi="Times New Roman" w:cs="Times New Roman"/>
              </w:rPr>
              <w:t xml:space="preserve"> bloom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penerapannya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sebetulnya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w:t>
            </w:r>
          </w:p>
        </w:tc>
      </w:tr>
      <w:tr w:rsidR="004F658A" w:rsidRPr="00276D21" w14:paraId="0040C2B8" w14:textId="77777777" w:rsidTr="00205421">
        <w:tc>
          <w:tcPr>
            <w:tcW w:w="988" w:type="dxa"/>
          </w:tcPr>
          <w:p w14:paraId="2C214D9B"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14AAFAA5"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7E5E3C6B"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 xml:space="preserve">How did you know about the term </w:t>
            </w:r>
            <w:r>
              <w:rPr>
                <w:rFonts w:ascii="Times New Roman" w:hAnsi="Times New Roman" w:cs="Times New Roman"/>
              </w:rPr>
              <w:t>HOTS</w:t>
            </w:r>
            <w:r w:rsidRPr="00133F66">
              <w:rPr>
                <w:rFonts w:ascii="Times New Roman" w:hAnsi="Times New Roman" w:cs="Times New Roman"/>
              </w:rPr>
              <w:t>, from what activities, for example, ma'am?</w:t>
            </w:r>
          </w:p>
        </w:tc>
      </w:tr>
      <w:tr w:rsidR="004F658A" w:rsidRPr="00276D21" w14:paraId="0FAF5262" w14:textId="77777777" w:rsidTr="00205421">
        <w:tc>
          <w:tcPr>
            <w:tcW w:w="988" w:type="dxa"/>
          </w:tcPr>
          <w:p w14:paraId="4F7ACB69"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34DA485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35155D76"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kegiatan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Bintek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Bintek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13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istilah-istilah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diajarkan</w:t>
            </w:r>
            <w:proofErr w:type="spellEnd"/>
            <w:r w:rsidRPr="00276D21">
              <w:rPr>
                <w:rFonts w:ascii="Times New Roman" w:hAnsi="Times New Roman" w:cs="Times New Roman"/>
              </w:rPr>
              <w:t xml:space="preserve">. Terus juga Pak Nadim </w:t>
            </w:r>
            <w:proofErr w:type="spellStart"/>
            <w:r w:rsidRPr="00276D21">
              <w:rPr>
                <w:rFonts w:ascii="Times New Roman" w:hAnsi="Times New Roman" w:cs="Times New Roman"/>
              </w:rPr>
              <w:t>menggalakkan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merdeka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belajar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setau</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terbaru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waktu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Ikut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13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disajikan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w:t>
            </w:r>
          </w:p>
        </w:tc>
      </w:tr>
      <w:tr w:rsidR="004F658A" w:rsidRPr="00276D21" w14:paraId="3D1D68DD" w14:textId="77777777" w:rsidTr="00205421">
        <w:tc>
          <w:tcPr>
            <w:tcW w:w="988" w:type="dxa"/>
          </w:tcPr>
          <w:p w14:paraId="53F83D4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75530E0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0E4D0DF7"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Do you always use H</w:t>
            </w:r>
            <w:r>
              <w:rPr>
                <w:rFonts w:ascii="Times New Roman" w:hAnsi="Times New Roman" w:cs="Times New Roman"/>
              </w:rPr>
              <w:t>OTS</w:t>
            </w:r>
            <w:r w:rsidRPr="00133F66">
              <w:rPr>
                <w:rFonts w:ascii="Times New Roman" w:hAnsi="Times New Roman" w:cs="Times New Roman"/>
              </w:rPr>
              <w:t xml:space="preserve"> in every teaching activity?</w:t>
            </w:r>
          </w:p>
        </w:tc>
      </w:tr>
      <w:tr w:rsidR="004F658A" w:rsidRPr="00276D21" w14:paraId="6D0FCACE" w14:textId="77777777" w:rsidTr="00205421">
        <w:tc>
          <w:tcPr>
            <w:tcW w:w="988" w:type="dxa"/>
          </w:tcPr>
          <w:p w14:paraId="2C4CBF9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175F3E3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3BE220C4"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tergantung</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Kadang-kadang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tergantung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kd</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KD yang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pelajari</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memang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menuntut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menggunakan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penerapan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mencipta</w:t>
            </w:r>
            <w:proofErr w:type="spellEnd"/>
            <w:r w:rsidRPr="00276D21">
              <w:rPr>
                <w:rFonts w:ascii="Times New Roman" w:hAnsi="Times New Roman" w:cs="Times New Roman"/>
              </w:rPr>
              <w:t>.</w:t>
            </w:r>
          </w:p>
        </w:tc>
      </w:tr>
      <w:tr w:rsidR="004F658A" w:rsidRPr="00276D21" w14:paraId="4E1815B8" w14:textId="77777777" w:rsidTr="00205421">
        <w:tc>
          <w:tcPr>
            <w:tcW w:w="988" w:type="dxa"/>
          </w:tcPr>
          <w:p w14:paraId="11E4253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78757E4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4E7A8A4A" w14:textId="77777777" w:rsidR="004F658A" w:rsidRPr="00276D21" w:rsidRDefault="004F658A" w:rsidP="00205421">
            <w:pPr>
              <w:jc w:val="both"/>
              <w:rPr>
                <w:rFonts w:ascii="Times New Roman" w:hAnsi="Times New Roman" w:cs="Times New Roman"/>
              </w:rPr>
            </w:pPr>
            <w:r>
              <w:rPr>
                <w:rFonts w:ascii="Times New Roman" w:hAnsi="Times New Roman" w:cs="Times New Roman"/>
              </w:rPr>
              <w:t>Does that mean</w:t>
            </w:r>
            <w:r w:rsidRPr="00096FEC">
              <w:rPr>
                <w:rFonts w:ascii="Times New Roman" w:hAnsi="Times New Roman" w:cs="Times New Roman"/>
              </w:rPr>
              <w:t xml:space="preserve"> it depends on the basic competence</w:t>
            </w:r>
            <w:r>
              <w:rPr>
                <w:rFonts w:ascii="Times New Roman" w:hAnsi="Times New Roman" w:cs="Times New Roman"/>
              </w:rPr>
              <w:t xml:space="preserve"> (KD)</w:t>
            </w:r>
            <w:r w:rsidRPr="00096FEC">
              <w:rPr>
                <w:rFonts w:ascii="Times New Roman" w:hAnsi="Times New Roman" w:cs="Times New Roman"/>
              </w:rPr>
              <w:t>, right, ma'am?</w:t>
            </w:r>
          </w:p>
        </w:tc>
      </w:tr>
      <w:tr w:rsidR="004F658A" w:rsidRPr="00276D21" w14:paraId="2645AD7F" w14:textId="77777777" w:rsidTr="00205421">
        <w:tc>
          <w:tcPr>
            <w:tcW w:w="988" w:type="dxa"/>
          </w:tcPr>
          <w:p w14:paraId="0D060FB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3C9560C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49ADA953"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tergantung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Kd</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w:t>
            </w:r>
          </w:p>
        </w:tc>
      </w:tr>
      <w:tr w:rsidR="004F658A" w:rsidRPr="00276D21" w14:paraId="12CF8AB0" w14:textId="77777777" w:rsidTr="00205421">
        <w:tc>
          <w:tcPr>
            <w:tcW w:w="988" w:type="dxa"/>
          </w:tcPr>
          <w:p w14:paraId="5A1D9A8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 xml:space="preserve">R </w:t>
            </w:r>
          </w:p>
        </w:tc>
        <w:tc>
          <w:tcPr>
            <w:tcW w:w="236" w:type="dxa"/>
          </w:tcPr>
          <w:p w14:paraId="3CBE327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67A3D281" w14:textId="41F8B439" w:rsidR="004F658A" w:rsidRPr="00276D21" w:rsidRDefault="00C06D7F" w:rsidP="00205421">
            <w:pPr>
              <w:jc w:val="both"/>
              <w:rPr>
                <w:rFonts w:ascii="Times New Roman" w:hAnsi="Times New Roman" w:cs="Times New Roman"/>
              </w:rPr>
            </w:pPr>
            <w:r>
              <w:rPr>
                <w:rFonts w:ascii="Times New Roman" w:hAnsi="Times New Roman" w:cs="Times New Roman"/>
              </w:rPr>
              <w:t>I</w:t>
            </w:r>
            <w:r w:rsidRPr="00C06D7F">
              <w:rPr>
                <w:rFonts w:ascii="Times New Roman" w:hAnsi="Times New Roman" w:cs="Times New Roman"/>
              </w:rPr>
              <w:t>n teaching</w:t>
            </w:r>
            <w:r>
              <w:rPr>
                <w:rFonts w:ascii="Times New Roman" w:hAnsi="Times New Roman" w:cs="Times New Roman"/>
              </w:rPr>
              <w:t xml:space="preserve">-learning </w:t>
            </w:r>
            <w:proofErr w:type="spellStart"/>
            <w:r>
              <w:rPr>
                <w:rFonts w:ascii="Times New Roman" w:hAnsi="Times New Roman" w:cs="Times New Roman"/>
              </w:rPr>
              <w:t>procses</w:t>
            </w:r>
            <w:proofErr w:type="spellEnd"/>
            <w:r w:rsidRPr="00C06D7F">
              <w:rPr>
                <w:rFonts w:ascii="Times New Roman" w:hAnsi="Times New Roman" w:cs="Times New Roman"/>
              </w:rPr>
              <w:t>, what obstacles or difficulties did you experience in implementing HOTS?</w:t>
            </w:r>
          </w:p>
        </w:tc>
      </w:tr>
      <w:tr w:rsidR="004F658A" w:rsidRPr="00276D21" w14:paraId="7C902E35" w14:textId="77777777" w:rsidTr="00205421">
        <w:tc>
          <w:tcPr>
            <w:tcW w:w="988" w:type="dxa"/>
          </w:tcPr>
          <w:p w14:paraId="3F08440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3B267BF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4E6E67C7" w14:textId="0F764112" w:rsidR="004F658A" w:rsidRPr="00276D21" w:rsidRDefault="001E3870" w:rsidP="00205421">
            <w:pPr>
              <w:jc w:val="both"/>
              <w:rPr>
                <w:rFonts w:ascii="Times New Roman" w:hAnsi="Times New Roman" w:cs="Times New Roman"/>
              </w:rPr>
            </w:pPr>
            <w:proofErr w:type="spellStart"/>
            <w:r>
              <w:rPr>
                <w:rFonts w:ascii="Times New Roman" w:hAnsi="Times New Roman" w:cs="Times New Roman"/>
              </w:rPr>
              <w:t>Hambatan</w:t>
            </w:r>
            <w:proofErr w:type="spellEnd"/>
            <w:r w:rsidR="004F658A" w:rsidRPr="00276D21">
              <w:rPr>
                <w:rFonts w:ascii="Times New Roman" w:hAnsi="Times New Roman" w:cs="Times New Roman"/>
              </w:rPr>
              <w:t xml:space="preserve"> yang </w:t>
            </w:r>
            <w:proofErr w:type="spellStart"/>
            <w:r w:rsidR="004F658A" w:rsidRPr="00276D21">
              <w:rPr>
                <w:rFonts w:ascii="Times New Roman" w:hAnsi="Times New Roman" w:cs="Times New Roman"/>
              </w:rPr>
              <w:t>saya</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alami</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terutama</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anak-anak</w:t>
            </w:r>
            <w:proofErr w:type="spellEnd"/>
            <w:r w:rsidR="004F658A" w:rsidRPr="00276D21">
              <w:rPr>
                <w:rFonts w:ascii="Times New Roman" w:hAnsi="Times New Roman" w:cs="Times New Roman"/>
              </w:rPr>
              <w:t xml:space="preserve">, yang </w:t>
            </w:r>
            <w:proofErr w:type="spellStart"/>
            <w:r w:rsidR="004F658A" w:rsidRPr="00276D21">
              <w:rPr>
                <w:rFonts w:ascii="Times New Roman" w:hAnsi="Times New Roman" w:cs="Times New Roman"/>
              </w:rPr>
              <w:t>jelas</w:t>
            </w:r>
            <w:proofErr w:type="spellEnd"/>
            <w:r w:rsidR="004F658A" w:rsidRPr="00276D21">
              <w:rPr>
                <w:rFonts w:ascii="Times New Roman" w:hAnsi="Times New Roman" w:cs="Times New Roman"/>
              </w:rPr>
              <w:t xml:space="preserve"> background </w:t>
            </w:r>
            <w:proofErr w:type="spellStart"/>
            <w:r w:rsidR="004F658A" w:rsidRPr="00276D21">
              <w:rPr>
                <w:rFonts w:ascii="Times New Roman" w:hAnsi="Times New Roman" w:cs="Times New Roman"/>
              </w:rPr>
              <w:t>pengetahuan</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anak</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kan</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berbeda</w:t>
            </w:r>
            <w:proofErr w:type="spellEnd"/>
            <w:r w:rsidR="004F658A" w:rsidRPr="00276D21">
              <w:rPr>
                <w:rFonts w:ascii="Times New Roman" w:hAnsi="Times New Roman" w:cs="Times New Roman"/>
              </w:rPr>
              <w:t xml:space="preserve">. Terus </w:t>
            </w:r>
            <w:proofErr w:type="spellStart"/>
            <w:r w:rsidR="004F658A" w:rsidRPr="00276D21">
              <w:rPr>
                <w:rFonts w:ascii="Times New Roman" w:hAnsi="Times New Roman" w:cs="Times New Roman"/>
              </w:rPr>
              <w:t>kesiapan</w:t>
            </w:r>
            <w:proofErr w:type="spellEnd"/>
            <w:r w:rsidR="004F658A" w:rsidRPr="00276D21">
              <w:rPr>
                <w:rFonts w:ascii="Times New Roman" w:hAnsi="Times New Roman" w:cs="Times New Roman"/>
              </w:rPr>
              <w:t xml:space="preserve"> mental </w:t>
            </w:r>
            <w:proofErr w:type="spellStart"/>
            <w:r w:rsidR="004F658A" w:rsidRPr="00276D21">
              <w:rPr>
                <w:rFonts w:ascii="Times New Roman" w:hAnsi="Times New Roman" w:cs="Times New Roman"/>
              </w:rPr>
              <w:t>anak</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dalam</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belajar</w:t>
            </w:r>
            <w:proofErr w:type="spellEnd"/>
            <w:r w:rsidR="004F658A" w:rsidRPr="00276D21">
              <w:rPr>
                <w:rFonts w:ascii="Times New Roman" w:hAnsi="Times New Roman" w:cs="Times New Roman"/>
              </w:rPr>
              <w:t xml:space="preserve"> juga, </w:t>
            </w:r>
            <w:proofErr w:type="spellStart"/>
            <w:r w:rsidR="004F658A" w:rsidRPr="00276D21">
              <w:rPr>
                <w:rFonts w:ascii="Times New Roman" w:hAnsi="Times New Roman" w:cs="Times New Roman"/>
              </w:rPr>
              <w:t>kemudian</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bekal</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pemahaman</w:t>
            </w:r>
            <w:proofErr w:type="spellEnd"/>
            <w:r w:rsidR="004F658A" w:rsidRPr="00276D21">
              <w:rPr>
                <w:rFonts w:ascii="Times New Roman" w:hAnsi="Times New Roman" w:cs="Times New Roman"/>
              </w:rPr>
              <w:t xml:space="preserve"> yang </w:t>
            </w:r>
            <w:proofErr w:type="spellStart"/>
            <w:r w:rsidR="004F658A" w:rsidRPr="00276D21">
              <w:rPr>
                <w:rFonts w:ascii="Times New Roman" w:hAnsi="Times New Roman" w:cs="Times New Roman"/>
              </w:rPr>
              <w:t>dimiliki</w:t>
            </w:r>
            <w:proofErr w:type="spellEnd"/>
            <w:r w:rsidR="004F658A" w:rsidRPr="00276D21">
              <w:rPr>
                <w:rFonts w:ascii="Times New Roman" w:hAnsi="Times New Roman" w:cs="Times New Roman"/>
              </w:rPr>
              <w:t xml:space="preserve"> juga </w:t>
            </w:r>
            <w:proofErr w:type="spellStart"/>
            <w:r w:rsidR="004F658A" w:rsidRPr="00276D21">
              <w:rPr>
                <w:rFonts w:ascii="Times New Roman" w:hAnsi="Times New Roman" w:cs="Times New Roman"/>
              </w:rPr>
              <w:t>berbeda-beda</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Itu</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sulitnya</w:t>
            </w:r>
            <w:proofErr w:type="spellEnd"/>
            <w:r w:rsidR="004F658A" w:rsidRPr="00276D21">
              <w:rPr>
                <w:rFonts w:ascii="Times New Roman" w:hAnsi="Times New Roman" w:cs="Times New Roman"/>
              </w:rPr>
              <w:t xml:space="preserve"> </w:t>
            </w:r>
            <w:proofErr w:type="spellStart"/>
            <w:r w:rsidR="004F658A" w:rsidRPr="00276D21">
              <w:rPr>
                <w:rFonts w:ascii="Times New Roman" w:hAnsi="Times New Roman" w:cs="Times New Roman"/>
              </w:rPr>
              <w:t>disitu</w:t>
            </w:r>
            <w:proofErr w:type="spellEnd"/>
            <w:r w:rsidR="004F658A" w:rsidRPr="00276D21">
              <w:rPr>
                <w:rFonts w:ascii="Times New Roman" w:hAnsi="Times New Roman" w:cs="Times New Roman"/>
              </w:rPr>
              <w:t>.</w:t>
            </w:r>
          </w:p>
        </w:tc>
      </w:tr>
      <w:tr w:rsidR="004F658A" w:rsidRPr="00276D21" w14:paraId="4695D0E3" w14:textId="77777777" w:rsidTr="00205421">
        <w:tc>
          <w:tcPr>
            <w:tcW w:w="988" w:type="dxa"/>
          </w:tcPr>
          <w:p w14:paraId="42499D3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1D20370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77EC7D74" w14:textId="77777777" w:rsidR="004F658A" w:rsidRPr="00276D21" w:rsidRDefault="004F658A" w:rsidP="00205421">
            <w:pPr>
              <w:jc w:val="both"/>
              <w:rPr>
                <w:rFonts w:ascii="Times New Roman" w:hAnsi="Times New Roman" w:cs="Times New Roman"/>
              </w:rPr>
            </w:pPr>
            <w:proofErr w:type="gramStart"/>
            <w:r w:rsidRPr="00096FEC">
              <w:rPr>
                <w:rFonts w:ascii="Times New Roman" w:hAnsi="Times New Roman" w:cs="Times New Roman"/>
              </w:rPr>
              <w:t>So</w:t>
            </w:r>
            <w:proofErr w:type="gramEnd"/>
            <w:r w:rsidRPr="00096FEC">
              <w:rPr>
                <w:rFonts w:ascii="Times New Roman" w:hAnsi="Times New Roman" w:cs="Times New Roman"/>
              </w:rPr>
              <w:t xml:space="preserve"> the </w:t>
            </w:r>
            <w:r>
              <w:rPr>
                <w:rFonts w:ascii="Times New Roman" w:hAnsi="Times New Roman" w:cs="Times New Roman"/>
              </w:rPr>
              <w:t>student</w:t>
            </w:r>
            <w:r w:rsidRPr="00096FEC">
              <w:rPr>
                <w:rFonts w:ascii="Times New Roman" w:hAnsi="Times New Roman" w:cs="Times New Roman"/>
              </w:rPr>
              <w:t>s</w:t>
            </w:r>
            <w:r>
              <w:rPr>
                <w:rFonts w:ascii="Times New Roman" w:hAnsi="Times New Roman" w:cs="Times New Roman"/>
              </w:rPr>
              <w:t>’</w:t>
            </w:r>
            <w:r w:rsidRPr="00096FEC">
              <w:rPr>
                <w:rFonts w:ascii="Times New Roman" w:hAnsi="Times New Roman" w:cs="Times New Roman"/>
              </w:rPr>
              <w:t xml:space="preserve"> knowledge really influences, </w:t>
            </w:r>
            <w:r>
              <w:rPr>
                <w:rFonts w:ascii="Times New Roman" w:hAnsi="Times New Roman" w:cs="Times New Roman"/>
              </w:rPr>
              <w:t>right</w:t>
            </w:r>
            <w:r w:rsidRPr="00276D21">
              <w:rPr>
                <w:rFonts w:ascii="Times New Roman" w:hAnsi="Times New Roman" w:cs="Times New Roman"/>
              </w:rPr>
              <w:t>?</w:t>
            </w:r>
          </w:p>
        </w:tc>
      </w:tr>
      <w:tr w:rsidR="004F658A" w:rsidRPr="00276D21" w14:paraId="4A3A4B0D" w14:textId="77777777" w:rsidTr="00205421">
        <w:tc>
          <w:tcPr>
            <w:tcW w:w="988" w:type="dxa"/>
          </w:tcPr>
          <w:p w14:paraId="7C7B772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2796A8C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59D48D37"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Sangat </w:t>
            </w:r>
            <w:proofErr w:type="spellStart"/>
            <w:r w:rsidRPr="00276D21">
              <w:rPr>
                <w:rFonts w:ascii="Times New Roman" w:hAnsi="Times New Roman" w:cs="Times New Roman"/>
              </w:rPr>
              <w:t>mempengaruhi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Dari </w:t>
            </w:r>
            <w:proofErr w:type="spellStart"/>
            <w:r w:rsidRPr="00276D21">
              <w:rPr>
                <w:rFonts w:ascii="Times New Roman" w:hAnsi="Times New Roman" w:cs="Times New Roman"/>
              </w:rPr>
              <w:t>smp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bagaimana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memiliki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bekal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pemahaman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Dari situ </w:t>
            </w:r>
            <w:proofErr w:type="spellStart"/>
            <w:r w:rsidRPr="00276D21">
              <w:rPr>
                <w:rFonts w:ascii="Times New Roman" w:hAnsi="Times New Roman" w:cs="Times New Roman"/>
              </w:rPr>
              <w:t>kita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menyamakan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memiliki</w:t>
            </w:r>
            <w:proofErr w:type="spellEnd"/>
            <w:r w:rsidRPr="00276D21">
              <w:rPr>
                <w:rFonts w:ascii="Times New Roman" w:hAnsi="Times New Roman" w:cs="Times New Roman"/>
              </w:rPr>
              <w:t xml:space="preserve"> modal </w:t>
            </w:r>
            <w:proofErr w:type="spellStart"/>
            <w:r w:rsidRPr="00276D21">
              <w:rPr>
                <w:rFonts w:ascii="Times New Roman" w:hAnsi="Times New Roman" w:cs="Times New Roman"/>
              </w:rPr>
              <w:t>pengetahuan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Perlakuan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antara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dilanjutkan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proofErr w:type="gramEnd"/>
            <w:r w:rsidRPr="00276D21">
              <w:rPr>
                <w:rFonts w:ascii="Times New Roman" w:hAnsi="Times New Roman" w:cs="Times New Roman"/>
              </w:rPr>
              <w:t xml:space="preserve"> yang </w:t>
            </w:r>
            <w:proofErr w:type="spellStart"/>
            <w:r w:rsidRPr="00276D21">
              <w:rPr>
                <w:rFonts w:ascii="Times New Roman" w:hAnsi="Times New Roman" w:cs="Times New Roman"/>
              </w:rPr>
              <w:t>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beda</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pintar-pintar</w:t>
            </w:r>
            <w:proofErr w:type="spellEnd"/>
            <w:r w:rsidRPr="00276D21">
              <w:rPr>
                <w:rFonts w:ascii="Times New Roman" w:hAnsi="Times New Roman" w:cs="Times New Roman"/>
              </w:rPr>
              <w:t>.</w:t>
            </w:r>
          </w:p>
        </w:tc>
      </w:tr>
      <w:tr w:rsidR="004F658A" w:rsidRPr="00276D21" w14:paraId="655400BA" w14:textId="77777777" w:rsidTr="00205421">
        <w:tc>
          <w:tcPr>
            <w:tcW w:w="988" w:type="dxa"/>
          </w:tcPr>
          <w:p w14:paraId="395E03EB"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66C9322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4F96C017" w14:textId="77777777" w:rsidR="004F658A" w:rsidRPr="00276D21" w:rsidRDefault="004F658A" w:rsidP="00205421">
            <w:pPr>
              <w:jc w:val="both"/>
              <w:rPr>
                <w:rFonts w:ascii="Times New Roman" w:hAnsi="Times New Roman" w:cs="Times New Roman"/>
              </w:rPr>
            </w:pPr>
            <w:r w:rsidRPr="00096FEC">
              <w:rPr>
                <w:rFonts w:ascii="Times New Roman" w:hAnsi="Times New Roman" w:cs="Times New Roman"/>
              </w:rPr>
              <w:t xml:space="preserve">Can you explain how you implement </w:t>
            </w:r>
            <w:proofErr w:type="spellStart"/>
            <w:r>
              <w:rPr>
                <w:rFonts w:ascii="Times New Roman" w:hAnsi="Times New Roman" w:cs="Times New Roman"/>
              </w:rPr>
              <w:t>analysing</w:t>
            </w:r>
            <w:proofErr w:type="spellEnd"/>
            <w:r>
              <w:rPr>
                <w:rFonts w:ascii="Times New Roman" w:hAnsi="Times New Roman" w:cs="Times New Roman"/>
              </w:rPr>
              <w:t xml:space="preserve"> (C4) activities </w:t>
            </w:r>
            <w:r w:rsidRPr="00096FEC">
              <w:rPr>
                <w:rFonts w:ascii="Times New Roman" w:hAnsi="Times New Roman" w:cs="Times New Roman"/>
              </w:rPr>
              <w:t>in teaching</w:t>
            </w:r>
            <w:r>
              <w:rPr>
                <w:rFonts w:ascii="Times New Roman" w:hAnsi="Times New Roman" w:cs="Times New Roman"/>
              </w:rPr>
              <w:t>-learning</w:t>
            </w:r>
            <w:r w:rsidRPr="00096FEC">
              <w:rPr>
                <w:rFonts w:ascii="Times New Roman" w:hAnsi="Times New Roman" w:cs="Times New Roman"/>
              </w:rPr>
              <w:t xml:space="preserve"> activities?</w:t>
            </w:r>
          </w:p>
        </w:tc>
      </w:tr>
      <w:tr w:rsidR="004F658A" w:rsidRPr="00276D21" w14:paraId="03F9AA11" w14:textId="77777777" w:rsidTr="00205421">
        <w:tc>
          <w:tcPr>
            <w:tcW w:w="988" w:type="dxa"/>
          </w:tcPr>
          <w:p w14:paraId="62ACDF9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1D0BC0D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66F2998D"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tadi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hari</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reading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dialog, </w:t>
            </w:r>
            <w:proofErr w:type="spellStart"/>
            <w:r w:rsidRPr="00276D21">
              <w:rPr>
                <w:rFonts w:ascii="Times New Roman" w:hAnsi="Times New Roman" w:cs="Times New Roman"/>
              </w:rPr>
              <w:t>misal</w:t>
            </w:r>
            <w:proofErr w:type="spellEnd"/>
            <w:r w:rsidRPr="00276D21">
              <w:rPr>
                <w:rFonts w:ascii="Times New Roman" w:hAnsi="Times New Roman" w:cs="Times New Roman"/>
              </w:rPr>
              <w:t xml:space="preserve"> reading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kasihkan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pemanasan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paham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tahapan-tahapan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itu,misalnya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sesuatu,nanti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diakhir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bahasanya</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disuruh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ajarkan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terlebih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dahulu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dipakai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Lalu juga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tenses, modal,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vocabulary.</w:t>
            </w:r>
          </w:p>
        </w:tc>
      </w:tr>
      <w:tr w:rsidR="004F658A" w:rsidRPr="00276D21" w14:paraId="4E0D48E0" w14:textId="77777777" w:rsidTr="00205421">
        <w:tc>
          <w:tcPr>
            <w:tcW w:w="988" w:type="dxa"/>
          </w:tcPr>
          <w:p w14:paraId="1BFDFA9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R </w:t>
            </w:r>
          </w:p>
        </w:tc>
        <w:tc>
          <w:tcPr>
            <w:tcW w:w="236" w:type="dxa"/>
          </w:tcPr>
          <w:p w14:paraId="7984017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583A4245" w14:textId="77777777" w:rsidR="004F658A" w:rsidRPr="00276D21" w:rsidRDefault="004F658A" w:rsidP="00205421">
            <w:pPr>
              <w:jc w:val="both"/>
              <w:rPr>
                <w:rFonts w:ascii="Times New Roman" w:hAnsi="Times New Roman" w:cs="Times New Roman"/>
              </w:rPr>
            </w:pPr>
            <w:r w:rsidRPr="000126BF">
              <w:rPr>
                <w:rFonts w:ascii="Times New Roman" w:hAnsi="Times New Roman" w:cs="Times New Roman"/>
              </w:rPr>
              <w:t xml:space="preserve">Can you explain how you implement </w:t>
            </w:r>
            <w:r>
              <w:rPr>
                <w:rFonts w:ascii="Times New Roman" w:hAnsi="Times New Roman" w:cs="Times New Roman"/>
              </w:rPr>
              <w:t>evaluating (</w:t>
            </w:r>
            <w:r w:rsidRPr="000126BF">
              <w:rPr>
                <w:rFonts w:ascii="Times New Roman" w:hAnsi="Times New Roman" w:cs="Times New Roman"/>
              </w:rPr>
              <w:t>C5</w:t>
            </w:r>
            <w:r>
              <w:rPr>
                <w:rFonts w:ascii="Times New Roman" w:hAnsi="Times New Roman" w:cs="Times New Roman"/>
              </w:rPr>
              <w:t>) activities</w:t>
            </w:r>
            <w:r w:rsidRPr="000126BF">
              <w:rPr>
                <w:rFonts w:ascii="Times New Roman" w:hAnsi="Times New Roman" w:cs="Times New Roman"/>
              </w:rPr>
              <w:t xml:space="preserve"> in teaching</w:t>
            </w:r>
            <w:r>
              <w:rPr>
                <w:rFonts w:ascii="Times New Roman" w:hAnsi="Times New Roman" w:cs="Times New Roman"/>
              </w:rPr>
              <w:t>-learning</w:t>
            </w:r>
            <w:r w:rsidRPr="000126BF">
              <w:rPr>
                <w:rFonts w:ascii="Times New Roman" w:hAnsi="Times New Roman" w:cs="Times New Roman"/>
              </w:rPr>
              <w:t xml:space="preserve"> activities</w:t>
            </w:r>
            <w:r w:rsidRPr="00276D21">
              <w:rPr>
                <w:rFonts w:ascii="Times New Roman" w:hAnsi="Times New Roman" w:cs="Times New Roman"/>
              </w:rPr>
              <w:t>?</w:t>
            </w:r>
          </w:p>
        </w:tc>
      </w:tr>
      <w:tr w:rsidR="004F658A" w:rsidRPr="00276D21" w14:paraId="11AB1193" w14:textId="77777777" w:rsidTr="00205421">
        <w:tc>
          <w:tcPr>
            <w:tcW w:w="988" w:type="dxa"/>
          </w:tcPr>
          <w:p w14:paraId="6EB1A43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2FF5F94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0A69A351"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kembali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misal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membetulkan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membenarkan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isinya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evaluasi</w:t>
            </w:r>
            <w:proofErr w:type="spellEnd"/>
            <w:r w:rsidRPr="00276D21">
              <w:rPr>
                <w:rFonts w:ascii="Times New Roman" w:hAnsi="Times New Roman" w:cs="Times New Roman"/>
              </w:rPr>
              <w:t>.</w:t>
            </w:r>
          </w:p>
        </w:tc>
      </w:tr>
      <w:tr w:rsidR="004F658A" w:rsidRPr="00276D21" w14:paraId="7CC1922E" w14:textId="77777777" w:rsidTr="00205421">
        <w:tc>
          <w:tcPr>
            <w:tcW w:w="988" w:type="dxa"/>
          </w:tcPr>
          <w:p w14:paraId="6ACE024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 xml:space="preserve">R </w:t>
            </w:r>
          </w:p>
        </w:tc>
        <w:tc>
          <w:tcPr>
            <w:tcW w:w="236" w:type="dxa"/>
          </w:tcPr>
          <w:p w14:paraId="7C3946E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3C615333" w14:textId="77777777" w:rsidR="004F658A" w:rsidRPr="00276D21" w:rsidRDefault="004F658A" w:rsidP="00205421">
            <w:pPr>
              <w:jc w:val="both"/>
              <w:rPr>
                <w:rFonts w:ascii="Times New Roman" w:hAnsi="Times New Roman" w:cs="Times New Roman"/>
              </w:rPr>
            </w:pPr>
            <w:r w:rsidRPr="00664E62">
              <w:rPr>
                <w:rFonts w:ascii="Times New Roman" w:hAnsi="Times New Roman" w:cs="Times New Roman"/>
              </w:rPr>
              <w:t>Can you explain how you implement C6 in teaching activities?</w:t>
            </w:r>
          </w:p>
        </w:tc>
      </w:tr>
      <w:tr w:rsidR="004F658A" w:rsidRPr="00276D21" w14:paraId="4A6A97C2" w14:textId="77777777" w:rsidTr="00205421">
        <w:tc>
          <w:tcPr>
            <w:tcW w:w="988" w:type="dxa"/>
          </w:tcPr>
          <w:p w14:paraId="2911F9E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T </w:t>
            </w:r>
          </w:p>
        </w:tc>
        <w:tc>
          <w:tcPr>
            <w:tcW w:w="236" w:type="dxa"/>
          </w:tcPr>
          <w:p w14:paraId="31ADE5D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77567244"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setelah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memganalisa</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produknya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KD yang </w:t>
            </w:r>
            <w:proofErr w:type="spellStart"/>
            <w:r w:rsidRPr="00276D21">
              <w:rPr>
                <w:rFonts w:ascii="Times New Roman" w:hAnsi="Times New Roman" w:cs="Times New Roman"/>
              </w:rPr>
              <w:t>sedang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ajarkan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simple report writing,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kebetulan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11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memiliki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pelaksanaan</w:t>
            </w:r>
            <w:proofErr w:type="spellEnd"/>
            <w:r w:rsidRPr="00276D21">
              <w:rPr>
                <w:rFonts w:ascii="Times New Roman" w:hAnsi="Times New Roman" w:cs="Times New Roman"/>
              </w:rPr>
              <w:t xml:space="preserve"> PKL (</w:t>
            </w:r>
            <w:proofErr w:type="spellStart"/>
            <w:r w:rsidRPr="00276D21">
              <w:rPr>
                <w:rFonts w:ascii="Times New Roman" w:hAnsi="Times New Roman" w:cs="Times New Roman"/>
              </w:rPr>
              <w:t>Praktek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Kerja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Lapangan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enam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bulan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setiap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jurnal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kegiatan</w:t>
            </w:r>
            <w:proofErr w:type="spellEnd"/>
            <w:r w:rsidRPr="00276D21">
              <w:rPr>
                <w:rFonts w:ascii="Times New Roman" w:hAnsi="Times New Roman" w:cs="Times New Roman"/>
              </w:rPr>
              <w:t xml:space="preserve">. Hal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sambungkan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laporan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singkat</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mengikuti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kegiatan</w:t>
            </w:r>
            <w:proofErr w:type="spellEnd"/>
            <w:r w:rsidRPr="00276D21">
              <w:rPr>
                <w:rFonts w:ascii="Times New Roman" w:hAnsi="Times New Roman" w:cs="Times New Roman"/>
              </w:rPr>
              <w:t xml:space="preserve"> PKL. Jadi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mengingat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laksanakan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tempat</w:t>
            </w:r>
            <w:proofErr w:type="spellEnd"/>
            <w:r w:rsidRPr="00276D21">
              <w:rPr>
                <w:rFonts w:ascii="Times New Roman" w:hAnsi="Times New Roman" w:cs="Times New Roman"/>
              </w:rPr>
              <w:t xml:space="preserve"> PKL. Lalu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ajarkan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langkah-langkah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simple report writing, </w:t>
            </w:r>
            <w:proofErr w:type="spellStart"/>
            <w:r w:rsidRPr="00276D21">
              <w:rPr>
                <w:rFonts w:ascii="Times New Roman" w:hAnsi="Times New Roman" w:cs="Times New Roman"/>
              </w:rPr>
              <w:t>bahasanya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w:t>
            </w:r>
          </w:p>
        </w:tc>
      </w:tr>
      <w:tr w:rsidR="004F658A" w:rsidRPr="00276D21" w14:paraId="439918E2" w14:textId="77777777" w:rsidTr="00205421">
        <w:tc>
          <w:tcPr>
            <w:tcW w:w="988" w:type="dxa"/>
          </w:tcPr>
          <w:p w14:paraId="764CCD75"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36" w:type="dxa"/>
          </w:tcPr>
          <w:p w14:paraId="7B72F57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0440C383" w14:textId="77777777" w:rsidR="004F658A" w:rsidRPr="00276D21" w:rsidRDefault="004F658A" w:rsidP="00205421">
            <w:pPr>
              <w:jc w:val="both"/>
              <w:rPr>
                <w:rFonts w:ascii="Times New Roman" w:hAnsi="Times New Roman" w:cs="Times New Roman"/>
              </w:rPr>
            </w:pPr>
            <w:r w:rsidRPr="00227DF4">
              <w:rPr>
                <w:rFonts w:ascii="Times New Roman" w:hAnsi="Times New Roman" w:cs="Times New Roman"/>
              </w:rPr>
              <w:t xml:space="preserve">During teaching using </w:t>
            </w:r>
            <w:r>
              <w:rPr>
                <w:rFonts w:ascii="Times New Roman" w:hAnsi="Times New Roman" w:cs="Times New Roman"/>
              </w:rPr>
              <w:t>HOTS</w:t>
            </w:r>
            <w:r w:rsidRPr="00227DF4">
              <w:rPr>
                <w:rFonts w:ascii="Times New Roman" w:hAnsi="Times New Roman" w:cs="Times New Roman"/>
              </w:rPr>
              <w:t>, did you experience any difficulties?</w:t>
            </w:r>
          </w:p>
        </w:tc>
      </w:tr>
      <w:tr w:rsidR="004F658A" w:rsidRPr="00276D21" w14:paraId="72E4C11C" w14:textId="77777777" w:rsidTr="00205421">
        <w:tc>
          <w:tcPr>
            <w:tcW w:w="988" w:type="dxa"/>
          </w:tcPr>
          <w:p w14:paraId="635C7AF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36" w:type="dxa"/>
          </w:tcPr>
          <w:p w14:paraId="6DE5CF3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244B2C07"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Kesulitan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pasti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bingung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kosa</w:t>
            </w:r>
            <w:proofErr w:type="spellEnd"/>
            <w:r w:rsidRPr="00276D21">
              <w:rPr>
                <w:rFonts w:ascii="Times New Roman" w:hAnsi="Times New Roman" w:cs="Times New Roman"/>
              </w:rPr>
              <w:t xml:space="preserve"> kata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sangat </w:t>
            </w:r>
            <w:proofErr w:type="spellStart"/>
            <w:r w:rsidRPr="00276D21">
              <w:rPr>
                <w:rFonts w:ascii="Times New Roman" w:hAnsi="Times New Roman" w:cs="Times New Roman"/>
              </w:rPr>
              <w:t>terbatas</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keterbatasan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kosa</w:t>
            </w:r>
            <w:proofErr w:type="spellEnd"/>
            <w:r w:rsidRPr="00276D21">
              <w:rPr>
                <w:rFonts w:ascii="Times New Roman" w:hAnsi="Times New Roman" w:cs="Times New Roman"/>
              </w:rPr>
              <w:t xml:space="preserve"> kata, </w:t>
            </w:r>
            <w:proofErr w:type="spellStart"/>
            <w:r w:rsidRPr="00276D21">
              <w:rPr>
                <w:rFonts w:ascii="Times New Roman" w:hAnsi="Times New Roman" w:cs="Times New Roman"/>
              </w:rPr>
              <w:t>lalu</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menyusunnya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Apalagi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2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kebelakang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hilang</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secara</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dan sangat </w:t>
            </w:r>
            <w:proofErr w:type="spellStart"/>
            <w:r w:rsidRPr="00276D21">
              <w:rPr>
                <w:rFonts w:ascii="Times New Roman" w:hAnsi="Times New Roman" w:cs="Times New Roman"/>
              </w:rPr>
              <w:t>bingung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paham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cuma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bingung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bertanya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Keterbatasan</w:t>
            </w:r>
            <w:proofErr w:type="spellEnd"/>
            <w:r w:rsidRPr="00276D21">
              <w:rPr>
                <w:rFonts w:ascii="Times New Roman" w:hAnsi="Times New Roman" w:cs="Times New Roman"/>
              </w:rPr>
              <w:t xml:space="preserve"> vocabulary dan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faktor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utama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Apalagi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pandemi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2 </w:t>
            </w:r>
            <w:proofErr w:type="spellStart"/>
            <w:r w:rsidRPr="00276D21">
              <w:rPr>
                <w:rFonts w:ascii="Times New Roman" w:hAnsi="Times New Roman" w:cs="Times New Roman"/>
              </w:rPr>
              <w:t>taun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diimbangi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aktif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belajar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dirumah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hilang</w:t>
            </w:r>
            <w:proofErr w:type="spellEnd"/>
            <w:r w:rsidRPr="00276D21">
              <w:rPr>
                <w:rFonts w:ascii="Times New Roman" w:hAnsi="Times New Roman" w:cs="Times New Roman"/>
              </w:rPr>
              <w:t>.</w:t>
            </w:r>
          </w:p>
        </w:tc>
      </w:tr>
      <w:tr w:rsidR="004F658A" w:rsidRPr="00276D21" w14:paraId="0F1DDAA8" w14:textId="77777777" w:rsidTr="00205421">
        <w:tc>
          <w:tcPr>
            <w:tcW w:w="988" w:type="dxa"/>
          </w:tcPr>
          <w:p w14:paraId="4CD154B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R</w:t>
            </w:r>
          </w:p>
        </w:tc>
        <w:tc>
          <w:tcPr>
            <w:tcW w:w="236" w:type="dxa"/>
          </w:tcPr>
          <w:p w14:paraId="15AAFE8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5BF2DD3A" w14:textId="77777777" w:rsidR="004F658A" w:rsidRPr="00276D21" w:rsidRDefault="004F658A" w:rsidP="00205421">
            <w:pPr>
              <w:jc w:val="both"/>
              <w:rPr>
                <w:rFonts w:ascii="Times New Roman" w:hAnsi="Times New Roman" w:cs="Times New Roman"/>
              </w:rPr>
            </w:pPr>
            <w:r w:rsidRPr="00F912A6">
              <w:rPr>
                <w:rFonts w:ascii="Times New Roman" w:hAnsi="Times New Roman" w:cs="Times New Roman"/>
              </w:rPr>
              <w:t>That's right, ma'am, especially for class 12, the term is class 1-2 learning from home.</w:t>
            </w:r>
          </w:p>
        </w:tc>
      </w:tr>
      <w:tr w:rsidR="004F658A" w:rsidRPr="00276D21" w14:paraId="161CC622" w14:textId="77777777" w:rsidTr="00205421">
        <w:tc>
          <w:tcPr>
            <w:tcW w:w="988" w:type="dxa"/>
          </w:tcPr>
          <w:p w14:paraId="075A17A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36" w:type="dxa"/>
          </w:tcPr>
          <w:p w14:paraId="264B2DF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2D2F9967"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betul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1-2 </w:t>
            </w:r>
            <w:proofErr w:type="spellStart"/>
            <w:r w:rsidRPr="00276D21">
              <w:rPr>
                <w:rFonts w:ascii="Times New Roman" w:hAnsi="Times New Roman" w:cs="Times New Roman"/>
              </w:rPr>
              <w:t>dirumah</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walaupun</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penjelasan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catatan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latihan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pasti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paham</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minimal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pengalaman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enggak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hilang</w:t>
            </w:r>
            <w:proofErr w:type="spellEnd"/>
            <w:r w:rsidRPr="00276D21">
              <w:rPr>
                <w:rFonts w:ascii="Times New Roman" w:hAnsi="Times New Roman" w:cs="Times New Roman"/>
              </w:rPr>
              <w:t xml:space="preserve">. Terus </w:t>
            </w:r>
            <w:proofErr w:type="spellStart"/>
            <w:r w:rsidRPr="00276D21">
              <w:rPr>
                <w:rFonts w:ascii="Times New Roman" w:hAnsi="Times New Roman" w:cs="Times New Roman"/>
              </w:rPr>
              <w:t>ditambah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banyak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Produktif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misalnya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normatif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adaptif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dikesampingkan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praktek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Apalagi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PKL,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memikirkan</w:t>
            </w:r>
            <w:proofErr w:type="spellEnd"/>
            <w:r w:rsidRPr="00276D21">
              <w:rPr>
                <w:rFonts w:ascii="Times New Roman" w:hAnsi="Times New Roman" w:cs="Times New Roman"/>
              </w:rPr>
              <w:t xml:space="preserve"> PKL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pelajaran</w:t>
            </w:r>
            <w:proofErr w:type="spellEnd"/>
            <w:r w:rsidRPr="00276D21">
              <w:rPr>
                <w:rFonts w:ascii="Times New Roman" w:hAnsi="Times New Roman" w:cs="Times New Roman"/>
              </w:rPr>
              <w:t xml:space="preserve"> Bahasa </w:t>
            </w:r>
            <w:proofErr w:type="spellStart"/>
            <w:r w:rsidRPr="00276D21">
              <w:rPr>
                <w:rFonts w:ascii="Times New Roman" w:hAnsi="Times New Roman" w:cs="Times New Roman"/>
              </w:rPr>
              <w:t>Inggris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gk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pernah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kekurangannya</w:t>
            </w:r>
            <w:proofErr w:type="spellEnd"/>
            <w:r w:rsidRPr="00276D21">
              <w:rPr>
                <w:rFonts w:ascii="Times New Roman" w:hAnsi="Times New Roman" w:cs="Times New Roman"/>
              </w:rPr>
              <w:t xml:space="preserve"> di SMK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Bahasa </w:t>
            </w:r>
            <w:proofErr w:type="spellStart"/>
            <w:r w:rsidRPr="00276D21">
              <w:rPr>
                <w:rFonts w:ascii="Times New Roman" w:hAnsi="Times New Roman" w:cs="Times New Roman"/>
              </w:rPr>
              <w:t>Inggris</w:t>
            </w:r>
            <w:proofErr w:type="spellEnd"/>
            <w:r w:rsidRPr="00276D21">
              <w:rPr>
                <w:rFonts w:ascii="Times New Roman" w:hAnsi="Times New Roman" w:cs="Times New Roman"/>
              </w:rPr>
              <w:t xml:space="preserve">. Karena yang </w:t>
            </w:r>
            <w:proofErr w:type="spellStart"/>
            <w:r w:rsidRPr="00276D21">
              <w:rPr>
                <w:rFonts w:ascii="Times New Roman" w:hAnsi="Times New Roman" w:cs="Times New Roman"/>
              </w:rPr>
              <w:t>diutamakan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skill. Skill yang </w:t>
            </w:r>
            <w:proofErr w:type="spellStart"/>
            <w:r w:rsidRPr="00276D21">
              <w:rPr>
                <w:rFonts w:ascii="Times New Roman" w:hAnsi="Times New Roman" w:cs="Times New Roman"/>
              </w:rPr>
              <w:t>sesuai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jurusan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Jadi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Inggris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adaptif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diminati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gk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persen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suka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pemanasan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menanyakan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kosa</w:t>
            </w:r>
            <w:proofErr w:type="spellEnd"/>
            <w:r w:rsidRPr="00276D21">
              <w:rPr>
                <w:rFonts w:ascii="Times New Roman" w:hAnsi="Times New Roman" w:cs="Times New Roman"/>
              </w:rPr>
              <w:t xml:space="preserve"> kata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Inggris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Kosa</w:t>
            </w:r>
            <w:proofErr w:type="spellEnd"/>
            <w:r w:rsidRPr="00276D21">
              <w:rPr>
                <w:rFonts w:ascii="Times New Roman" w:hAnsi="Times New Roman" w:cs="Times New Roman"/>
              </w:rPr>
              <w:t xml:space="preserve"> kata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sangat </w:t>
            </w:r>
            <w:proofErr w:type="spellStart"/>
            <w:r w:rsidRPr="00276D21">
              <w:rPr>
                <w:rFonts w:ascii="Times New Roman" w:hAnsi="Times New Roman" w:cs="Times New Roman"/>
              </w:rPr>
              <w:t>terbatas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berminat</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sekedar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mengikuti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p>
        </w:tc>
      </w:tr>
      <w:tr w:rsidR="004F658A" w:rsidRPr="00276D21" w14:paraId="0E436BEB" w14:textId="77777777" w:rsidTr="00205421">
        <w:tc>
          <w:tcPr>
            <w:tcW w:w="988" w:type="dxa"/>
          </w:tcPr>
          <w:p w14:paraId="68E9C54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36" w:type="dxa"/>
          </w:tcPr>
          <w:p w14:paraId="6B4297E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74CA4198" w14:textId="77777777" w:rsidR="004F658A" w:rsidRPr="00276D21" w:rsidRDefault="004F658A" w:rsidP="00205421">
            <w:pPr>
              <w:jc w:val="both"/>
              <w:rPr>
                <w:rFonts w:ascii="Times New Roman" w:hAnsi="Times New Roman" w:cs="Times New Roman"/>
              </w:rPr>
            </w:pPr>
            <w:r w:rsidRPr="00F912A6">
              <w:rPr>
                <w:rFonts w:ascii="Times New Roman" w:hAnsi="Times New Roman" w:cs="Times New Roman"/>
              </w:rPr>
              <w:t xml:space="preserve">According to </w:t>
            </w:r>
            <w:r>
              <w:rPr>
                <w:rFonts w:ascii="Times New Roman" w:hAnsi="Times New Roman" w:cs="Times New Roman"/>
              </w:rPr>
              <w:t>your opinion</w:t>
            </w:r>
            <w:r w:rsidRPr="00F912A6">
              <w:rPr>
                <w:rFonts w:ascii="Times New Roman" w:hAnsi="Times New Roman" w:cs="Times New Roman"/>
              </w:rPr>
              <w:t xml:space="preserve"> of the three levels, which one is the most difficult to implement?</w:t>
            </w:r>
          </w:p>
        </w:tc>
      </w:tr>
      <w:tr w:rsidR="004F658A" w:rsidRPr="00276D21" w14:paraId="60612FF8" w14:textId="77777777" w:rsidTr="00205421">
        <w:tc>
          <w:tcPr>
            <w:tcW w:w="988" w:type="dxa"/>
          </w:tcPr>
          <w:p w14:paraId="4B8FC80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36" w:type="dxa"/>
          </w:tcPr>
          <w:p w14:paraId="65FA5E9B"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510C4FE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Paling </w:t>
            </w:r>
            <w:proofErr w:type="spellStart"/>
            <w:r w:rsidRPr="00276D21">
              <w:rPr>
                <w:rFonts w:ascii="Times New Roman" w:hAnsi="Times New Roman" w:cs="Times New Roman"/>
              </w:rPr>
              <w:t>susah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diterapkan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paham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jelaskan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kelemahannya</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background yang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pas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tingkat</w:t>
            </w:r>
            <w:proofErr w:type="spellEnd"/>
            <w:r w:rsidRPr="00276D21">
              <w:rPr>
                <w:rFonts w:ascii="Times New Roman" w:hAnsi="Times New Roman" w:cs="Times New Roman"/>
              </w:rPr>
              <w:t xml:space="preserve"> naik </w:t>
            </w:r>
            <w:proofErr w:type="spellStart"/>
            <w:r w:rsidRPr="00276D21">
              <w:rPr>
                <w:rFonts w:ascii="Times New Roman" w:hAnsi="Times New Roman" w:cs="Times New Roman"/>
              </w:rPr>
              <w:t>lagi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Creating juga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paham</w:t>
            </w:r>
            <w:proofErr w:type="spellEnd"/>
          </w:p>
        </w:tc>
      </w:tr>
      <w:tr w:rsidR="004F658A" w:rsidRPr="00276D21" w14:paraId="100D7D0E" w14:textId="77777777" w:rsidTr="00205421">
        <w:tc>
          <w:tcPr>
            <w:tcW w:w="988" w:type="dxa"/>
          </w:tcPr>
          <w:p w14:paraId="0B7A370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36" w:type="dxa"/>
          </w:tcPr>
          <w:p w14:paraId="6A9CE92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20A90ABB" w14:textId="77777777" w:rsidR="004F658A" w:rsidRPr="00276D21" w:rsidRDefault="004F658A" w:rsidP="00205421">
            <w:pPr>
              <w:jc w:val="both"/>
              <w:rPr>
                <w:rFonts w:ascii="Times New Roman" w:hAnsi="Times New Roman" w:cs="Times New Roman"/>
              </w:rPr>
            </w:pPr>
            <w:r w:rsidRPr="00F912A6">
              <w:rPr>
                <w:rFonts w:ascii="Times New Roman" w:hAnsi="Times New Roman" w:cs="Times New Roman"/>
              </w:rPr>
              <w:t>In your opinion, how important is the implementation of HOTS in teaching</w:t>
            </w:r>
            <w:r>
              <w:rPr>
                <w:rFonts w:ascii="Times New Roman" w:hAnsi="Times New Roman" w:cs="Times New Roman"/>
              </w:rPr>
              <w:t>-learning</w:t>
            </w:r>
            <w:r w:rsidRPr="00F912A6">
              <w:rPr>
                <w:rFonts w:ascii="Times New Roman" w:hAnsi="Times New Roman" w:cs="Times New Roman"/>
              </w:rPr>
              <w:t xml:space="preserve"> activities?</w:t>
            </w:r>
          </w:p>
        </w:tc>
      </w:tr>
      <w:tr w:rsidR="004F658A" w:rsidRPr="00276D21" w14:paraId="34C2AAEB" w14:textId="77777777" w:rsidTr="00205421">
        <w:tc>
          <w:tcPr>
            <w:tcW w:w="988" w:type="dxa"/>
          </w:tcPr>
          <w:p w14:paraId="708342B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T</w:t>
            </w:r>
          </w:p>
        </w:tc>
        <w:tc>
          <w:tcPr>
            <w:tcW w:w="236" w:type="dxa"/>
          </w:tcPr>
          <w:p w14:paraId="76A4903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8126" w:type="dxa"/>
          </w:tcPr>
          <w:p w14:paraId="223DB7D8"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Kan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berfikir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tingkat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tinggi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mengevaluasi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Goal </w:t>
            </w:r>
            <w:proofErr w:type="spellStart"/>
            <w:r w:rsidRPr="00276D21">
              <w:rPr>
                <w:rFonts w:ascii="Times New Roman" w:hAnsi="Times New Roman" w:cs="Times New Roman"/>
              </w:rPr>
              <w:t>terakhir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w:t>
            </w:r>
          </w:p>
        </w:tc>
      </w:tr>
    </w:tbl>
    <w:p w14:paraId="2B23BDDB" w14:textId="77777777" w:rsidR="004F658A" w:rsidRPr="00276D21" w:rsidRDefault="004F658A" w:rsidP="004F658A">
      <w:pPr>
        <w:spacing w:after="245"/>
        <w:ind w:right="655"/>
        <w:jc w:val="both"/>
        <w:rPr>
          <w:rFonts w:ascii="Times New Roman" w:hAnsi="Times New Roman" w:cs="Times New Roman"/>
          <w:bCs/>
        </w:rPr>
      </w:pPr>
    </w:p>
    <w:p w14:paraId="15375526" w14:textId="77777777" w:rsidR="004F658A" w:rsidRDefault="004F658A" w:rsidP="004F658A">
      <w:pPr>
        <w:spacing w:line="360" w:lineRule="auto"/>
        <w:rPr>
          <w:rFonts w:ascii="Times New Roman" w:hAnsi="Times New Roman" w:cs="Times New Roman"/>
          <w:b/>
          <w:bCs/>
        </w:rPr>
      </w:pPr>
      <w:r>
        <w:rPr>
          <w:rFonts w:ascii="Times New Roman" w:hAnsi="Times New Roman" w:cs="Times New Roman"/>
          <w:b/>
          <w:bCs/>
        </w:rPr>
        <w:br w:type="page"/>
      </w:r>
    </w:p>
    <w:p w14:paraId="06CA5D70" w14:textId="77777777" w:rsidR="004F658A" w:rsidRPr="00276D21" w:rsidRDefault="004F658A" w:rsidP="004F658A">
      <w:pPr>
        <w:pBdr>
          <w:bottom w:val="double" w:sz="6" w:space="1" w:color="auto"/>
        </w:pBdr>
        <w:spacing w:line="360" w:lineRule="auto"/>
        <w:jc w:val="center"/>
        <w:rPr>
          <w:rFonts w:ascii="Times New Roman" w:hAnsi="Times New Roman" w:cs="Times New Roman"/>
          <w:b/>
          <w:bCs/>
        </w:rPr>
      </w:pPr>
      <w:r w:rsidRPr="00276D21">
        <w:rPr>
          <w:rFonts w:ascii="Times New Roman" w:hAnsi="Times New Roman" w:cs="Times New Roman"/>
          <w:b/>
          <w:bCs/>
        </w:rPr>
        <w:lastRenderedPageBreak/>
        <w:t>Interview Transcription</w:t>
      </w:r>
    </w:p>
    <w:p w14:paraId="1C6F41DE" w14:textId="77777777" w:rsidR="004F658A" w:rsidRPr="00276D21" w:rsidRDefault="004F658A" w:rsidP="004F658A">
      <w:pPr>
        <w:jc w:val="both"/>
        <w:rPr>
          <w:rFonts w:ascii="Times New Roman" w:hAnsi="Times New Roman" w:cs="Times New Roman"/>
          <w:b/>
          <w:bCs/>
        </w:rPr>
      </w:pPr>
      <w:r w:rsidRPr="00276D21">
        <w:rPr>
          <w:rFonts w:ascii="Times New Roman" w:hAnsi="Times New Roman" w:cs="Times New Roman"/>
          <w:b/>
          <w:bCs/>
        </w:rPr>
        <w:t xml:space="preserve">Interview 2 with teacher Mr. </w:t>
      </w:r>
      <w:proofErr w:type="spellStart"/>
      <w:r w:rsidRPr="00276D21">
        <w:rPr>
          <w:rFonts w:ascii="Times New Roman" w:hAnsi="Times New Roman" w:cs="Times New Roman"/>
          <w:b/>
          <w:bCs/>
        </w:rPr>
        <w:t>Suparman</w:t>
      </w:r>
      <w:proofErr w:type="spellEnd"/>
      <w:r w:rsidRPr="00276D21">
        <w:rPr>
          <w:rFonts w:ascii="Times New Roman" w:hAnsi="Times New Roman" w:cs="Times New Roman"/>
          <w:b/>
          <w:bCs/>
        </w:rPr>
        <w:t xml:space="preserve">, </w:t>
      </w:r>
      <w:proofErr w:type="spellStart"/>
      <w:proofErr w:type="gramStart"/>
      <w:r w:rsidRPr="00276D21">
        <w:rPr>
          <w:rFonts w:ascii="Times New Roman" w:hAnsi="Times New Roman" w:cs="Times New Roman"/>
          <w:b/>
          <w:bCs/>
        </w:rPr>
        <w:t>S.Pd</w:t>
      </w:r>
      <w:proofErr w:type="spellEnd"/>
      <w:proofErr w:type="gramEnd"/>
    </w:p>
    <w:p w14:paraId="733EB39E" w14:textId="77777777" w:rsidR="004F658A" w:rsidRPr="00276D21" w:rsidRDefault="004F658A" w:rsidP="004F658A">
      <w:pPr>
        <w:jc w:val="both"/>
        <w:rPr>
          <w:rFonts w:ascii="Times New Roman" w:hAnsi="Times New Roman" w:cs="Times New Roman"/>
          <w:i/>
          <w:iCs/>
        </w:rPr>
      </w:pPr>
      <w:r w:rsidRPr="00276D21">
        <w:rPr>
          <w:rFonts w:ascii="Times New Roman" w:hAnsi="Times New Roman" w:cs="Times New Roman"/>
          <w:i/>
          <w:iCs/>
        </w:rPr>
        <w:t>Wednesday, July 27</w:t>
      </w:r>
      <w:r w:rsidRPr="00276D21">
        <w:rPr>
          <w:rFonts w:ascii="Times New Roman" w:hAnsi="Times New Roman" w:cs="Times New Roman"/>
          <w:i/>
          <w:iCs/>
          <w:vertAlign w:val="superscript"/>
        </w:rPr>
        <w:t>th</w:t>
      </w:r>
      <w:r w:rsidRPr="00276D21">
        <w:rPr>
          <w:rFonts w:ascii="Times New Roman" w:hAnsi="Times New Roman" w:cs="Times New Roman"/>
          <w:i/>
          <w:iCs/>
        </w:rPr>
        <w:t xml:space="preserve"> 2022, SMKN 1 </w:t>
      </w:r>
      <w:proofErr w:type="spellStart"/>
      <w:r w:rsidRPr="00276D21">
        <w:rPr>
          <w:rFonts w:ascii="Times New Roman" w:hAnsi="Times New Roman" w:cs="Times New Roman"/>
          <w:i/>
          <w:iCs/>
        </w:rPr>
        <w:t>Punggelan</w:t>
      </w:r>
      <w:proofErr w:type="spellEnd"/>
    </w:p>
    <w:p w14:paraId="477DA9A9" w14:textId="77777777" w:rsidR="004F658A" w:rsidRPr="00276D21" w:rsidRDefault="004F658A" w:rsidP="004F658A">
      <w:pPr>
        <w:jc w:val="both"/>
        <w:rPr>
          <w:rFonts w:ascii="Times New Roman" w:hAnsi="Times New Roman" w:cs="Times New Roman"/>
          <w:i/>
          <w:iC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281"/>
        <w:gridCol w:w="4586"/>
      </w:tblGrid>
      <w:tr w:rsidR="004F658A" w:rsidRPr="00276D21" w14:paraId="1D7032C2" w14:textId="77777777" w:rsidTr="00205421">
        <w:tc>
          <w:tcPr>
            <w:tcW w:w="1134" w:type="dxa"/>
          </w:tcPr>
          <w:p w14:paraId="3AE29C93"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R </w:t>
            </w:r>
          </w:p>
        </w:tc>
        <w:tc>
          <w:tcPr>
            <w:tcW w:w="284" w:type="dxa"/>
          </w:tcPr>
          <w:p w14:paraId="229D87A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1068BEE6" w14:textId="77777777" w:rsidR="004F658A" w:rsidRPr="00276D21" w:rsidRDefault="004F658A" w:rsidP="00205421">
            <w:pPr>
              <w:pStyle w:val="ListParagraph"/>
              <w:ind w:left="0"/>
              <w:jc w:val="both"/>
              <w:rPr>
                <w:rFonts w:ascii="Times New Roman" w:hAnsi="Times New Roman" w:cs="Times New Roman"/>
              </w:rPr>
            </w:pPr>
            <w:proofErr w:type="spellStart"/>
            <w:r w:rsidRPr="00517209">
              <w:rPr>
                <w:rFonts w:ascii="Times New Roman" w:hAnsi="Times New Roman" w:cs="Times New Roman"/>
              </w:rPr>
              <w:t>Assalamu'alaikum</w:t>
            </w:r>
            <w:proofErr w:type="spellEnd"/>
            <w:r w:rsidRPr="00517209">
              <w:rPr>
                <w:rFonts w:ascii="Times New Roman" w:hAnsi="Times New Roman" w:cs="Times New Roman"/>
              </w:rPr>
              <w:t>, m</w:t>
            </w:r>
            <w:r>
              <w:rPr>
                <w:rFonts w:ascii="Times New Roman" w:hAnsi="Times New Roman" w:cs="Times New Roman"/>
              </w:rPr>
              <w:t>a’am</w:t>
            </w:r>
            <w:r w:rsidRPr="00517209">
              <w:rPr>
                <w:rFonts w:ascii="Times New Roman" w:hAnsi="Times New Roman" w:cs="Times New Roman"/>
              </w:rPr>
              <w:t>. Let me introduce myself,</w:t>
            </w:r>
            <w:r>
              <w:rPr>
                <w:rFonts w:ascii="Times New Roman" w:hAnsi="Times New Roman" w:cs="Times New Roman"/>
              </w:rPr>
              <w:t xml:space="preserve"> I am</w:t>
            </w:r>
            <w:r w:rsidRPr="00517209">
              <w:rPr>
                <w:rFonts w:ascii="Times New Roman" w:hAnsi="Times New Roman" w:cs="Times New Roman"/>
              </w:rPr>
              <w:t xml:space="preserve"> </w:t>
            </w:r>
            <w:proofErr w:type="spellStart"/>
            <w:r w:rsidRPr="00517209">
              <w:rPr>
                <w:rFonts w:ascii="Times New Roman" w:hAnsi="Times New Roman" w:cs="Times New Roman"/>
              </w:rPr>
              <w:t>Septiana</w:t>
            </w:r>
            <w:proofErr w:type="spellEnd"/>
            <w:r w:rsidRPr="00517209">
              <w:rPr>
                <w:rFonts w:ascii="Times New Roman" w:hAnsi="Times New Roman" w:cs="Times New Roman"/>
              </w:rPr>
              <w:t xml:space="preserve"> </w:t>
            </w:r>
            <w:proofErr w:type="spellStart"/>
            <w:r>
              <w:rPr>
                <w:rFonts w:ascii="Times New Roman" w:hAnsi="Times New Roman" w:cs="Times New Roman"/>
              </w:rPr>
              <w:t>Dwi</w:t>
            </w:r>
            <w:proofErr w:type="spellEnd"/>
            <w:r>
              <w:rPr>
                <w:rFonts w:ascii="Times New Roman" w:hAnsi="Times New Roman" w:cs="Times New Roman"/>
              </w:rPr>
              <w:t xml:space="preserve"> </w:t>
            </w:r>
            <w:proofErr w:type="spellStart"/>
            <w:r>
              <w:rPr>
                <w:rFonts w:ascii="Times New Roman" w:hAnsi="Times New Roman" w:cs="Times New Roman"/>
              </w:rPr>
              <w:t>Praptiwi</w:t>
            </w:r>
            <w:proofErr w:type="spellEnd"/>
            <w:r>
              <w:rPr>
                <w:rFonts w:ascii="Times New Roman" w:hAnsi="Times New Roman" w:cs="Times New Roman"/>
              </w:rPr>
              <w:t xml:space="preserve"> </w:t>
            </w:r>
            <w:r w:rsidRPr="00517209">
              <w:rPr>
                <w:rFonts w:ascii="Times New Roman" w:hAnsi="Times New Roman" w:cs="Times New Roman"/>
              </w:rPr>
              <w:t xml:space="preserve">from UIN </w:t>
            </w:r>
            <w:proofErr w:type="spellStart"/>
            <w:r w:rsidRPr="00517209">
              <w:rPr>
                <w:rFonts w:ascii="Times New Roman" w:hAnsi="Times New Roman" w:cs="Times New Roman"/>
              </w:rPr>
              <w:t>Walisongo</w:t>
            </w:r>
            <w:proofErr w:type="spellEnd"/>
            <w:r w:rsidRPr="00517209">
              <w:rPr>
                <w:rFonts w:ascii="Times New Roman" w:hAnsi="Times New Roman" w:cs="Times New Roman"/>
              </w:rPr>
              <w:t xml:space="preserve"> Semarang.</w:t>
            </w:r>
          </w:p>
        </w:tc>
      </w:tr>
      <w:tr w:rsidR="004F658A" w:rsidRPr="00276D21" w14:paraId="4A19E7CA" w14:textId="77777777" w:rsidTr="00205421">
        <w:tc>
          <w:tcPr>
            <w:tcW w:w="1134" w:type="dxa"/>
          </w:tcPr>
          <w:p w14:paraId="7457EE9A"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6C6977A3"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 </w:t>
            </w:r>
          </w:p>
        </w:tc>
        <w:tc>
          <w:tcPr>
            <w:tcW w:w="7937" w:type="dxa"/>
          </w:tcPr>
          <w:p w14:paraId="251FA56C"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Wa’alaikumussalam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mbak</w:t>
            </w:r>
            <w:proofErr w:type="spellEnd"/>
            <w:r w:rsidRPr="00276D21">
              <w:rPr>
                <w:rFonts w:ascii="Times New Roman" w:hAnsi="Times New Roman" w:cs="Times New Roman"/>
              </w:rPr>
              <w:t>.</w:t>
            </w:r>
          </w:p>
        </w:tc>
      </w:tr>
      <w:tr w:rsidR="004F658A" w:rsidRPr="00276D21" w14:paraId="55B9D72C" w14:textId="77777777" w:rsidTr="00205421">
        <w:tc>
          <w:tcPr>
            <w:tcW w:w="1134" w:type="dxa"/>
          </w:tcPr>
          <w:p w14:paraId="5EDE1C21"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09E9FF79"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 </w:t>
            </w:r>
          </w:p>
        </w:tc>
        <w:tc>
          <w:tcPr>
            <w:tcW w:w="7937" w:type="dxa"/>
          </w:tcPr>
          <w:p w14:paraId="70FA847E" w14:textId="77777777" w:rsidR="004F658A" w:rsidRPr="00276D21" w:rsidRDefault="004F658A" w:rsidP="00205421">
            <w:pPr>
              <w:pStyle w:val="ListParagraph"/>
              <w:ind w:left="0"/>
              <w:jc w:val="both"/>
              <w:rPr>
                <w:rFonts w:ascii="Times New Roman" w:hAnsi="Times New Roman" w:cs="Times New Roman"/>
              </w:rPr>
            </w:pPr>
            <w:r w:rsidRPr="00133F66">
              <w:rPr>
                <w:rFonts w:ascii="Times New Roman" w:hAnsi="Times New Roman" w:cs="Times New Roman"/>
              </w:rPr>
              <w:t>Well. Right away</w:t>
            </w:r>
            <w:r>
              <w:rPr>
                <w:rFonts w:ascii="Times New Roman" w:hAnsi="Times New Roman" w:cs="Times New Roman"/>
              </w:rPr>
              <w:t>, sir</w:t>
            </w:r>
            <w:r w:rsidRPr="00276D21">
              <w:rPr>
                <w:rFonts w:ascii="Times New Roman" w:hAnsi="Times New Roman" w:cs="Times New Roman"/>
              </w:rPr>
              <w:t>?</w:t>
            </w:r>
          </w:p>
        </w:tc>
      </w:tr>
      <w:tr w:rsidR="004F658A" w:rsidRPr="00276D21" w14:paraId="7BBD5BE7" w14:textId="77777777" w:rsidTr="00205421">
        <w:tc>
          <w:tcPr>
            <w:tcW w:w="1134" w:type="dxa"/>
          </w:tcPr>
          <w:p w14:paraId="5580A77F"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43A69E49"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6A13269E"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mba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silahkan</w:t>
            </w:r>
            <w:proofErr w:type="spellEnd"/>
            <w:r w:rsidRPr="00276D21">
              <w:rPr>
                <w:rFonts w:ascii="Times New Roman" w:hAnsi="Times New Roman" w:cs="Times New Roman"/>
              </w:rPr>
              <w:t>.</w:t>
            </w:r>
          </w:p>
        </w:tc>
      </w:tr>
      <w:tr w:rsidR="004F658A" w:rsidRPr="00276D21" w14:paraId="0D83BA3C" w14:textId="77777777" w:rsidTr="00205421">
        <w:tc>
          <w:tcPr>
            <w:tcW w:w="1134" w:type="dxa"/>
          </w:tcPr>
          <w:p w14:paraId="2A7BAB53"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R </w:t>
            </w:r>
          </w:p>
        </w:tc>
        <w:tc>
          <w:tcPr>
            <w:tcW w:w="284" w:type="dxa"/>
          </w:tcPr>
          <w:p w14:paraId="6568531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6E494FB5" w14:textId="77777777" w:rsidR="004F658A" w:rsidRPr="00276D21" w:rsidRDefault="004F658A" w:rsidP="00205421">
            <w:pPr>
              <w:pStyle w:val="ListParagraph"/>
              <w:ind w:left="0"/>
              <w:jc w:val="both"/>
              <w:rPr>
                <w:rFonts w:ascii="Times New Roman" w:hAnsi="Times New Roman" w:cs="Times New Roman"/>
              </w:rPr>
            </w:pPr>
            <w:r>
              <w:rPr>
                <w:rFonts w:ascii="Times New Roman" w:hAnsi="Times New Roman" w:cs="Times New Roman"/>
              </w:rPr>
              <w:t>Ok, sir. May I know your name</w:t>
            </w:r>
            <w:r w:rsidRPr="00276D21">
              <w:rPr>
                <w:rFonts w:ascii="Times New Roman" w:hAnsi="Times New Roman" w:cs="Times New Roman"/>
              </w:rPr>
              <w:t>?</w:t>
            </w:r>
          </w:p>
        </w:tc>
      </w:tr>
      <w:tr w:rsidR="004F658A" w:rsidRPr="00276D21" w14:paraId="7BEACC26" w14:textId="77777777" w:rsidTr="00205421">
        <w:tc>
          <w:tcPr>
            <w:tcW w:w="1134" w:type="dxa"/>
          </w:tcPr>
          <w:p w14:paraId="118C3D6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4C1D703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2065C95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Nama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Pak </w:t>
            </w:r>
            <w:proofErr w:type="spellStart"/>
            <w:r w:rsidRPr="00276D21">
              <w:rPr>
                <w:rFonts w:ascii="Times New Roman" w:hAnsi="Times New Roman" w:cs="Times New Roman"/>
              </w:rPr>
              <w:t>Suparman</w:t>
            </w:r>
            <w:proofErr w:type="spellEnd"/>
            <w:r w:rsidRPr="00276D21">
              <w:rPr>
                <w:rFonts w:ascii="Times New Roman" w:hAnsi="Times New Roman" w:cs="Times New Roman"/>
              </w:rPr>
              <w:t>.</w:t>
            </w:r>
          </w:p>
        </w:tc>
      </w:tr>
      <w:tr w:rsidR="004F658A" w:rsidRPr="00276D21" w14:paraId="7BB6E5E7" w14:textId="77777777" w:rsidTr="00205421">
        <w:tc>
          <w:tcPr>
            <w:tcW w:w="1134" w:type="dxa"/>
          </w:tcPr>
          <w:p w14:paraId="79A6C61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0E09422F"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143CCDFC" w14:textId="77777777" w:rsidR="004F658A" w:rsidRPr="00276D21" w:rsidRDefault="004F658A" w:rsidP="00205421">
            <w:pPr>
              <w:pStyle w:val="ListParagraph"/>
              <w:ind w:left="0"/>
              <w:jc w:val="both"/>
              <w:rPr>
                <w:rFonts w:ascii="Times New Roman" w:hAnsi="Times New Roman" w:cs="Times New Roman"/>
              </w:rPr>
            </w:pPr>
            <w:r w:rsidRPr="00EE4B63">
              <w:rPr>
                <w:rFonts w:ascii="Times New Roman" w:hAnsi="Times New Roman" w:cs="Times New Roman"/>
              </w:rPr>
              <w:t>How long have you been teaching?</w:t>
            </w:r>
          </w:p>
        </w:tc>
      </w:tr>
      <w:tr w:rsidR="004F658A" w:rsidRPr="00276D21" w14:paraId="3E7584AC" w14:textId="77777777" w:rsidTr="00205421">
        <w:tc>
          <w:tcPr>
            <w:tcW w:w="1134" w:type="dxa"/>
          </w:tcPr>
          <w:p w14:paraId="329ED95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1303986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0BFB3038"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Saya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sejak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2000an. </w:t>
            </w:r>
            <w:proofErr w:type="spellStart"/>
            <w:r w:rsidRPr="00276D21">
              <w:rPr>
                <w:rFonts w:ascii="Times New Roman" w:hAnsi="Times New Roman" w:cs="Times New Roman"/>
              </w:rPr>
              <w:t>Bahkam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1999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menjadi</w:t>
            </w:r>
            <w:proofErr w:type="spellEnd"/>
            <w:r w:rsidRPr="00276D21">
              <w:rPr>
                <w:rFonts w:ascii="Times New Roman" w:hAnsi="Times New Roman" w:cs="Times New Roman"/>
              </w:rPr>
              <w:t xml:space="preserve"> guru.</w:t>
            </w:r>
          </w:p>
        </w:tc>
      </w:tr>
      <w:tr w:rsidR="004F658A" w:rsidRPr="00276D21" w14:paraId="64CA59CB" w14:textId="77777777" w:rsidTr="00205421">
        <w:tc>
          <w:tcPr>
            <w:tcW w:w="1134" w:type="dxa"/>
          </w:tcPr>
          <w:p w14:paraId="3D6F9A65"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7D82DB58"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2025CA30" w14:textId="77777777" w:rsidR="004F658A" w:rsidRPr="00276D21" w:rsidRDefault="004F658A" w:rsidP="00205421">
            <w:pPr>
              <w:pStyle w:val="ListParagraph"/>
              <w:ind w:left="0"/>
              <w:jc w:val="both"/>
              <w:rPr>
                <w:rFonts w:ascii="Times New Roman" w:hAnsi="Times New Roman" w:cs="Times New Roman"/>
              </w:rPr>
            </w:pPr>
            <w:r w:rsidRPr="00EE4B63">
              <w:rPr>
                <w:rFonts w:ascii="Times New Roman" w:hAnsi="Times New Roman" w:cs="Times New Roman"/>
              </w:rPr>
              <w:t>How long have you known about HOTS, sir?</w:t>
            </w:r>
          </w:p>
        </w:tc>
      </w:tr>
      <w:tr w:rsidR="004F658A" w:rsidRPr="00276D21" w14:paraId="14945ABA" w14:textId="77777777" w:rsidTr="00205421">
        <w:tc>
          <w:tcPr>
            <w:tcW w:w="1134" w:type="dxa"/>
          </w:tcPr>
          <w:p w14:paraId="41E3B017"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56E7390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7F846144"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Baru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2013,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istilah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istilah</w:t>
            </w:r>
            <w:proofErr w:type="spellEnd"/>
            <w:r w:rsidRPr="00276D21">
              <w:rPr>
                <w:rFonts w:ascii="Times New Roman" w:hAnsi="Times New Roman" w:cs="Times New Roman"/>
              </w:rPr>
              <w:t xml:space="preserve"> higher order thinking skills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baru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yang 13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
        </w:tc>
      </w:tr>
      <w:tr w:rsidR="004F658A" w:rsidRPr="00276D21" w14:paraId="792F52D7" w14:textId="77777777" w:rsidTr="00205421">
        <w:tc>
          <w:tcPr>
            <w:tcW w:w="1134" w:type="dxa"/>
          </w:tcPr>
          <w:p w14:paraId="1A695023"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55341BE4"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4B1ED71D" w14:textId="77777777" w:rsidR="004F658A" w:rsidRPr="00276D21" w:rsidRDefault="004F658A" w:rsidP="00205421">
            <w:pPr>
              <w:pStyle w:val="ListParagraph"/>
              <w:ind w:left="0"/>
              <w:jc w:val="both"/>
              <w:rPr>
                <w:rFonts w:ascii="Times New Roman" w:hAnsi="Times New Roman" w:cs="Times New Roman"/>
              </w:rPr>
            </w:pPr>
            <w:r w:rsidRPr="00EE4B63">
              <w:rPr>
                <w:rFonts w:ascii="Times New Roman" w:hAnsi="Times New Roman" w:cs="Times New Roman"/>
              </w:rPr>
              <w:t>From what activities did you know about HOTS?</w:t>
            </w:r>
          </w:p>
        </w:tc>
      </w:tr>
      <w:tr w:rsidR="004F658A" w:rsidRPr="00276D21" w14:paraId="4637EE0D" w14:textId="77777777" w:rsidTr="00205421">
        <w:tc>
          <w:tcPr>
            <w:tcW w:w="1134" w:type="dxa"/>
          </w:tcPr>
          <w:p w14:paraId="278A041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74CC5F57"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5F727D25"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Dari </w:t>
            </w:r>
            <w:proofErr w:type="spellStart"/>
            <w:r w:rsidRPr="00276D21">
              <w:rPr>
                <w:rFonts w:ascii="Times New Roman" w:hAnsi="Times New Roman" w:cs="Times New Roman"/>
              </w:rPr>
              <w:t>pelatihan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waktu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IHT (In House Training) dan BIMTEK (</w:t>
            </w:r>
            <w:proofErr w:type="spellStart"/>
            <w:r w:rsidRPr="00276D21">
              <w:rPr>
                <w:rFonts w:ascii="Times New Roman" w:hAnsi="Times New Roman" w:cs="Times New Roman"/>
              </w:rPr>
              <w:t>Bimbingan</w:t>
            </w:r>
            <w:proofErr w:type="spellEnd"/>
            <w:r w:rsidRPr="00276D21">
              <w:rPr>
                <w:rFonts w:ascii="Times New Roman" w:hAnsi="Times New Roman" w:cs="Times New Roman"/>
              </w:rPr>
              <w:t xml:space="preserve"> Teknis) yang di </w:t>
            </w:r>
            <w:proofErr w:type="spellStart"/>
            <w:r w:rsidRPr="00276D21">
              <w:rPr>
                <w:rFonts w:ascii="Times New Roman" w:hAnsi="Times New Roman" w:cs="Times New Roman"/>
              </w:rPr>
              <w:t>mentori</w:t>
            </w:r>
            <w:proofErr w:type="spellEnd"/>
            <w:r w:rsidRPr="00276D21">
              <w:rPr>
                <w:rFonts w:ascii="Times New Roman" w:hAnsi="Times New Roman" w:cs="Times New Roman"/>
              </w:rPr>
              <w:t xml:space="preserve"> oleh </w:t>
            </w:r>
            <w:proofErr w:type="spellStart"/>
            <w:r w:rsidRPr="00276D21">
              <w:rPr>
                <w:rFonts w:ascii="Times New Roman" w:hAnsi="Times New Roman" w:cs="Times New Roman"/>
              </w:rPr>
              <w:t>kurikulum</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menjurus</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pembuatan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soal-soal</w:t>
            </w:r>
            <w:proofErr w:type="spellEnd"/>
            <w:r w:rsidRPr="00276D21">
              <w:rPr>
                <w:rFonts w:ascii="Times New Roman" w:hAnsi="Times New Roman" w:cs="Times New Roman"/>
              </w:rPr>
              <w:t xml:space="preserve">. (2 </w:t>
            </w:r>
            <w:proofErr w:type="spellStart"/>
            <w:r w:rsidRPr="00276D21">
              <w:rPr>
                <w:rFonts w:ascii="Times New Roman" w:hAnsi="Times New Roman" w:cs="Times New Roman"/>
              </w:rPr>
              <w:t>menit</w:t>
            </w:r>
            <w:proofErr w:type="spellEnd"/>
            <w:r w:rsidRPr="00276D21">
              <w:rPr>
                <w:rFonts w:ascii="Times New Roman" w:hAnsi="Times New Roman" w:cs="Times New Roman"/>
              </w:rPr>
              <w:t>)</w:t>
            </w:r>
          </w:p>
        </w:tc>
      </w:tr>
      <w:tr w:rsidR="004F658A" w:rsidRPr="00276D21" w14:paraId="0F4763F0" w14:textId="77777777" w:rsidTr="00205421">
        <w:tc>
          <w:tcPr>
            <w:tcW w:w="1134" w:type="dxa"/>
          </w:tcPr>
          <w:p w14:paraId="6AB43AF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1F480D0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2A2958FB" w14:textId="77777777" w:rsidR="004F658A" w:rsidRPr="00276D21" w:rsidRDefault="004F658A" w:rsidP="00205421">
            <w:pPr>
              <w:pStyle w:val="ListParagraph"/>
              <w:ind w:left="0"/>
              <w:jc w:val="both"/>
              <w:rPr>
                <w:rFonts w:ascii="Times New Roman" w:hAnsi="Times New Roman" w:cs="Times New Roman"/>
              </w:rPr>
            </w:pPr>
            <w:r w:rsidRPr="00EE4B63">
              <w:rPr>
                <w:rFonts w:ascii="Times New Roman" w:hAnsi="Times New Roman" w:cs="Times New Roman"/>
              </w:rPr>
              <w:t>Do you always use HOTS in every teaching?</w:t>
            </w:r>
          </w:p>
        </w:tc>
      </w:tr>
      <w:tr w:rsidR="004F658A" w:rsidRPr="00276D21" w14:paraId="7614D9FB" w14:textId="77777777" w:rsidTr="00205421">
        <w:tc>
          <w:tcPr>
            <w:tcW w:w="1134" w:type="dxa"/>
          </w:tcPr>
          <w:p w14:paraId="40D19DF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44A6EEC4"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5322B8B5"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Pada </w:t>
            </w:r>
            <w:proofErr w:type="spellStart"/>
            <w:r w:rsidRPr="00276D21">
              <w:rPr>
                <w:rFonts w:ascii="Times New Roman" w:hAnsi="Times New Roman" w:cs="Times New Roman"/>
              </w:rPr>
              <w:t>pelaksanaannya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kita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menyesuaikan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di SMK N1 </w:t>
            </w:r>
            <w:proofErr w:type="spellStart"/>
            <w:r w:rsidRPr="00276D21">
              <w:rPr>
                <w:rFonts w:ascii="Times New Roman" w:hAnsi="Times New Roman" w:cs="Times New Roman"/>
              </w:rPr>
              <w:t>Punggelan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berbagai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yang punya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bagus</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menggunakan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yang </w:t>
            </w:r>
            <w:proofErr w:type="spellStart"/>
            <w:r w:rsidRPr="00276D21">
              <w:rPr>
                <w:rFonts w:ascii="Times New Roman" w:hAnsi="Times New Roman" w:cs="Times New Roman"/>
              </w:rPr>
              <w:t>dikombinasikan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LOT</w:t>
            </w:r>
            <w:r>
              <w:rPr>
                <w:rFonts w:ascii="Times New Roman" w:hAnsi="Times New Roman" w:cs="Times New Roman"/>
              </w:rPr>
              <w:t>S</w:t>
            </w:r>
            <w:r w:rsidRPr="00276D21">
              <w:rPr>
                <w:rFonts w:ascii="Times New Roman" w:hAnsi="Times New Roman" w:cs="Times New Roman"/>
              </w:rPr>
              <w:t xml:space="preserve">. Jadi </w:t>
            </w:r>
            <w:proofErr w:type="spellStart"/>
            <w:r w:rsidRPr="00276D21">
              <w:rPr>
                <w:rFonts w:ascii="Times New Roman" w:hAnsi="Times New Roman" w:cs="Times New Roman"/>
              </w:rPr>
              <w:t>dikombinasikan</w:t>
            </w:r>
            <w:proofErr w:type="spellEnd"/>
            <w:r w:rsidRPr="00276D21">
              <w:rPr>
                <w:rFonts w:ascii="Times New Roman" w:hAnsi="Times New Roman" w:cs="Times New Roman"/>
              </w:rPr>
              <w:t xml:space="preserve">. </w:t>
            </w:r>
          </w:p>
        </w:tc>
      </w:tr>
      <w:tr w:rsidR="004F658A" w:rsidRPr="00276D21" w14:paraId="6992A0E7" w14:textId="77777777" w:rsidTr="00205421">
        <w:tc>
          <w:tcPr>
            <w:tcW w:w="1134" w:type="dxa"/>
          </w:tcPr>
          <w:p w14:paraId="18FB7769"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lastRenderedPageBreak/>
              <w:t>R</w:t>
            </w:r>
          </w:p>
        </w:tc>
        <w:tc>
          <w:tcPr>
            <w:tcW w:w="284" w:type="dxa"/>
          </w:tcPr>
          <w:p w14:paraId="0220A92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3A04EA05" w14:textId="0B14BD65" w:rsidR="004F658A" w:rsidRPr="00276D21" w:rsidRDefault="00C06D7F" w:rsidP="00205421">
            <w:pPr>
              <w:pStyle w:val="ListParagraph"/>
              <w:ind w:left="0"/>
              <w:jc w:val="both"/>
              <w:rPr>
                <w:rFonts w:ascii="Times New Roman" w:hAnsi="Times New Roman" w:cs="Times New Roman"/>
              </w:rPr>
            </w:pPr>
            <w:r>
              <w:rPr>
                <w:rFonts w:ascii="Times New Roman" w:hAnsi="Times New Roman" w:cs="Times New Roman"/>
              </w:rPr>
              <w:t>I</w:t>
            </w:r>
            <w:r w:rsidRPr="00C06D7F">
              <w:rPr>
                <w:rFonts w:ascii="Times New Roman" w:hAnsi="Times New Roman" w:cs="Times New Roman"/>
              </w:rPr>
              <w:t>n teaching</w:t>
            </w:r>
            <w:r>
              <w:rPr>
                <w:rFonts w:ascii="Times New Roman" w:hAnsi="Times New Roman" w:cs="Times New Roman"/>
              </w:rPr>
              <w:t xml:space="preserve">-learning </w:t>
            </w:r>
            <w:proofErr w:type="spellStart"/>
            <w:r>
              <w:rPr>
                <w:rFonts w:ascii="Times New Roman" w:hAnsi="Times New Roman" w:cs="Times New Roman"/>
              </w:rPr>
              <w:t>procses</w:t>
            </w:r>
            <w:proofErr w:type="spellEnd"/>
            <w:r w:rsidRPr="00C06D7F">
              <w:rPr>
                <w:rFonts w:ascii="Times New Roman" w:hAnsi="Times New Roman" w:cs="Times New Roman"/>
              </w:rPr>
              <w:t>, what obstacles or difficulties did you experience in implementing HOTS?</w:t>
            </w:r>
          </w:p>
        </w:tc>
      </w:tr>
      <w:tr w:rsidR="004F658A" w:rsidRPr="00276D21" w14:paraId="1B250CF0" w14:textId="77777777" w:rsidTr="00205421">
        <w:tc>
          <w:tcPr>
            <w:tcW w:w="1134" w:type="dxa"/>
          </w:tcPr>
          <w:p w14:paraId="39339BA7"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0BE7386D"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406C7082" w14:textId="545A2079"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Iya</w:t>
            </w:r>
            <w:proofErr w:type="spellEnd"/>
            <w:r w:rsidR="00964BE7">
              <w:rPr>
                <w:rFonts w:ascii="Times New Roman" w:hAnsi="Times New Roman" w:cs="Times New Roman"/>
              </w:rPr>
              <w:t xml:space="preserve"> </w:t>
            </w:r>
            <w:proofErr w:type="spellStart"/>
            <w:r w:rsidR="00964BE7">
              <w:rPr>
                <w:rFonts w:ascii="Times New Roman" w:hAnsi="Times New Roman" w:cs="Times New Roman"/>
              </w:rPr>
              <w:t>hambata</w:t>
            </w:r>
            <w:r w:rsidRPr="00276D21">
              <w:rPr>
                <w:rFonts w:ascii="Times New Roman" w:hAnsi="Times New Roman" w:cs="Times New Roman"/>
              </w:rPr>
              <w:t>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memahami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disampaikan</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memang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perlu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bimbingan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jika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sering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menjawab</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jawaban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mengarang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
        </w:tc>
      </w:tr>
      <w:tr w:rsidR="004F658A" w:rsidRPr="00276D21" w14:paraId="29355E10" w14:textId="77777777" w:rsidTr="00205421">
        <w:tc>
          <w:tcPr>
            <w:tcW w:w="1134" w:type="dxa"/>
          </w:tcPr>
          <w:p w14:paraId="776E0144"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523382B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1D2B8260" w14:textId="77777777" w:rsidR="004F658A" w:rsidRPr="00276D21" w:rsidRDefault="004F658A" w:rsidP="00205421">
            <w:pPr>
              <w:pStyle w:val="ListParagraph"/>
              <w:ind w:left="0"/>
              <w:jc w:val="both"/>
              <w:rPr>
                <w:rFonts w:ascii="Times New Roman" w:hAnsi="Times New Roman" w:cs="Times New Roman"/>
              </w:rPr>
            </w:pPr>
            <w:r w:rsidRPr="0059413A">
              <w:rPr>
                <w:rFonts w:ascii="Times New Roman" w:hAnsi="Times New Roman" w:cs="Times New Roman"/>
              </w:rPr>
              <w:t>Does that mean that because of the different abilities and backgrounds of students, do you sometimes communicate between HOTS and LOT</w:t>
            </w:r>
            <w:r>
              <w:rPr>
                <w:rFonts w:ascii="Times New Roman" w:hAnsi="Times New Roman" w:cs="Times New Roman"/>
              </w:rPr>
              <w:t>S</w:t>
            </w:r>
            <w:r w:rsidRPr="0059413A">
              <w:rPr>
                <w:rFonts w:ascii="Times New Roman" w:hAnsi="Times New Roman" w:cs="Times New Roman"/>
              </w:rPr>
              <w:t xml:space="preserve"> like that, sir?</w:t>
            </w:r>
          </w:p>
        </w:tc>
      </w:tr>
      <w:tr w:rsidR="004F658A" w:rsidRPr="00276D21" w14:paraId="62FF4434" w14:textId="77777777" w:rsidTr="00205421">
        <w:tc>
          <w:tcPr>
            <w:tcW w:w="1134" w:type="dxa"/>
          </w:tcPr>
          <w:p w14:paraId="7F6666B2"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167EC788"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18B97278"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betul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
          <w:p w14:paraId="1D6912B4" w14:textId="641347B2"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cenderung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supaya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lebih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kritis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ikut</w:t>
            </w:r>
            <w:r w:rsidR="00964BE7">
              <w:rPr>
                <w:rFonts w:ascii="Times New Roman" w:hAnsi="Times New Roman" w:cs="Times New Roman"/>
              </w:rPr>
              <w:t>-ikut</w:t>
            </w:r>
            <w:r w:rsidRPr="00276D21">
              <w:rPr>
                <w:rFonts w:ascii="Times New Roman" w:hAnsi="Times New Roman" w:cs="Times New Roman"/>
              </w:rPr>
              <w:t>an</w:t>
            </w:r>
            <w:proofErr w:type="spellEnd"/>
            <w:r w:rsidRPr="00276D21">
              <w:rPr>
                <w:rFonts w:ascii="Times New Roman" w:hAnsi="Times New Roman" w:cs="Times New Roman"/>
              </w:rPr>
              <w:t xml:space="preserve"> malas</w:t>
            </w:r>
            <w:r w:rsidR="00964BE7">
              <w:rPr>
                <w:rFonts w:ascii="Times New Roman" w:hAnsi="Times New Roman" w:cs="Times New Roman"/>
              </w:rPr>
              <w:t>-</w:t>
            </w:r>
            <w:proofErr w:type="spellStart"/>
            <w:r w:rsidR="00964BE7">
              <w:rPr>
                <w:rFonts w:ascii="Times New Roman" w:hAnsi="Times New Roman" w:cs="Times New Roman"/>
              </w:rPr>
              <w:t>malas</w:t>
            </w:r>
            <w:r w:rsidRPr="00276D21">
              <w:rPr>
                <w:rFonts w:ascii="Times New Roman" w:hAnsi="Times New Roman" w:cs="Times New Roman"/>
              </w:rPr>
              <w: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tantangan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misalkan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latihan-latihan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berbeda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ketika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contohnya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membahas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terlebih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dahulu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setelah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seputar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dibahas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r w:rsidR="00964BE7">
              <w:rPr>
                <w:rFonts w:ascii="Times New Roman" w:hAnsi="Times New Roman" w:cs="Times New Roman"/>
              </w:rPr>
              <w:t>-pernyataan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hingga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lebih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rumit</w:t>
            </w:r>
            <w:proofErr w:type="spellEnd"/>
          </w:p>
        </w:tc>
      </w:tr>
      <w:tr w:rsidR="004F658A" w:rsidRPr="00276D21" w14:paraId="585C0B91" w14:textId="77777777" w:rsidTr="00205421">
        <w:tc>
          <w:tcPr>
            <w:tcW w:w="1134" w:type="dxa"/>
          </w:tcPr>
          <w:p w14:paraId="75E85D4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6E5027B7"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1410821B" w14:textId="77777777" w:rsidR="004F658A" w:rsidRPr="00276D21" w:rsidRDefault="004F658A" w:rsidP="00205421">
            <w:pPr>
              <w:pStyle w:val="ListParagraph"/>
              <w:ind w:left="0"/>
              <w:jc w:val="both"/>
              <w:rPr>
                <w:rFonts w:ascii="Times New Roman" w:hAnsi="Times New Roman" w:cs="Times New Roman"/>
              </w:rPr>
            </w:pPr>
            <w:r w:rsidRPr="0059413A">
              <w:rPr>
                <w:rFonts w:ascii="Times New Roman" w:hAnsi="Times New Roman" w:cs="Times New Roman"/>
              </w:rPr>
              <w:t>In teaching activities, how do you implement C4 or analyz</w:t>
            </w:r>
            <w:r>
              <w:rPr>
                <w:rFonts w:ascii="Times New Roman" w:hAnsi="Times New Roman" w:cs="Times New Roman"/>
              </w:rPr>
              <w:t>ing</w:t>
            </w:r>
            <w:r w:rsidRPr="0059413A">
              <w:rPr>
                <w:rFonts w:ascii="Times New Roman" w:hAnsi="Times New Roman" w:cs="Times New Roman"/>
              </w:rPr>
              <w:t xml:space="preserve"> activities?</w:t>
            </w:r>
          </w:p>
        </w:tc>
      </w:tr>
      <w:tr w:rsidR="004F658A" w:rsidRPr="00276D21" w14:paraId="3BA47855" w14:textId="77777777" w:rsidTr="00205421">
        <w:tc>
          <w:tcPr>
            <w:tcW w:w="1134" w:type="dxa"/>
          </w:tcPr>
          <w:p w14:paraId="5E3497A2"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22AA1984"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72A19380"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w:t>
            </w:r>
            <w:proofErr w:type="spellEnd"/>
            <w:r w:rsidRPr="00276D21">
              <w:rPr>
                <w:rFonts w:ascii="Times New Roman" w:hAnsi="Times New Roman" w:cs="Times New Roman"/>
              </w:rPr>
              <w:t xml:space="preserve">, salah </w:t>
            </w:r>
            <w:proofErr w:type="spellStart"/>
            <w:r w:rsidRPr="00276D21">
              <w:rPr>
                <w:rFonts w:ascii="Times New Roman" w:hAnsi="Times New Roman" w:cs="Times New Roman"/>
              </w:rPr>
              <w:t>satu</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lakukan,siswa</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pertama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pertanyaan-pertanyaan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umum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mengerucut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pertanyaan-pertanyaan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terkait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meteri</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disampaikan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setelah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dibahas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T:siswa </w:t>
            </w:r>
            <w:proofErr w:type="spellStart"/>
            <w:r w:rsidRPr="00276D21">
              <w:rPr>
                <w:rFonts w:ascii="Times New Roman" w:hAnsi="Times New Roman" w:cs="Times New Roman"/>
              </w:rPr>
              <w:t>berdiskusi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baik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perkelompok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perorangan</w:t>
            </w:r>
            <w:proofErr w:type="spellEnd"/>
            <w:r w:rsidRPr="00276D21">
              <w:rPr>
                <w:rFonts w:ascii="Times New Roman" w:hAnsi="Times New Roman" w:cs="Times New Roman"/>
              </w:rPr>
              <w:t xml:space="preserve">, agar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kesimpulan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disampaikan</w:t>
            </w:r>
            <w:proofErr w:type="spellEnd"/>
            <w:r w:rsidRPr="00276D21">
              <w:rPr>
                <w:rFonts w:ascii="Times New Roman" w:hAnsi="Times New Roman" w:cs="Times New Roman"/>
              </w:rPr>
              <w:t xml:space="preserve"> guru dan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Jadi guru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sebagai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fasilitator</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mengarahkan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sehingga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terfokus</w:t>
            </w:r>
            <w:proofErr w:type="spellEnd"/>
            <w:r w:rsidRPr="00276D21">
              <w:rPr>
                <w:rFonts w:ascii="Times New Roman" w:hAnsi="Times New Roman" w:cs="Times New Roman"/>
              </w:rPr>
              <w:t xml:space="preserve"> pada guru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terfokus</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kreatifitas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kalimat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digunakan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kalimat</w:t>
            </w:r>
            <w:proofErr w:type="spellEnd"/>
            <w:r w:rsidRPr="00276D21">
              <w:rPr>
                <w:rFonts w:ascii="Times New Roman" w:hAnsi="Times New Roman" w:cs="Times New Roman"/>
              </w:rPr>
              <w:t xml:space="preserve">. Ketika </w:t>
            </w:r>
            <w:proofErr w:type="spellStart"/>
            <w:r w:rsidRPr="00276D21">
              <w:rPr>
                <w:rFonts w:ascii="Times New Roman" w:hAnsi="Times New Roman" w:cs="Times New Roman"/>
              </w:rPr>
              <w:t>membahas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ekspresi</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terdapat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dialog, </w:t>
            </w:r>
            <w:proofErr w:type="spellStart"/>
            <w:r w:rsidRPr="00276D21">
              <w:rPr>
                <w:rFonts w:ascii="Times New Roman" w:hAnsi="Times New Roman" w:cs="Times New Roman"/>
              </w:rPr>
              <w:t>maka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mencari</w:t>
            </w:r>
            <w:proofErr w:type="spellEnd"/>
            <w:r w:rsidRPr="00276D21">
              <w:rPr>
                <w:rFonts w:ascii="Times New Roman" w:hAnsi="Times New Roman" w:cs="Times New Roman"/>
              </w:rPr>
              <w:t xml:space="preserve"> expression </w:t>
            </w:r>
            <w:proofErr w:type="spellStart"/>
            <w:r w:rsidRPr="00276D21">
              <w:rPr>
                <w:rFonts w:ascii="Times New Roman" w:hAnsi="Times New Roman" w:cs="Times New Roman"/>
              </w:rPr>
              <w:t>permision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misal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dialog </w:t>
            </w:r>
            <w:proofErr w:type="spellStart"/>
            <w:r w:rsidRPr="00276D21">
              <w:rPr>
                <w:rFonts w:ascii="Times New Roman" w:hAnsi="Times New Roman" w:cs="Times New Roman"/>
              </w:rPr>
              <w:t>tersebut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ekspresi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menggaris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bawahi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mengucapkannya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mempraktikkan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meminta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di internet, </w:t>
            </w:r>
            <w:proofErr w:type="spellStart"/>
            <w:r w:rsidRPr="00276D21">
              <w:rPr>
                <w:rFonts w:ascii="Times New Roman" w:hAnsi="Times New Roman" w:cs="Times New Roman"/>
              </w:rPr>
              <w:t>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satu-persatu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menunjukkan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bacaan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ditemukan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menemukan</w:t>
            </w:r>
            <w:proofErr w:type="spellEnd"/>
            <w:r w:rsidRPr="00276D21">
              <w:rPr>
                <w:rFonts w:ascii="Times New Roman" w:hAnsi="Times New Roman" w:cs="Times New Roman"/>
              </w:rPr>
              <w:t xml:space="preserve"> kata-kata yang </w:t>
            </w:r>
            <w:proofErr w:type="spellStart"/>
            <w:r w:rsidRPr="00276D21">
              <w:rPr>
                <w:rFonts w:ascii="Times New Roman" w:hAnsi="Times New Roman" w:cs="Times New Roman"/>
              </w:rPr>
              <w:t>dianggap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lalu</w:t>
            </w:r>
            <w:proofErr w:type="spellEnd"/>
            <w:r w:rsidRPr="00276D21">
              <w:rPr>
                <w:rFonts w:ascii="Times New Roman" w:hAnsi="Times New Roman" w:cs="Times New Roman"/>
              </w:rPr>
              <w:t xml:space="preserve"> juga </w:t>
            </w:r>
            <w:proofErr w:type="spellStart"/>
            <w:r w:rsidRPr="00276D21">
              <w:rPr>
                <w:rFonts w:ascii="Times New Roman" w:hAnsi="Times New Roman" w:cs="Times New Roman"/>
              </w:rPr>
              <w:t>digaris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bawahi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mencari</w:t>
            </w:r>
            <w:proofErr w:type="spellEnd"/>
            <w:r w:rsidRPr="00276D21">
              <w:rPr>
                <w:rFonts w:ascii="Times New Roman" w:hAnsi="Times New Roman" w:cs="Times New Roman"/>
              </w:rPr>
              <w:t xml:space="preserve"> arti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kata </w:t>
            </w:r>
            <w:proofErr w:type="spellStart"/>
            <w:r w:rsidRPr="00276D21">
              <w:rPr>
                <w:rFonts w:ascii="Times New Roman" w:hAnsi="Times New Roman" w:cs="Times New Roman"/>
              </w:rPr>
              <w:t>tersebut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beserta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maknanya</w:t>
            </w:r>
            <w:proofErr w:type="spellEnd"/>
            <w:r w:rsidRPr="00276D21">
              <w:rPr>
                <w:rFonts w:ascii="Times New Roman" w:hAnsi="Times New Roman" w:cs="Times New Roman"/>
              </w:rPr>
              <w:t xml:space="preserve">. </w:t>
            </w:r>
          </w:p>
        </w:tc>
      </w:tr>
      <w:tr w:rsidR="004F658A" w:rsidRPr="00276D21" w14:paraId="57707A35" w14:textId="77777777" w:rsidTr="00205421">
        <w:tc>
          <w:tcPr>
            <w:tcW w:w="1134" w:type="dxa"/>
          </w:tcPr>
          <w:p w14:paraId="2FA91ED6"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lastRenderedPageBreak/>
              <w:t>R</w:t>
            </w:r>
          </w:p>
        </w:tc>
        <w:tc>
          <w:tcPr>
            <w:tcW w:w="284" w:type="dxa"/>
          </w:tcPr>
          <w:p w14:paraId="0610B5F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4A206286" w14:textId="77777777" w:rsidR="004F658A" w:rsidRPr="00276D21" w:rsidRDefault="004F658A" w:rsidP="00205421">
            <w:pPr>
              <w:pStyle w:val="ListParagraph"/>
              <w:ind w:left="0"/>
              <w:jc w:val="both"/>
              <w:rPr>
                <w:rFonts w:ascii="Times New Roman" w:hAnsi="Times New Roman" w:cs="Times New Roman"/>
              </w:rPr>
            </w:pPr>
            <w:r w:rsidRPr="0059413A">
              <w:rPr>
                <w:rFonts w:ascii="Times New Roman" w:hAnsi="Times New Roman" w:cs="Times New Roman"/>
              </w:rPr>
              <w:t xml:space="preserve">In </w:t>
            </w:r>
            <w:r>
              <w:rPr>
                <w:rFonts w:ascii="Times New Roman" w:hAnsi="Times New Roman" w:cs="Times New Roman"/>
              </w:rPr>
              <w:t xml:space="preserve">English </w:t>
            </w:r>
            <w:r w:rsidRPr="0059413A">
              <w:rPr>
                <w:rFonts w:ascii="Times New Roman" w:hAnsi="Times New Roman" w:cs="Times New Roman"/>
              </w:rPr>
              <w:t>teaching</w:t>
            </w:r>
            <w:r>
              <w:rPr>
                <w:rFonts w:ascii="Times New Roman" w:hAnsi="Times New Roman" w:cs="Times New Roman"/>
              </w:rPr>
              <w:t>-learning</w:t>
            </w:r>
            <w:r w:rsidRPr="0059413A">
              <w:rPr>
                <w:rFonts w:ascii="Times New Roman" w:hAnsi="Times New Roman" w:cs="Times New Roman"/>
              </w:rPr>
              <w:t xml:space="preserve"> activities, how do you implement C5 </w:t>
            </w:r>
            <w:r>
              <w:rPr>
                <w:rFonts w:ascii="Times New Roman" w:hAnsi="Times New Roman" w:cs="Times New Roman"/>
              </w:rPr>
              <w:t>or evaluating activities, sir</w:t>
            </w:r>
            <w:r w:rsidRPr="0059413A">
              <w:rPr>
                <w:rFonts w:ascii="Times New Roman" w:hAnsi="Times New Roman" w:cs="Times New Roman"/>
              </w:rPr>
              <w:t>?</w:t>
            </w:r>
          </w:p>
        </w:tc>
      </w:tr>
      <w:tr w:rsidR="004F658A" w:rsidRPr="00276D21" w14:paraId="234096CE" w14:textId="77777777" w:rsidTr="00205421">
        <w:tc>
          <w:tcPr>
            <w:tcW w:w="1134" w:type="dxa"/>
          </w:tcPr>
          <w:p w14:paraId="110D20B1"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3FABED2F"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41B6F778"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disampaikan</w:t>
            </w:r>
            <w:proofErr w:type="spellEnd"/>
            <w:r w:rsidRPr="00276D21">
              <w:rPr>
                <w:rFonts w:ascii="Times New Roman" w:hAnsi="Times New Roman" w:cs="Times New Roman"/>
              </w:rPr>
              <w:t xml:space="preserve"> guru dan </w:t>
            </w:r>
            <w:proofErr w:type="spellStart"/>
            <w:r w:rsidRPr="00276D21">
              <w:rPr>
                <w:rFonts w:ascii="Times New Roman" w:hAnsi="Times New Roman" w:cs="Times New Roman"/>
              </w:rPr>
              <w:t>dipelajari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praktekkan</w:t>
            </w:r>
            <w:proofErr w:type="spellEnd"/>
            <w:r w:rsidRPr="00276D21">
              <w:rPr>
                <w:rFonts w:ascii="Times New Roman" w:hAnsi="Times New Roman" w:cs="Times New Roman"/>
              </w:rPr>
              <w:t xml:space="preserve">. Jadi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bermacam-</w:t>
            </w:r>
            <w:proofErr w:type="gramStart"/>
            <w:r w:rsidRPr="00276D21">
              <w:rPr>
                <w:rFonts w:ascii="Times New Roman" w:hAnsi="Times New Roman" w:cs="Times New Roman"/>
              </w:rPr>
              <w:t>macam,jadi</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misal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pembahasan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paling 2/3 kali </w:t>
            </w:r>
            <w:proofErr w:type="spellStart"/>
            <w:r w:rsidRPr="00276D21">
              <w:rPr>
                <w:rFonts w:ascii="Times New Roman" w:hAnsi="Times New Roman" w:cs="Times New Roman"/>
              </w:rPr>
              <w:t>pertemuan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selesai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jika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tugas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bacaannya</w:t>
            </w:r>
            <w:proofErr w:type="spellEnd"/>
            <w:r w:rsidRPr="00276D21">
              <w:rPr>
                <w:rFonts w:ascii="Times New Roman" w:hAnsi="Times New Roman" w:cs="Times New Roman"/>
              </w:rPr>
              <w:t xml:space="preserve">. </w:t>
            </w:r>
          </w:p>
        </w:tc>
      </w:tr>
      <w:tr w:rsidR="004F658A" w:rsidRPr="00276D21" w14:paraId="42F4246D" w14:textId="77777777" w:rsidTr="00205421">
        <w:tc>
          <w:tcPr>
            <w:tcW w:w="1134" w:type="dxa"/>
          </w:tcPr>
          <w:p w14:paraId="7FE6190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395A0FB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4F1A6727" w14:textId="77777777" w:rsidR="004F658A" w:rsidRPr="00276D21" w:rsidRDefault="004F658A" w:rsidP="00205421">
            <w:pPr>
              <w:pStyle w:val="ListParagraph"/>
              <w:ind w:left="0"/>
              <w:jc w:val="both"/>
              <w:rPr>
                <w:rFonts w:ascii="Times New Roman" w:hAnsi="Times New Roman" w:cs="Times New Roman"/>
              </w:rPr>
            </w:pPr>
            <w:r w:rsidRPr="0059413A">
              <w:rPr>
                <w:rFonts w:ascii="Times New Roman" w:hAnsi="Times New Roman" w:cs="Times New Roman"/>
              </w:rPr>
              <w:t xml:space="preserve">In teaching activities, how do you implement C6 </w:t>
            </w:r>
            <w:r>
              <w:rPr>
                <w:rFonts w:ascii="Times New Roman" w:hAnsi="Times New Roman" w:cs="Times New Roman"/>
              </w:rPr>
              <w:t>or creating activities, sir</w:t>
            </w:r>
            <w:r w:rsidRPr="0059413A">
              <w:rPr>
                <w:rFonts w:ascii="Times New Roman" w:hAnsi="Times New Roman" w:cs="Times New Roman"/>
              </w:rPr>
              <w:t>?</w:t>
            </w:r>
          </w:p>
        </w:tc>
      </w:tr>
      <w:tr w:rsidR="004F658A" w:rsidRPr="00276D21" w14:paraId="62BF14EF" w14:textId="77777777" w:rsidTr="00205421">
        <w:tc>
          <w:tcPr>
            <w:tcW w:w="1134" w:type="dxa"/>
          </w:tcPr>
          <w:p w14:paraId="2B263A99"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74A2C09E"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22C460B7"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ekspresi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kalimat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listening </w:t>
            </w:r>
            <w:proofErr w:type="spellStart"/>
            <w:r w:rsidRPr="00276D21">
              <w:rPr>
                <w:rFonts w:ascii="Times New Roman" w:hAnsi="Times New Roman" w:cs="Times New Roman"/>
              </w:rPr>
              <w:t>lebih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cenderung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w:t>
            </w:r>
            <w:proofErr w:type="spellEnd"/>
            <w:r w:rsidRPr="00276D21">
              <w:rPr>
                <w:rFonts w:ascii="Times New Roman" w:hAnsi="Times New Roman" w:cs="Times New Roman"/>
              </w:rPr>
              <w:t xml:space="preserve"> dialog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short conversation. Jadi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kombinasi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writing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reading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bacaan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menulis</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kalimat</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speaking </w:t>
            </w:r>
            <w:proofErr w:type="spellStart"/>
            <w:r w:rsidRPr="00276D21">
              <w:rPr>
                <w:rFonts w:ascii="Times New Roman" w:hAnsi="Times New Roman" w:cs="Times New Roman"/>
              </w:rPr>
              <w:t>modelnya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tugas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project learning.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mengeksplor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potensi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daerah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tempat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wisata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home industry,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mewawancara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pemilik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pengelola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video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wawancara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tersebut</w:t>
            </w:r>
            <w:proofErr w:type="spellEnd"/>
            <w:r w:rsidRPr="00276D21">
              <w:rPr>
                <w:rFonts w:ascii="Times New Roman" w:hAnsi="Times New Roman" w:cs="Times New Roman"/>
              </w:rPr>
              <w:t xml:space="preserve">, dan di video </w:t>
            </w:r>
            <w:proofErr w:type="spellStart"/>
            <w:r w:rsidRPr="00276D21">
              <w:rPr>
                <w:rFonts w:ascii="Times New Roman" w:hAnsi="Times New Roman" w:cs="Times New Roman"/>
              </w:rPr>
              <w:t>tersebut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terjemahan</w:t>
            </w:r>
            <w:proofErr w:type="spellEnd"/>
            <w:r w:rsidRPr="00276D21">
              <w:rPr>
                <w:rFonts w:ascii="Times New Roman" w:hAnsi="Times New Roman" w:cs="Times New Roman"/>
              </w:rPr>
              <w:t xml:space="preserve">/translate </w:t>
            </w:r>
            <w:proofErr w:type="spellStart"/>
            <w:r w:rsidRPr="00276D21">
              <w:rPr>
                <w:rFonts w:ascii="Times New Roman" w:hAnsi="Times New Roman" w:cs="Times New Roman"/>
              </w:rPr>
              <w:t>bahasa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Inggris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tugas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kelompok</w:t>
            </w:r>
            <w:proofErr w:type="spellEnd"/>
            <w:r w:rsidRPr="00276D21">
              <w:rPr>
                <w:rFonts w:ascii="Times New Roman" w:hAnsi="Times New Roman" w:cs="Times New Roman"/>
              </w:rPr>
              <w:t>.</w:t>
            </w:r>
          </w:p>
        </w:tc>
      </w:tr>
      <w:tr w:rsidR="004F658A" w:rsidRPr="00276D21" w14:paraId="484A6809" w14:textId="77777777" w:rsidTr="00205421">
        <w:tc>
          <w:tcPr>
            <w:tcW w:w="1134" w:type="dxa"/>
          </w:tcPr>
          <w:p w14:paraId="57930777"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lastRenderedPageBreak/>
              <w:t>R</w:t>
            </w:r>
          </w:p>
        </w:tc>
        <w:tc>
          <w:tcPr>
            <w:tcW w:w="284" w:type="dxa"/>
          </w:tcPr>
          <w:p w14:paraId="3E9236A0"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0A465C2A" w14:textId="77777777" w:rsidR="004F658A" w:rsidRPr="00276D21" w:rsidRDefault="004F658A" w:rsidP="00205421">
            <w:pPr>
              <w:pStyle w:val="ListParagraph"/>
              <w:ind w:left="0"/>
              <w:jc w:val="both"/>
              <w:rPr>
                <w:rFonts w:ascii="Times New Roman" w:hAnsi="Times New Roman" w:cs="Times New Roman"/>
              </w:rPr>
            </w:pPr>
            <w:r w:rsidRPr="00900026">
              <w:rPr>
                <w:rFonts w:ascii="Times New Roman" w:hAnsi="Times New Roman" w:cs="Times New Roman"/>
              </w:rPr>
              <w:t>In your opinion, which of the three levels is the most difficult?</w:t>
            </w:r>
          </w:p>
        </w:tc>
      </w:tr>
      <w:tr w:rsidR="004F658A" w:rsidRPr="00276D21" w14:paraId="7CE8CCE5" w14:textId="77777777" w:rsidTr="00205421">
        <w:tc>
          <w:tcPr>
            <w:tcW w:w="1134" w:type="dxa"/>
          </w:tcPr>
          <w:p w14:paraId="6986049F"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556C426B"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353CE9F9" w14:textId="77777777" w:rsidR="004F658A" w:rsidRPr="00276D21" w:rsidRDefault="004F658A" w:rsidP="00205421">
            <w:pPr>
              <w:pStyle w:val="ListParagraph"/>
              <w:ind w:left="0"/>
              <w:jc w:val="both"/>
              <w:rPr>
                <w:rFonts w:ascii="Times New Roman" w:hAnsi="Times New Roman" w:cs="Times New Roman"/>
              </w:rPr>
            </w:pP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menciptakan</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gk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disuruh</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diarahkan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betul-betul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sebagian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kecil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seenaknya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misal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dilakukan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menunjuk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bagaimana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seringnya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susah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pasif</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bingung</w:t>
            </w:r>
            <w:proofErr w:type="spellEnd"/>
            <w:r w:rsidRPr="00276D21">
              <w:rPr>
                <w:rFonts w:ascii="Times New Roman" w:hAnsi="Times New Roman" w:cs="Times New Roman"/>
              </w:rPr>
              <w:t xml:space="preserve">. </w:t>
            </w:r>
          </w:p>
        </w:tc>
      </w:tr>
      <w:tr w:rsidR="004F658A" w:rsidRPr="00276D21" w14:paraId="7DBF07B7" w14:textId="77777777" w:rsidTr="00205421">
        <w:tc>
          <w:tcPr>
            <w:tcW w:w="1134" w:type="dxa"/>
          </w:tcPr>
          <w:p w14:paraId="0A096C6C"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R</w:t>
            </w:r>
          </w:p>
        </w:tc>
        <w:tc>
          <w:tcPr>
            <w:tcW w:w="284" w:type="dxa"/>
          </w:tcPr>
          <w:p w14:paraId="26912F32"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2ACC6157" w14:textId="77777777" w:rsidR="004F658A" w:rsidRPr="00276D21" w:rsidRDefault="004F658A" w:rsidP="00205421">
            <w:pPr>
              <w:pStyle w:val="ListParagraph"/>
              <w:ind w:left="0"/>
              <w:jc w:val="both"/>
              <w:rPr>
                <w:rFonts w:ascii="Times New Roman" w:hAnsi="Times New Roman" w:cs="Times New Roman"/>
              </w:rPr>
            </w:pPr>
            <w:r w:rsidRPr="00900026">
              <w:rPr>
                <w:rFonts w:ascii="Times New Roman" w:hAnsi="Times New Roman" w:cs="Times New Roman"/>
              </w:rPr>
              <w:t>In your opinion, how important is the implementation of hots in teaching activities?</w:t>
            </w:r>
          </w:p>
        </w:tc>
      </w:tr>
      <w:tr w:rsidR="004F658A" w:rsidRPr="00276D21" w14:paraId="1B560A27" w14:textId="77777777" w:rsidTr="00205421">
        <w:tc>
          <w:tcPr>
            <w:tcW w:w="1134" w:type="dxa"/>
          </w:tcPr>
          <w:p w14:paraId="2497F1C4"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T</w:t>
            </w:r>
          </w:p>
        </w:tc>
        <w:tc>
          <w:tcPr>
            <w:tcW w:w="284" w:type="dxa"/>
          </w:tcPr>
          <w:p w14:paraId="7422B076"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w:t>
            </w:r>
          </w:p>
        </w:tc>
        <w:tc>
          <w:tcPr>
            <w:tcW w:w="7937" w:type="dxa"/>
          </w:tcPr>
          <w:p w14:paraId="71D88AE9" w14:textId="77777777" w:rsidR="004F658A" w:rsidRPr="00276D21" w:rsidRDefault="004F658A" w:rsidP="00205421">
            <w:pPr>
              <w:pStyle w:val="ListParagraph"/>
              <w:ind w:left="0"/>
              <w:jc w:val="both"/>
              <w:rPr>
                <w:rFonts w:ascii="Times New Roman" w:hAnsi="Times New Roman" w:cs="Times New Roman"/>
              </w:rPr>
            </w:pPr>
            <w:r w:rsidRPr="00276D21">
              <w:rPr>
                <w:rFonts w:ascii="Times New Roman" w:hAnsi="Times New Roman" w:cs="Times New Roman"/>
              </w:rPr>
              <w:t xml:space="preserve">Sangat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kita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terfokus</w:t>
            </w:r>
            <w:proofErr w:type="spellEnd"/>
            <w:r w:rsidRPr="00276D21">
              <w:rPr>
                <w:rFonts w:ascii="Times New Roman" w:hAnsi="Times New Roman" w:cs="Times New Roman"/>
              </w:rPr>
              <w:t xml:space="preserve"> pada guru,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sekarang</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fasilitator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dituntut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kreatif</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meningkatkan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prestasi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pasti</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meningkatkan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sikap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kritis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otomatis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memecahkan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permasalahan</w:t>
            </w:r>
            <w:proofErr w:type="spellEnd"/>
            <w:r w:rsidRPr="00276D21">
              <w:rPr>
                <w:rFonts w:ascii="Times New Roman" w:hAnsi="Times New Roman" w:cs="Times New Roman"/>
              </w:rPr>
              <w:t xml:space="preserve">. Bisa </w:t>
            </w:r>
            <w:proofErr w:type="spellStart"/>
            <w:r w:rsidRPr="00276D21">
              <w:rPr>
                <w:rFonts w:ascii="Times New Roman" w:hAnsi="Times New Roman" w:cs="Times New Roman"/>
              </w:rPr>
              <w:t>kritis</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langsung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menangkap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disampaikan</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walaupun</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kenyataannya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pelaksanaannya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memiliki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mengkombinasikan</w:t>
            </w:r>
            <w:proofErr w:type="spellEnd"/>
            <w:r w:rsidRPr="00276D21">
              <w:rPr>
                <w:rFonts w:ascii="Times New Roman" w:hAnsi="Times New Roman" w:cs="Times New Roman"/>
              </w:rPr>
              <w:t xml:space="preserve"> hots dan yang </w:t>
            </w:r>
            <w:proofErr w:type="spellStart"/>
            <w:r w:rsidRPr="00276D21">
              <w:rPr>
                <w:rFonts w:ascii="Times New Roman" w:hAnsi="Times New Roman" w:cs="Times New Roman"/>
              </w:rPr>
              <w:t>bukan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Fleksibel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menyesuaikan</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
        </w:tc>
      </w:tr>
    </w:tbl>
    <w:p w14:paraId="4ED0373C" w14:textId="77777777" w:rsidR="004F658A" w:rsidRPr="00067E0D" w:rsidRDefault="004F658A" w:rsidP="004F658A">
      <w:pPr>
        <w:spacing w:line="360" w:lineRule="auto"/>
        <w:rPr>
          <w:rFonts w:ascii="Times New Roman" w:hAnsi="Times New Roman" w:cs="Times New Roman"/>
          <w:b/>
          <w:bCs/>
        </w:rPr>
      </w:pPr>
    </w:p>
    <w:p w14:paraId="24E3D410" w14:textId="77777777" w:rsidR="004F658A" w:rsidRPr="00067E0D" w:rsidRDefault="004F658A" w:rsidP="004F658A">
      <w:pPr>
        <w:spacing w:after="137"/>
        <w:ind w:right="45"/>
        <w:jc w:val="both"/>
        <w:rPr>
          <w:rFonts w:ascii="Times New Roman" w:hAnsi="Times New Roman" w:cs="Times New Roman"/>
        </w:rPr>
      </w:pPr>
    </w:p>
    <w:p w14:paraId="534B266E"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br w:type="page"/>
      </w:r>
    </w:p>
    <w:p w14:paraId="050E21C8" w14:textId="77777777" w:rsidR="004F658A" w:rsidRPr="00276D21" w:rsidRDefault="004F658A" w:rsidP="004F658A">
      <w:pPr>
        <w:pBdr>
          <w:bottom w:val="double" w:sz="6" w:space="1" w:color="auto"/>
        </w:pBdr>
        <w:spacing w:line="360" w:lineRule="auto"/>
        <w:jc w:val="center"/>
        <w:rPr>
          <w:rFonts w:ascii="Times New Roman" w:hAnsi="Times New Roman" w:cs="Times New Roman"/>
          <w:b/>
          <w:bCs/>
        </w:rPr>
      </w:pPr>
      <w:r w:rsidRPr="00276D21">
        <w:rPr>
          <w:rFonts w:ascii="Times New Roman" w:hAnsi="Times New Roman" w:cs="Times New Roman"/>
          <w:b/>
          <w:bCs/>
        </w:rPr>
        <w:lastRenderedPageBreak/>
        <w:t>Interview Transcription</w:t>
      </w:r>
    </w:p>
    <w:p w14:paraId="0A32A4A4" w14:textId="77777777" w:rsidR="004F658A" w:rsidRPr="00276D21" w:rsidRDefault="004F658A" w:rsidP="004F658A">
      <w:pPr>
        <w:jc w:val="both"/>
        <w:rPr>
          <w:rFonts w:ascii="Times New Roman" w:hAnsi="Times New Roman" w:cs="Times New Roman"/>
          <w:b/>
          <w:bCs/>
        </w:rPr>
      </w:pPr>
      <w:r w:rsidRPr="00276D21">
        <w:rPr>
          <w:rFonts w:ascii="Times New Roman" w:hAnsi="Times New Roman" w:cs="Times New Roman"/>
          <w:b/>
          <w:bCs/>
        </w:rPr>
        <w:t xml:space="preserve">Interview 3 with teacher Mr. </w:t>
      </w:r>
      <w:proofErr w:type="spellStart"/>
      <w:r w:rsidRPr="00276D21">
        <w:rPr>
          <w:rFonts w:ascii="Times New Roman" w:hAnsi="Times New Roman" w:cs="Times New Roman"/>
          <w:b/>
          <w:bCs/>
        </w:rPr>
        <w:t>Didiet</w:t>
      </w:r>
      <w:proofErr w:type="spellEnd"/>
      <w:r w:rsidRPr="00276D21">
        <w:rPr>
          <w:rFonts w:ascii="Times New Roman" w:hAnsi="Times New Roman" w:cs="Times New Roman"/>
          <w:b/>
          <w:bCs/>
        </w:rPr>
        <w:t xml:space="preserve"> </w:t>
      </w:r>
      <w:proofErr w:type="spellStart"/>
      <w:r w:rsidRPr="00276D21">
        <w:rPr>
          <w:rFonts w:ascii="Times New Roman" w:hAnsi="Times New Roman" w:cs="Times New Roman"/>
          <w:b/>
          <w:bCs/>
        </w:rPr>
        <w:t>Wisang</w:t>
      </w:r>
      <w:proofErr w:type="spellEnd"/>
      <w:r w:rsidRPr="00276D21">
        <w:rPr>
          <w:rFonts w:ascii="Times New Roman" w:hAnsi="Times New Roman" w:cs="Times New Roman"/>
          <w:b/>
          <w:bCs/>
        </w:rPr>
        <w:t xml:space="preserve"> Wibowo, </w:t>
      </w:r>
      <w:proofErr w:type="spellStart"/>
      <w:proofErr w:type="gramStart"/>
      <w:r w:rsidRPr="00276D21">
        <w:rPr>
          <w:rFonts w:ascii="Times New Roman" w:hAnsi="Times New Roman" w:cs="Times New Roman"/>
          <w:b/>
          <w:bCs/>
        </w:rPr>
        <w:t>S.Pd</w:t>
      </w:r>
      <w:proofErr w:type="spellEnd"/>
      <w:proofErr w:type="gramEnd"/>
    </w:p>
    <w:p w14:paraId="53E2D6C8" w14:textId="77777777" w:rsidR="004F658A" w:rsidRPr="00276D21" w:rsidRDefault="004F658A" w:rsidP="004F658A">
      <w:pPr>
        <w:jc w:val="both"/>
        <w:rPr>
          <w:rFonts w:ascii="Times New Roman" w:hAnsi="Times New Roman" w:cs="Times New Roman"/>
          <w:i/>
          <w:iCs/>
        </w:rPr>
      </w:pPr>
      <w:r w:rsidRPr="00276D21">
        <w:rPr>
          <w:rFonts w:ascii="Times New Roman" w:hAnsi="Times New Roman" w:cs="Times New Roman"/>
          <w:i/>
          <w:iCs/>
        </w:rPr>
        <w:t>Wednesday, July 27</w:t>
      </w:r>
      <w:r w:rsidRPr="00276D21">
        <w:rPr>
          <w:rFonts w:ascii="Times New Roman" w:hAnsi="Times New Roman" w:cs="Times New Roman"/>
          <w:i/>
          <w:iCs/>
          <w:vertAlign w:val="superscript"/>
        </w:rPr>
        <w:t>th</w:t>
      </w:r>
      <w:r w:rsidRPr="00276D21">
        <w:rPr>
          <w:rFonts w:ascii="Times New Roman" w:hAnsi="Times New Roman" w:cs="Times New Roman"/>
          <w:i/>
          <w:iCs/>
        </w:rPr>
        <w:t xml:space="preserve"> 2022, SMKN 1 </w:t>
      </w:r>
      <w:proofErr w:type="spellStart"/>
      <w:r w:rsidRPr="00276D21">
        <w:rPr>
          <w:rFonts w:ascii="Times New Roman" w:hAnsi="Times New Roman" w:cs="Times New Roman"/>
          <w:i/>
          <w:iCs/>
        </w:rPr>
        <w:t>Punggelan</w:t>
      </w:r>
      <w:proofErr w:type="spellEnd"/>
    </w:p>
    <w:p w14:paraId="4056A121" w14:textId="77777777" w:rsidR="004F658A" w:rsidRPr="00276D21" w:rsidRDefault="004F658A" w:rsidP="004F658A">
      <w:pPr>
        <w:pStyle w:val="ListParagraph"/>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280"/>
        <w:gridCol w:w="4594"/>
      </w:tblGrid>
      <w:tr w:rsidR="004F658A" w:rsidRPr="00276D21" w14:paraId="71FE234C" w14:textId="77777777" w:rsidTr="00205421">
        <w:tc>
          <w:tcPr>
            <w:tcW w:w="1129" w:type="dxa"/>
          </w:tcPr>
          <w:p w14:paraId="56704D19"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2D4A9751" w14:textId="77777777" w:rsidR="004F658A" w:rsidRPr="00276D21" w:rsidRDefault="004F658A" w:rsidP="00205421">
            <w:pPr>
              <w:jc w:val="both"/>
              <w:rPr>
                <w:rFonts w:ascii="Times New Roman" w:hAnsi="Times New Roman" w:cs="Times New Roman"/>
              </w:rPr>
            </w:pPr>
            <w:r>
              <w:rPr>
                <w:rFonts w:ascii="Times New Roman" w:hAnsi="Times New Roman" w:cs="Times New Roman"/>
              </w:rPr>
              <w:t>:</w:t>
            </w:r>
          </w:p>
        </w:tc>
        <w:tc>
          <w:tcPr>
            <w:tcW w:w="7937" w:type="dxa"/>
          </w:tcPr>
          <w:p w14:paraId="219BD319" w14:textId="77777777" w:rsidR="004F658A" w:rsidRPr="00276D21" w:rsidRDefault="004F658A" w:rsidP="00205421">
            <w:pPr>
              <w:jc w:val="both"/>
              <w:rPr>
                <w:rFonts w:ascii="Times New Roman" w:hAnsi="Times New Roman" w:cs="Times New Roman"/>
              </w:rPr>
            </w:pPr>
            <w:proofErr w:type="spellStart"/>
            <w:r w:rsidRPr="00517209">
              <w:rPr>
                <w:rFonts w:ascii="Times New Roman" w:hAnsi="Times New Roman" w:cs="Times New Roman"/>
              </w:rPr>
              <w:t>Assalamu'alaikum</w:t>
            </w:r>
            <w:proofErr w:type="spellEnd"/>
            <w:r w:rsidRPr="00517209">
              <w:rPr>
                <w:rFonts w:ascii="Times New Roman" w:hAnsi="Times New Roman" w:cs="Times New Roman"/>
              </w:rPr>
              <w:t>, m</w:t>
            </w:r>
            <w:r>
              <w:rPr>
                <w:rFonts w:ascii="Times New Roman" w:hAnsi="Times New Roman" w:cs="Times New Roman"/>
              </w:rPr>
              <w:t>a’am</w:t>
            </w:r>
            <w:r w:rsidRPr="00517209">
              <w:rPr>
                <w:rFonts w:ascii="Times New Roman" w:hAnsi="Times New Roman" w:cs="Times New Roman"/>
              </w:rPr>
              <w:t>. Let me introduce myself,</w:t>
            </w:r>
            <w:r>
              <w:rPr>
                <w:rFonts w:ascii="Times New Roman" w:hAnsi="Times New Roman" w:cs="Times New Roman"/>
              </w:rPr>
              <w:t xml:space="preserve"> I am</w:t>
            </w:r>
            <w:r w:rsidRPr="00517209">
              <w:rPr>
                <w:rFonts w:ascii="Times New Roman" w:hAnsi="Times New Roman" w:cs="Times New Roman"/>
              </w:rPr>
              <w:t xml:space="preserve"> </w:t>
            </w:r>
            <w:proofErr w:type="spellStart"/>
            <w:r w:rsidRPr="00517209">
              <w:rPr>
                <w:rFonts w:ascii="Times New Roman" w:hAnsi="Times New Roman" w:cs="Times New Roman"/>
              </w:rPr>
              <w:t>Septiana</w:t>
            </w:r>
            <w:proofErr w:type="spellEnd"/>
            <w:r w:rsidRPr="00517209">
              <w:rPr>
                <w:rFonts w:ascii="Times New Roman" w:hAnsi="Times New Roman" w:cs="Times New Roman"/>
              </w:rPr>
              <w:t xml:space="preserve"> </w:t>
            </w:r>
            <w:proofErr w:type="spellStart"/>
            <w:r>
              <w:rPr>
                <w:rFonts w:ascii="Times New Roman" w:hAnsi="Times New Roman" w:cs="Times New Roman"/>
              </w:rPr>
              <w:t>Dwi</w:t>
            </w:r>
            <w:proofErr w:type="spellEnd"/>
            <w:r>
              <w:rPr>
                <w:rFonts w:ascii="Times New Roman" w:hAnsi="Times New Roman" w:cs="Times New Roman"/>
              </w:rPr>
              <w:t xml:space="preserve"> </w:t>
            </w:r>
            <w:proofErr w:type="spellStart"/>
            <w:r>
              <w:rPr>
                <w:rFonts w:ascii="Times New Roman" w:hAnsi="Times New Roman" w:cs="Times New Roman"/>
              </w:rPr>
              <w:t>Praptiwi</w:t>
            </w:r>
            <w:proofErr w:type="spellEnd"/>
            <w:r>
              <w:rPr>
                <w:rFonts w:ascii="Times New Roman" w:hAnsi="Times New Roman" w:cs="Times New Roman"/>
              </w:rPr>
              <w:t xml:space="preserve"> </w:t>
            </w:r>
            <w:r w:rsidRPr="00517209">
              <w:rPr>
                <w:rFonts w:ascii="Times New Roman" w:hAnsi="Times New Roman" w:cs="Times New Roman"/>
              </w:rPr>
              <w:t xml:space="preserve">from UIN </w:t>
            </w:r>
            <w:proofErr w:type="spellStart"/>
            <w:r w:rsidRPr="00517209">
              <w:rPr>
                <w:rFonts w:ascii="Times New Roman" w:hAnsi="Times New Roman" w:cs="Times New Roman"/>
              </w:rPr>
              <w:t>Walisongo</w:t>
            </w:r>
            <w:proofErr w:type="spellEnd"/>
            <w:r w:rsidRPr="00517209">
              <w:rPr>
                <w:rFonts w:ascii="Times New Roman" w:hAnsi="Times New Roman" w:cs="Times New Roman"/>
              </w:rPr>
              <w:t xml:space="preserve"> Semarang.</w:t>
            </w:r>
          </w:p>
        </w:tc>
      </w:tr>
      <w:tr w:rsidR="004F658A" w:rsidRPr="00276D21" w14:paraId="2C1D136A" w14:textId="77777777" w:rsidTr="00205421">
        <w:tc>
          <w:tcPr>
            <w:tcW w:w="1129" w:type="dxa"/>
          </w:tcPr>
          <w:p w14:paraId="3D9D03C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4BA7F6F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5B92DC2"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Wa’alaikumussalam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warrahmatullahi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wabarakatuh</w:t>
            </w:r>
            <w:proofErr w:type="spellEnd"/>
          </w:p>
        </w:tc>
      </w:tr>
      <w:tr w:rsidR="004F658A" w:rsidRPr="00276D21" w14:paraId="17501106" w14:textId="77777777" w:rsidTr="00205421">
        <w:tc>
          <w:tcPr>
            <w:tcW w:w="1129" w:type="dxa"/>
          </w:tcPr>
          <w:p w14:paraId="727E9C3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7E3C4B49"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6A213736" w14:textId="77777777" w:rsidR="004F658A" w:rsidRPr="00276D21" w:rsidRDefault="004F658A" w:rsidP="00205421">
            <w:pPr>
              <w:jc w:val="both"/>
              <w:rPr>
                <w:rFonts w:ascii="Times New Roman" w:hAnsi="Times New Roman" w:cs="Times New Roman"/>
              </w:rPr>
            </w:pPr>
            <w:r w:rsidRPr="00133F66">
              <w:rPr>
                <w:rFonts w:ascii="Times New Roman" w:hAnsi="Times New Roman" w:cs="Times New Roman"/>
              </w:rPr>
              <w:t>Well. Right away</w:t>
            </w:r>
            <w:r>
              <w:rPr>
                <w:rFonts w:ascii="Times New Roman" w:hAnsi="Times New Roman" w:cs="Times New Roman"/>
              </w:rPr>
              <w:t>, sir</w:t>
            </w:r>
            <w:r w:rsidRPr="00276D21">
              <w:rPr>
                <w:rFonts w:ascii="Times New Roman" w:hAnsi="Times New Roman" w:cs="Times New Roman"/>
              </w:rPr>
              <w:t>??</w:t>
            </w:r>
          </w:p>
        </w:tc>
      </w:tr>
      <w:tr w:rsidR="004F658A" w:rsidRPr="00276D21" w14:paraId="3474D929" w14:textId="77777777" w:rsidTr="00205421">
        <w:tc>
          <w:tcPr>
            <w:tcW w:w="1129" w:type="dxa"/>
          </w:tcPr>
          <w:p w14:paraId="75A9D71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0FAC706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656024E9"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Silahkan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mba</w:t>
            </w:r>
            <w:proofErr w:type="spellEnd"/>
            <w:r w:rsidRPr="00276D21">
              <w:rPr>
                <w:rFonts w:ascii="Times New Roman" w:hAnsi="Times New Roman" w:cs="Times New Roman"/>
              </w:rPr>
              <w:t>.</w:t>
            </w:r>
          </w:p>
        </w:tc>
      </w:tr>
      <w:tr w:rsidR="004F658A" w:rsidRPr="00276D21" w14:paraId="1FFA9942" w14:textId="77777777" w:rsidTr="00205421">
        <w:tc>
          <w:tcPr>
            <w:tcW w:w="1129" w:type="dxa"/>
          </w:tcPr>
          <w:p w14:paraId="01BBBD8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1A63CB4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17927DA" w14:textId="77777777" w:rsidR="004F658A" w:rsidRPr="00276D21" w:rsidRDefault="004F658A" w:rsidP="00205421">
            <w:pPr>
              <w:jc w:val="both"/>
              <w:rPr>
                <w:rFonts w:ascii="Times New Roman" w:hAnsi="Times New Roman" w:cs="Times New Roman"/>
              </w:rPr>
            </w:pPr>
            <w:r>
              <w:rPr>
                <w:rFonts w:ascii="Times New Roman" w:hAnsi="Times New Roman" w:cs="Times New Roman"/>
              </w:rPr>
              <w:t>Ok, sir. May I know your name</w:t>
            </w:r>
            <w:r w:rsidRPr="00276D21">
              <w:rPr>
                <w:rFonts w:ascii="Times New Roman" w:hAnsi="Times New Roman" w:cs="Times New Roman"/>
              </w:rPr>
              <w:t>?</w:t>
            </w:r>
          </w:p>
        </w:tc>
      </w:tr>
      <w:tr w:rsidR="004F658A" w:rsidRPr="00276D21" w14:paraId="36AEB2E5" w14:textId="77777777" w:rsidTr="00205421">
        <w:tc>
          <w:tcPr>
            <w:tcW w:w="1129" w:type="dxa"/>
          </w:tcPr>
          <w:p w14:paraId="6BD6424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15B8B5A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6A1EB265"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Nama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Didiet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Wisang</w:t>
            </w:r>
            <w:proofErr w:type="spellEnd"/>
            <w:r w:rsidRPr="00276D21">
              <w:rPr>
                <w:rFonts w:ascii="Times New Roman" w:hAnsi="Times New Roman" w:cs="Times New Roman"/>
              </w:rPr>
              <w:t xml:space="preserve"> Wibowo.</w:t>
            </w:r>
          </w:p>
        </w:tc>
      </w:tr>
      <w:tr w:rsidR="004F658A" w:rsidRPr="00276D21" w14:paraId="2495CB9E" w14:textId="77777777" w:rsidTr="00205421">
        <w:tc>
          <w:tcPr>
            <w:tcW w:w="1129" w:type="dxa"/>
          </w:tcPr>
          <w:p w14:paraId="6711CBB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30C1F59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1BF86DB7" w14:textId="77777777" w:rsidR="004F658A" w:rsidRPr="00276D21" w:rsidRDefault="004F658A" w:rsidP="00205421">
            <w:pPr>
              <w:jc w:val="both"/>
              <w:rPr>
                <w:rFonts w:ascii="Times New Roman" w:hAnsi="Times New Roman" w:cs="Times New Roman"/>
              </w:rPr>
            </w:pPr>
            <w:r w:rsidRPr="007D6FE8">
              <w:rPr>
                <w:rFonts w:ascii="Times New Roman" w:hAnsi="Times New Roman" w:cs="Times New Roman"/>
              </w:rPr>
              <w:t>Since when have you started teaching?</w:t>
            </w:r>
          </w:p>
        </w:tc>
      </w:tr>
      <w:tr w:rsidR="004F658A" w:rsidRPr="00276D21" w14:paraId="3F8C5C99" w14:textId="77777777" w:rsidTr="00205421">
        <w:tc>
          <w:tcPr>
            <w:tcW w:w="1129" w:type="dxa"/>
          </w:tcPr>
          <w:p w14:paraId="21B1207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2337A50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28C242E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Saya </w:t>
            </w:r>
            <w:proofErr w:type="spellStart"/>
            <w:r w:rsidRPr="00276D21">
              <w:rPr>
                <w:rFonts w:ascii="Times New Roman" w:hAnsi="Times New Roman" w:cs="Times New Roman"/>
              </w:rPr>
              <w:t>mengajar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mulai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2007. </w:t>
            </w:r>
            <w:proofErr w:type="spellStart"/>
            <w:r w:rsidRPr="00276D21">
              <w:rPr>
                <w:rFonts w:ascii="Times New Roman" w:hAnsi="Times New Roman" w:cs="Times New Roman"/>
              </w:rPr>
              <w:t>Dulu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mengajar</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kab</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Wonosobo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baru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2020 </w:t>
            </w:r>
            <w:proofErr w:type="spellStart"/>
            <w:r w:rsidRPr="00276D21">
              <w:rPr>
                <w:rFonts w:ascii="Times New Roman" w:hAnsi="Times New Roman" w:cs="Times New Roman"/>
              </w:rPr>
              <w:t>baru</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kabupaten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Banjarnegara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p>
        </w:tc>
      </w:tr>
      <w:tr w:rsidR="004F658A" w:rsidRPr="00276D21" w14:paraId="6ECB523D" w14:textId="77777777" w:rsidTr="00205421">
        <w:tc>
          <w:tcPr>
            <w:tcW w:w="1129" w:type="dxa"/>
          </w:tcPr>
          <w:p w14:paraId="06C92F87"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6F310EA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80B265B" w14:textId="77777777" w:rsidR="004F658A" w:rsidRPr="00276D21" w:rsidRDefault="004F658A" w:rsidP="00205421">
            <w:pPr>
              <w:jc w:val="both"/>
              <w:rPr>
                <w:rFonts w:ascii="Times New Roman" w:hAnsi="Times New Roman" w:cs="Times New Roman"/>
              </w:rPr>
            </w:pPr>
            <w:r w:rsidRPr="007D6FE8">
              <w:rPr>
                <w:rFonts w:ascii="Times New Roman" w:hAnsi="Times New Roman" w:cs="Times New Roman"/>
              </w:rPr>
              <w:t>It's been a long time</w:t>
            </w:r>
            <w:r>
              <w:rPr>
                <w:rFonts w:ascii="Times New Roman" w:hAnsi="Times New Roman" w:cs="Times New Roman"/>
              </w:rPr>
              <w:t>,</w:t>
            </w:r>
            <w:r w:rsidRPr="007D6FE8">
              <w:rPr>
                <w:rFonts w:ascii="Times New Roman" w:hAnsi="Times New Roman" w:cs="Times New Roman"/>
              </w:rPr>
              <w:t xml:space="preserve"> sir</w:t>
            </w:r>
            <w:r>
              <w:rPr>
                <w:rFonts w:ascii="Times New Roman" w:hAnsi="Times New Roman" w:cs="Times New Roman"/>
              </w:rPr>
              <w:t>.</w:t>
            </w:r>
          </w:p>
        </w:tc>
      </w:tr>
      <w:tr w:rsidR="004F658A" w:rsidRPr="00276D21" w14:paraId="48C170A2" w14:textId="77777777" w:rsidTr="00205421">
        <w:tc>
          <w:tcPr>
            <w:tcW w:w="1129" w:type="dxa"/>
          </w:tcPr>
          <w:p w14:paraId="091EDE8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004CB2C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197215F7"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lumayan</w:t>
            </w:r>
            <w:proofErr w:type="spellEnd"/>
            <w:r w:rsidRPr="00276D21">
              <w:rPr>
                <w:rFonts w:ascii="Times New Roman" w:hAnsi="Times New Roman" w:cs="Times New Roman"/>
              </w:rPr>
              <w:t xml:space="preserve"> lama. </w:t>
            </w:r>
          </w:p>
        </w:tc>
      </w:tr>
      <w:tr w:rsidR="004F658A" w:rsidRPr="00276D21" w14:paraId="4E9794B0" w14:textId="77777777" w:rsidTr="00205421">
        <w:tc>
          <w:tcPr>
            <w:tcW w:w="1129" w:type="dxa"/>
          </w:tcPr>
          <w:p w14:paraId="400ADF2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7C1EF70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AF9073D" w14:textId="77777777" w:rsidR="004F658A" w:rsidRPr="00276D21" w:rsidRDefault="004F658A" w:rsidP="00205421">
            <w:pPr>
              <w:jc w:val="both"/>
              <w:rPr>
                <w:rFonts w:ascii="Times New Roman" w:hAnsi="Times New Roman" w:cs="Times New Roman"/>
              </w:rPr>
            </w:pPr>
            <w:r w:rsidRPr="007D6FE8">
              <w:rPr>
                <w:rFonts w:ascii="Times New Roman" w:hAnsi="Times New Roman" w:cs="Times New Roman"/>
              </w:rPr>
              <w:t>Have you known HOTS since when, sir?</w:t>
            </w:r>
          </w:p>
        </w:tc>
      </w:tr>
      <w:tr w:rsidR="004F658A" w:rsidRPr="00276D21" w14:paraId="6C2D6542" w14:textId="77777777" w:rsidTr="00205421">
        <w:tc>
          <w:tcPr>
            <w:tcW w:w="1129" w:type="dxa"/>
          </w:tcPr>
          <w:p w14:paraId="2830028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54DCA4D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2FABC83C"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Mengenal</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sejak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mengikuti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pelatihan</w:t>
            </w:r>
            <w:proofErr w:type="spellEnd"/>
            <w:r w:rsidRPr="00276D21">
              <w:rPr>
                <w:rFonts w:ascii="Times New Roman" w:hAnsi="Times New Roman" w:cs="Times New Roman"/>
              </w:rPr>
              <w:t xml:space="preserve"> 1/2 kali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implementasi</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pembuatan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lama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sekitar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tahun</w:t>
            </w:r>
            <w:proofErr w:type="spellEnd"/>
            <w:r w:rsidRPr="00276D21">
              <w:rPr>
                <w:rFonts w:ascii="Times New Roman" w:hAnsi="Times New Roman" w:cs="Times New Roman"/>
              </w:rPr>
              <w:t xml:space="preserve"> 2015/2016,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sampai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mengikuti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pelatihan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lagi</w:t>
            </w:r>
            <w:proofErr w:type="spellEnd"/>
            <w:r w:rsidRPr="00276D21">
              <w:rPr>
                <w:rFonts w:ascii="Times New Roman" w:hAnsi="Times New Roman" w:cs="Times New Roman"/>
              </w:rPr>
              <w:t xml:space="preserve">. Jadi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terlupakan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ingat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w:t>
            </w:r>
          </w:p>
        </w:tc>
      </w:tr>
      <w:tr w:rsidR="004F658A" w:rsidRPr="00276D21" w14:paraId="0D18C9AC" w14:textId="77777777" w:rsidTr="00205421">
        <w:tc>
          <w:tcPr>
            <w:tcW w:w="1129" w:type="dxa"/>
          </w:tcPr>
          <w:p w14:paraId="24928F69"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2594817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D388A27" w14:textId="77777777" w:rsidR="004F658A" w:rsidRPr="00276D21" w:rsidRDefault="004F658A" w:rsidP="00205421">
            <w:pPr>
              <w:jc w:val="both"/>
              <w:rPr>
                <w:rFonts w:ascii="Times New Roman" w:hAnsi="Times New Roman" w:cs="Times New Roman"/>
              </w:rPr>
            </w:pPr>
            <w:r w:rsidRPr="007D6FE8">
              <w:rPr>
                <w:rFonts w:ascii="Times New Roman" w:hAnsi="Times New Roman" w:cs="Times New Roman"/>
              </w:rPr>
              <w:t>May I know what kind of activity is that, sir?</w:t>
            </w:r>
          </w:p>
        </w:tc>
      </w:tr>
      <w:tr w:rsidR="004F658A" w:rsidRPr="00276D21" w14:paraId="6D721968" w14:textId="77777777" w:rsidTr="00205421">
        <w:tc>
          <w:tcPr>
            <w:tcW w:w="1129" w:type="dxa"/>
          </w:tcPr>
          <w:p w14:paraId="0AFD744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38616789"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BCDB3A9"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diklat</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diselenggarakan</w:t>
            </w:r>
            <w:proofErr w:type="spellEnd"/>
            <w:r w:rsidRPr="00276D21">
              <w:rPr>
                <w:rFonts w:ascii="Times New Roman" w:hAnsi="Times New Roman" w:cs="Times New Roman"/>
              </w:rPr>
              <w:t xml:space="preserve"> MGMP (</w:t>
            </w:r>
            <w:proofErr w:type="spellStart"/>
            <w:r w:rsidRPr="00276D21">
              <w:rPr>
                <w:rFonts w:ascii="Times New Roman" w:hAnsi="Times New Roman" w:cs="Times New Roman"/>
              </w:rPr>
              <w:t>Musyawarah</w:t>
            </w:r>
            <w:proofErr w:type="spellEnd"/>
            <w:r w:rsidRPr="00276D21">
              <w:rPr>
                <w:rFonts w:ascii="Times New Roman" w:hAnsi="Times New Roman" w:cs="Times New Roman"/>
              </w:rPr>
              <w:t xml:space="preserve"> Guru Mata Pelajaran)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ingat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judulnya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Penyusunan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w:t>
            </w:r>
          </w:p>
        </w:tc>
      </w:tr>
      <w:tr w:rsidR="004F658A" w:rsidRPr="00276D21" w14:paraId="6E27E994" w14:textId="77777777" w:rsidTr="00205421">
        <w:tc>
          <w:tcPr>
            <w:tcW w:w="1129" w:type="dxa"/>
          </w:tcPr>
          <w:p w14:paraId="4D45A1C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035BC72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72F2F82E" w14:textId="77777777" w:rsidR="004F658A" w:rsidRPr="00276D21" w:rsidRDefault="004F658A" w:rsidP="00205421">
            <w:pPr>
              <w:jc w:val="both"/>
              <w:rPr>
                <w:rFonts w:ascii="Times New Roman" w:hAnsi="Times New Roman" w:cs="Times New Roman"/>
              </w:rPr>
            </w:pPr>
            <w:r w:rsidRPr="00AC6F20">
              <w:rPr>
                <w:rFonts w:ascii="Times New Roman" w:hAnsi="Times New Roman" w:cs="Times New Roman"/>
              </w:rPr>
              <w:t>Do you always use HOTS in teaching activities?</w:t>
            </w:r>
          </w:p>
        </w:tc>
      </w:tr>
      <w:tr w:rsidR="004F658A" w:rsidRPr="00276D21" w14:paraId="6B759CA1" w14:textId="77777777" w:rsidTr="00205421">
        <w:tc>
          <w:tcPr>
            <w:tcW w:w="1129" w:type="dxa"/>
          </w:tcPr>
          <w:p w14:paraId="0C38D02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T</w:t>
            </w:r>
          </w:p>
        </w:tc>
        <w:tc>
          <w:tcPr>
            <w:tcW w:w="284" w:type="dxa"/>
          </w:tcPr>
          <w:p w14:paraId="7A950AC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2CA719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Ketika </w:t>
            </w:r>
            <w:proofErr w:type="spellStart"/>
            <w:r w:rsidRPr="00276D21">
              <w:rPr>
                <w:rFonts w:ascii="Times New Roman" w:hAnsi="Times New Roman" w:cs="Times New Roman"/>
              </w:rPr>
              <w:t>mengajar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mengimplementasikan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baik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maupun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soal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memaksakan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kondisi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mohon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maaf</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hampir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sekolah</w:t>
            </w:r>
            <w:proofErr w:type="spellEnd"/>
            <w:r w:rsidRPr="00276D21">
              <w:rPr>
                <w:rFonts w:ascii="Times New Roman" w:hAnsi="Times New Roman" w:cs="Times New Roman"/>
              </w:rPr>
              <w:t xml:space="preserve"> yang input </w:t>
            </w:r>
            <w:proofErr w:type="spellStart"/>
            <w:r w:rsidRPr="00276D21">
              <w:rPr>
                <w:rFonts w:ascii="Times New Roman" w:hAnsi="Times New Roman" w:cs="Times New Roman"/>
              </w:rPr>
              <w:t>siswanya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sebagus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input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disekolah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maju</w:t>
            </w:r>
            <w:proofErr w:type="spellEnd"/>
            <w:r w:rsidRPr="00276D21">
              <w:rPr>
                <w:rFonts w:ascii="Times New Roman" w:hAnsi="Times New Roman" w:cs="Times New Roman"/>
              </w:rPr>
              <w:t xml:space="preserve">. Ada </w:t>
            </w:r>
            <w:proofErr w:type="spellStart"/>
            <w:r w:rsidRPr="00276D21">
              <w:rPr>
                <w:rFonts w:ascii="Times New Roman" w:hAnsi="Times New Roman" w:cs="Times New Roman"/>
              </w:rPr>
              <w:t>beberapa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jurusan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anak-anaknya</w:t>
            </w:r>
            <w:proofErr w:type="spellEnd"/>
            <w:r w:rsidRPr="00276D21">
              <w:rPr>
                <w:rFonts w:ascii="Times New Roman" w:hAnsi="Times New Roman" w:cs="Times New Roman"/>
              </w:rPr>
              <w:t xml:space="preserve"> basic English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selalu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paksakan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mengalami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kesulitan</w:t>
            </w:r>
            <w:proofErr w:type="spellEnd"/>
            <w:r w:rsidRPr="00276D21">
              <w:rPr>
                <w:rFonts w:ascii="Times New Roman" w:hAnsi="Times New Roman" w:cs="Times New Roman"/>
              </w:rPr>
              <w:t xml:space="preserve"> yang juga </w:t>
            </w:r>
            <w:proofErr w:type="spellStart"/>
            <w:r w:rsidRPr="00276D21">
              <w:rPr>
                <w:rFonts w:ascii="Times New Roman" w:hAnsi="Times New Roman" w:cs="Times New Roman"/>
              </w:rPr>
              <w:t>menjadi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evaluasi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bagaimana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menemukan</w:t>
            </w:r>
            <w:proofErr w:type="spellEnd"/>
            <w:r w:rsidRPr="00276D21">
              <w:rPr>
                <w:rFonts w:ascii="Times New Roman" w:hAnsi="Times New Roman" w:cs="Times New Roman"/>
              </w:rPr>
              <w:t xml:space="preserve"> hots pada </w:t>
            </w:r>
            <w:proofErr w:type="spellStart"/>
            <w:r w:rsidRPr="00276D21">
              <w:rPr>
                <w:rFonts w:ascii="Times New Roman" w:hAnsi="Times New Roman" w:cs="Times New Roman"/>
              </w:rPr>
              <w:t>kelas-kelas</w:t>
            </w:r>
            <w:proofErr w:type="spellEnd"/>
            <w:r w:rsidRPr="00276D21">
              <w:rPr>
                <w:rFonts w:ascii="Times New Roman" w:hAnsi="Times New Roman" w:cs="Times New Roman"/>
              </w:rPr>
              <w:t xml:space="preserve"> yang basic English </w:t>
            </w:r>
            <w:proofErr w:type="spellStart"/>
            <w:r w:rsidRPr="00276D21">
              <w:rPr>
                <w:rFonts w:ascii="Times New Roman" w:hAnsi="Times New Roman" w:cs="Times New Roman"/>
              </w:rPr>
              <w:t>siswanya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rendah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Makanya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ketika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terapkan</w:t>
            </w:r>
            <w:proofErr w:type="spellEnd"/>
            <w:r w:rsidRPr="00276D21">
              <w:rPr>
                <w:rFonts w:ascii="Times New Roman" w:hAnsi="Times New Roman" w:cs="Times New Roman"/>
              </w:rPr>
              <w:t xml:space="preserve"> hots pada </w:t>
            </w:r>
            <w:proofErr w:type="spellStart"/>
            <w:r w:rsidRPr="00276D21">
              <w:rPr>
                <w:rFonts w:ascii="Times New Roman" w:hAnsi="Times New Roman" w:cs="Times New Roman"/>
              </w:rPr>
              <w:t>kelas-kelas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kesulitan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makanya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pakai</w:t>
            </w:r>
            <w:proofErr w:type="spellEnd"/>
            <w:r w:rsidRPr="00276D21">
              <w:rPr>
                <w:rFonts w:ascii="Times New Roman" w:hAnsi="Times New Roman" w:cs="Times New Roman"/>
              </w:rPr>
              <w:t xml:space="preserve"> yang LOT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sisipi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seratus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persen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Cuma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jika</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kelas</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anak-anaknya</w:t>
            </w:r>
            <w:proofErr w:type="spellEnd"/>
            <w:r w:rsidRPr="00276D21">
              <w:rPr>
                <w:rFonts w:ascii="Times New Roman" w:hAnsi="Times New Roman" w:cs="Times New Roman"/>
              </w:rPr>
              <w:t xml:space="preserve"> basic English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menggunakan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meskipun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seratus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persen</w:t>
            </w:r>
            <w:proofErr w:type="spellEnd"/>
            <w:r w:rsidRPr="00276D21">
              <w:rPr>
                <w:rFonts w:ascii="Times New Roman" w:hAnsi="Times New Roman" w:cs="Times New Roman"/>
              </w:rPr>
              <w:t>.</w:t>
            </w:r>
          </w:p>
        </w:tc>
      </w:tr>
      <w:tr w:rsidR="004F658A" w:rsidRPr="00276D21" w14:paraId="4B01EC9B" w14:textId="77777777" w:rsidTr="00205421">
        <w:tc>
          <w:tcPr>
            <w:tcW w:w="1129" w:type="dxa"/>
          </w:tcPr>
          <w:p w14:paraId="1A06AB5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0CE84DA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6F89F3E" w14:textId="77777777" w:rsidR="004F658A" w:rsidRPr="00276D21" w:rsidRDefault="004F658A" w:rsidP="00205421">
            <w:pPr>
              <w:jc w:val="both"/>
              <w:rPr>
                <w:rFonts w:ascii="Times New Roman" w:hAnsi="Times New Roman" w:cs="Times New Roman"/>
              </w:rPr>
            </w:pPr>
            <w:r w:rsidRPr="00AC6F20">
              <w:rPr>
                <w:rFonts w:ascii="Times New Roman" w:hAnsi="Times New Roman" w:cs="Times New Roman"/>
              </w:rPr>
              <w:t>Does that mean it depends on the student's background, sir?</w:t>
            </w:r>
          </w:p>
        </w:tc>
      </w:tr>
      <w:tr w:rsidR="004F658A" w:rsidRPr="00276D21" w14:paraId="43138074" w14:textId="77777777" w:rsidTr="00205421">
        <w:tc>
          <w:tcPr>
            <w:tcW w:w="1129" w:type="dxa"/>
          </w:tcPr>
          <w:p w14:paraId="23DEE36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38C6D23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3E7C569C"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betul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seharusnya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dipaksakan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pribadi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paksakan</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kelas-kelas</w:t>
            </w:r>
            <w:proofErr w:type="spellEnd"/>
            <w:r w:rsidRPr="00276D21">
              <w:rPr>
                <w:rFonts w:ascii="Times New Roman" w:hAnsi="Times New Roman" w:cs="Times New Roman"/>
              </w:rPr>
              <w:t xml:space="preserve"> yang </w:t>
            </w:r>
            <w:proofErr w:type="gramStart"/>
            <w:r w:rsidRPr="00276D21">
              <w:rPr>
                <w:rFonts w:ascii="Times New Roman" w:hAnsi="Times New Roman" w:cs="Times New Roman"/>
              </w:rPr>
              <w:t>basic  English</w:t>
            </w:r>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kurang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banyak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menuntun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menjelaskan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motivasi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sebagainya</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sebagus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motivasi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butuh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adaptasi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w:t>
            </w:r>
            <w:proofErr w:type="spellEnd"/>
            <w:r w:rsidRPr="00276D21">
              <w:rPr>
                <w:rFonts w:ascii="Times New Roman" w:hAnsi="Times New Roman" w:cs="Times New Roman"/>
              </w:rPr>
              <w:t>.</w:t>
            </w:r>
          </w:p>
        </w:tc>
      </w:tr>
      <w:tr w:rsidR="004F658A" w:rsidRPr="00276D21" w14:paraId="112F93C4" w14:textId="77777777" w:rsidTr="00205421">
        <w:tc>
          <w:tcPr>
            <w:tcW w:w="1129" w:type="dxa"/>
          </w:tcPr>
          <w:p w14:paraId="5E33BD8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01FBBB25"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314723A7" w14:textId="1E9E044D" w:rsidR="004F658A" w:rsidRPr="00276D21" w:rsidRDefault="004F658A" w:rsidP="00205421">
            <w:pPr>
              <w:jc w:val="both"/>
              <w:rPr>
                <w:rFonts w:ascii="Times New Roman" w:hAnsi="Times New Roman" w:cs="Times New Roman"/>
              </w:rPr>
            </w:pPr>
            <w:r w:rsidRPr="00AC6F20">
              <w:rPr>
                <w:rFonts w:ascii="Times New Roman" w:hAnsi="Times New Roman" w:cs="Times New Roman"/>
              </w:rPr>
              <w:t xml:space="preserve">Earlier, sir, you explained that there were some difficulties </w:t>
            </w:r>
            <w:r w:rsidR="00C06D7F">
              <w:rPr>
                <w:rFonts w:ascii="Times New Roman" w:hAnsi="Times New Roman" w:cs="Times New Roman"/>
              </w:rPr>
              <w:t xml:space="preserve">and obstacles </w:t>
            </w:r>
            <w:r w:rsidRPr="00AC6F20">
              <w:rPr>
                <w:rFonts w:ascii="Times New Roman" w:hAnsi="Times New Roman" w:cs="Times New Roman"/>
              </w:rPr>
              <w:t>when implementing hots, right, sir, besides that, sir, were there any other difficulties</w:t>
            </w:r>
            <w:r w:rsidR="00C06D7F">
              <w:rPr>
                <w:rFonts w:ascii="Times New Roman" w:hAnsi="Times New Roman" w:cs="Times New Roman"/>
              </w:rPr>
              <w:t xml:space="preserve"> or obstacles</w:t>
            </w:r>
            <w:r w:rsidRPr="00AC6F20">
              <w:rPr>
                <w:rFonts w:ascii="Times New Roman" w:hAnsi="Times New Roman" w:cs="Times New Roman"/>
              </w:rPr>
              <w:t xml:space="preserve"> that you experienced when implementing hots?</w:t>
            </w:r>
          </w:p>
        </w:tc>
      </w:tr>
      <w:tr w:rsidR="004F658A" w:rsidRPr="00276D21" w14:paraId="587E6BA1" w14:textId="77777777" w:rsidTr="00205421">
        <w:tc>
          <w:tcPr>
            <w:tcW w:w="1129" w:type="dxa"/>
          </w:tcPr>
          <w:p w14:paraId="6944855E"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T</w:t>
            </w:r>
          </w:p>
        </w:tc>
        <w:tc>
          <w:tcPr>
            <w:tcW w:w="284" w:type="dxa"/>
          </w:tcPr>
          <w:p w14:paraId="04BD45B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6C28136F" w14:textId="0FB16CA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mengimplementasikan</w:t>
            </w:r>
            <w:proofErr w:type="spellEnd"/>
            <w:r w:rsidRPr="00276D21">
              <w:rPr>
                <w:rFonts w:ascii="Times New Roman" w:hAnsi="Times New Roman" w:cs="Times New Roman"/>
              </w:rPr>
              <w:t xml:space="preserve"> hots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ranah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kognitif</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analysing</w:t>
            </w:r>
            <w:proofErr w:type="spellEnd"/>
            <w:r w:rsidRPr="00276D21">
              <w:rPr>
                <w:rFonts w:ascii="Times New Roman" w:hAnsi="Times New Roman" w:cs="Times New Roman"/>
              </w:rPr>
              <w:t xml:space="preserve">, evaluating, dan creating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Nah </w:t>
            </w:r>
            <w:proofErr w:type="spellStart"/>
            <w:r w:rsidRPr="00276D21">
              <w:rPr>
                <w:rFonts w:ascii="Times New Roman" w:hAnsi="Times New Roman" w:cs="Times New Roman"/>
              </w:rPr>
              <w:t>terutama</w:t>
            </w:r>
            <w:proofErr w:type="spellEnd"/>
            <w:r w:rsidRPr="00276D21">
              <w:rPr>
                <w:rFonts w:ascii="Times New Roman" w:hAnsi="Times New Roman" w:cs="Times New Roman"/>
              </w:rPr>
              <w:t xml:space="preserve"> </w:t>
            </w:r>
            <w:proofErr w:type="spellStart"/>
            <w:r w:rsidR="00A10AA0">
              <w:rPr>
                <w:rFonts w:ascii="Times New Roman" w:hAnsi="Times New Roman" w:cs="Times New Roman"/>
              </w:rPr>
              <w:t>hambata</w:t>
            </w:r>
            <w:r w:rsidRPr="00276D21">
              <w:rPr>
                <w:rFonts w:ascii="Times New Roman" w:hAnsi="Times New Roman" w:cs="Times New Roman"/>
              </w:rPr>
              <w:t>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pertama</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analysing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panduan-panduan</w:t>
            </w:r>
            <w:proofErr w:type="spellEnd"/>
            <w:r w:rsidRPr="00276D21">
              <w:rPr>
                <w:rFonts w:ascii="Times New Roman" w:hAnsi="Times New Roman" w:cs="Times New Roman"/>
              </w:rPr>
              <w:t xml:space="preserve"> guru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menjalankan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mulai</w:t>
            </w:r>
            <w:proofErr w:type="spellEnd"/>
            <w:r w:rsidRPr="00276D21">
              <w:rPr>
                <w:rFonts w:ascii="Times New Roman" w:hAnsi="Times New Roman" w:cs="Times New Roman"/>
              </w:rPr>
              <w:t xml:space="preserve"> di evaluating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mengartikan</w:t>
            </w:r>
            <w:proofErr w:type="spellEnd"/>
            <w:r w:rsidRPr="00276D21">
              <w:rPr>
                <w:rFonts w:ascii="Times New Roman" w:hAnsi="Times New Roman" w:cs="Times New Roman"/>
              </w:rPr>
              <w:t xml:space="preserve"> ide, </w:t>
            </w:r>
            <w:proofErr w:type="spellStart"/>
            <w:r w:rsidRPr="00276D21">
              <w:rPr>
                <w:rFonts w:ascii="Times New Roman" w:hAnsi="Times New Roman" w:cs="Times New Roman"/>
              </w:rPr>
              <w:t>gagasan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pendapat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pada creating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kesulitannya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kesulitannya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disitu</w:t>
            </w:r>
            <w:proofErr w:type="spellEnd"/>
            <w:r w:rsidRPr="00276D21">
              <w:rPr>
                <w:rFonts w:ascii="Times New Roman" w:hAnsi="Times New Roman" w:cs="Times New Roman"/>
              </w:rPr>
              <w:t>.</w:t>
            </w:r>
          </w:p>
        </w:tc>
      </w:tr>
      <w:tr w:rsidR="004F658A" w:rsidRPr="00276D21" w14:paraId="10A83AB0" w14:textId="77777777" w:rsidTr="00205421">
        <w:tc>
          <w:tcPr>
            <w:tcW w:w="1129" w:type="dxa"/>
          </w:tcPr>
          <w:p w14:paraId="04F3E55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1BB1287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766B6254" w14:textId="77777777" w:rsidR="004F658A" w:rsidRPr="00276D21" w:rsidRDefault="004F658A" w:rsidP="00205421">
            <w:pPr>
              <w:jc w:val="both"/>
              <w:rPr>
                <w:rFonts w:ascii="Times New Roman" w:hAnsi="Times New Roman" w:cs="Times New Roman"/>
              </w:rPr>
            </w:pPr>
            <w:r w:rsidRPr="00AC6F20">
              <w:rPr>
                <w:rFonts w:ascii="Times New Roman" w:hAnsi="Times New Roman" w:cs="Times New Roman"/>
              </w:rPr>
              <w:t xml:space="preserve">Can you explain how you implemented the C4 </w:t>
            </w:r>
            <w:r>
              <w:rPr>
                <w:rFonts w:ascii="Times New Roman" w:hAnsi="Times New Roman" w:cs="Times New Roman"/>
              </w:rPr>
              <w:t>or analyzing activities</w:t>
            </w:r>
            <w:r w:rsidRPr="00AC6F20">
              <w:rPr>
                <w:rFonts w:ascii="Times New Roman" w:hAnsi="Times New Roman" w:cs="Times New Roman"/>
              </w:rPr>
              <w:t>?</w:t>
            </w:r>
          </w:p>
        </w:tc>
      </w:tr>
      <w:tr w:rsidR="004F658A" w:rsidRPr="00276D21" w14:paraId="09CE00FF" w14:textId="77777777" w:rsidTr="00205421">
        <w:tc>
          <w:tcPr>
            <w:tcW w:w="1129" w:type="dxa"/>
          </w:tcPr>
          <w:p w14:paraId="20E02351"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51B7A8C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DD39A2A"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pengajaran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lakukam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lakukan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kali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simple report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terapkan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melalui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tayangan</w:t>
            </w:r>
            <w:proofErr w:type="spellEnd"/>
            <w:r w:rsidRPr="00276D21">
              <w:rPr>
                <w:rFonts w:ascii="Times New Roman" w:hAnsi="Times New Roman" w:cs="Times New Roman"/>
              </w:rPr>
              <w:t xml:space="preserve"> video,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minta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memahami</w:t>
            </w:r>
            <w:proofErr w:type="spellEnd"/>
            <w:r w:rsidRPr="00276D21">
              <w:rPr>
                <w:rFonts w:ascii="Times New Roman" w:hAnsi="Times New Roman" w:cs="Times New Roman"/>
              </w:rPr>
              <w:t xml:space="preserve">, agar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paling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laporan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dapatkan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Jadi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tanpa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tau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ketika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paksa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baca</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panduan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arahan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sehingga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o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dalam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laporan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urutannya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Saya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mungkin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mulai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struktur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title,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title,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ini,jadi</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previous kata </w:t>
            </w:r>
            <w:proofErr w:type="spellStart"/>
            <w:r w:rsidRPr="00276D21">
              <w:rPr>
                <w:rFonts w:ascii="Times New Roman" w:hAnsi="Times New Roman" w:cs="Times New Roman"/>
              </w:rPr>
              <w:t>pengantar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jadi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memahami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sehingga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Sementara</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yang lain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diawal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setelah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motivasi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sebagainya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kepada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diawal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berikam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sampai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menyimpulkan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beberapa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pancingan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lontarkan</w:t>
            </w:r>
            <w:proofErr w:type="spellEnd"/>
            <w:r w:rsidRPr="00276D21">
              <w:rPr>
                <w:rFonts w:ascii="Times New Roman" w:hAnsi="Times New Roman" w:cs="Times New Roman"/>
              </w:rPr>
              <w:t>.</w:t>
            </w:r>
          </w:p>
        </w:tc>
      </w:tr>
      <w:tr w:rsidR="004F658A" w:rsidRPr="00276D21" w14:paraId="31280B41" w14:textId="77777777" w:rsidTr="00205421">
        <w:tc>
          <w:tcPr>
            <w:tcW w:w="1129" w:type="dxa"/>
          </w:tcPr>
          <w:p w14:paraId="3F08F1E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R</w:t>
            </w:r>
          </w:p>
        </w:tc>
        <w:tc>
          <w:tcPr>
            <w:tcW w:w="284" w:type="dxa"/>
          </w:tcPr>
          <w:p w14:paraId="55351EC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71E9CB45" w14:textId="77777777" w:rsidR="004F658A" w:rsidRPr="00276D21" w:rsidRDefault="004F658A" w:rsidP="00205421">
            <w:pPr>
              <w:jc w:val="both"/>
              <w:rPr>
                <w:rFonts w:ascii="Times New Roman" w:hAnsi="Times New Roman" w:cs="Times New Roman"/>
              </w:rPr>
            </w:pPr>
            <w:r w:rsidRPr="00AC6F20">
              <w:rPr>
                <w:rFonts w:ascii="Times New Roman" w:hAnsi="Times New Roman" w:cs="Times New Roman"/>
              </w:rPr>
              <w:t>Does that mean using a question like that, sir?</w:t>
            </w:r>
          </w:p>
        </w:tc>
      </w:tr>
      <w:tr w:rsidR="004F658A" w:rsidRPr="00276D21" w14:paraId="77C894C9" w14:textId="77777777" w:rsidTr="00205421">
        <w:tc>
          <w:tcPr>
            <w:tcW w:w="1129" w:type="dxa"/>
          </w:tcPr>
          <w:p w14:paraId="684499B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2ACB2C2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F688524"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Iya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arahan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pancingan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sehingga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membaca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dapatkan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comtoh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w:t>
            </w:r>
          </w:p>
        </w:tc>
      </w:tr>
      <w:tr w:rsidR="004F658A" w:rsidRPr="00276D21" w14:paraId="34F67394" w14:textId="77777777" w:rsidTr="00205421">
        <w:tc>
          <w:tcPr>
            <w:tcW w:w="1129" w:type="dxa"/>
          </w:tcPr>
          <w:p w14:paraId="6500D3A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6BC3EE5A"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569BE03D" w14:textId="77777777" w:rsidR="004F658A" w:rsidRPr="00276D21" w:rsidRDefault="004F658A" w:rsidP="00205421">
            <w:pPr>
              <w:jc w:val="both"/>
              <w:rPr>
                <w:rFonts w:ascii="Times New Roman" w:hAnsi="Times New Roman" w:cs="Times New Roman"/>
              </w:rPr>
            </w:pPr>
            <w:r w:rsidRPr="00401E73">
              <w:rPr>
                <w:rFonts w:ascii="Times New Roman" w:hAnsi="Times New Roman" w:cs="Times New Roman"/>
              </w:rPr>
              <w:t xml:space="preserve">Can you explain how you implemented the C5 </w:t>
            </w:r>
            <w:r>
              <w:rPr>
                <w:rFonts w:ascii="Times New Roman" w:hAnsi="Times New Roman" w:cs="Times New Roman"/>
              </w:rPr>
              <w:t>or evaluating activities</w:t>
            </w:r>
            <w:r w:rsidRPr="00401E73">
              <w:rPr>
                <w:rFonts w:ascii="Times New Roman" w:hAnsi="Times New Roman" w:cs="Times New Roman"/>
              </w:rPr>
              <w:t>?</w:t>
            </w:r>
          </w:p>
        </w:tc>
      </w:tr>
      <w:tr w:rsidR="004F658A" w:rsidRPr="00276D21" w14:paraId="323E36EA" w14:textId="77777777" w:rsidTr="00205421">
        <w:tc>
          <w:tcPr>
            <w:tcW w:w="1129" w:type="dxa"/>
          </w:tcPr>
          <w:p w14:paraId="6DBCD26C"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7FE17B62"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8474C13"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jawabannya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bukan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sekedar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jawaban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menghafal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jawaban-jawaban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sekiranya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pemahaman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Jadi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menghindari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menggunakan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dimana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cenderung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pertanyaan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mengapa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temukan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dsb</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Sehingga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mengeksplor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kemampuannya</w:t>
            </w:r>
            <w:proofErr w:type="spellEnd"/>
            <w:r w:rsidRPr="00276D21">
              <w:rPr>
                <w:rFonts w:ascii="Times New Roman" w:hAnsi="Times New Roman" w:cs="Times New Roman"/>
              </w:rPr>
              <w:t xml:space="preserve"> </w:t>
            </w:r>
            <w:proofErr w:type="spellStart"/>
            <w:proofErr w:type="gram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proofErr w:type="gram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menghafal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pemahamannya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sendiri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syukur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mengeluarkan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apa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menjadi</w:t>
            </w:r>
            <w:proofErr w:type="spellEnd"/>
            <w:r w:rsidRPr="00276D21">
              <w:rPr>
                <w:rFonts w:ascii="Times New Roman" w:hAnsi="Times New Roman" w:cs="Times New Roman"/>
              </w:rPr>
              <w:t xml:space="preserve"> ide dan </w:t>
            </w:r>
            <w:proofErr w:type="spellStart"/>
            <w:r w:rsidRPr="00276D21">
              <w:rPr>
                <w:rFonts w:ascii="Times New Roman" w:hAnsi="Times New Roman" w:cs="Times New Roman"/>
              </w:rPr>
              <w:t>gagasannya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dipelajari</w:t>
            </w:r>
            <w:proofErr w:type="spellEnd"/>
            <w:r w:rsidRPr="00276D21">
              <w:rPr>
                <w:rFonts w:ascii="Times New Roman" w:hAnsi="Times New Roman" w:cs="Times New Roman"/>
              </w:rPr>
              <w:t xml:space="preserve">. </w:t>
            </w:r>
          </w:p>
        </w:tc>
      </w:tr>
      <w:tr w:rsidR="004F658A" w:rsidRPr="00276D21" w14:paraId="01D5827A" w14:textId="77777777" w:rsidTr="00205421">
        <w:tc>
          <w:tcPr>
            <w:tcW w:w="1129" w:type="dxa"/>
          </w:tcPr>
          <w:p w14:paraId="17CD89D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432D1CD3"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34B794D5" w14:textId="77777777" w:rsidR="004F658A" w:rsidRPr="00276D21" w:rsidRDefault="004F658A" w:rsidP="00205421">
            <w:pPr>
              <w:jc w:val="both"/>
              <w:rPr>
                <w:rFonts w:ascii="Times New Roman" w:hAnsi="Times New Roman" w:cs="Times New Roman"/>
              </w:rPr>
            </w:pPr>
            <w:r w:rsidRPr="00401E73">
              <w:rPr>
                <w:rFonts w:ascii="Times New Roman" w:hAnsi="Times New Roman" w:cs="Times New Roman"/>
              </w:rPr>
              <w:t xml:space="preserve">Can you explain how you implemented the C6 </w:t>
            </w:r>
            <w:r>
              <w:rPr>
                <w:rFonts w:ascii="Times New Roman" w:hAnsi="Times New Roman" w:cs="Times New Roman"/>
              </w:rPr>
              <w:t>or creating activities</w:t>
            </w:r>
            <w:r w:rsidRPr="00401E73">
              <w:rPr>
                <w:rFonts w:ascii="Times New Roman" w:hAnsi="Times New Roman" w:cs="Times New Roman"/>
              </w:rPr>
              <w:t>?</w:t>
            </w:r>
          </w:p>
        </w:tc>
      </w:tr>
      <w:tr w:rsidR="004F658A" w:rsidRPr="00276D21" w14:paraId="3BC59E81" w14:textId="77777777" w:rsidTr="00205421">
        <w:tc>
          <w:tcPr>
            <w:tcW w:w="1129" w:type="dxa"/>
          </w:tcPr>
          <w:p w14:paraId="76FB46A7"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20D267B0"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42E08E73"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Hampir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disetiap</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disetiap</w:t>
            </w:r>
            <w:proofErr w:type="spellEnd"/>
            <w:r w:rsidRPr="00276D21">
              <w:rPr>
                <w:rFonts w:ascii="Times New Roman" w:hAnsi="Times New Roman" w:cs="Times New Roman"/>
              </w:rPr>
              <w:t xml:space="preserve"> KD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ada</w:t>
            </w:r>
            <w:proofErr w:type="spellEnd"/>
            <w:r w:rsidRPr="00276D21">
              <w:rPr>
                <w:rFonts w:ascii="Times New Roman" w:hAnsi="Times New Roman" w:cs="Times New Roman"/>
              </w:rPr>
              <w:t xml:space="preserve"> creating </w:t>
            </w:r>
            <w:proofErr w:type="spellStart"/>
            <w:r w:rsidRPr="00276D21">
              <w:rPr>
                <w:rFonts w:ascii="Times New Roman" w:hAnsi="Times New Roman" w:cs="Times New Roman"/>
              </w:rPr>
              <w:t>atau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ranah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keterampilan</w:t>
            </w:r>
            <w:proofErr w:type="spellEnd"/>
            <w:r w:rsidRPr="00276D21">
              <w:rPr>
                <w:rFonts w:ascii="Times New Roman" w:hAnsi="Times New Roman" w:cs="Times New Roman"/>
              </w:rPr>
              <w:t xml:space="preserve">. Nah pada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ajar kali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writing simple report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diharapkan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laporan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sederhana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tentang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kegiatan</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baru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saja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laksanakan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yaitu</w:t>
            </w:r>
            <w:proofErr w:type="spellEnd"/>
            <w:r w:rsidRPr="00276D21">
              <w:rPr>
                <w:rFonts w:ascii="Times New Roman" w:hAnsi="Times New Roman" w:cs="Times New Roman"/>
              </w:rPr>
              <w:t xml:space="preserve"> PKL.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tema-tema</w:t>
            </w:r>
            <w:proofErr w:type="spellEnd"/>
            <w:r w:rsidRPr="00276D21">
              <w:rPr>
                <w:rFonts w:ascii="Times New Roman" w:hAnsi="Times New Roman" w:cs="Times New Roman"/>
              </w:rPr>
              <w:t xml:space="preserve"> KD text based on genre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jenis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jenis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bacaan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endingnya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kalimat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tema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sedang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dipelajari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Kegiatan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Membuat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teks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semacam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Biasanya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diakhir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sesuai</w:t>
            </w:r>
            <w:proofErr w:type="spellEnd"/>
            <w:r w:rsidRPr="00276D21">
              <w:rPr>
                <w:rFonts w:ascii="Times New Roman" w:hAnsi="Times New Roman" w:cs="Times New Roman"/>
              </w:rPr>
              <w:t xml:space="preserve"> KD </w:t>
            </w:r>
            <w:proofErr w:type="spellStart"/>
            <w:r w:rsidRPr="00276D21">
              <w:rPr>
                <w:rFonts w:ascii="Times New Roman" w:hAnsi="Times New Roman" w:cs="Times New Roman"/>
              </w:rPr>
              <w:t>selalu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tuntut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hasil</w:t>
            </w:r>
            <w:proofErr w:type="spellEnd"/>
            <w:r w:rsidRPr="00276D21">
              <w:rPr>
                <w:rFonts w:ascii="Times New Roman" w:hAnsi="Times New Roman" w:cs="Times New Roman"/>
              </w:rPr>
              <w:t xml:space="preserve">. </w:t>
            </w:r>
          </w:p>
        </w:tc>
      </w:tr>
      <w:tr w:rsidR="004F658A" w:rsidRPr="00276D21" w14:paraId="7F8EC330" w14:textId="77777777" w:rsidTr="00205421">
        <w:tc>
          <w:tcPr>
            <w:tcW w:w="1129" w:type="dxa"/>
          </w:tcPr>
          <w:p w14:paraId="275E94B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lastRenderedPageBreak/>
              <w:t>R</w:t>
            </w:r>
          </w:p>
        </w:tc>
        <w:tc>
          <w:tcPr>
            <w:tcW w:w="284" w:type="dxa"/>
          </w:tcPr>
          <w:p w14:paraId="727B8F0F"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092C3235" w14:textId="77777777" w:rsidR="004F658A" w:rsidRPr="00276D21" w:rsidRDefault="004F658A" w:rsidP="00205421">
            <w:pPr>
              <w:jc w:val="both"/>
              <w:rPr>
                <w:rFonts w:ascii="Times New Roman" w:hAnsi="Times New Roman" w:cs="Times New Roman"/>
              </w:rPr>
            </w:pPr>
            <w:r w:rsidRPr="00401E73">
              <w:rPr>
                <w:rFonts w:ascii="Times New Roman" w:hAnsi="Times New Roman" w:cs="Times New Roman"/>
              </w:rPr>
              <w:t>In your opinion, how important is the implementation of hots in teaching</w:t>
            </w:r>
            <w:r>
              <w:rPr>
                <w:rFonts w:ascii="Times New Roman" w:hAnsi="Times New Roman" w:cs="Times New Roman"/>
              </w:rPr>
              <w:t>-learning</w:t>
            </w:r>
            <w:r w:rsidRPr="00401E73">
              <w:rPr>
                <w:rFonts w:ascii="Times New Roman" w:hAnsi="Times New Roman" w:cs="Times New Roman"/>
              </w:rPr>
              <w:t xml:space="preserve"> activities?</w:t>
            </w:r>
          </w:p>
        </w:tc>
      </w:tr>
      <w:tr w:rsidR="004F658A" w:rsidRPr="00276D21" w14:paraId="7936C3B0" w14:textId="77777777" w:rsidTr="00205421">
        <w:tc>
          <w:tcPr>
            <w:tcW w:w="1129" w:type="dxa"/>
          </w:tcPr>
          <w:p w14:paraId="22E3018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79BE398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11B21E08"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 xml:space="preserve">Sangat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Meskipun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tadi</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awal</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katakan</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kelas-kelas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tertentu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basic English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belum</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bagus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selalu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paksakan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menggunakan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pada </w:t>
            </w:r>
            <w:proofErr w:type="spellStart"/>
            <w:r w:rsidRPr="00276D21">
              <w:rPr>
                <w:rFonts w:ascii="Times New Roman" w:hAnsi="Times New Roman" w:cs="Times New Roman"/>
              </w:rPr>
              <w:t>kelas-kelas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tertentu</w:t>
            </w:r>
            <w:proofErr w:type="spellEnd"/>
            <w:r w:rsidRPr="00276D21">
              <w:rPr>
                <w:rFonts w:ascii="Times New Roman" w:hAnsi="Times New Roman" w:cs="Times New Roman"/>
              </w:rPr>
              <w:t xml:space="preserve"> yang level basic English </w:t>
            </w:r>
            <w:proofErr w:type="spellStart"/>
            <w:r w:rsidRPr="00276D21">
              <w:rPr>
                <w:rFonts w:ascii="Times New Roman" w:hAnsi="Times New Roman" w:cs="Times New Roman"/>
              </w:rPr>
              <w:t>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pribadi</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sangat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disini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membentuk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karakter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untuk</w:t>
            </w:r>
            <w:proofErr w:type="spellEnd"/>
            <w:r w:rsidRPr="00276D21">
              <w:rPr>
                <w:rFonts w:ascii="Times New Roman" w:hAnsi="Times New Roman" w:cs="Times New Roman"/>
              </w:rPr>
              <w:t xml:space="preserve"> mental </w:t>
            </w:r>
            <w:proofErr w:type="spellStart"/>
            <w:r w:rsidRPr="00276D21">
              <w:rPr>
                <w:rFonts w:ascii="Times New Roman" w:hAnsi="Times New Roman" w:cs="Times New Roman"/>
              </w:rPr>
              <w:t>siswa</w:t>
            </w:r>
            <w:proofErr w:type="spellEnd"/>
            <w:r w:rsidRPr="00276D21">
              <w:rPr>
                <w:rFonts w:ascii="Times New Roman" w:hAnsi="Times New Roman" w:cs="Times New Roman"/>
              </w:rPr>
              <w:t xml:space="preserve">. Dimana </w:t>
            </w:r>
            <w:proofErr w:type="spellStart"/>
            <w:r w:rsidRPr="00276D21">
              <w:rPr>
                <w:rFonts w:ascii="Times New Roman" w:hAnsi="Times New Roman" w:cs="Times New Roman"/>
              </w:rPr>
              <w:t>anak-anak</w:t>
            </w:r>
            <w:proofErr w:type="spellEnd"/>
            <w:r w:rsidRPr="00276D21">
              <w:rPr>
                <w:rFonts w:ascii="Times New Roman" w:hAnsi="Times New Roman" w:cs="Times New Roman"/>
              </w:rPr>
              <w:t xml:space="preserve"> punya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skills of problem solving, </w:t>
            </w:r>
            <w:proofErr w:type="spellStart"/>
            <w:r w:rsidRPr="00276D21">
              <w:rPr>
                <w:rFonts w:ascii="Times New Roman" w:hAnsi="Times New Roman" w:cs="Times New Roman"/>
              </w:rPr>
              <w:t>karena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nanti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setelah</w:t>
            </w:r>
            <w:proofErr w:type="spellEnd"/>
            <w:r w:rsidRPr="00276D21">
              <w:rPr>
                <w:rFonts w:ascii="Times New Roman" w:hAnsi="Times New Roman" w:cs="Times New Roman"/>
              </w:rPr>
              <w:t xml:space="preserve"> lulus juga </w:t>
            </w:r>
            <w:proofErr w:type="spellStart"/>
            <w:r w:rsidRPr="00276D21">
              <w:rPr>
                <w:rFonts w:ascii="Times New Roman" w:hAnsi="Times New Roman" w:cs="Times New Roman"/>
              </w:rPr>
              <w:t>dituntut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didunia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kerja</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kehidupan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sehari-hari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harus</w:t>
            </w:r>
            <w:proofErr w:type="spellEnd"/>
            <w:r w:rsidRPr="00276D21">
              <w:rPr>
                <w:rFonts w:ascii="Times New Roman" w:hAnsi="Times New Roman" w:cs="Times New Roman"/>
              </w:rPr>
              <w:t xml:space="preserve"> punya </w:t>
            </w:r>
            <w:proofErr w:type="spellStart"/>
            <w:r w:rsidRPr="00276D21">
              <w:rPr>
                <w:rFonts w:ascii="Times New Roman" w:hAnsi="Times New Roman" w:cs="Times New Roman"/>
              </w:rPr>
              <w:t>kemampuan</w:t>
            </w:r>
            <w:proofErr w:type="spellEnd"/>
            <w:r w:rsidRPr="00276D21">
              <w:rPr>
                <w:rFonts w:ascii="Times New Roman" w:hAnsi="Times New Roman" w:cs="Times New Roman"/>
              </w:rPr>
              <w:t xml:space="preserve"> problem solving. Nah di </w:t>
            </w:r>
            <w:proofErr w:type="spellStart"/>
            <w:r w:rsidRPr="00276D21">
              <w:rPr>
                <w:rFonts w:ascii="Times New Roman" w:hAnsi="Times New Roman" w:cs="Times New Roman"/>
              </w:rPr>
              <w:t>pembelajaran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HOT</w:t>
            </w:r>
            <w:r>
              <w:rPr>
                <w:rFonts w:ascii="Times New Roman" w:hAnsi="Times New Roman" w:cs="Times New Roman"/>
              </w:rPr>
              <w:t>S</w:t>
            </w:r>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menuntut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punya critical thinking, punya ide-ide yang </w:t>
            </w:r>
            <w:proofErr w:type="spellStart"/>
            <w:r w:rsidRPr="00276D21">
              <w:rPr>
                <w:rFonts w:ascii="Times New Roman" w:hAnsi="Times New Roman" w:cs="Times New Roman"/>
              </w:rPr>
              <w:t>bagus</w:t>
            </w:r>
            <w:proofErr w:type="spellEnd"/>
            <w:r w:rsidRPr="00276D21">
              <w:rPr>
                <w:rFonts w:ascii="Times New Roman" w:hAnsi="Times New Roman" w:cs="Times New Roman"/>
              </w:rPr>
              <w:t xml:space="preserve">, punya problem solving dan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sangat-sangat </w:t>
            </w:r>
            <w:proofErr w:type="spellStart"/>
            <w:r w:rsidRPr="00276D21">
              <w:rPr>
                <w:rFonts w:ascii="Times New Roman" w:hAnsi="Times New Roman" w:cs="Times New Roman"/>
              </w:rPr>
              <w:t>penting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meskipun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menerapkannya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cara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bertahap</w:t>
            </w:r>
            <w:proofErr w:type="spellEnd"/>
            <w:r w:rsidRPr="00276D21">
              <w:rPr>
                <w:rFonts w:ascii="Times New Roman" w:hAnsi="Times New Roman" w:cs="Times New Roman"/>
              </w:rPr>
              <w:t xml:space="preserve">. </w:t>
            </w:r>
          </w:p>
        </w:tc>
      </w:tr>
      <w:tr w:rsidR="004F658A" w:rsidRPr="00276D21" w14:paraId="6B37D5AE" w14:textId="77777777" w:rsidTr="00205421">
        <w:tc>
          <w:tcPr>
            <w:tcW w:w="1129" w:type="dxa"/>
          </w:tcPr>
          <w:p w14:paraId="44FE2C4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R</w:t>
            </w:r>
          </w:p>
        </w:tc>
        <w:tc>
          <w:tcPr>
            <w:tcW w:w="284" w:type="dxa"/>
          </w:tcPr>
          <w:p w14:paraId="65F564A6"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122331BD" w14:textId="77777777" w:rsidR="004F658A" w:rsidRPr="00276D21" w:rsidRDefault="004F658A" w:rsidP="00205421">
            <w:pPr>
              <w:jc w:val="both"/>
              <w:rPr>
                <w:rFonts w:ascii="Times New Roman" w:hAnsi="Times New Roman" w:cs="Times New Roman"/>
              </w:rPr>
            </w:pPr>
            <w:r w:rsidRPr="000F602B">
              <w:rPr>
                <w:rFonts w:ascii="Times New Roman" w:hAnsi="Times New Roman" w:cs="Times New Roman"/>
              </w:rPr>
              <w:t>In your opinion, which of the three levels is the most difficult?</w:t>
            </w:r>
          </w:p>
        </w:tc>
      </w:tr>
      <w:tr w:rsidR="004F658A" w:rsidRPr="00276D21" w14:paraId="3E175DD1" w14:textId="77777777" w:rsidTr="00205421">
        <w:tc>
          <w:tcPr>
            <w:tcW w:w="1129" w:type="dxa"/>
          </w:tcPr>
          <w:p w14:paraId="580D72FD"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T</w:t>
            </w:r>
          </w:p>
        </w:tc>
        <w:tc>
          <w:tcPr>
            <w:tcW w:w="284" w:type="dxa"/>
          </w:tcPr>
          <w:p w14:paraId="17013AA4" w14:textId="77777777" w:rsidR="004F658A" w:rsidRPr="00276D21" w:rsidRDefault="004F658A" w:rsidP="00205421">
            <w:pPr>
              <w:jc w:val="both"/>
              <w:rPr>
                <w:rFonts w:ascii="Times New Roman" w:hAnsi="Times New Roman" w:cs="Times New Roman"/>
              </w:rPr>
            </w:pPr>
            <w:r w:rsidRPr="00276D21">
              <w:rPr>
                <w:rFonts w:ascii="Times New Roman" w:hAnsi="Times New Roman" w:cs="Times New Roman"/>
              </w:rPr>
              <w:t>:</w:t>
            </w:r>
          </w:p>
        </w:tc>
        <w:tc>
          <w:tcPr>
            <w:tcW w:w="7937" w:type="dxa"/>
          </w:tcPr>
          <w:p w14:paraId="25335A2E" w14:textId="77777777" w:rsidR="004F658A" w:rsidRPr="00276D21" w:rsidRDefault="004F658A" w:rsidP="00205421">
            <w:pPr>
              <w:jc w:val="both"/>
              <w:rPr>
                <w:rFonts w:ascii="Times New Roman" w:hAnsi="Times New Roman" w:cs="Times New Roman"/>
              </w:rPr>
            </w:pPr>
            <w:proofErr w:type="spellStart"/>
            <w:r w:rsidRPr="00276D21">
              <w:rPr>
                <w:rFonts w:ascii="Times New Roman" w:hAnsi="Times New Roman" w:cs="Times New Roman"/>
              </w:rPr>
              <w:t>Menurut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tersulit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evaluatingnya</w:t>
            </w:r>
            <w:proofErr w:type="spellEnd"/>
            <w:r w:rsidRPr="00276D21">
              <w:rPr>
                <w:rFonts w:ascii="Times New Roman" w:hAnsi="Times New Roman" w:cs="Times New Roman"/>
              </w:rPr>
              <w:t xml:space="preserve">. Karena </w:t>
            </w:r>
            <w:proofErr w:type="spellStart"/>
            <w:r w:rsidRPr="00276D21">
              <w:rPr>
                <w:rFonts w:ascii="Times New Roman" w:hAnsi="Times New Roman" w:cs="Times New Roman"/>
              </w:rPr>
              <w:t>disini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karakter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tertentu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evaluating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ciri-cirinya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mengeluarkan</w:t>
            </w:r>
            <w:proofErr w:type="spellEnd"/>
            <w:r w:rsidRPr="00276D21">
              <w:rPr>
                <w:rFonts w:ascii="Times New Roman" w:hAnsi="Times New Roman" w:cs="Times New Roman"/>
              </w:rPr>
              <w:t xml:space="preserve"> ide, </w:t>
            </w:r>
            <w:proofErr w:type="spellStart"/>
            <w:r w:rsidRPr="00276D21">
              <w:rPr>
                <w:rFonts w:ascii="Times New Roman" w:hAnsi="Times New Roman" w:cs="Times New Roman"/>
              </w:rPr>
              <w:t>pendapat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begitu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kan</w:t>
            </w:r>
            <w:proofErr w:type="spellEnd"/>
            <w:r w:rsidRPr="00276D21">
              <w:rPr>
                <w:rFonts w:ascii="Times New Roman" w:hAnsi="Times New Roman" w:cs="Times New Roman"/>
              </w:rPr>
              <w:t xml:space="preserve"> di evaluating.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sangat </w:t>
            </w:r>
            <w:proofErr w:type="spellStart"/>
            <w:r w:rsidRPr="00276D21">
              <w:rPr>
                <w:rFonts w:ascii="Times New Roman" w:hAnsi="Times New Roman" w:cs="Times New Roman"/>
              </w:rPr>
              <w:t>sulit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tidak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dipaksakan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di </w:t>
            </w:r>
            <w:proofErr w:type="spellStart"/>
            <w:r w:rsidRPr="00276D21">
              <w:rPr>
                <w:rFonts w:ascii="Times New Roman" w:hAnsi="Times New Roman" w:cs="Times New Roman"/>
              </w:rPr>
              <w:t>analysing</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seperti</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lakukan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materi</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mereka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menganalisis</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kemudian</w:t>
            </w:r>
            <w:proofErr w:type="spellEnd"/>
            <w:r w:rsidRPr="00276D21">
              <w:rPr>
                <w:rFonts w:ascii="Times New Roman" w:hAnsi="Times New Roman" w:cs="Times New Roman"/>
              </w:rPr>
              <w:t xml:space="preserve"> pada creating, </w:t>
            </w:r>
            <w:proofErr w:type="spellStart"/>
            <w:r w:rsidRPr="00276D21">
              <w:rPr>
                <w:rFonts w:ascii="Times New Roman" w:hAnsi="Times New Roman" w:cs="Times New Roman"/>
              </w:rPr>
              <w:t>dengan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lastRenderedPageBreak/>
              <w:t>memberikan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panduan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contoh-contoh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sudah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menciptakan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Tapi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kalo</w:t>
            </w:r>
            <w:proofErr w:type="spellEnd"/>
            <w:r w:rsidRPr="00276D21">
              <w:rPr>
                <w:rFonts w:ascii="Times New Roman" w:hAnsi="Times New Roman" w:cs="Times New Roman"/>
              </w:rPr>
              <w:t xml:space="preserve"> evaluating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murni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bener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bener</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indikator</w:t>
            </w:r>
            <w:proofErr w:type="spellEnd"/>
            <w:r w:rsidRPr="00276D21">
              <w:rPr>
                <w:rFonts w:ascii="Times New Roman" w:hAnsi="Times New Roman" w:cs="Times New Roman"/>
              </w:rPr>
              <w:t xml:space="preserve"> yang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terapkan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mengeluarkan</w:t>
            </w:r>
            <w:proofErr w:type="spellEnd"/>
            <w:r w:rsidRPr="00276D21">
              <w:rPr>
                <w:rFonts w:ascii="Times New Roman" w:hAnsi="Times New Roman" w:cs="Times New Roman"/>
              </w:rPr>
              <w:t xml:space="preserve"> ide, </w:t>
            </w:r>
            <w:proofErr w:type="spellStart"/>
            <w:r w:rsidRPr="00276D21">
              <w:rPr>
                <w:rFonts w:ascii="Times New Roman" w:hAnsi="Times New Roman" w:cs="Times New Roman"/>
              </w:rPr>
              <w:t>wawasan</w:t>
            </w:r>
            <w:proofErr w:type="spellEnd"/>
            <w:r w:rsidRPr="00276D21">
              <w:rPr>
                <w:rFonts w:ascii="Times New Roman" w:hAnsi="Times New Roman" w:cs="Times New Roman"/>
              </w:rPr>
              <w:t xml:space="preserve">, dan </w:t>
            </w:r>
            <w:proofErr w:type="spellStart"/>
            <w:r w:rsidRPr="00276D21">
              <w:rPr>
                <w:rFonts w:ascii="Times New Roman" w:hAnsi="Times New Roman" w:cs="Times New Roman"/>
              </w:rPr>
              <w:t>pendapat-pendapat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ini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masih</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kesulitan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Bagaimana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bisa</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memiliki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keterampilan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pada evaluating. Dimana </w:t>
            </w:r>
            <w:proofErr w:type="spellStart"/>
            <w:r w:rsidRPr="00276D21">
              <w:rPr>
                <w:rFonts w:ascii="Times New Roman" w:hAnsi="Times New Roman" w:cs="Times New Roman"/>
              </w:rPr>
              <w:t>anak</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mampu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berargumen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mengeluarkan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pendapat</w:t>
            </w:r>
            <w:proofErr w:type="spellEnd"/>
            <w:r w:rsidRPr="00276D21">
              <w:rPr>
                <w:rFonts w:ascii="Times New Roman" w:hAnsi="Times New Roman" w:cs="Times New Roman"/>
              </w:rPr>
              <w:t xml:space="preserve">, ide-ide, </w:t>
            </w:r>
            <w:proofErr w:type="spellStart"/>
            <w:r w:rsidRPr="00276D21">
              <w:rPr>
                <w:rFonts w:ascii="Times New Roman" w:hAnsi="Times New Roman" w:cs="Times New Roman"/>
              </w:rPr>
              <w:t>dsb</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Itu</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pekerjaan</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berat</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sekali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bagi</w:t>
            </w:r>
            <w:proofErr w:type="spellEnd"/>
            <w:r w:rsidRPr="00276D21">
              <w:rPr>
                <w:rFonts w:ascii="Times New Roman" w:hAnsi="Times New Roman" w:cs="Times New Roman"/>
              </w:rPr>
              <w:t xml:space="preserve"> </w:t>
            </w:r>
            <w:proofErr w:type="spellStart"/>
            <w:r w:rsidRPr="00276D21">
              <w:rPr>
                <w:rFonts w:ascii="Times New Roman" w:hAnsi="Times New Roman" w:cs="Times New Roman"/>
              </w:rPr>
              <w:t>saya</w:t>
            </w:r>
            <w:proofErr w:type="spellEnd"/>
            <w:r w:rsidRPr="00276D21">
              <w:rPr>
                <w:rFonts w:ascii="Times New Roman" w:hAnsi="Times New Roman" w:cs="Times New Roman"/>
              </w:rPr>
              <w:t>.</w:t>
            </w:r>
          </w:p>
        </w:tc>
      </w:tr>
    </w:tbl>
    <w:p w14:paraId="2177033A"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lastRenderedPageBreak/>
        <w:br w:type="page"/>
      </w:r>
    </w:p>
    <w:p w14:paraId="6DC39BEA"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lastRenderedPageBreak/>
        <w:t xml:space="preserve">Appendix 3 </w:t>
      </w:r>
    </w:p>
    <w:p w14:paraId="044143AB"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t>Observation Guideline</w:t>
      </w:r>
    </w:p>
    <w:p w14:paraId="56CD9AB6" w14:textId="77777777" w:rsidR="004F658A" w:rsidRPr="00276D21" w:rsidRDefault="004F658A" w:rsidP="004F658A">
      <w:pPr>
        <w:pBdr>
          <w:bottom w:val="thinThickThinMediumGap" w:sz="18" w:space="1" w:color="auto"/>
        </w:pBdr>
        <w:spacing w:line="360" w:lineRule="auto"/>
        <w:jc w:val="center"/>
        <w:rPr>
          <w:rFonts w:ascii="Times New Roman" w:hAnsi="Times New Roman" w:cs="Times New Roman"/>
        </w:rPr>
      </w:pPr>
      <w:r w:rsidRPr="00276D21">
        <w:rPr>
          <w:rFonts w:ascii="Times New Roman" w:hAnsi="Times New Roman" w:cs="Times New Roman"/>
        </w:rPr>
        <w:t>OBSERVATION GUIDELINE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281"/>
        <w:gridCol w:w="3767"/>
      </w:tblGrid>
      <w:tr w:rsidR="004F658A" w:rsidRPr="00276D21" w14:paraId="384DCA62" w14:textId="77777777" w:rsidTr="00205421">
        <w:tc>
          <w:tcPr>
            <w:tcW w:w="1980" w:type="dxa"/>
          </w:tcPr>
          <w:p w14:paraId="28B51CAC"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Day/date</w:t>
            </w:r>
          </w:p>
        </w:tc>
        <w:tc>
          <w:tcPr>
            <w:tcW w:w="283" w:type="dxa"/>
          </w:tcPr>
          <w:p w14:paraId="4719C32F"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132" w:type="dxa"/>
          </w:tcPr>
          <w:p w14:paraId="4261AD9A"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3696D982" w14:textId="77777777" w:rsidTr="00205421">
        <w:tc>
          <w:tcPr>
            <w:tcW w:w="1980" w:type="dxa"/>
          </w:tcPr>
          <w:p w14:paraId="1B59D87C"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Place </w:t>
            </w:r>
          </w:p>
        </w:tc>
        <w:tc>
          <w:tcPr>
            <w:tcW w:w="283" w:type="dxa"/>
          </w:tcPr>
          <w:p w14:paraId="60D2E071"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132" w:type="dxa"/>
          </w:tcPr>
          <w:p w14:paraId="14F92F43"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7AFA7720" w14:textId="77777777" w:rsidTr="00205421">
        <w:tc>
          <w:tcPr>
            <w:tcW w:w="1980" w:type="dxa"/>
          </w:tcPr>
          <w:p w14:paraId="5423249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Object</w:t>
            </w:r>
          </w:p>
        </w:tc>
        <w:tc>
          <w:tcPr>
            <w:tcW w:w="283" w:type="dxa"/>
          </w:tcPr>
          <w:p w14:paraId="633FC949"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w:t>
            </w:r>
          </w:p>
        </w:tc>
        <w:tc>
          <w:tcPr>
            <w:tcW w:w="7132" w:type="dxa"/>
          </w:tcPr>
          <w:p w14:paraId="2119EF35" w14:textId="77777777" w:rsidR="004F658A" w:rsidRPr="00276D21" w:rsidRDefault="004F658A" w:rsidP="00205421">
            <w:pPr>
              <w:spacing w:line="360" w:lineRule="auto"/>
              <w:jc w:val="both"/>
              <w:rPr>
                <w:rFonts w:ascii="Times New Roman" w:hAnsi="Times New Roman" w:cs="Times New Roman"/>
              </w:rPr>
            </w:pPr>
          </w:p>
        </w:tc>
      </w:tr>
    </w:tbl>
    <w:p w14:paraId="75B913A3" w14:textId="77777777" w:rsidR="004F658A" w:rsidRPr="00276D21" w:rsidRDefault="004F658A" w:rsidP="004F658A">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594"/>
        <w:gridCol w:w="265"/>
        <w:gridCol w:w="1339"/>
        <w:gridCol w:w="2348"/>
      </w:tblGrid>
      <w:tr w:rsidR="004F658A" w:rsidRPr="00276D21" w14:paraId="34F1142C" w14:textId="77777777" w:rsidTr="00205421">
        <w:tc>
          <w:tcPr>
            <w:tcW w:w="2689" w:type="dxa"/>
            <w:gridSpan w:val="2"/>
          </w:tcPr>
          <w:p w14:paraId="58334EB9" w14:textId="77777777" w:rsidR="004F658A" w:rsidRPr="00276D21" w:rsidRDefault="004F658A" w:rsidP="00205421">
            <w:pPr>
              <w:spacing w:line="360" w:lineRule="auto"/>
              <w:jc w:val="both"/>
              <w:rPr>
                <w:rFonts w:ascii="Times New Roman" w:hAnsi="Times New Roman" w:cs="Times New Roman"/>
              </w:rPr>
            </w:pPr>
            <w:bookmarkStart w:id="85" w:name="_Hlk112227101"/>
            <w:r w:rsidRPr="00276D21">
              <w:rPr>
                <w:rFonts w:ascii="Times New Roman" w:hAnsi="Times New Roman" w:cs="Times New Roman"/>
              </w:rPr>
              <w:t>Level Thought of HOTs</w:t>
            </w:r>
          </w:p>
        </w:tc>
        <w:tc>
          <w:tcPr>
            <w:tcW w:w="2268" w:type="dxa"/>
          </w:tcPr>
          <w:p w14:paraId="435FE872"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Action Verb Used</w:t>
            </w:r>
          </w:p>
        </w:tc>
        <w:tc>
          <w:tcPr>
            <w:tcW w:w="4438" w:type="dxa"/>
          </w:tcPr>
          <w:p w14:paraId="51654411"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Activity(s)</w:t>
            </w:r>
          </w:p>
        </w:tc>
      </w:tr>
      <w:tr w:rsidR="004F658A" w:rsidRPr="00276D21" w14:paraId="133B9802" w14:textId="77777777" w:rsidTr="00205421">
        <w:trPr>
          <w:trHeight w:val="3405"/>
        </w:trPr>
        <w:tc>
          <w:tcPr>
            <w:tcW w:w="2348" w:type="dxa"/>
          </w:tcPr>
          <w:p w14:paraId="1F9FA737"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Analyzing </w:t>
            </w:r>
          </w:p>
        </w:tc>
        <w:tc>
          <w:tcPr>
            <w:tcW w:w="341" w:type="dxa"/>
          </w:tcPr>
          <w:p w14:paraId="4ADEAA8B" w14:textId="77777777" w:rsidR="004F658A" w:rsidRPr="00276D21" w:rsidRDefault="004F658A" w:rsidP="00205421">
            <w:pPr>
              <w:spacing w:line="360" w:lineRule="auto"/>
              <w:jc w:val="both"/>
              <w:rPr>
                <w:rFonts w:ascii="Times New Roman" w:hAnsi="Times New Roman" w:cs="Times New Roman"/>
              </w:rPr>
            </w:pPr>
          </w:p>
        </w:tc>
        <w:tc>
          <w:tcPr>
            <w:tcW w:w="2268" w:type="dxa"/>
          </w:tcPr>
          <w:p w14:paraId="5B416DDC" w14:textId="77777777" w:rsidR="004F658A" w:rsidRPr="00276D21" w:rsidRDefault="004F658A" w:rsidP="00205421">
            <w:pPr>
              <w:spacing w:line="360" w:lineRule="auto"/>
              <w:jc w:val="both"/>
              <w:rPr>
                <w:rFonts w:ascii="Times New Roman" w:hAnsi="Times New Roman" w:cs="Times New Roman"/>
              </w:rPr>
            </w:pPr>
          </w:p>
        </w:tc>
        <w:tc>
          <w:tcPr>
            <w:tcW w:w="4438" w:type="dxa"/>
          </w:tcPr>
          <w:p w14:paraId="7820892E"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288077C8" w14:textId="77777777" w:rsidTr="00205421">
        <w:trPr>
          <w:trHeight w:val="2271"/>
        </w:trPr>
        <w:tc>
          <w:tcPr>
            <w:tcW w:w="2348" w:type="dxa"/>
          </w:tcPr>
          <w:p w14:paraId="70434696"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lastRenderedPageBreak/>
              <w:t xml:space="preserve">Evaluating </w:t>
            </w:r>
          </w:p>
        </w:tc>
        <w:tc>
          <w:tcPr>
            <w:tcW w:w="341" w:type="dxa"/>
          </w:tcPr>
          <w:p w14:paraId="5FF7DBBB" w14:textId="77777777" w:rsidR="004F658A" w:rsidRPr="00276D21" w:rsidRDefault="004F658A" w:rsidP="00205421">
            <w:pPr>
              <w:spacing w:line="360" w:lineRule="auto"/>
              <w:jc w:val="both"/>
              <w:rPr>
                <w:rFonts w:ascii="Times New Roman" w:hAnsi="Times New Roman" w:cs="Times New Roman"/>
              </w:rPr>
            </w:pPr>
          </w:p>
        </w:tc>
        <w:tc>
          <w:tcPr>
            <w:tcW w:w="2268" w:type="dxa"/>
          </w:tcPr>
          <w:p w14:paraId="42B57CDC" w14:textId="77777777" w:rsidR="004F658A" w:rsidRPr="00276D21" w:rsidRDefault="004F658A" w:rsidP="00205421">
            <w:pPr>
              <w:spacing w:line="360" w:lineRule="auto"/>
              <w:jc w:val="both"/>
              <w:rPr>
                <w:rFonts w:ascii="Times New Roman" w:hAnsi="Times New Roman" w:cs="Times New Roman"/>
              </w:rPr>
            </w:pPr>
          </w:p>
        </w:tc>
        <w:tc>
          <w:tcPr>
            <w:tcW w:w="4438" w:type="dxa"/>
          </w:tcPr>
          <w:p w14:paraId="4783DB4A" w14:textId="77777777" w:rsidR="004F658A" w:rsidRPr="00276D21" w:rsidRDefault="004F658A" w:rsidP="00205421">
            <w:pPr>
              <w:spacing w:line="360" w:lineRule="auto"/>
              <w:jc w:val="both"/>
              <w:rPr>
                <w:rFonts w:ascii="Times New Roman" w:hAnsi="Times New Roman" w:cs="Times New Roman"/>
              </w:rPr>
            </w:pPr>
          </w:p>
        </w:tc>
      </w:tr>
      <w:tr w:rsidR="004F658A" w:rsidRPr="00276D21" w14:paraId="08845B32" w14:textId="77777777" w:rsidTr="00205421">
        <w:trPr>
          <w:trHeight w:val="2105"/>
        </w:trPr>
        <w:tc>
          <w:tcPr>
            <w:tcW w:w="2348" w:type="dxa"/>
          </w:tcPr>
          <w:p w14:paraId="637FFB96"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Creating</w:t>
            </w:r>
          </w:p>
        </w:tc>
        <w:tc>
          <w:tcPr>
            <w:tcW w:w="341" w:type="dxa"/>
          </w:tcPr>
          <w:p w14:paraId="3FE391B8" w14:textId="77777777" w:rsidR="004F658A" w:rsidRPr="00276D21" w:rsidRDefault="004F658A" w:rsidP="00205421">
            <w:pPr>
              <w:spacing w:line="360" w:lineRule="auto"/>
              <w:jc w:val="both"/>
              <w:rPr>
                <w:rFonts w:ascii="Times New Roman" w:hAnsi="Times New Roman" w:cs="Times New Roman"/>
              </w:rPr>
            </w:pPr>
          </w:p>
        </w:tc>
        <w:tc>
          <w:tcPr>
            <w:tcW w:w="2268" w:type="dxa"/>
          </w:tcPr>
          <w:p w14:paraId="185A0CB9" w14:textId="77777777" w:rsidR="004F658A" w:rsidRPr="00276D21" w:rsidRDefault="004F658A" w:rsidP="00205421">
            <w:pPr>
              <w:spacing w:line="360" w:lineRule="auto"/>
              <w:jc w:val="both"/>
              <w:rPr>
                <w:rFonts w:ascii="Times New Roman" w:hAnsi="Times New Roman" w:cs="Times New Roman"/>
              </w:rPr>
            </w:pPr>
          </w:p>
        </w:tc>
        <w:tc>
          <w:tcPr>
            <w:tcW w:w="4438" w:type="dxa"/>
          </w:tcPr>
          <w:p w14:paraId="51A6D69E" w14:textId="77777777" w:rsidR="004F658A" w:rsidRPr="00276D21" w:rsidRDefault="004F658A" w:rsidP="00205421">
            <w:pPr>
              <w:spacing w:line="360" w:lineRule="auto"/>
              <w:jc w:val="both"/>
              <w:rPr>
                <w:rFonts w:ascii="Times New Roman" w:hAnsi="Times New Roman" w:cs="Times New Roman"/>
              </w:rPr>
            </w:pPr>
          </w:p>
        </w:tc>
      </w:tr>
      <w:bookmarkEnd w:id="85"/>
    </w:tbl>
    <w:p w14:paraId="58AB40F0"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br w:type="page"/>
      </w:r>
    </w:p>
    <w:p w14:paraId="3CE724BC"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lastRenderedPageBreak/>
        <w:t>Appendix 4</w:t>
      </w:r>
    </w:p>
    <w:p w14:paraId="0A790935"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t>Observation Data</w:t>
      </w:r>
    </w:p>
    <w:p w14:paraId="6062DF9D" w14:textId="77777777" w:rsidR="004F658A" w:rsidRPr="00276D21" w:rsidRDefault="004F658A" w:rsidP="004F658A">
      <w:pPr>
        <w:pBdr>
          <w:bottom w:val="thinThickThinMediumGap" w:sz="18" w:space="1" w:color="auto"/>
        </w:pBdr>
        <w:spacing w:line="360" w:lineRule="auto"/>
        <w:jc w:val="center"/>
        <w:rPr>
          <w:rFonts w:ascii="Times New Roman" w:hAnsi="Times New Roman" w:cs="Times New Roman"/>
          <w:b/>
          <w:bCs/>
        </w:rPr>
      </w:pPr>
      <w:r w:rsidRPr="00276D21">
        <w:rPr>
          <w:rFonts w:ascii="Times New Roman" w:hAnsi="Times New Roman" w:cs="Times New Roman"/>
          <w:b/>
          <w:bCs/>
        </w:rPr>
        <w:t>Observation Sheet</w:t>
      </w:r>
    </w:p>
    <w:p w14:paraId="4C296E10"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 xml:space="preserve">Mr. </w:t>
      </w:r>
      <w:proofErr w:type="spellStart"/>
      <w:r w:rsidRPr="00276D21">
        <w:rPr>
          <w:rFonts w:ascii="Times New Roman" w:hAnsi="Times New Roman" w:cs="Times New Roman"/>
        </w:rPr>
        <w:t>Suparman</w:t>
      </w:r>
      <w:proofErr w:type="spellEnd"/>
    </w:p>
    <w:p w14:paraId="6C704875"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Friday, July 29</w:t>
      </w:r>
      <w:r w:rsidRPr="00276D21">
        <w:rPr>
          <w:rFonts w:ascii="Times New Roman" w:hAnsi="Times New Roman" w:cs="Times New Roman"/>
          <w:vertAlign w:val="superscript"/>
        </w:rPr>
        <w:t xml:space="preserve">th, </w:t>
      </w:r>
      <w:r w:rsidRPr="00276D21">
        <w:rPr>
          <w:rFonts w:ascii="Times New Roman" w:hAnsi="Times New Roman" w:cs="Times New Roman"/>
        </w:rPr>
        <w:t xml:space="preserve">2022 </w:t>
      </w:r>
      <w:r w:rsidRPr="00276D21">
        <w:rPr>
          <w:rFonts w:ascii="Times New Roman" w:hAnsi="Times New Roman" w:cs="Times New Roman"/>
        </w:rPr>
        <w:tab/>
      </w:r>
    </w:p>
    <w:tbl>
      <w:tblPr>
        <w:tblStyle w:val="TableGrid"/>
        <w:tblW w:w="0" w:type="auto"/>
        <w:tblLayout w:type="fixed"/>
        <w:tblLook w:val="04A0" w:firstRow="1" w:lastRow="0" w:firstColumn="1" w:lastColumn="0" w:noHBand="0" w:noVBand="1"/>
      </w:tblPr>
      <w:tblGrid>
        <w:gridCol w:w="1388"/>
        <w:gridCol w:w="637"/>
        <w:gridCol w:w="1736"/>
        <w:gridCol w:w="2471"/>
      </w:tblGrid>
      <w:tr w:rsidR="004F658A" w:rsidRPr="00276D21" w14:paraId="6BDFE08B" w14:textId="77777777" w:rsidTr="00205421">
        <w:tc>
          <w:tcPr>
            <w:tcW w:w="2025" w:type="dxa"/>
            <w:gridSpan w:val="2"/>
          </w:tcPr>
          <w:p w14:paraId="2A9898E1"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Level Thought of HOTs</w:t>
            </w:r>
          </w:p>
        </w:tc>
        <w:tc>
          <w:tcPr>
            <w:tcW w:w="1736" w:type="dxa"/>
          </w:tcPr>
          <w:p w14:paraId="3B2DCAA0"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Action Verb Used</w:t>
            </w:r>
          </w:p>
        </w:tc>
        <w:tc>
          <w:tcPr>
            <w:tcW w:w="2471" w:type="dxa"/>
          </w:tcPr>
          <w:p w14:paraId="66C342A0"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Activity(s)</w:t>
            </w:r>
          </w:p>
        </w:tc>
      </w:tr>
      <w:tr w:rsidR="004F658A" w:rsidRPr="00276D21" w14:paraId="2F9DB2CE" w14:textId="77777777" w:rsidTr="00205421">
        <w:trPr>
          <w:trHeight w:val="2696"/>
        </w:trPr>
        <w:tc>
          <w:tcPr>
            <w:tcW w:w="1388" w:type="dxa"/>
          </w:tcPr>
          <w:p w14:paraId="06B62E55"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Analyzing </w:t>
            </w:r>
          </w:p>
        </w:tc>
        <w:tc>
          <w:tcPr>
            <w:tcW w:w="637" w:type="dxa"/>
          </w:tcPr>
          <w:p w14:paraId="161C33D8" w14:textId="77777777" w:rsidR="004F658A" w:rsidRPr="00276D21" w:rsidRDefault="004F658A" w:rsidP="004F658A">
            <w:pPr>
              <w:pStyle w:val="ListParagraph"/>
              <w:numPr>
                <w:ilvl w:val="0"/>
                <w:numId w:val="20"/>
              </w:numPr>
              <w:spacing w:line="360" w:lineRule="auto"/>
              <w:jc w:val="center"/>
              <w:rPr>
                <w:rFonts w:ascii="Times New Roman" w:hAnsi="Times New Roman" w:cs="Times New Roman"/>
              </w:rPr>
            </w:pPr>
          </w:p>
        </w:tc>
        <w:tc>
          <w:tcPr>
            <w:tcW w:w="1736" w:type="dxa"/>
          </w:tcPr>
          <w:p w14:paraId="52FDAB73"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Analyze</w:t>
            </w:r>
          </w:p>
          <w:p w14:paraId="68A74DA4"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Show</w:t>
            </w:r>
          </w:p>
        </w:tc>
        <w:tc>
          <w:tcPr>
            <w:tcW w:w="2471" w:type="dxa"/>
          </w:tcPr>
          <w:p w14:paraId="755A77DF"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 xml:space="preserve">The teacher asks students to analyze the structure of </w:t>
            </w:r>
            <w:proofErr w:type="gramStart"/>
            <w:r w:rsidRPr="00276D21">
              <w:rPr>
                <w:rFonts w:ascii="Times New Roman" w:hAnsi="Times New Roman" w:cs="Times New Roman"/>
              </w:rPr>
              <w:t>cause and</w:t>
            </w:r>
            <w:r>
              <w:rPr>
                <w:rFonts w:ascii="Times New Roman" w:hAnsi="Times New Roman" w:cs="Times New Roman"/>
              </w:rPr>
              <w:t xml:space="preserve"> </w:t>
            </w:r>
            <w:r w:rsidRPr="00276D21">
              <w:rPr>
                <w:rFonts w:ascii="Times New Roman" w:hAnsi="Times New Roman" w:cs="Times New Roman"/>
              </w:rPr>
              <w:t>effect</w:t>
            </w:r>
            <w:proofErr w:type="gramEnd"/>
            <w:r w:rsidRPr="00276D21">
              <w:rPr>
                <w:rFonts w:ascii="Times New Roman" w:hAnsi="Times New Roman" w:cs="Times New Roman"/>
              </w:rPr>
              <w:t xml:space="preserve"> sentences.</w:t>
            </w:r>
          </w:p>
          <w:p w14:paraId="2AB5AA69"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asks students to analyze the grammar feature.</w:t>
            </w:r>
          </w:p>
          <w:p w14:paraId="1657567D"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 xml:space="preserve">The teacher asks students to show the translation of sentences from </w:t>
            </w:r>
            <w:r w:rsidRPr="00276D21">
              <w:rPr>
                <w:rFonts w:ascii="Times New Roman" w:hAnsi="Times New Roman" w:cs="Times New Roman"/>
              </w:rPr>
              <w:lastRenderedPageBreak/>
              <w:t>Indonesian to English</w:t>
            </w:r>
          </w:p>
        </w:tc>
      </w:tr>
      <w:tr w:rsidR="004F658A" w:rsidRPr="00276D21" w14:paraId="3A245CC4" w14:textId="77777777" w:rsidTr="00205421">
        <w:trPr>
          <w:trHeight w:val="3673"/>
        </w:trPr>
        <w:tc>
          <w:tcPr>
            <w:tcW w:w="1388" w:type="dxa"/>
          </w:tcPr>
          <w:p w14:paraId="4FE167EB"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lastRenderedPageBreak/>
              <w:t xml:space="preserve">Evaluating </w:t>
            </w:r>
          </w:p>
        </w:tc>
        <w:tc>
          <w:tcPr>
            <w:tcW w:w="637" w:type="dxa"/>
          </w:tcPr>
          <w:p w14:paraId="155C8F78"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1AF8B40E"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Evaluate </w:t>
            </w:r>
          </w:p>
        </w:tc>
        <w:tc>
          <w:tcPr>
            <w:tcW w:w="2471" w:type="dxa"/>
          </w:tcPr>
          <w:p w14:paraId="52203F2C" w14:textId="77777777" w:rsidR="004F658A" w:rsidRPr="00276D21" w:rsidRDefault="004F658A" w:rsidP="004F658A">
            <w:pPr>
              <w:pStyle w:val="ListParagraph"/>
              <w:numPr>
                <w:ilvl w:val="0"/>
                <w:numId w:val="22"/>
              </w:numPr>
              <w:spacing w:line="360" w:lineRule="auto"/>
              <w:jc w:val="both"/>
              <w:rPr>
                <w:rFonts w:ascii="Times New Roman" w:hAnsi="Times New Roman" w:cs="Times New Roman"/>
              </w:rPr>
            </w:pPr>
            <w:r w:rsidRPr="00276D21">
              <w:rPr>
                <w:rFonts w:ascii="Times New Roman" w:hAnsi="Times New Roman" w:cs="Times New Roman"/>
              </w:rPr>
              <w:t>The teacher guides the students to jointly evaluate the example sentences made by students which are written on the whiteboard</w:t>
            </w:r>
          </w:p>
        </w:tc>
      </w:tr>
      <w:tr w:rsidR="004F658A" w:rsidRPr="00276D21" w14:paraId="140B246E" w14:textId="77777777" w:rsidTr="00205421">
        <w:trPr>
          <w:trHeight w:val="3675"/>
        </w:trPr>
        <w:tc>
          <w:tcPr>
            <w:tcW w:w="1388" w:type="dxa"/>
          </w:tcPr>
          <w:p w14:paraId="2007A69E"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lastRenderedPageBreak/>
              <w:t>Creating</w:t>
            </w:r>
          </w:p>
        </w:tc>
        <w:tc>
          <w:tcPr>
            <w:tcW w:w="637" w:type="dxa"/>
          </w:tcPr>
          <w:p w14:paraId="608FC5F3"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06A9F13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Make </w:t>
            </w:r>
          </w:p>
        </w:tc>
        <w:tc>
          <w:tcPr>
            <w:tcW w:w="2471" w:type="dxa"/>
          </w:tcPr>
          <w:p w14:paraId="4097A113"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The teacher asks students to make sentences about cause and effect.</w:t>
            </w:r>
          </w:p>
        </w:tc>
      </w:tr>
    </w:tbl>
    <w:p w14:paraId="0A81513A" w14:textId="77777777" w:rsidR="004F658A" w:rsidRDefault="004F658A" w:rsidP="004F658A">
      <w:pPr>
        <w:spacing w:after="225"/>
        <w:ind w:left="607" w:right="802"/>
        <w:jc w:val="both"/>
        <w:rPr>
          <w:rFonts w:ascii="Times New Roman" w:hAnsi="Times New Roman" w:cs="Times New Roman"/>
        </w:rPr>
      </w:pPr>
    </w:p>
    <w:p w14:paraId="1E15D991" w14:textId="77777777" w:rsidR="004F658A" w:rsidRDefault="004F658A" w:rsidP="004F658A">
      <w:pPr>
        <w:spacing w:after="225"/>
        <w:ind w:left="607" w:right="802"/>
        <w:jc w:val="both"/>
        <w:rPr>
          <w:rFonts w:ascii="Times New Roman" w:hAnsi="Times New Roman" w:cs="Times New Roman"/>
        </w:rPr>
      </w:pPr>
    </w:p>
    <w:p w14:paraId="47484BB1" w14:textId="77777777" w:rsidR="004F658A" w:rsidRDefault="004F658A" w:rsidP="004F658A">
      <w:pPr>
        <w:spacing w:after="225"/>
        <w:ind w:left="607" w:right="802"/>
        <w:jc w:val="both"/>
        <w:rPr>
          <w:rFonts w:ascii="Times New Roman" w:hAnsi="Times New Roman" w:cs="Times New Roman"/>
        </w:rPr>
      </w:pPr>
    </w:p>
    <w:p w14:paraId="3B8CB219"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br w:type="page"/>
      </w:r>
    </w:p>
    <w:p w14:paraId="1F993908"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lastRenderedPageBreak/>
        <w:t>Observation Data</w:t>
      </w:r>
    </w:p>
    <w:p w14:paraId="542DBA7A" w14:textId="77777777" w:rsidR="004F658A" w:rsidRPr="00276D21" w:rsidRDefault="004F658A" w:rsidP="004F658A">
      <w:pPr>
        <w:pBdr>
          <w:bottom w:val="thinThickThinMediumGap" w:sz="18" w:space="1" w:color="auto"/>
        </w:pBdr>
        <w:spacing w:line="360" w:lineRule="auto"/>
        <w:jc w:val="center"/>
        <w:rPr>
          <w:rFonts w:ascii="Times New Roman" w:hAnsi="Times New Roman" w:cs="Times New Roman"/>
          <w:b/>
          <w:bCs/>
        </w:rPr>
      </w:pPr>
      <w:r w:rsidRPr="00276D21">
        <w:rPr>
          <w:rFonts w:ascii="Times New Roman" w:hAnsi="Times New Roman" w:cs="Times New Roman"/>
          <w:b/>
          <w:bCs/>
        </w:rPr>
        <w:t>Observation Sheet</w:t>
      </w:r>
    </w:p>
    <w:p w14:paraId="7957BA9A"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 xml:space="preserve">Mrs. </w:t>
      </w:r>
      <w:proofErr w:type="spellStart"/>
      <w:r w:rsidRPr="00276D21">
        <w:rPr>
          <w:rFonts w:ascii="Times New Roman" w:hAnsi="Times New Roman" w:cs="Times New Roman"/>
        </w:rPr>
        <w:t>Lusinah</w:t>
      </w:r>
      <w:proofErr w:type="spellEnd"/>
    </w:p>
    <w:p w14:paraId="359E8F72"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Wednesday, August 3</w:t>
      </w:r>
      <w:proofErr w:type="gramStart"/>
      <w:r w:rsidRPr="00276D21">
        <w:rPr>
          <w:rFonts w:ascii="Times New Roman" w:hAnsi="Times New Roman" w:cs="Times New Roman"/>
          <w:vertAlign w:val="superscript"/>
        </w:rPr>
        <w:t>rd</w:t>
      </w:r>
      <w:r w:rsidRPr="00276D21">
        <w:rPr>
          <w:rFonts w:ascii="Times New Roman" w:hAnsi="Times New Roman" w:cs="Times New Roman"/>
        </w:rPr>
        <w:t xml:space="preserve"> </w:t>
      </w:r>
      <w:r w:rsidRPr="00276D21">
        <w:rPr>
          <w:rFonts w:ascii="Times New Roman" w:hAnsi="Times New Roman" w:cs="Times New Roman"/>
          <w:vertAlign w:val="superscript"/>
        </w:rPr>
        <w:t xml:space="preserve"> </w:t>
      </w:r>
      <w:r w:rsidRPr="00276D21">
        <w:rPr>
          <w:rFonts w:ascii="Times New Roman" w:hAnsi="Times New Roman" w:cs="Times New Roman"/>
        </w:rPr>
        <w:t>2022</w:t>
      </w:r>
      <w:proofErr w:type="gramEnd"/>
      <w:r w:rsidRPr="00276D21">
        <w:rPr>
          <w:rFonts w:ascii="Times New Roman" w:hAnsi="Times New Roman" w:cs="Times New Roman"/>
        </w:rPr>
        <w:t xml:space="preserve"> </w:t>
      </w:r>
      <w:r w:rsidRPr="00276D21">
        <w:rPr>
          <w:rFonts w:ascii="Times New Roman" w:hAnsi="Times New Roman" w:cs="Times New Roman"/>
        </w:rPr>
        <w:tab/>
      </w:r>
    </w:p>
    <w:tbl>
      <w:tblPr>
        <w:tblStyle w:val="TableGrid"/>
        <w:tblW w:w="0" w:type="auto"/>
        <w:tblLayout w:type="fixed"/>
        <w:tblLook w:val="04A0" w:firstRow="1" w:lastRow="0" w:firstColumn="1" w:lastColumn="0" w:noHBand="0" w:noVBand="1"/>
      </w:tblPr>
      <w:tblGrid>
        <w:gridCol w:w="1388"/>
        <w:gridCol w:w="637"/>
        <w:gridCol w:w="1736"/>
        <w:gridCol w:w="2471"/>
      </w:tblGrid>
      <w:tr w:rsidR="004F658A" w:rsidRPr="00276D21" w14:paraId="4B1454EA" w14:textId="77777777" w:rsidTr="00205421">
        <w:tc>
          <w:tcPr>
            <w:tcW w:w="2025" w:type="dxa"/>
            <w:gridSpan w:val="2"/>
          </w:tcPr>
          <w:p w14:paraId="1EF1D8AA"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Level Thought of HOTs</w:t>
            </w:r>
          </w:p>
        </w:tc>
        <w:tc>
          <w:tcPr>
            <w:tcW w:w="1736" w:type="dxa"/>
          </w:tcPr>
          <w:p w14:paraId="3F11B9D7"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Action Verb Used</w:t>
            </w:r>
          </w:p>
        </w:tc>
        <w:tc>
          <w:tcPr>
            <w:tcW w:w="2471" w:type="dxa"/>
          </w:tcPr>
          <w:p w14:paraId="26133CE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Activity(s)</w:t>
            </w:r>
          </w:p>
        </w:tc>
      </w:tr>
      <w:tr w:rsidR="004F658A" w:rsidRPr="00276D21" w14:paraId="5B8849B6" w14:textId="77777777" w:rsidTr="00205421">
        <w:trPr>
          <w:trHeight w:val="1136"/>
        </w:trPr>
        <w:tc>
          <w:tcPr>
            <w:tcW w:w="1388" w:type="dxa"/>
          </w:tcPr>
          <w:p w14:paraId="660A7D8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Analyzing </w:t>
            </w:r>
          </w:p>
        </w:tc>
        <w:tc>
          <w:tcPr>
            <w:tcW w:w="637" w:type="dxa"/>
          </w:tcPr>
          <w:p w14:paraId="3B7EB328" w14:textId="77777777" w:rsidR="004F658A" w:rsidRPr="00276D21" w:rsidRDefault="004F658A" w:rsidP="004F658A">
            <w:pPr>
              <w:pStyle w:val="ListParagraph"/>
              <w:numPr>
                <w:ilvl w:val="0"/>
                <w:numId w:val="20"/>
              </w:numPr>
              <w:spacing w:line="360" w:lineRule="auto"/>
              <w:jc w:val="center"/>
              <w:rPr>
                <w:rFonts w:ascii="Times New Roman" w:hAnsi="Times New Roman" w:cs="Times New Roman"/>
              </w:rPr>
            </w:pPr>
          </w:p>
        </w:tc>
        <w:tc>
          <w:tcPr>
            <w:tcW w:w="1736" w:type="dxa"/>
          </w:tcPr>
          <w:p w14:paraId="06ABDCD4"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Analyze</w:t>
            </w:r>
          </w:p>
          <w:p w14:paraId="0A435596"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Show</w:t>
            </w:r>
          </w:p>
        </w:tc>
        <w:tc>
          <w:tcPr>
            <w:tcW w:w="2471" w:type="dxa"/>
          </w:tcPr>
          <w:p w14:paraId="5437012E"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asks students to show English vocabulary starting with the letters A and I along with their meanings in Indonesian</w:t>
            </w:r>
          </w:p>
          <w:p w14:paraId="5D35298F"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asks students in groups to analyze the structure in simple written letters.</w:t>
            </w:r>
          </w:p>
        </w:tc>
      </w:tr>
      <w:tr w:rsidR="004F658A" w:rsidRPr="00276D21" w14:paraId="00CEA5E7" w14:textId="77777777" w:rsidTr="00205421">
        <w:trPr>
          <w:trHeight w:val="3673"/>
        </w:trPr>
        <w:tc>
          <w:tcPr>
            <w:tcW w:w="1388" w:type="dxa"/>
          </w:tcPr>
          <w:p w14:paraId="1680A123"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lastRenderedPageBreak/>
              <w:t xml:space="preserve">Evaluating </w:t>
            </w:r>
          </w:p>
        </w:tc>
        <w:tc>
          <w:tcPr>
            <w:tcW w:w="637" w:type="dxa"/>
          </w:tcPr>
          <w:p w14:paraId="5FB28345"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5E62D9D0"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Evaluate </w:t>
            </w:r>
          </w:p>
        </w:tc>
        <w:tc>
          <w:tcPr>
            <w:tcW w:w="2471" w:type="dxa"/>
          </w:tcPr>
          <w:p w14:paraId="114AE20C" w14:textId="77777777" w:rsidR="004F658A" w:rsidRPr="00276D21" w:rsidRDefault="004F658A" w:rsidP="004F658A">
            <w:pPr>
              <w:pStyle w:val="ListParagraph"/>
              <w:numPr>
                <w:ilvl w:val="0"/>
                <w:numId w:val="22"/>
              </w:numPr>
              <w:spacing w:line="360" w:lineRule="auto"/>
              <w:jc w:val="both"/>
              <w:rPr>
                <w:rFonts w:ascii="Times New Roman" w:hAnsi="Times New Roman" w:cs="Times New Roman"/>
              </w:rPr>
            </w:pPr>
            <w:r w:rsidRPr="00276D21">
              <w:rPr>
                <w:rFonts w:ascii="Times New Roman" w:hAnsi="Times New Roman" w:cs="Times New Roman"/>
              </w:rPr>
              <w:t>The teacher asks students to evaluate what things should be in a simple writing report about their activities during fieldwork practice (PPL) in grade 11</w:t>
            </w:r>
          </w:p>
        </w:tc>
      </w:tr>
      <w:tr w:rsidR="004F658A" w:rsidRPr="00276D21" w14:paraId="62978A36" w14:textId="77777777" w:rsidTr="00205421">
        <w:trPr>
          <w:trHeight w:val="3675"/>
        </w:trPr>
        <w:tc>
          <w:tcPr>
            <w:tcW w:w="1388" w:type="dxa"/>
          </w:tcPr>
          <w:p w14:paraId="12BF439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Creating</w:t>
            </w:r>
          </w:p>
        </w:tc>
        <w:tc>
          <w:tcPr>
            <w:tcW w:w="637" w:type="dxa"/>
          </w:tcPr>
          <w:p w14:paraId="4E90EC4B"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28C5E8EE"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Make </w:t>
            </w:r>
          </w:p>
        </w:tc>
        <w:tc>
          <w:tcPr>
            <w:tcW w:w="2471" w:type="dxa"/>
          </w:tcPr>
          <w:p w14:paraId="4B85AF01"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The teacher asks students in groups to make simple written reports on a piece of paper.</w:t>
            </w:r>
          </w:p>
        </w:tc>
      </w:tr>
    </w:tbl>
    <w:p w14:paraId="6A9E1314" w14:textId="77777777" w:rsidR="004F658A" w:rsidRDefault="004F658A" w:rsidP="004F658A">
      <w:pPr>
        <w:spacing w:after="225"/>
        <w:ind w:left="607" w:right="802"/>
        <w:jc w:val="both"/>
        <w:rPr>
          <w:rFonts w:ascii="Times New Roman" w:hAnsi="Times New Roman" w:cs="Times New Roman"/>
        </w:rPr>
      </w:pPr>
    </w:p>
    <w:p w14:paraId="4D4EE1D2" w14:textId="77777777" w:rsidR="004F658A" w:rsidRDefault="004F658A" w:rsidP="004F658A">
      <w:pPr>
        <w:spacing w:after="225"/>
        <w:ind w:left="607" w:right="802"/>
        <w:jc w:val="both"/>
        <w:rPr>
          <w:rFonts w:ascii="Times New Roman" w:hAnsi="Times New Roman" w:cs="Times New Roman"/>
        </w:rPr>
      </w:pPr>
    </w:p>
    <w:p w14:paraId="663A2348" w14:textId="77777777" w:rsidR="004F658A" w:rsidRDefault="004F658A" w:rsidP="004F658A">
      <w:pPr>
        <w:spacing w:after="225"/>
        <w:ind w:left="607" w:right="802"/>
        <w:jc w:val="both"/>
        <w:rPr>
          <w:rFonts w:ascii="Times New Roman" w:hAnsi="Times New Roman" w:cs="Times New Roman"/>
        </w:rPr>
      </w:pPr>
    </w:p>
    <w:p w14:paraId="45320F5F" w14:textId="12743152" w:rsidR="004F658A" w:rsidRPr="007D5C67" w:rsidRDefault="004F658A" w:rsidP="007D5C67">
      <w:pPr>
        <w:spacing w:after="225"/>
        <w:ind w:left="607" w:right="802"/>
        <w:jc w:val="both"/>
        <w:rPr>
          <w:rFonts w:ascii="Times New Roman" w:hAnsi="Times New Roman" w:cs="Times New Roman"/>
        </w:rPr>
      </w:pPr>
      <w:r>
        <w:rPr>
          <w:rFonts w:ascii="Times New Roman" w:hAnsi="Times New Roman" w:cs="Times New Roman"/>
        </w:rPr>
        <w:br w:type="page"/>
      </w:r>
      <w:r w:rsidRPr="00276D21">
        <w:rPr>
          <w:rFonts w:ascii="Times New Roman" w:hAnsi="Times New Roman" w:cs="Times New Roman"/>
          <w:b/>
          <w:bCs/>
        </w:rPr>
        <w:lastRenderedPageBreak/>
        <w:t>Observation Data</w:t>
      </w:r>
    </w:p>
    <w:p w14:paraId="2C8495CA" w14:textId="77777777" w:rsidR="004F658A" w:rsidRPr="00276D21" w:rsidRDefault="004F658A" w:rsidP="004F658A">
      <w:pPr>
        <w:pBdr>
          <w:bottom w:val="thinThickThinMediumGap" w:sz="18" w:space="1" w:color="auto"/>
        </w:pBdr>
        <w:spacing w:line="360" w:lineRule="auto"/>
        <w:jc w:val="center"/>
        <w:rPr>
          <w:rFonts w:ascii="Times New Roman" w:hAnsi="Times New Roman" w:cs="Times New Roman"/>
          <w:b/>
          <w:bCs/>
        </w:rPr>
      </w:pPr>
      <w:r w:rsidRPr="00276D21">
        <w:rPr>
          <w:rFonts w:ascii="Times New Roman" w:hAnsi="Times New Roman" w:cs="Times New Roman"/>
          <w:b/>
          <w:bCs/>
        </w:rPr>
        <w:t>Observation Sheet</w:t>
      </w:r>
    </w:p>
    <w:p w14:paraId="75733DE5"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 xml:space="preserve">Mr. </w:t>
      </w:r>
      <w:proofErr w:type="spellStart"/>
      <w:r w:rsidRPr="00276D21">
        <w:rPr>
          <w:rFonts w:ascii="Times New Roman" w:hAnsi="Times New Roman" w:cs="Times New Roman"/>
        </w:rPr>
        <w:t>Didiet</w:t>
      </w:r>
      <w:proofErr w:type="spellEnd"/>
    </w:p>
    <w:p w14:paraId="611A8063" w14:textId="77777777" w:rsidR="004F658A" w:rsidRPr="00276D21" w:rsidRDefault="004F658A" w:rsidP="004F658A">
      <w:pPr>
        <w:spacing w:line="360" w:lineRule="auto"/>
        <w:jc w:val="both"/>
        <w:rPr>
          <w:rFonts w:ascii="Times New Roman" w:hAnsi="Times New Roman" w:cs="Times New Roman"/>
        </w:rPr>
      </w:pPr>
      <w:r w:rsidRPr="00276D21">
        <w:rPr>
          <w:rFonts w:ascii="Times New Roman" w:hAnsi="Times New Roman" w:cs="Times New Roman"/>
        </w:rPr>
        <w:t>Wednesday, August 3</w:t>
      </w:r>
      <w:r w:rsidRPr="00276D21">
        <w:rPr>
          <w:rFonts w:ascii="Times New Roman" w:hAnsi="Times New Roman" w:cs="Times New Roman"/>
          <w:vertAlign w:val="superscript"/>
        </w:rPr>
        <w:t>rd</w:t>
      </w:r>
      <w:r w:rsidRPr="00276D21">
        <w:rPr>
          <w:rFonts w:ascii="Times New Roman" w:hAnsi="Times New Roman" w:cs="Times New Roman"/>
        </w:rPr>
        <w:t xml:space="preserve">, 2022 </w:t>
      </w:r>
      <w:r w:rsidRPr="00276D21">
        <w:rPr>
          <w:rFonts w:ascii="Times New Roman" w:hAnsi="Times New Roman" w:cs="Times New Roman"/>
        </w:rPr>
        <w:tab/>
      </w:r>
    </w:p>
    <w:tbl>
      <w:tblPr>
        <w:tblStyle w:val="TableGrid"/>
        <w:tblW w:w="0" w:type="auto"/>
        <w:tblLayout w:type="fixed"/>
        <w:tblLook w:val="04A0" w:firstRow="1" w:lastRow="0" w:firstColumn="1" w:lastColumn="0" w:noHBand="0" w:noVBand="1"/>
      </w:tblPr>
      <w:tblGrid>
        <w:gridCol w:w="1388"/>
        <w:gridCol w:w="637"/>
        <w:gridCol w:w="1736"/>
        <w:gridCol w:w="2471"/>
      </w:tblGrid>
      <w:tr w:rsidR="004F658A" w:rsidRPr="00276D21" w14:paraId="1AE07BE1" w14:textId="77777777" w:rsidTr="00205421">
        <w:tc>
          <w:tcPr>
            <w:tcW w:w="2025" w:type="dxa"/>
            <w:gridSpan w:val="2"/>
          </w:tcPr>
          <w:p w14:paraId="50BC3C17"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Level Thought of HOTs</w:t>
            </w:r>
          </w:p>
        </w:tc>
        <w:tc>
          <w:tcPr>
            <w:tcW w:w="1736" w:type="dxa"/>
          </w:tcPr>
          <w:p w14:paraId="605A2E4C"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Action Verb Used</w:t>
            </w:r>
          </w:p>
        </w:tc>
        <w:tc>
          <w:tcPr>
            <w:tcW w:w="2471" w:type="dxa"/>
          </w:tcPr>
          <w:p w14:paraId="7EAF01AE"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Activity(s)</w:t>
            </w:r>
          </w:p>
        </w:tc>
      </w:tr>
      <w:tr w:rsidR="004F658A" w:rsidRPr="00276D21" w14:paraId="0545A015" w14:textId="77777777" w:rsidTr="00205421">
        <w:trPr>
          <w:trHeight w:val="1136"/>
        </w:trPr>
        <w:tc>
          <w:tcPr>
            <w:tcW w:w="1388" w:type="dxa"/>
          </w:tcPr>
          <w:p w14:paraId="30FD3065"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Analyzing </w:t>
            </w:r>
          </w:p>
        </w:tc>
        <w:tc>
          <w:tcPr>
            <w:tcW w:w="637" w:type="dxa"/>
          </w:tcPr>
          <w:p w14:paraId="7C365B5E" w14:textId="77777777" w:rsidR="004F658A" w:rsidRPr="00276D21" w:rsidRDefault="004F658A" w:rsidP="004F658A">
            <w:pPr>
              <w:pStyle w:val="ListParagraph"/>
              <w:numPr>
                <w:ilvl w:val="0"/>
                <w:numId w:val="20"/>
              </w:numPr>
              <w:spacing w:line="360" w:lineRule="auto"/>
              <w:jc w:val="center"/>
              <w:rPr>
                <w:rFonts w:ascii="Times New Roman" w:hAnsi="Times New Roman" w:cs="Times New Roman"/>
              </w:rPr>
            </w:pPr>
          </w:p>
        </w:tc>
        <w:tc>
          <w:tcPr>
            <w:tcW w:w="1736" w:type="dxa"/>
          </w:tcPr>
          <w:p w14:paraId="4C5C2CB1"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Analyze</w:t>
            </w:r>
          </w:p>
          <w:p w14:paraId="072B72C6"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 xml:space="preserve">Show </w:t>
            </w:r>
          </w:p>
        </w:tc>
        <w:tc>
          <w:tcPr>
            <w:tcW w:w="2471" w:type="dxa"/>
          </w:tcPr>
          <w:p w14:paraId="28DEBBB2"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presents several sentences in a table in the form of passive voice and active voice sentences, then asks students to analyze the differences between these sentences.</w:t>
            </w:r>
          </w:p>
          <w:p w14:paraId="03D36420"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asks students to analyze passive voice sentences.</w:t>
            </w:r>
          </w:p>
          <w:p w14:paraId="5FB4C58A"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lastRenderedPageBreak/>
              <w:t>The teacher divides students into groups of 3-4 students to conduct discussions, to analyze active voice and passive voice sentences in paragraphs.</w:t>
            </w:r>
          </w:p>
          <w:p w14:paraId="350B1587" w14:textId="77777777" w:rsidR="004F658A" w:rsidRPr="00276D21" w:rsidRDefault="004F658A" w:rsidP="004F658A">
            <w:pPr>
              <w:pStyle w:val="ListParagraph"/>
              <w:numPr>
                <w:ilvl w:val="0"/>
                <w:numId w:val="21"/>
              </w:numPr>
              <w:spacing w:line="360" w:lineRule="auto"/>
              <w:jc w:val="both"/>
              <w:rPr>
                <w:rFonts w:ascii="Times New Roman" w:hAnsi="Times New Roman" w:cs="Times New Roman"/>
              </w:rPr>
            </w:pPr>
            <w:r w:rsidRPr="00276D21">
              <w:rPr>
                <w:rFonts w:ascii="Times New Roman" w:hAnsi="Times New Roman" w:cs="Times New Roman"/>
              </w:rPr>
              <w:t>The teacher asks students to search for English texts on the internet and shows examples of passive voice sentences from the text.</w:t>
            </w:r>
          </w:p>
        </w:tc>
      </w:tr>
      <w:tr w:rsidR="004F658A" w:rsidRPr="00276D21" w14:paraId="25D54175" w14:textId="77777777" w:rsidTr="00205421">
        <w:trPr>
          <w:trHeight w:val="3673"/>
        </w:trPr>
        <w:tc>
          <w:tcPr>
            <w:tcW w:w="1388" w:type="dxa"/>
          </w:tcPr>
          <w:p w14:paraId="5B1AF668"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lastRenderedPageBreak/>
              <w:t xml:space="preserve">Evaluating </w:t>
            </w:r>
          </w:p>
        </w:tc>
        <w:tc>
          <w:tcPr>
            <w:tcW w:w="637" w:type="dxa"/>
          </w:tcPr>
          <w:p w14:paraId="346BD723"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28292E03"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Evaluate </w:t>
            </w:r>
          </w:p>
        </w:tc>
        <w:tc>
          <w:tcPr>
            <w:tcW w:w="2471" w:type="dxa"/>
          </w:tcPr>
          <w:p w14:paraId="4ED6E9D4" w14:textId="77777777" w:rsidR="004F658A" w:rsidRPr="00276D21" w:rsidRDefault="004F658A" w:rsidP="004F658A">
            <w:pPr>
              <w:pStyle w:val="ListParagraph"/>
              <w:numPr>
                <w:ilvl w:val="0"/>
                <w:numId w:val="22"/>
              </w:numPr>
              <w:spacing w:line="360" w:lineRule="auto"/>
              <w:jc w:val="both"/>
              <w:rPr>
                <w:rFonts w:ascii="Times New Roman" w:hAnsi="Times New Roman" w:cs="Times New Roman"/>
              </w:rPr>
            </w:pPr>
            <w:r w:rsidRPr="00276D21">
              <w:rPr>
                <w:rFonts w:ascii="Times New Roman" w:hAnsi="Times New Roman" w:cs="Times New Roman"/>
              </w:rPr>
              <w:t>The teacher evaluates student answers and revises if there are student answers that are not correct</w:t>
            </w:r>
          </w:p>
        </w:tc>
      </w:tr>
      <w:tr w:rsidR="004F658A" w:rsidRPr="00276D21" w14:paraId="306B7A02" w14:textId="77777777" w:rsidTr="00205421">
        <w:trPr>
          <w:trHeight w:val="3675"/>
        </w:trPr>
        <w:tc>
          <w:tcPr>
            <w:tcW w:w="1388" w:type="dxa"/>
          </w:tcPr>
          <w:p w14:paraId="013CFE5F"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Creating</w:t>
            </w:r>
          </w:p>
        </w:tc>
        <w:tc>
          <w:tcPr>
            <w:tcW w:w="637" w:type="dxa"/>
          </w:tcPr>
          <w:p w14:paraId="1BF74653" w14:textId="77777777" w:rsidR="004F658A" w:rsidRPr="00276D21" w:rsidRDefault="004F658A" w:rsidP="004F658A">
            <w:pPr>
              <w:pStyle w:val="ListParagraph"/>
              <w:numPr>
                <w:ilvl w:val="0"/>
                <w:numId w:val="20"/>
              </w:numPr>
              <w:spacing w:line="360" w:lineRule="auto"/>
              <w:jc w:val="both"/>
              <w:rPr>
                <w:rFonts w:ascii="Times New Roman" w:hAnsi="Times New Roman" w:cs="Times New Roman"/>
              </w:rPr>
            </w:pPr>
          </w:p>
        </w:tc>
        <w:tc>
          <w:tcPr>
            <w:tcW w:w="1736" w:type="dxa"/>
          </w:tcPr>
          <w:p w14:paraId="7851A063"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Make </w:t>
            </w:r>
          </w:p>
        </w:tc>
        <w:tc>
          <w:tcPr>
            <w:tcW w:w="2471" w:type="dxa"/>
          </w:tcPr>
          <w:p w14:paraId="6E82F12F" w14:textId="77777777" w:rsidR="004F658A" w:rsidRPr="00276D21" w:rsidRDefault="004F658A" w:rsidP="00205421">
            <w:pPr>
              <w:spacing w:line="360" w:lineRule="auto"/>
              <w:jc w:val="both"/>
              <w:rPr>
                <w:rFonts w:ascii="Times New Roman" w:hAnsi="Times New Roman" w:cs="Times New Roman"/>
              </w:rPr>
            </w:pPr>
            <w:r w:rsidRPr="00276D21">
              <w:rPr>
                <w:rFonts w:ascii="Times New Roman" w:hAnsi="Times New Roman" w:cs="Times New Roman"/>
              </w:rPr>
              <w:t xml:space="preserve">The teacher asks students to make five passive voice sentences in a piece of paper. </w:t>
            </w:r>
          </w:p>
        </w:tc>
      </w:tr>
    </w:tbl>
    <w:p w14:paraId="263461CA" w14:textId="77777777" w:rsidR="004F658A" w:rsidRDefault="004F658A" w:rsidP="004F658A">
      <w:pPr>
        <w:spacing w:after="225"/>
        <w:ind w:left="607" w:right="802"/>
        <w:jc w:val="both"/>
        <w:rPr>
          <w:rFonts w:ascii="Times New Roman" w:hAnsi="Times New Roman" w:cs="Times New Roman"/>
        </w:rPr>
      </w:pPr>
    </w:p>
    <w:p w14:paraId="42984BAA" w14:textId="77777777" w:rsidR="004F658A" w:rsidRDefault="004F658A" w:rsidP="004F658A">
      <w:pPr>
        <w:spacing w:after="225"/>
        <w:ind w:left="607" w:right="802"/>
        <w:jc w:val="both"/>
        <w:rPr>
          <w:rFonts w:ascii="Times New Roman" w:hAnsi="Times New Roman" w:cs="Times New Roman"/>
        </w:rPr>
      </w:pPr>
    </w:p>
    <w:p w14:paraId="679B84F5"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br w:type="page"/>
      </w:r>
    </w:p>
    <w:p w14:paraId="5448A0CA"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lastRenderedPageBreak/>
        <w:t>Appendix 5</w:t>
      </w:r>
    </w:p>
    <w:p w14:paraId="014D53E8" w14:textId="77777777" w:rsidR="004F658A" w:rsidRPr="00276D21" w:rsidRDefault="004F658A" w:rsidP="004F658A">
      <w:pPr>
        <w:spacing w:line="360" w:lineRule="auto"/>
        <w:rPr>
          <w:rFonts w:ascii="Times New Roman" w:hAnsi="Times New Roman" w:cs="Times New Roman"/>
          <w:b/>
          <w:bCs/>
        </w:rPr>
      </w:pPr>
      <w:r w:rsidRPr="00276D21">
        <w:rPr>
          <w:rFonts w:ascii="Times New Roman" w:hAnsi="Times New Roman" w:cs="Times New Roman"/>
          <w:b/>
          <w:bCs/>
        </w:rPr>
        <w:t>Document Study Guideline</w:t>
      </w:r>
    </w:p>
    <w:tbl>
      <w:tblPr>
        <w:tblStyle w:val="TableGrid"/>
        <w:tblW w:w="0" w:type="auto"/>
        <w:tblLook w:val="04A0" w:firstRow="1" w:lastRow="0" w:firstColumn="1" w:lastColumn="0" w:noHBand="0" w:noVBand="1"/>
      </w:tblPr>
      <w:tblGrid>
        <w:gridCol w:w="5546"/>
      </w:tblGrid>
      <w:tr w:rsidR="004F658A" w:rsidRPr="00276D21" w14:paraId="0F996F75" w14:textId="77777777" w:rsidTr="00205421">
        <w:tc>
          <w:tcPr>
            <w:tcW w:w="6232" w:type="dxa"/>
          </w:tcPr>
          <w:p w14:paraId="0E989BB0" w14:textId="77777777" w:rsidR="004F658A" w:rsidRPr="00276D21" w:rsidRDefault="004F658A" w:rsidP="00205421">
            <w:pPr>
              <w:spacing w:line="360" w:lineRule="auto"/>
              <w:rPr>
                <w:rFonts w:ascii="Times New Roman" w:hAnsi="Times New Roman" w:cs="Times New Roman"/>
              </w:rPr>
            </w:pPr>
            <w:r w:rsidRPr="00276D21">
              <w:rPr>
                <w:rFonts w:ascii="Times New Roman" w:hAnsi="Times New Roman" w:cs="Times New Roman"/>
              </w:rPr>
              <w:t>Teachers’ implementation activities of HOTs in English Teaching-Learning.</w:t>
            </w:r>
          </w:p>
        </w:tc>
      </w:tr>
    </w:tbl>
    <w:p w14:paraId="0C55832F" w14:textId="77777777" w:rsidR="004F658A" w:rsidRDefault="004F658A" w:rsidP="004F658A">
      <w:pPr>
        <w:spacing w:after="225"/>
        <w:ind w:left="607" w:right="802"/>
        <w:jc w:val="both"/>
        <w:rPr>
          <w:rFonts w:ascii="Times New Roman" w:hAnsi="Times New Roman" w:cs="Times New Roman"/>
        </w:rPr>
      </w:pPr>
    </w:p>
    <w:p w14:paraId="47964939" w14:textId="77777777" w:rsidR="004F658A" w:rsidRDefault="004F658A" w:rsidP="004F658A">
      <w:pPr>
        <w:spacing w:after="225"/>
        <w:ind w:left="607" w:right="802"/>
        <w:jc w:val="both"/>
        <w:rPr>
          <w:rFonts w:ascii="Times New Roman" w:hAnsi="Times New Roman" w:cs="Times New Roman"/>
        </w:rPr>
      </w:pPr>
    </w:p>
    <w:p w14:paraId="6B83F92B" w14:textId="77777777" w:rsidR="004F658A" w:rsidRDefault="004F658A" w:rsidP="004F658A">
      <w:pPr>
        <w:spacing w:after="225"/>
        <w:ind w:left="607" w:right="802"/>
        <w:jc w:val="both"/>
        <w:rPr>
          <w:rFonts w:ascii="Times New Roman" w:hAnsi="Times New Roman" w:cs="Times New Roman"/>
        </w:rPr>
      </w:pPr>
      <w:r>
        <w:rPr>
          <w:rFonts w:ascii="Times New Roman" w:hAnsi="Times New Roman" w:cs="Times New Roman"/>
        </w:rPr>
        <w:br w:type="page"/>
      </w:r>
    </w:p>
    <w:p w14:paraId="40FAC688" w14:textId="77777777" w:rsidR="004F658A" w:rsidRPr="00276D21" w:rsidRDefault="004F658A" w:rsidP="004F658A">
      <w:pPr>
        <w:spacing w:line="360" w:lineRule="auto"/>
        <w:jc w:val="both"/>
        <w:rPr>
          <w:rFonts w:ascii="Times New Roman" w:hAnsi="Times New Roman" w:cs="Times New Roman"/>
          <w:b/>
          <w:bCs/>
        </w:rPr>
      </w:pPr>
      <w:r w:rsidRPr="00276D21">
        <w:rPr>
          <w:rFonts w:ascii="Times New Roman" w:hAnsi="Times New Roman" w:cs="Times New Roman"/>
          <w:b/>
          <w:bCs/>
        </w:rPr>
        <w:lastRenderedPageBreak/>
        <w:t>Appendix 6</w:t>
      </w:r>
    </w:p>
    <w:p w14:paraId="6F9F1610" w14:textId="77777777" w:rsidR="004F658A" w:rsidRPr="00276D21" w:rsidRDefault="004F658A" w:rsidP="004F658A">
      <w:pPr>
        <w:spacing w:line="360" w:lineRule="auto"/>
        <w:jc w:val="both"/>
        <w:rPr>
          <w:rFonts w:ascii="Times New Roman" w:hAnsi="Times New Roman" w:cs="Times New Roman"/>
          <w:b/>
          <w:bCs/>
        </w:rPr>
      </w:pPr>
      <w:r w:rsidRPr="00276D21">
        <w:rPr>
          <w:rFonts w:ascii="Times New Roman" w:hAnsi="Times New Roman" w:cs="Times New Roman"/>
          <w:b/>
          <w:bCs/>
        </w:rPr>
        <w:t xml:space="preserve">Documentation </w:t>
      </w:r>
    </w:p>
    <w:p w14:paraId="451E48AA" w14:textId="77777777" w:rsidR="004F658A" w:rsidRPr="00276D21" w:rsidRDefault="004F658A" w:rsidP="004F658A">
      <w:pPr>
        <w:pStyle w:val="ListParagraph"/>
        <w:numPr>
          <w:ilvl w:val="0"/>
          <w:numId w:val="23"/>
        </w:numPr>
        <w:spacing w:line="360" w:lineRule="auto"/>
        <w:jc w:val="both"/>
        <w:rPr>
          <w:rFonts w:ascii="Times New Roman" w:hAnsi="Times New Roman" w:cs="Times New Roman"/>
          <w:b/>
          <w:bCs/>
        </w:rPr>
      </w:pPr>
      <w:r w:rsidRPr="00276D21">
        <w:rPr>
          <w:rFonts w:ascii="Times New Roman" w:hAnsi="Times New Roman" w:cs="Times New Roman"/>
          <w:b/>
          <w:bCs/>
        </w:rPr>
        <w:t xml:space="preserve">Teachers’ implementation of C4 (Analyzing) </w:t>
      </w:r>
    </w:p>
    <w:p w14:paraId="35D68E7B" w14:textId="77777777" w:rsidR="004F658A" w:rsidRPr="00276D21" w:rsidRDefault="004F658A" w:rsidP="004F658A">
      <w:pPr>
        <w:pStyle w:val="ListParagraph"/>
        <w:spacing w:line="360" w:lineRule="auto"/>
        <w:jc w:val="both"/>
        <w:rPr>
          <w:rFonts w:ascii="Times New Roman" w:hAnsi="Times New Roman" w:cs="Times New Roman"/>
          <w:b/>
          <w:bCs/>
        </w:rPr>
      </w:pPr>
      <w:r w:rsidRPr="00276D21">
        <w:rPr>
          <w:rFonts w:ascii="Times New Roman" w:hAnsi="Times New Roman" w:cs="Times New Roman"/>
          <w:b/>
          <w:bCs/>
          <w:noProof/>
        </w:rPr>
        <w:drawing>
          <wp:inline distT="0" distB="0" distL="0" distR="0" wp14:anchorId="0CF8BD4C" wp14:editId="325FD6BE">
            <wp:extent cx="3514725" cy="187261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725" cy="1872615"/>
                    </a:xfrm>
                    <a:prstGeom prst="rect">
                      <a:avLst/>
                    </a:prstGeom>
                  </pic:spPr>
                </pic:pic>
              </a:graphicData>
            </a:graphic>
          </wp:inline>
        </w:drawing>
      </w:r>
    </w:p>
    <w:p w14:paraId="0324CDAB"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The teacher asks students to analyze the differences between passive voice and active voice.</w:t>
      </w:r>
    </w:p>
    <w:p w14:paraId="35F2C973"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noProof/>
          <w:color w:val="202124"/>
          <w:lang w:val="en"/>
        </w:rPr>
        <w:drawing>
          <wp:inline distT="0" distB="0" distL="0" distR="0" wp14:anchorId="5E828178" wp14:editId="34B6E752">
            <wp:extent cx="3562350" cy="1872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2350" cy="1872615"/>
                    </a:xfrm>
                    <a:prstGeom prst="rect">
                      <a:avLst/>
                    </a:prstGeom>
                  </pic:spPr>
                </pic:pic>
              </a:graphicData>
            </a:graphic>
          </wp:inline>
        </w:drawing>
      </w:r>
      <w:r w:rsidRPr="00276D21">
        <w:rPr>
          <w:rFonts w:ascii="Times New Roman" w:eastAsia="Times New Roman" w:hAnsi="Times New Roman" w:cs="Times New Roman"/>
          <w:color w:val="202124"/>
          <w:lang w:val="en"/>
        </w:rPr>
        <w:t xml:space="preserve"> </w:t>
      </w:r>
    </w:p>
    <w:p w14:paraId="3E2720B0"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The teacher asks students to analyze passive voice sentences.</w:t>
      </w:r>
    </w:p>
    <w:p w14:paraId="7E1DDD98"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noProof/>
          <w:color w:val="202124"/>
          <w:lang w:val="en"/>
        </w:rPr>
        <w:lastRenderedPageBreak/>
        <w:drawing>
          <wp:inline distT="0" distB="0" distL="0" distR="0" wp14:anchorId="58EA783B" wp14:editId="1195BF07">
            <wp:extent cx="3552825" cy="187261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2825" cy="1872615"/>
                    </a:xfrm>
                    <a:prstGeom prst="rect">
                      <a:avLst/>
                    </a:prstGeom>
                  </pic:spPr>
                </pic:pic>
              </a:graphicData>
            </a:graphic>
          </wp:inline>
        </w:drawing>
      </w:r>
    </w:p>
    <w:p w14:paraId="5ACB125E"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The teacher asks students (in groups) to find out English text in the Internet, then analyze the passive voice sentence.</w:t>
      </w:r>
    </w:p>
    <w:p w14:paraId="3B8C8D9F"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noProof/>
          <w:color w:val="202124"/>
          <w:lang w:val="en"/>
        </w:rPr>
        <w:drawing>
          <wp:inline distT="0" distB="0" distL="0" distR="0" wp14:anchorId="2080EAFA" wp14:editId="45219260">
            <wp:extent cx="3571875" cy="164973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extLst>
                        <a:ext uri="{28A0092B-C50C-407E-A947-70E740481C1C}">
                          <a14:useLocalDpi xmlns:a14="http://schemas.microsoft.com/office/drawing/2010/main" val="0"/>
                        </a:ext>
                      </a:extLst>
                    </a:blip>
                    <a:srcRect b="11893"/>
                    <a:stretch/>
                  </pic:blipFill>
                  <pic:spPr bwMode="auto">
                    <a:xfrm>
                      <a:off x="0" y="0"/>
                      <a:ext cx="3572232" cy="1649895"/>
                    </a:xfrm>
                    <a:prstGeom prst="rect">
                      <a:avLst/>
                    </a:prstGeom>
                    <a:ln>
                      <a:noFill/>
                    </a:ln>
                    <a:extLst>
                      <a:ext uri="{53640926-AAD7-44D8-BBD7-CCE9431645EC}">
                        <a14:shadowObscured xmlns:a14="http://schemas.microsoft.com/office/drawing/2010/main"/>
                      </a:ext>
                    </a:extLst>
                  </pic:spPr>
                </pic:pic>
              </a:graphicData>
            </a:graphic>
          </wp:inline>
        </w:drawing>
      </w:r>
    </w:p>
    <w:p w14:paraId="1A21CEB4"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The teacher asks students to show the passive voice sentence from the text.</w:t>
      </w:r>
    </w:p>
    <w:p w14:paraId="1E037CE0"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p>
    <w:p w14:paraId="06DA5AAC"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noProof/>
          <w:color w:val="202124"/>
          <w:lang w:val="en"/>
        </w:rPr>
        <w:lastRenderedPageBreak/>
        <w:drawing>
          <wp:inline distT="0" distB="0" distL="0" distR="0" wp14:anchorId="3B49FA73" wp14:editId="22B26F4C">
            <wp:extent cx="3543300" cy="1872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300" cy="1872615"/>
                    </a:xfrm>
                    <a:prstGeom prst="rect">
                      <a:avLst/>
                    </a:prstGeom>
                  </pic:spPr>
                </pic:pic>
              </a:graphicData>
            </a:graphic>
          </wp:inline>
        </w:drawing>
      </w:r>
    </w:p>
    <w:p w14:paraId="01D51BEE"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show English vocabulary starting with the letters A and I along with their meanings in Indonesian.</w:t>
      </w:r>
    </w:p>
    <w:p w14:paraId="679D29B6"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drawing>
          <wp:inline distT="0" distB="0" distL="0" distR="0" wp14:anchorId="19A14F0F" wp14:editId="395D1E02">
            <wp:extent cx="3562350" cy="1872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1872615"/>
                    </a:xfrm>
                    <a:prstGeom prst="rect">
                      <a:avLst/>
                    </a:prstGeom>
                  </pic:spPr>
                </pic:pic>
              </a:graphicData>
            </a:graphic>
          </wp:inline>
        </w:drawing>
      </w:r>
    </w:p>
    <w:p w14:paraId="13562A6D"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 The teacher asks students to discuss and analyze the elements of simple written report.</w:t>
      </w:r>
    </w:p>
    <w:p w14:paraId="6BA65303" w14:textId="77777777" w:rsidR="004F658A" w:rsidRPr="00276D21" w:rsidRDefault="004F658A" w:rsidP="004F658A">
      <w:pPr>
        <w:pStyle w:val="ListParagraph"/>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noProof/>
          <w:color w:val="202124"/>
          <w:lang w:val="en"/>
        </w:rPr>
        <w:lastRenderedPageBreak/>
        <w:drawing>
          <wp:inline distT="0" distB="0" distL="0" distR="0" wp14:anchorId="539A97B2" wp14:editId="617370B5">
            <wp:extent cx="3562350" cy="20567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8471" cy="2100714"/>
                    </a:xfrm>
                    <a:prstGeom prst="rect">
                      <a:avLst/>
                    </a:prstGeom>
                  </pic:spPr>
                </pic:pic>
              </a:graphicData>
            </a:graphic>
          </wp:inline>
        </w:drawing>
      </w:r>
    </w:p>
    <w:p w14:paraId="66CB9BDD"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 xml:space="preserve">The teacher asks students to analyze the structure of </w:t>
      </w:r>
      <w:proofErr w:type="gramStart"/>
      <w:r w:rsidRPr="00276D21">
        <w:rPr>
          <w:rFonts w:ascii="Times New Roman" w:hAnsi="Times New Roman" w:cs="Times New Roman"/>
        </w:rPr>
        <w:t>cause and effect</w:t>
      </w:r>
      <w:proofErr w:type="gramEnd"/>
      <w:r w:rsidRPr="00276D21">
        <w:rPr>
          <w:rFonts w:ascii="Times New Roman" w:hAnsi="Times New Roman" w:cs="Times New Roman"/>
        </w:rPr>
        <w:t xml:space="preserve"> sentences.</w:t>
      </w:r>
    </w:p>
    <w:p w14:paraId="2C275E34"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drawing>
          <wp:inline distT="0" distB="0" distL="0" distR="0" wp14:anchorId="4494AB09" wp14:editId="3500A9BE">
            <wp:extent cx="3543300" cy="1875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3300" cy="1875155"/>
                    </a:xfrm>
                    <a:prstGeom prst="rect">
                      <a:avLst/>
                    </a:prstGeom>
                  </pic:spPr>
                </pic:pic>
              </a:graphicData>
            </a:graphic>
          </wp:inline>
        </w:drawing>
      </w:r>
    </w:p>
    <w:p w14:paraId="7D55C076"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show the translation of sentences from Indonesian to English.</w:t>
      </w:r>
    </w:p>
    <w:p w14:paraId="5DC56B52"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lastRenderedPageBreak/>
        <w:drawing>
          <wp:inline distT="0" distB="0" distL="0" distR="0" wp14:anchorId="3C06BF5C" wp14:editId="2B4DD73C">
            <wp:extent cx="3571875" cy="187515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1875" cy="1875155"/>
                    </a:xfrm>
                    <a:prstGeom prst="rect">
                      <a:avLst/>
                    </a:prstGeom>
                  </pic:spPr>
                </pic:pic>
              </a:graphicData>
            </a:graphic>
          </wp:inline>
        </w:drawing>
      </w:r>
    </w:p>
    <w:p w14:paraId="79B31DC0"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analyze the grammar feature.</w:t>
      </w:r>
    </w:p>
    <w:p w14:paraId="67893D58" w14:textId="77777777" w:rsidR="004F658A" w:rsidRPr="00276D21" w:rsidRDefault="004F658A" w:rsidP="004F658A">
      <w:pPr>
        <w:pStyle w:val="ListParagraph"/>
        <w:numPr>
          <w:ilvl w:val="0"/>
          <w:numId w:val="23"/>
        </w:numPr>
        <w:spacing w:line="360" w:lineRule="auto"/>
        <w:jc w:val="both"/>
        <w:rPr>
          <w:rFonts w:ascii="Times New Roman" w:hAnsi="Times New Roman" w:cs="Times New Roman"/>
          <w:b/>
          <w:bCs/>
        </w:rPr>
      </w:pPr>
      <w:r w:rsidRPr="00276D21">
        <w:rPr>
          <w:rFonts w:ascii="Times New Roman" w:hAnsi="Times New Roman" w:cs="Times New Roman"/>
          <w:b/>
          <w:bCs/>
        </w:rPr>
        <w:t>Teachers’ implementation of C5 (Evaluating)</w:t>
      </w:r>
    </w:p>
    <w:p w14:paraId="170336B5" w14:textId="77777777" w:rsidR="004F658A" w:rsidRPr="00276D21" w:rsidRDefault="004F658A" w:rsidP="004F658A">
      <w:pPr>
        <w:pStyle w:val="ListParagraph"/>
        <w:spacing w:line="360" w:lineRule="auto"/>
        <w:jc w:val="both"/>
        <w:rPr>
          <w:rFonts w:ascii="Times New Roman" w:hAnsi="Times New Roman" w:cs="Times New Roman"/>
          <w:b/>
          <w:bCs/>
        </w:rPr>
      </w:pPr>
      <w:r w:rsidRPr="00276D21">
        <w:rPr>
          <w:rFonts w:ascii="Times New Roman" w:hAnsi="Times New Roman" w:cs="Times New Roman"/>
          <w:b/>
          <w:bCs/>
          <w:noProof/>
        </w:rPr>
        <w:drawing>
          <wp:inline distT="0" distB="0" distL="0" distR="0" wp14:anchorId="0505CCDC" wp14:editId="71442FDB">
            <wp:extent cx="3609975" cy="18726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9975" cy="1872615"/>
                    </a:xfrm>
                    <a:prstGeom prst="rect">
                      <a:avLst/>
                    </a:prstGeom>
                  </pic:spPr>
                </pic:pic>
              </a:graphicData>
            </a:graphic>
          </wp:inline>
        </w:drawing>
      </w:r>
    </w:p>
    <w:p w14:paraId="71567A25"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evaluates student answers and revises if there are student answers that are not correct.</w:t>
      </w:r>
    </w:p>
    <w:p w14:paraId="1D98C6B8" w14:textId="77777777" w:rsidR="004F658A" w:rsidRPr="00276D21" w:rsidRDefault="004F658A" w:rsidP="004F658A">
      <w:pPr>
        <w:pStyle w:val="ListParagraph"/>
        <w:spacing w:after="0" w:line="360" w:lineRule="auto"/>
        <w:jc w:val="both"/>
        <w:rPr>
          <w:rFonts w:ascii="Times New Roman" w:hAnsi="Times New Roman" w:cs="Times New Roman"/>
          <w:b/>
          <w:bCs/>
        </w:rPr>
      </w:pPr>
      <w:r w:rsidRPr="00276D21">
        <w:rPr>
          <w:rFonts w:ascii="Times New Roman" w:hAnsi="Times New Roman" w:cs="Times New Roman"/>
          <w:b/>
          <w:bCs/>
          <w:noProof/>
        </w:rPr>
        <w:lastRenderedPageBreak/>
        <w:drawing>
          <wp:inline distT="0" distB="0" distL="0" distR="0" wp14:anchorId="3143CE73" wp14:editId="7B96E296">
            <wp:extent cx="3609975" cy="187261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975" cy="1872615"/>
                    </a:xfrm>
                    <a:prstGeom prst="rect">
                      <a:avLst/>
                    </a:prstGeom>
                  </pic:spPr>
                </pic:pic>
              </a:graphicData>
            </a:graphic>
          </wp:inline>
        </w:drawing>
      </w:r>
    </w:p>
    <w:p w14:paraId="090C3C44"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evaluate what things should be in a simple writing report about their activities during fieldwork practice (PPL) in grade 11.</w:t>
      </w:r>
    </w:p>
    <w:p w14:paraId="3570B1C1"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drawing>
          <wp:inline distT="0" distB="0" distL="0" distR="0" wp14:anchorId="59833517" wp14:editId="26839C81">
            <wp:extent cx="3648075" cy="18751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8075" cy="1875155"/>
                    </a:xfrm>
                    <a:prstGeom prst="rect">
                      <a:avLst/>
                    </a:prstGeom>
                  </pic:spPr>
                </pic:pic>
              </a:graphicData>
            </a:graphic>
          </wp:inline>
        </w:drawing>
      </w:r>
    </w:p>
    <w:p w14:paraId="3F6003AB"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guides the students to jointly evaluate the example sentences made by students which are written on the whiteboard.</w:t>
      </w:r>
    </w:p>
    <w:p w14:paraId="617986B1" w14:textId="77777777" w:rsidR="004F658A" w:rsidRPr="00276D21" w:rsidRDefault="004F658A" w:rsidP="004F658A">
      <w:pPr>
        <w:pStyle w:val="ListParagraph"/>
        <w:numPr>
          <w:ilvl w:val="0"/>
          <w:numId w:val="23"/>
        </w:numPr>
        <w:spacing w:line="360" w:lineRule="auto"/>
        <w:jc w:val="both"/>
        <w:rPr>
          <w:rFonts w:ascii="Times New Roman" w:eastAsia="Times New Roman" w:hAnsi="Times New Roman" w:cs="Times New Roman"/>
          <w:b/>
          <w:bCs/>
          <w:color w:val="202124"/>
          <w:lang w:val="en"/>
        </w:rPr>
      </w:pPr>
      <w:r w:rsidRPr="00276D21">
        <w:rPr>
          <w:rFonts w:ascii="Times New Roman" w:hAnsi="Times New Roman" w:cs="Times New Roman"/>
          <w:b/>
          <w:bCs/>
        </w:rPr>
        <w:t>Teachers’ Implementation of C6 (Creating)</w:t>
      </w:r>
    </w:p>
    <w:p w14:paraId="0E3130C3" w14:textId="77777777" w:rsidR="004F658A" w:rsidRPr="00276D21" w:rsidRDefault="004F658A" w:rsidP="004F658A">
      <w:pPr>
        <w:pStyle w:val="ListParagraph"/>
        <w:spacing w:line="360" w:lineRule="auto"/>
        <w:jc w:val="both"/>
        <w:rPr>
          <w:rFonts w:ascii="Times New Roman" w:eastAsia="Times New Roman" w:hAnsi="Times New Roman" w:cs="Times New Roman"/>
          <w:b/>
          <w:bCs/>
          <w:color w:val="202124"/>
          <w:lang w:val="en"/>
        </w:rPr>
      </w:pPr>
      <w:r w:rsidRPr="00276D21">
        <w:rPr>
          <w:rFonts w:ascii="Times New Roman" w:eastAsia="Times New Roman" w:hAnsi="Times New Roman" w:cs="Times New Roman"/>
          <w:b/>
          <w:bCs/>
          <w:noProof/>
          <w:color w:val="202124"/>
          <w:lang w:val="en"/>
        </w:rPr>
        <w:lastRenderedPageBreak/>
        <w:drawing>
          <wp:inline distT="0" distB="0" distL="0" distR="0" wp14:anchorId="0D0E8199" wp14:editId="4761D987">
            <wp:extent cx="3581400" cy="2543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print">
                      <a:extLst>
                        <a:ext uri="{28A0092B-C50C-407E-A947-70E740481C1C}">
                          <a14:useLocalDpi xmlns:a14="http://schemas.microsoft.com/office/drawing/2010/main" val="0"/>
                        </a:ext>
                      </a:extLst>
                    </a:blip>
                    <a:srcRect b="54938"/>
                    <a:stretch/>
                  </pic:blipFill>
                  <pic:spPr bwMode="auto">
                    <a:xfrm>
                      <a:off x="0" y="0"/>
                      <a:ext cx="3582257" cy="2544419"/>
                    </a:xfrm>
                    <a:prstGeom prst="rect">
                      <a:avLst/>
                    </a:prstGeom>
                    <a:ln>
                      <a:noFill/>
                    </a:ln>
                    <a:extLst>
                      <a:ext uri="{53640926-AAD7-44D8-BBD7-CCE9431645EC}">
                        <a14:shadowObscured xmlns:a14="http://schemas.microsoft.com/office/drawing/2010/main"/>
                      </a:ext>
                    </a:extLst>
                  </pic:spPr>
                </pic:pic>
              </a:graphicData>
            </a:graphic>
          </wp:inline>
        </w:drawing>
      </w:r>
    </w:p>
    <w:p w14:paraId="10285101"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make five passive voice sentences in a piece of paper.</w:t>
      </w:r>
    </w:p>
    <w:p w14:paraId="75B8549F"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lastRenderedPageBreak/>
        <w:drawing>
          <wp:inline distT="0" distB="0" distL="0" distR="0" wp14:anchorId="755E98EE" wp14:editId="491DCF2F">
            <wp:extent cx="2753079" cy="2991679"/>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6" cstate="print">
                      <a:extLst>
                        <a:ext uri="{28A0092B-C50C-407E-A947-70E740481C1C}">
                          <a14:useLocalDpi xmlns:a14="http://schemas.microsoft.com/office/drawing/2010/main" val="0"/>
                        </a:ext>
                      </a:extLst>
                    </a:blip>
                    <a:srcRect t="18253" b="19556"/>
                    <a:stretch/>
                  </pic:blipFill>
                  <pic:spPr bwMode="auto">
                    <a:xfrm>
                      <a:off x="0" y="0"/>
                      <a:ext cx="2823915" cy="3068654"/>
                    </a:xfrm>
                    <a:prstGeom prst="rect">
                      <a:avLst/>
                    </a:prstGeom>
                    <a:ln>
                      <a:noFill/>
                    </a:ln>
                    <a:extLst>
                      <a:ext uri="{53640926-AAD7-44D8-BBD7-CCE9431645EC}">
                        <a14:shadowObscured xmlns:a14="http://schemas.microsoft.com/office/drawing/2010/main"/>
                      </a:ext>
                    </a:extLst>
                  </pic:spPr>
                </pic:pic>
              </a:graphicData>
            </a:graphic>
          </wp:inline>
        </w:drawing>
      </w:r>
    </w:p>
    <w:p w14:paraId="3B935FFB"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in groups to make simple written reports on a piece of paper.</w:t>
      </w:r>
    </w:p>
    <w:p w14:paraId="1FD602B7" w14:textId="77777777" w:rsidR="004F658A" w:rsidRPr="00276D21"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noProof/>
        </w:rPr>
        <w:drawing>
          <wp:inline distT="0" distB="0" distL="0" distR="0" wp14:anchorId="17A212AC" wp14:editId="5DDDE13B">
            <wp:extent cx="3505200" cy="1872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5200" cy="1872615"/>
                    </a:xfrm>
                    <a:prstGeom prst="rect">
                      <a:avLst/>
                    </a:prstGeom>
                  </pic:spPr>
                </pic:pic>
              </a:graphicData>
            </a:graphic>
          </wp:inline>
        </w:drawing>
      </w:r>
    </w:p>
    <w:p w14:paraId="7032FAD9" w14:textId="77777777" w:rsidR="004F658A" w:rsidRDefault="004F658A" w:rsidP="004F658A">
      <w:pPr>
        <w:pStyle w:val="ListParagraph"/>
        <w:spacing w:line="360" w:lineRule="auto"/>
        <w:jc w:val="both"/>
        <w:rPr>
          <w:rFonts w:ascii="Times New Roman" w:hAnsi="Times New Roman" w:cs="Times New Roman"/>
        </w:rPr>
      </w:pPr>
      <w:r w:rsidRPr="00276D21">
        <w:rPr>
          <w:rFonts w:ascii="Times New Roman" w:hAnsi="Times New Roman" w:cs="Times New Roman"/>
        </w:rPr>
        <w:t>The teacher asks students to make sentences about cause and effect on the whiteboard.</w:t>
      </w:r>
    </w:p>
    <w:p w14:paraId="2CC46F8B" w14:textId="25E07126" w:rsidR="004F658A" w:rsidRPr="00CA6E47" w:rsidRDefault="004F658A" w:rsidP="00CA6E47">
      <w:pPr>
        <w:spacing w:line="360" w:lineRule="auto"/>
        <w:jc w:val="both"/>
        <w:rPr>
          <w:rFonts w:ascii="Times New Roman" w:hAnsi="Times New Roman" w:cs="Times New Roman"/>
        </w:rPr>
      </w:pPr>
      <w:r w:rsidRPr="00CA6E47">
        <w:rPr>
          <w:rFonts w:ascii="Times New Roman" w:eastAsia="Times New Roman" w:hAnsi="Times New Roman" w:cs="Times New Roman"/>
          <w:b/>
          <w:bCs/>
          <w:color w:val="202124"/>
          <w:lang w:val="en"/>
        </w:rPr>
        <w:lastRenderedPageBreak/>
        <w:t>Appendix 7</w:t>
      </w:r>
    </w:p>
    <w:p w14:paraId="06F7FEB7" w14:textId="77777777" w:rsidR="004F658A" w:rsidRPr="00276D21" w:rsidRDefault="004F658A" w:rsidP="004F658A">
      <w:pPr>
        <w:spacing w:line="360" w:lineRule="auto"/>
        <w:rPr>
          <w:rFonts w:ascii="Times New Roman" w:eastAsia="Times New Roman" w:hAnsi="Times New Roman" w:cs="Times New Roman"/>
          <w:b/>
          <w:bCs/>
          <w:color w:val="202124"/>
          <w:lang w:val="en"/>
        </w:rPr>
      </w:pPr>
      <w:r w:rsidRPr="00276D21">
        <w:rPr>
          <w:rFonts w:ascii="Times New Roman" w:eastAsia="Times New Roman" w:hAnsi="Times New Roman" w:cs="Times New Roman"/>
          <w:b/>
          <w:bCs/>
          <w:color w:val="202124"/>
          <w:lang w:val="en"/>
        </w:rPr>
        <w:t>School Information</w:t>
      </w:r>
    </w:p>
    <w:p w14:paraId="72F37670" w14:textId="77777777" w:rsidR="004F658A" w:rsidRPr="00276D21" w:rsidRDefault="004F658A" w:rsidP="004F658A">
      <w:pPr>
        <w:spacing w:line="360" w:lineRule="auto"/>
        <w:ind w:firstLine="720"/>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The basis for the establishment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is the Decree of the Regent of </w:t>
      </w:r>
      <w:proofErr w:type="spellStart"/>
      <w:r w:rsidRPr="00276D21">
        <w:rPr>
          <w:rFonts w:ascii="Times New Roman" w:eastAsia="Times New Roman" w:hAnsi="Times New Roman" w:cs="Times New Roman"/>
          <w:color w:val="202124"/>
          <w:lang w:val="en"/>
        </w:rPr>
        <w:t>Banjarnegara</w:t>
      </w:r>
      <w:proofErr w:type="spellEnd"/>
      <w:r w:rsidRPr="00276D21">
        <w:rPr>
          <w:rFonts w:ascii="Times New Roman" w:eastAsia="Times New Roman" w:hAnsi="Times New Roman" w:cs="Times New Roman"/>
          <w:color w:val="202124"/>
          <w:lang w:val="en"/>
        </w:rPr>
        <w:t xml:space="preserve"> Number 421/20 of 2007 concerning the Establishment and Operational Permit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Dated 15 </w:t>
      </w:r>
      <w:proofErr w:type="spellStart"/>
      <w:r w:rsidRPr="00276D21">
        <w:rPr>
          <w:rFonts w:ascii="Times New Roman" w:eastAsia="Times New Roman" w:hAnsi="Times New Roman" w:cs="Times New Roman"/>
          <w:color w:val="202124"/>
          <w:lang w:val="en"/>
        </w:rPr>
        <w:t>Eebruary</w:t>
      </w:r>
      <w:proofErr w:type="spellEnd"/>
      <w:r w:rsidRPr="00276D21">
        <w:rPr>
          <w:rFonts w:ascii="Times New Roman" w:eastAsia="Times New Roman" w:hAnsi="Times New Roman" w:cs="Times New Roman"/>
          <w:color w:val="202124"/>
          <w:lang w:val="en"/>
        </w:rPr>
        <w:t xml:space="preserve"> 2007. Construction of the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building on a land area of ​​20,000 m2 which was purchased by the government from village land </w:t>
      </w:r>
      <w:proofErr w:type="spellStart"/>
      <w:r w:rsidRPr="00276D21">
        <w:rPr>
          <w:rFonts w:ascii="Times New Roman" w:eastAsia="Times New Roman" w:hAnsi="Times New Roman" w:cs="Times New Roman"/>
          <w:color w:val="202124"/>
          <w:lang w:val="en"/>
        </w:rPr>
        <w:t>Pinggelan</w:t>
      </w:r>
      <w:proofErr w:type="spellEnd"/>
      <w:r w:rsidRPr="00276D21">
        <w:rPr>
          <w:rFonts w:ascii="Times New Roman" w:eastAsia="Times New Roman" w:hAnsi="Times New Roman" w:cs="Times New Roman"/>
          <w:color w:val="202124"/>
          <w:lang w:val="en"/>
        </w:rPr>
        <w:t xml:space="preserve">. In the 2006/2007 academic year,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accepted the registration of new prospective students with the Department of Automotive Mechanical Engineering (TMO) with 72 students divided into 2 groups. While waiting for the construction of the building, the students were entrusted to SMP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w:t>
      </w:r>
    </w:p>
    <w:p w14:paraId="01139D3A" w14:textId="77777777" w:rsidR="004F658A" w:rsidRPr="00276D21" w:rsidRDefault="004F658A" w:rsidP="004F658A">
      <w:pPr>
        <w:spacing w:line="360" w:lineRule="auto"/>
        <w:ind w:firstLine="720"/>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The first Principal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namely Drs. </w:t>
      </w:r>
      <w:proofErr w:type="spellStart"/>
      <w:r w:rsidRPr="00276D21">
        <w:rPr>
          <w:rFonts w:ascii="Times New Roman" w:eastAsia="Times New Roman" w:hAnsi="Times New Roman" w:cs="Times New Roman"/>
          <w:color w:val="202124"/>
          <w:lang w:val="en"/>
        </w:rPr>
        <w:t>Endhi</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Sasongiati</w:t>
      </w:r>
      <w:proofErr w:type="spellEnd"/>
      <w:r w:rsidRPr="00276D21">
        <w:rPr>
          <w:rFonts w:ascii="Times New Roman" w:eastAsia="Times New Roman" w:hAnsi="Times New Roman" w:cs="Times New Roman"/>
          <w:color w:val="202124"/>
          <w:lang w:val="en"/>
        </w:rPr>
        <w:t xml:space="preserve"> M.M, assisted by 3 honorary teachers and 3 guns from SMK Negeri 1 </w:t>
      </w:r>
      <w:proofErr w:type="spellStart"/>
      <w:r w:rsidRPr="00276D21">
        <w:rPr>
          <w:rFonts w:ascii="Times New Roman" w:eastAsia="Times New Roman" w:hAnsi="Times New Roman" w:cs="Times New Roman"/>
          <w:color w:val="202124"/>
          <w:lang w:val="en"/>
        </w:rPr>
        <w:t>Bawang</w:t>
      </w:r>
      <w:proofErr w:type="spellEnd"/>
      <w:r w:rsidRPr="00276D21">
        <w:rPr>
          <w:rFonts w:ascii="Times New Roman" w:eastAsia="Times New Roman" w:hAnsi="Times New Roman" w:cs="Times New Roman"/>
          <w:color w:val="202124"/>
          <w:lang w:val="en"/>
        </w:rPr>
        <w:t xml:space="preserve"> and several teachers of SMPN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w:t>
      </w:r>
    </w:p>
    <w:p w14:paraId="68837B55" w14:textId="77777777" w:rsidR="004F658A" w:rsidRPr="00276D21" w:rsidRDefault="004F658A" w:rsidP="004F658A">
      <w:pPr>
        <w:spacing w:line="360" w:lineRule="auto"/>
        <w:ind w:firstLine="720"/>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After the construction of the building into 3 rooms and 1 main workshop, the students moved to a new building with the address at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Jalan Raya Pasar Manis Loji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2 rooms were used for learning, 1 room was used for the Principal, Teachers and Administration room </w:t>
      </w:r>
      <w:r w:rsidRPr="00276D21">
        <w:rPr>
          <w:rFonts w:ascii="Times New Roman" w:eastAsia="Times New Roman" w:hAnsi="Times New Roman" w:cs="Times New Roman"/>
          <w:color w:val="202124"/>
          <w:lang w:val="en"/>
        </w:rPr>
        <w:lastRenderedPageBreak/>
        <w:t xml:space="preserve">for the 2007 academic year. /2008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added a major, namely Automotive Body Repair Engineering (TPBO). Due to the health condition of the principal who was seriously ill and eventually died, in 2008 Drs </w:t>
      </w:r>
      <w:proofErr w:type="spellStart"/>
      <w:r w:rsidRPr="00276D21">
        <w:rPr>
          <w:rFonts w:ascii="Times New Roman" w:eastAsia="Times New Roman" w:hAnsi="Times New Roman" w:cs="Times New Roman"/>
          <w:color w:val="202124"/>
          <w:lang w:val="en"/>
        </w:rPr>
        <w:t>Mungalim</w:t>
      </w:r>
      <w:proofErr w:type="spellEnd"/>
      <w:r w:rsidRPr="00276D21">
        <w:rPr>
          <w:rFonts w:ascii="Times New Roman" w:eastAsia="Times New Roman" w:hAnsi="Times New Roman" w:cs="Times New Roman"/>
          <w:color w:val="202124"/>
          <w:lang w:val="en"/>
        </w:rPr>
        <w:t xml:space="preserve"> was replaced as the Principal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In 2009 Mr. Firdaus Ahmad. MM was assigned as Head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In 2011 the Regent of </w:t>
      </w:r>
      <w:proofErr w:type="spellStart"/>
      <w:r w:rsidRPr="00276D21">
        <w:rPr>
          <w:rFonts w:ascii="Times New Roman" w:eastAsia="Times New Roman" w:hAnsi="Times New Roman" w:cs="Times New Roman"/>
          <w:color w:val="202124"/>
          <w:lang w:val="en"/>
        </w:rPr>
        <w:t>Banjarnegara</w:t>
      </w:r>
      <w:proofErr w:type="spellEnd"/>
      <w:r w:rsidRPr="00276D21">
        <w:rPr>
          <w:rFonts w:ascii="Times New Roman" w:eastAsia="Times New Roman" w:hAnsi="Times New Roman" w:cs="Times New Roman"/>
          <w:color w:val="202124"/>
          <w:lang w:val="en"/>
        </w:rPr>
        <w:t xml:space="preserve"> (Bp. </w:t>
      </w:r>
      <w:proofErr w:type="spellStart"/>
      <w:r w:rsidRPr="00276D21">
        <w:rPr>
          <w:rFonts w:ascii="Times New Roman" w:eastAsia="Times New Roman" w:hAnsi="Times New Roman" w:cs="Times New Roman"/>
          <w:color w:val="202124"/>
          <w:lang w:val="en"/>
        </w:rPr>
        <w:t>Djasri</w:t>
      </w:r>
      <w:proofErr w:type="spellEnd"/>
      <w:r w:rsidRPr="00276D21">
        <w:rPr>
          <w:rFonts w:ascii="Times New Roman" w:eastAsia="Times New Roman" w:hAnsi="Times New Roman" w:cs="Times New Roman"/>
          <w:color w:val="202124"/>
          <w:lang w:val="en"/>
        </w:rPr>
        <w:t xml:space="preserve">) declared </w:t>
      </w:r>
      <w:proofErr w:type="spellStart"/>
      <w:r w:rsidRPr="00276D21">
        <w:rPr>
          <w:rFonts w:ascii="Times New Roman" w:eastAsia="Times New Roman" w:hAnsi="Times New Roman" w:cs="Times New Roman"/>
          <w:color w:val="202124"/>
          <w:lang w:val="en"/>
        </w:rPr>
        <w:t>Banjarnegara</w:t>
      </w:r>
      <w:proofErr w:type="spellEnd"/>
      <w:r w:rsidRPr="00276D21">
        <w:rPr>
          <w:rFonts w:ascii="Times New Roman" w:eastAsia="Times New Roman" w:hAnsi="Times New Roman" w:cs="Times New Roman"/>
          <w:color w:val="202124"/>
          <w:lang w:val="en"/>
        </w:rPr>
        <w:t xml:space="preserve"> Regency as a Vocational Regency which was declared at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In the 2009/2010 academic year,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proposed additional majors to the </w:t>
      </w:r>
      <w:proofErr w:type="spellStart"/>
      <w:r w:rsidRPr="00276D21">
        <w:rPr>
          <w:rFonts w:ascii="Times New Roman" w:eastAsia="Times New Roman" w:hAnsi="Times New Roman" w:cs="Times New Roman"/>
          <w:color w:val="202124"/>
          <w:lang w:val="en"/>
        </w:rPr>
        <w:t>Banjarnegara</w:t>
      </w:r>
      <w:proofErr w:type="spellEnd"/>
      <w:r w:rsidRPr="00276D21">
        <w:rPr>
          <w:rFonts w:ascii="Times New Roman" w:eastAsia="Times New Roman" w:hAnsi="Times New Roman" w:cs="Times New Roman"/>
          <w:color w:val="202124"/>
          <w:lang w:val="en"/>
        </w:rPr>
        <w:t xml:space="preserve"> Regency Youth and Sports Education Office and the Recommendation for Additional Accounting (Finance) Study Programs (AK), number 423.5/2231 dated June 1, 2009.</w:t>
      </w:r>
    </w:p>
    <w:p w14:paraId="171F4DBD" w14:textId="77777777" w:rsidR="004F658A" w:rsidRPr="00276D21" w:rsidRDefault="004F658A" w:rsidP="004F658A">
      <w:pPr>
        <w:spacing w:line="360" w:lineRule="auto"/>
        <w:ind w:firstLine="720"/>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In 2012 there was a transfer of the Principal, Bp. Drs. </w:t>
      </w:r>
      <w:proofErr w:type="spellStart"/>
      <w:r w:rsidRPr="00276D21">
        <w:rPr>
          <w:rFonts w:ascii="Times New Roman" w:eastAsia="Times New Roman" w:hAnsi="Times New Roman" w:cs="Times New Roman"/>
          <w:color w:val="202124"/>
          <w:lang w:val="en"/>
        </w:rPr>
        <w:t>Keriyanto</w:t>
      </w:r>
      <w:proofErr w:type="spellEnd"/>
      <w:r w:rsidRPr="00276D21">
        <w:rPr>
          <w:rFonts w:ascii="Times New Roman" w:eastAsia="Times New Roman" w:hAnsi="Times New Roman" w:cs="Times New Roman"/>
          <w:color w:val="202124"/>
          <w:lang w:val="en"/>
        </w:rPr>
        <w:t xml:space="preserve"> served as Principal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until 2014. The next rotation of Principals in 2014 was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led by Drs. </w:t>
      </w:r>
      <w:proofErr w:type="spellStart"/>
      <w:r w:rsidRPr="00276D21">
        <w:rPr>
          <w:rFonts w:ascii="Times New Roman" w:eastAsia="Times New Roman" w:hAnsi="Times New Roman" w:cs="Times New Roman"/>
          <w:color w:val="202124"/>
          <w:lang w:val="en"/>
        </w:rPr>
        <w:t>Puryanto</w:t>
      </w:r>
      <w:proofErr w:type="spellEnd"/>
      <w:r w:rsidRPr="00276D21">
        <w:rPr>
          <w:rFonts w:ascii="Times New Roman" w:eastAsia="Times New Roman" w:hAnsi="Times New Roman" w:cs="Times New Roman"/>
          <w:color w:val="202124"/>
          <w:lang w:val="en"/>
        </w:rPr>
        <w:t xml:space="preserve">. A year later (in 2015) Mr. Imam </w:t>
      </w:r>
      <w:proofErr w:type="spellStart"/>
      <w:r w:rsidRPr="00276D21">
        <w:rPr>
          <w:rFonts w:ascii="Times New Roman" w:eastAsia="Times New Roman" w:hAnsi="Times New Roman" w:cs="Times New Roman"/>
          <w:color w:val="202124"/>
          <w:lang w:val="en"/>
        </w:rPr>
        <w:t>Tejo</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Manvoto</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SPd</w:t>
      </w:r>
      <w:proofErr w:type="spellEnd"/>
      <w:r w:rsidRPr="00276D21">
        <w:rPr>
          <w:rFonts w:ascii="Times New Roman" w:eastAsia="Times New Roman" w:hAnsi="Times New Roman" w:cs="Times New Roman"/>
          <w:color w:val="202124"/>
          <w:lang w:val="en"/>
        </w:rPr>
        <w:t xml:space="preserve">. MM serves as the head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New student candidates are increasingly unaccommodated, so in 2017 proposed the addition of a new skill program, namely the Network and Application Informatics System (SIJA) 4 years program. On September 2, 2019, there was a transfer of the principal who was assigned as the principal </w:t>
      </w:r>
      <w:r w:rsidRPr="00276D21">
        <w:rPr>
          <w:rFonts w:ascii="Times New Roman" w:eastAsia="Times New Roman" w:hAnsi="Times New Roman" w:cs="Times New Roman"/>
          <w:color w:val="202124"/>
          <w:lang w:val="en"/>
        </w:rPr>
        <w:lastRenderedPageBreak/>
        <w:t xml:space="preserve">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namely Bp. Adi </w:t>
      </w:r>
      <w:proofErr w:type="spellStart"/>
      <w:r w:rsidRPr="00276D21">
        <w:rPr>
          <w:rFonts w:ascii="Times New Roman" w:eastAsia="Times New Roman" w:hAnsi="Times New Roman" w:cs="Times New Roman"/>
          <w:color w:val="202124"/>
          <w:lang w:val="en"/>
        </w:rPr>
        <w:t>Suswanto</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SPd</w:t>
      </w:r>
      <w:proofErr w:type="spellEnd"/>
      <w:r w:rsidRPr="00276D21">
        <w:rPr>
          <w:rFonts w:ascii="Times New Roman" w:eastAsia="Times New Roman" w:hAnsi="Times New Roman" w:cs="Times New Roman"/>
          <w:color w:val="202124"/>
          <w:lang w:val="en"/>
        </w:rPr>
        <w:t xml:space="preserve"> until January 2022. On January 7, 2022, there was a transfer of the principal and the one who was assigned as the head of SMK Negeri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 xml:space="preserve">, namely Bp. Drs. </w:t>
      </w:r>
      <w:proofErr w:type="spellStart"/>
      <w:r w:rsidRPr="00276D21">
        <w:rPr>
          <w:rFonts w:ascii="Times New Roman" w:eastAsia="Times New Roman" w:hAnsi="Times New Roman" w:cs="Times New Roman"/>
          <w:color w:val="202124"/>
          <w:lang w:val="en"/>
        </w:rPr>
        <w:t>Supriyadi</w:t>
      </w:r>
      <w:proofErr w:type="spellEnd"/>
      <w:r w:rsidRPr="00276D21">
        <w:rPr>
          <w:rFonts w:ascii="Times New Roman" w:eastAsia="Times New Roman" w:hAnsi="Times New Roman" w:cs="Times New Roman"/>
          <w:color w:val="202124"/>
          <w:lang w:val="en"/>
        </w:rPr>
        <w:t xml:space="preserve"> until now, the number of students in the 2022/2023 academic year is 1483 divided into 42 groups and 4 skill programs, those are:</w:t>
      </w:r>
    </w:p>
    <w:p w14:paraId="26F61325" w14:textId="77777777" w:rsidR="004F658A" w:rsidRPr="00276D21" w:rsidRDefault="004F658A" w:rsidP="004F658A">
      <w:pPr>
        <w:pStyle w:val="ListParagraph"/>
        <w:numPr>
          <w:ilvl w:val="0"/>
          <w:numId w:val="24"/>
        </w:numPr>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Teknik </w:t>
      </w:r>
      <w:proofErr w:type="spellStart"/>
      <w:r w:rsidRPr="00276D21">
        <w:rPr>
          <w:rFonts w:ascii="Times New Roman" w:eastAsia="Times New Roman" w:hAnsi="Times New Roman" w:cs="Times New Roman"/>
          <w:color w:val="202124"/>
          <w:lang w:val="en"/>
        </w:rPr>
        <w:t>Mekanik</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Otomotif</w:t>
      </w:r>
      <w:proofErr w:type="spellEnd"/>
      <w:r w:rsidRPr="00276D21">
        <w:rPr>
          <w:rFonts w:ascii="Times New Roman" w:eastAsia="Times New Roman" w:hAnsi="Times New Roman" w:cs="Times New Roman"/>
          <w:color w:val="202124"/>
          <w:lang w:val="en"/>
        </w:rPr>
        <w:t xml:space="preserve"> now to Teknik </w:t>
      </w:r>
      <w:proofErr w:type="spellStart"/>
      <w:r w:rsidRPr="00276D21">
        <w:rPr>
          <w:rFonts w:ascii="Times New Roman" w:eastAsia="Times New Roman" w:hAnsi="Times New Roman" w:cs="Times New Roman"/>
          <w:color w:val="202124"/>
          <w:lang w:val="en"/>
        </w:rPr>
        <w:t>Kendaraan</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Ringan</w:t>
      </w:r>
      <w:proofErr w:type="spellEnd"/>
      <w:r w:rsidRPr="00276D21">
        <w:rPr>
          <w:rFonts w:ascii="Times New Roman" w:eastAsia="Times New Roman" w:hAnsi="Times New Roman" w:cs="Times New Roman"/>
          <w:color w:val="202124"/>
          <w:lang w:val="en"/>
        </w:rPr>
        <w:t xml:space="preserve"> (TKR).</w:t>
      </w:r>
    </w:p>
    <w:p w14:paraId="494930DB" w14:textId="77777777" w:rsidR="004F658A" w:rsidRPr="00276D21" w:rsidRDefault="004F658A" w:rsidP="004F658A">
      <w:pPr>
        <w:pStyle w:val="ListParagraph"/>
        <w:numPr>
          <w:ilvl w:val="0"/>
          <w:numId w:val="24"/>
        </w:numPr>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Teknik </w:t>
      </w:r>
      <w:proofErr w:type="spellStart"/>
      <w:r w:rsidRPr="00276D21">
        <w:rPr>
          <w:rFonts w:ascii="Times New Roman" w:eastAsia="Times New Roman" w:hAnsi="Times New Roman" w:cs="Times New Roman"/>
          <w:color w:val="202124"/>
          <w:lang w:val="en"/>
        </w:rPr>
        <w:t>Perbaikan</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Bodi</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Otomotif</w:t>
      </w:r>
      <w:proofErr w:type="spellEnd"/>
      <w:r w:rsidRPr="00276D21">
        <w:rPr>
          <w:rFonts w:ascii="Times New Roman" w:eastAsia="Times New Roman" w:hAnsi="Times New Roman" w:cs="Times New Roman"/>
          <w:color w:val="202124"/>
          <w:lang w:val="en"/>
        </w:rPr>
        <w:t xml:space="preserve"> now to Teknik </w:t>
      </w:r>
      <w:proofErr w:type="spellStart"/>
      <w:r w:rsidRPr="00276D21">
        <w:rPr>
          <w:rFonts w:ascii="Times New Roman" w:eastAsia="Times New Roman" w:hAnsi="Times New Roman" w:cs="Times New Roman"/>
          <w:color w:val="202124"/>
          <w:lang w:val="en"/>
        </w:rPr>
        <w:t>Bodi</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Otomotif</w:t>
      </w:r>
      <w:proofErr w:type="spellEnd"/>
      <w:r w:rsidRPr="00276D21">
        <w:rPr>
          <w:rFonts w:ascii="Times New Roman" w:eastAsia="Times New Roman" w:hAnsi="Times New Roman" w:cs="Times New Roman"/>
          <w:color w:val="202124"/>
          <w:lang w:val="en"/>
        </w:rPr>
        <w:t xml:space="preserve"> (TBO).</w:t>
      </w:r>
    </w:p>
    <w:p w14:paraId="17E4272A" w14:textId="77777777" w:rsidR="004F658A" w:rsidRPr="00276D21" w:rsidRDefault="004F658A" w:rsidP="004F658A">
      <w:pPr>
        <w:pStyle w:val="ListParagraph"/>
        <w:numPr>
          <w:ilvl w:val="0"/>
          <w:numId w:val="24"/>
        </w:numPr>
        <w:spacing w:line="360" w:lineRule="auto"/>
        <w:jc w:val="both"/>
        <w:rPr>
          <w:rFonts w:ascii="Times New Roman" w:eastAsia="Times New Roman" w:hAnsi="Times New Roman" w:cs="Times New Roman"/>
          <w:color w:val="202124"/>
          <w:lang w:val="en"/>
        </w:rPr>
      </w:pPr>
      <w:proofErr w:type="spellStart"/>
      <w:r w:rsidRPr="00276D21">
        <w:rPr>
          <w:rFonts w:ascii="Times New Roman" w:eastAsia="Times New Roman" w:hAnsi="Times New Roman" w:cs="Times New Roman"/>
          <w:color w:val="202124"/>
          <w:lang w:val="en"/>
        </w:rPr>
        <w:t>Akuntansi</w:t>
      </w:r>
      <w:proofErr w:type="spellEnd"/>
      <w:r w:rsidRPr="00276D21">
        <w:rPr>
          <w:rFonts w:ascii="Times New Roman" w:eastAsia="Times New Roman" w:hAnsi="Times New Roman" w:cs="Times New Roman"/>
          <w:color w:val="202124"/>
          <w:lang w:val="en"/>
        </w:rPr>
        <w:t xml:space="preserve"> now to </w:t>
      </w:r>
      <w:proofErr w:type="spellStart"/>
      <w:r w:rsidRPr="00276D21">
        <w:rPr>
          <w:rFonts w:ascii="Times New Roman" w:eastAsia="Times New Roman" w:hAnsi="Times New Roman" w:cs="Times New Roman"/>
          <w:color w:val="202124"/>
          <w:lang w:val="en"/>
        </w:rPr>
        <w:t>Akuntansi</w:t>
      </w:r>
      <w:proofErr w:type="spellEnd"/>
      <w:r w:rsidRPr="00276D21">
        <w:rPr>
          <w:rFonts w:ascii="Times New Roman" w:eastAsia="Times New Roman" w:hAnsi="Times New Roman" w:cs="Times New Roman"/>
          <w:color w:val="202124"/>
          <w:lang w:val="en"/>
        </w:rPr>
        <w:t xml:space="preserve"> dan </w:t>
      </w:r>
      <w:proofErr w:type="spellStart"/>
      <w:r w:rsidRPr="00276D21">
        <w:rPr>
          <w:rFonts w:ascii="Times New Roman" w:eastAsia="Times New Roman" w:hAnsi="Times New Roman" w:cs="Times New Roman"/>
          <w:color w:val="202124"/>
          <w:lang w:val="en"/>
        </w:rPr>
        <w:t>Keuangan</w:t>
      </w:r>
      <w:proofErr w:type="spellEnd"/>
      <w:r w:rsidRPr="00276D21">
        <w:rPr>
          <w:rFonts w:ascii="Times New Roman" w:eastAsia="Times New Roman" w:hAnsi="Times New Roman" w:cs="Times New Roman"/>
          <w:color w:val="202124"/>
          <w:lang w:val="en"/>
        </w:rPr>
        <w:t xml:space="preserve"> Lembaga (AKL)</w:t>
      </w:r>
    </w:p>
    <w:p w14:paraId="26BF356D" w14:textId="77777777" w:rsidR="004F658A" w:rsidRPr="00276D21" w:rsidRDefault="004F658A" w:rsidP="004F658A">
      <w:pPr>
        <w:pStyle w:val="ListParagraph"/>
        <w:numPr>
          <w:ilvl w:val="0"/>
          <w:numId w:val="24"/>
        </w:numPr>
        <w:spacing w:line="360" w:lineRule="auto"/>
        <w:jc w:val="both"/>
        <w:rPr>
          <w:rFonts w:ascii="Times New Roman" w:eastAsia="Times New Roman" w:hAnsi="Times New Roman" w:cs="Times New Roman"/>
          <w:color w:val="202124"/>
          <w:lang w:val="en"/>
        </w:rPr>
      </w:pPr>
      <w:proofErr w:type="spellStart"/>
      <w:r w:rsidRPr="00276D21">
        <w:rPr>
          <w:rFonts w:ascii="Times New Roman" w:eastAsia="Times New Roman" w:hAnsi="Times New Roman" w:cs="Times New Roman"/>
          <w:color w:val="202124"/>
          <w:lang w:val="en"/>
        </w:rPr>
        <w:t>Sistem</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Informatika</w:t>
      </w:r>
      <w:proofErr w:type="spellEnd"/>
      <w:r w:rsidRPr="00276D21">
        <w:rPr>
          <w:rFonts w:ascii="Times New Roman" w:eastAsia="Times New Roman" w:hAnsi="Times New Roman" w:cs="Times New Roman"/>
          <w:color w:val="202124"/>
          <w:lang w:val="en"/>
        </w:rPr>
        <w:t xml:space="preserve"> </w:t>
      </w:r>
      <w:proofErr w:type="spellStart"/>
      <w:r w:rsidRPr="00276D21">
        <w:rPr>
          <w:rFonts w:ascii="Times New Roman" w:eastAsia="Times New Roman" w:hAnsi="Times New Roman" w:cs="Times New Roman"/>
          <w:color w:val="202124"/>
          <w:lang w:val="en"/>
        </w:rPr>
        <w:t>Jaringan</w:t>
      </w:r>
      <w:proofErr w:type="spellEnd"/>
      <w:r w:rsidRPr="00276D21">
        <w:rPr>
          <w:rFonts w:ascii="Times New Roman" w:eastAsia="Times New Roman" w:hAnsi="Times New Roman" w:cs="Times New Roman"/>
          <w:color w:val="202124"/>
          <w:lang w:val="en"/>
        </w:rPr>
        <w:t xml:space="preserve"> dan </w:t>
      </w:r>
      <w:proofErr w:type="spellStart"/>
      <w:r w:rsidRPr="00276D21">
        <w:rPr>
          <w:rFonts w:ascii="Times New Roman" w:eastAsia="Times New Roman" w:hAnsi="Times New Roman" w:cs="Times New Roman"/>
          <w:color w:val="202124"/>
          <w:lang w:val="en"/>
        </w:rPr>
        <w:t>Aplikasi</w:t>
      </w:r>
      <w:proofErr w:type="spellEnd"/>
      <w:r w:rsidRPr="00276D21">
        <w:rPr>
          <w:rFonts w:ascii="Times New Roman" w:eastAsia="Times New Roman" w:hAnsi="Times New Roman" w:cs="Times New Roman"/>
          <w:color w:val="202124"/>
          <w:lang w:val="en"/>
        </w:rPr>
        <w:t xml:space="preserve"> (4 years) or SIJA.</w:t>
      </w:r>
    </w:p>
    <w:p w14:paraId="10714ECC" w14:textId="77777777" w:rsidR="004F658A" w:rsidRPr="00276D21" w:rsidRDefault="004F658A" w:rsidP="004F658A">
      <w:pPr>
        <w:pStyle w:val="ListParagraph"/>
        <w:numPr>
          <w:ilvl w:val="0"/>
          <w:numId w:val="25"/>
        </w:numPr>
        <w:spacing w:line="360" w:lineRule="auto"/>
        <w:jc w:val="both"/>
        <w:rPr>
          <w:rFonts w:ascii="Times New Roman" w:eastAsia="Times New Roman" w:hAnsi="Times New Roman" w:cs="Times New Roman"/>
          <w:color w:val="202124"/>
          <w:lang w:val="en"/>
        </w:rPr>
      </w:pPr>
      <w:r w:rsidRPr="00276D21">
        <w:rPr>
          <w:rFonts w:ascii="Times New Roman" w:eastAsia="Times New Roman" w:hAnsi="Times New Roman" w:cs="Times New Roman"/>
          <w:color w:val="202124"/>
          <w:lang w:val="en"/>
        </w:rPr>
        <w:t xml:space="preserve">Vision of SMKN 1 </w:t>
      </w:r>
      <w:proofErr w:type="spellStart"/>
      <w:r w:rsidRPr="00276D21">
        <w:rPr>
          <w:rFonts w:ascii="Times New Roman" w:eastAsia="Times New Roman" w:hAnsi="Times New Roman" w:cs="Times New Roman"/>
          <w:color w:val="202124"/>
          <w:lang w:val="en"/>
        </w:rPr>
        <w:t>Punggelan</w:t>
      </w:r>
      <w:proofErr w:type="spellEnd"/>
      <w:r w:rsidRPr="00276D21">
        <w:rPr>
          <w:rFonts w:ascii="Times New Roman" w:eastAsia="Times New Roman" w:hAnsi="Times New Roman" w:cs="Times New Roman"/>
          <w:color w:val="202124"/>
          <w:lang w:val="en"/>
        </w:rPr>
        <w:t>:</w:t>
      </w:r>
    </w:p>
    <w:p w14:paraId="65E8A46D" w14:textId="77777777" w:rsidR="004F658A" w:rsidRPr="00276D21" w:rsidRDefault="004F658A" w:rsidP="004F658A">
      <w:pPr>
        <w:pStyle w:val="ListParagraph"/>
        <w:spacing w:line="360" w:lineRule="auto"/>
        <w:jc w:val="both"/>
        <w:rPr>
          <w:rStyle w:val="BlockTextChar"/>
          <w:rFonts w:ascii="Times New Roman" w:eastAsiaTheme="minorHAnsi" w:hAnsi="Times New Roman"/>
          <w:lang w:val="it-IT"/>
        </w:rPr>
      </w:pPr>
      <w:r w:rsidRPr="00276D21">
        <w:rPr>
          <w:rFonts w:ascii="Times New Roman" w:hAnsi="Times New Roman" w:cs="Times New Roman"/>
          <w:b/>
          <w:bCs/>
          <w:lang w:val="it-IT"/>
        </w:rPr>
        <w:t>”</w:t>
      </w:r>
      <w:r w:rsidRPr="00276D21">
        <w:rPr>
          <w:rStyle w:val="BlockTextChar"/>
          <w:rFonts w:ascii="Times New Roman" w:eastAsia="MS Mincho" w:hAnsi="Times New Roman"/>
          <w:lang w:val="it-IT"/>
        </w:rPr>
        <w:t>Menjadi SMK unggulan yang menghasilkan tamatan bertaqwa, kompeten dan siap kerja”</w:t>
      </w:r>
      <w:r w:rsidRPr="00276D21">
        <w:rPr>
          <w:rStyle w:val="BlockTextChar"/>
          <w:rFonts w:ascii="Times New Roman" w:eastAsiaTheme="minorHAnsi" w:hAnsi="Times New Roman"/>
          <w:lang w:val="it-IT"/>
        </w:rPr>
        <w:t xml:space="preserve"> </w:t>
      </w:r>
    </w:p>
    <w:p w14:paraId="28F8CBE8" w14:textId="77777777" w:rsidR="004F658A" w:rsidRPr="00276D21" w:rsidRDefault="004F658A" w:rsidP="004F658A">
      <w:pPr>
        <w:pStyle w:val="ListParagraph"/>
        <w:numPr>
          <w:ilvl w:val="0"/>
          <w:numId w:val="25"/>
        </w:numPr>
        <w:spacing w:line="360" w:lineRule="auto"/>
        <w:jc w:val="both"/>
        <w:rPr>
          <w:rStyle w:val="BlockTextChar"/>
          <w:rFonts w:ascii="Times New Roman" w:eastAsiaTheme="minorHAnsi" w:hAnsi="Times New Roman"/>
          <w:lang w:val="it-IT"/>
        </w:rPr>
      </w:pPr>
      <w:r w:rsidRPr="00276D21">
        <w:rPr>
          <w:rStyle w:val="BlockTextChar"/>
          <w:rFonts w:ascii="Times New Roman" w:eastAsiaTheme="minorHAnsi" w:hAnsi="Times New Roman"/>
          <w:lang w:val="it-IT"/>
        </w:rPr>
        <w:t>Missions of SMK Negeri 1 Punggelan</w:t>
      </w:r>
    </w:p>
    <w:p w14:paraId="6BB342BE" w14:textId="77777777" w:rsidR="004F658A" w:rsidRPr="00276D21" w:rsidRDefault="004F658A" w:rsidP="004F658A">
      <w:pPr>
        <w:pStyle w:val="BodyTextIndent"/>
        <w:numPr>
          <w:ilvl w:val="0"/>
          <w:numId w:val="26"/>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rPr>
        <w:t>Menerapkan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Sistem</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Manajemen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Mutu</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dalam</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pengelolaan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sekolah</w:t>
      </w:r>
      <w:proofErr w:type="spellEnd"/>
    </w:p>
    <w:p w14:paraId="57146D75" w14:textId="77777777" w:rsidR="004F658A" w:rsidRPr="00276D21" w:rsidRDefault="004F658A" w:rsidP="004F658A">
      <w:pPr>
        <w:pStyle w:val="BodyTextIndent"/>
        <w:numPr>
          <w:ilvl w:val="0"/>
          <w:numId w:val="26"/>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rPr>
        <w:t>Mendidik</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siswa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menjadi</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manusia</w:t>
      </w:r>
      <w:proofErr w:type="spellEnd"/>
      <w:r w:rsidRPr="00276D21">
        <w:rPr>
          <w:rFonts w:ascii="Times New Roman" w:hAnsi="Times New Roman" w:cs="Times New Roman"/>
          <w:sz w:val="22"/>
          <w:szCs w:val="22"/>
        </w:rPr>
        <w:t xml:space="preserve"> yang </w:t>
      </w:r>
      <w:proofErr w:type="spellStart"/>
      <w:r w:rsidRPr="00276D21">
        <w:rPr>
          <w:rFonts w:ascii="Times New Roman" w:hAnsi="Times New Roman" w:cs="Times New Roman"/>
          <w:sz w:val="22"/>
          <w:szCs w:val="22"/>
        </w:rPr>
        <w:t>beriman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berakhlak</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mulia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sehat</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jasmani</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rohani</w:t>
      </w:r>
      <w:proofErr w:type="spellEnd"/>
      <w:r w:rsidRPr="00276D21">
        <w:rPr>
          <w:rFonts w:ascii="Times New Roman" w:hAnsi="Times New Roman" w:cs="Times New Roman"/>
          <w:sz w:val="22"/>
          <w:szCs w:val="22"/>
        </w:rPr>
        <w:t>.</w:t>
      </w:r>
    </w:p>
    <w:p w14:paraId="45B7F3DA" w14:textId="77777777" w:rsidR="004F658A" w:rsidRPr="00276D21" w:rsidRDefault="004F658A" w:rsidP="004F658A">
      <w:pPr>
        <w:pStyle w:val="BodyTextIndent"/>
        <w:numPr>
          <w:ilvl w:val="0"/>
          <w:numId w:val="26"/>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rPr>
        <w:t>Mengembangkan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potensi</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siwa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sesuai</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dengan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bakat</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minat</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kompetensinya</w:t>
      </w:r>
      <w:proofErr w:type="spellEnd"/>
    </w:p>
    <w:p w14:paraId="3D12BD93" w14:textId="77777777" w:rsidR="004F658A" w:rsidRPr="00276D21" w:rsidRDefault="004F658A" w:rsidP="004F658A">
      <w:pPr>
        <w:pStyle w:val="BodyTextIndent"/>
        <w:numPr>
          <w:ilvl w:val="0"/>
          <w:numId w:val="26"/>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rPr>
        <w:lastRenderedPageBreak/>
        <w:t>Melatih</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membiasakan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siswa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untuk</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menjadi</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manusia</w:t>
      </w:r>
      <w:proofErr w:type="spellEnd"/>
      <w:r w:rsidRPr="00276D21">
        <w:rPr>
          <w:rFonts w:ascii="Times New Roman" w:hAnsi="Times New Roman" w:cs="Times New Roman"/>
          <w:sz w:val="22"/>
          <w:szCs w:val="22"/>
        </w:rPr>
        <w:t xml:space="preserve"> yang </w:t>
      </w:r>
      <w:proofErr w:type="spellStart"/>
      <w:r w:rsidRPr="00276D21">
        <w:rPr>
          <w:rFonts w:ascii="Times New Roman" w:hAnsi="Times New Roman" w:cs="Times New Roman"/>
          <w:sz w:val="22"/>
          <w:szCs w:val="22"/>
        </w:rPr>
        <w:t>berjiwa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wira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usaha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kompeten</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mandiri</w:t>
      </w:r>
      <w:proofErr w:type="spellEnd"/>
    </w:p>
    <w:p w14:paraId="12FF7FE8" w14:textId="77777777" w:rsidR="004F658A" w:rsidRPr="00276D21" w:rsidRDefault="004F658A" w:rsidP="004F658A">
      <w:pPr>
        <w:pStyle w:val="BodyTextIndent"/>
        <w:numPr>
          <w:ilvl w:val="0"/>
          <w:numId w:val="26"/>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rPr>
        <w:t>Menyiapkan</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sumber</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daya</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manusia</w:t>
      </w:r>
      <w:proofErr w:type="spellEnd"/>
      <w:r w:rsidRPr="00276D21">
        <w:rPr>
          <w:rFonts w:ascii="Times New Roman" w:hAnsi="Times New Roman" w:cs="Times New Roman"/>
          <w:sz w:val="22"/>
          <w:szCs w:val="22"/>
        </w:rPr>
        <w:t xml:space="preserve"> yang </w:t>
      </w:r>
      <w:proofErr w:type="spellStart"/>
      <w:r w:rsidRPr="00276D21">
        <w:rPr>
          <w:rFonts w:ascii="Times New Roman" w:hAnsi="Times New Roman" w:cs="Times New Roman"/>
          <w:sz w:val="22"/>
          <w:szCs w:val="22"/>
        </w:rPr>
        <w:t>mampu</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berfikir</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kritiis</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kreatif</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komunikatif</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kolaboratif</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berbasis</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literasi</w:t>
      </w:r>
      <w:proofErr w:type="spellEnd"/>
      <w:r w:rsidRPr="00276D21">
        <w:rPr>
          <w:rFonts w:ascii="Times New Roman" w:hAnsi="Times New Roman" w:cs="Times New Roman"/>
          <w:sz w:val="22"/>
          <w:szCs w:val="22"/>
        </w:rPr>
        <w:t xml:space="preserve"> di </w:t>
      </w:r>
      <w:proofErr w:type="spellStart"/>
      <w:r w:rsidRPr="00276D21">
        <w:rPr>
          <w:rFonts w:ascii="Times New Roman" w:hAnsi="Times New Roman" w:cs="Times New Roman"/>
          <w:sz w:val="22"/>
          <w:szCs w:val="22"/>
        </w:rPr>
        <w:t>tingkat</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lokal</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nasional</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internasional</w:t>
      </w:r>
      <w:proofErr w:type="spellEnd"/>
      <w:r w:rsidRPr="00276D21">
        <w:rPr>
          <w:rFonts w:ascii="Times New Roman" w:hAnsi="Times New Roman" w:cs="Times New Roman"/>
          <w:sz w:val="22"/>
          <w:szCs w:val="22"/>
        </w:rPr>
        <w:t>.</w:t>
      </w:r>
    </w:p>
    <w:p w14:paraId="6EDA900A" w14:textId="77777777" w:rsidR="004F658A" w:rsidRPr="00276D21" w:rsidRDefault="004F658A" w:rsidP="004F658A">
      <w:pPr>
        <w:pStyle w:val="BodyTextIndent"/>
        <w:numPr>
          <w:ilvl w:val="0"/>
          <w:numId w:val="25"/>
        </w:numPr>
        <w:spacing w:line="360" w:lineRule="auto"/>
        <w:rPr>
          <w:rFonts w:ascii="Times New Roman" w:hAnsi="Times New Roman" w:cs="Times New Roman"/>
          <w:sz w:val="22"/>
          <w:szCs w:val="22"/>
        </w:rPr>
      </w:pPr>
      <w:r w:rsidRPr="00276D21">
        <w:rPr>
          <w:rFonts w:ascii="Times New Roman" w:hAnsi="Times New Roman" w:cs="Times New Roman"/>
          <w:sz w:val="22"/>
          <w:szCs w:val="22"/>
        </w:rPr>
        <w:t xml:space="preserve">Goals of SMKN 1 </w:t>
      </w:r>
      <w:proofErr w:type="spellStart"/>
      <w:r w:rsidRPr="00276D21">
        <w:rPr>
          <w:rFonts w:ascii="Times New Roman" w:hAnsi="Times New Roman" w:cs="Times New Roman"/>
          <w:sz w:val="22"/>
          <w:szCs w:val="22"/>
        </w:rPr>
        <w:t>Punggelan</w:t>
      </w:r>
      <w:proofErr w:type="spellEnd"/>
    </w:p>
    <w:p w14:paraId="51D4C8A4" w14:textId="77777777" w:rsidR="004F658A" w:rsidRPr="00276D21" w:rsidRDefault="004F658A" w:rsidP="004F658A">
      <w:pPr>
        <w:pStyle w:val="BodyTextIndent"/>
        <w:numPr>
          <w:ilvl w:val="3"/>
          <w:numId w:val="25"/>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lang w:val="es-ES"/>
        </w:rPr>
        <w:t>Menjadi</w:t>
      </w:r>
      <w:proofErr w:type="spellEnd"/>
      <w:r w:rsidRPr="00276D21">
        <w:rPr>
          <w:rFonts w:ascii="Times New Roman" w:hAnsi="Times New Roman" w:cs="Times New Roman"/>
          <w:sz w:val="22"/>
          <w:szCs w:val="22"/>
          <w:lang w:val="es-ES"/>
        </w:rPr>
        <w:t xml:space="preserve"> SMK yang </w:t>
      </w:r>
      <w:proofErr w:type="spellStart"/>
      <w:r w:rsidRPr="00276D21">
        <w:rPr>
          <w:rFonts w:ascii="Times New Roman" w:hAnsi="Times New Roman" w:cs="Times New Roman"/>
          <w:sz w:val="22"/>
          <w:szCs w:val="22"/>
          <w:lang w:val="es-ES"/>
        </w:rPr>
        <w:t>menerakan</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Sistem</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Manajemen</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Mutu</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dalam</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pengelolaan</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sekolah</w:t>
      </w:r>
      <w:proofErr w:type="spellEnd"/>
      <w:r w:rsidRPr="00276D21">
        <w:rPr>
          <w:rFonts w:ascii="Times New Roman" w:hAnsi="Times New Roman" w:cs="Times New Roman"/>
          <w:sz w:val="22"/>
          <w:szCs w:val="22"/>
          <w:lang w:val="es-ES"/>
        </w:rPr>
        <w:t>.</w:t>
      </w:r>
    </w:p>
    <w:p w14:paraId="6B2222E7" w14:textId="77777777" w:rsidR="004F658A" w:rsidRPr="00276D21" w:rsidRDefault="004F658A" w:rsidP="004F658A">
      <w:pPr>
        <w:pStyle w:val="BodyTextIndent"/>
        <w:numPr>
          <w:ilvl w:val="3"/>
          <w:numId w:val="25"/>
        </w:numPr>
        <w:spacing w:line="360" w:lineRule="auto"/>
        <w:rPr>
          <w:rFonts w:ascii="Times New Roman" w:hAnsi="Times New Roman" w:cs="Times New Roman"/>
          <w:sz w:val="22"/>
          <w:szCs w:val="22"/>
          <w:lang w:val="es-ES"/>
        </w:rPr>
      </w:pPr>
      <w:proofErr w:type="spellStart"/>
      <w:r w:rsidRPr="00276D21">
        <w:rPr>
          <w:rFonts w:ascii="Times New Roman" w:hAnsi="Times New Roman" w:cs="Times New Roman"/>
          <w:sz w:val="22"/>
          <w:szCs w:val="22"/>
          <w:lang w:val="es-ES"/>
        </w:rPr>
        <w:t>Terwujudnya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manusia</w:t>
      </w:r>
      <w:proofErr w:type="spellEnd"/>
      <w:r w:rsidRPr="00276D21">
        <w:rPr>
          <w:rFonts w:ascii="Times New Roman" w:hAnsi="Times New Roman" w:cs="Times New Roman"/>
          <w:sz w:val="22"/>
          <w:szCs w:val="22"/>
          <w:lang w:val="es-ES"/>
        </w:rPr>
        <w:t xml:space="preserve"> yang </w:t>
      </w:r>
      <w:proofErr w:type="spellStart"/>
      <w:r w:rsidRPr="00276D21">
        <w:rPr>
          <w:rFonts w:ascii="Times New Roman" w:hAnsi="Times New Roman" w:cs="Times New Roman"/>
          <w:sz w:val="22"/>
          <w:szCs w:val="22"/>
          <w:lang w:val="es-ES"/>
        </w:rPr>
        <w:t>beriman</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berakhlak</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mulia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sehat</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jasmani</w:t>
      </w:r>
      <w:proofErr w:type="spellEnd"/>
      <w:r w:rsidRPr="00276D21">
        <w:rPr>
          <w:rFonts w:ascii="Times New Roman" w:hAnsi="Times New Roman" w:cs="Times New Roman"/>
          <w:sz w:val="22"/>
          <w:szCs w:val="22"/>
          <w:lang w:val="es-ES"/>
        </w:rPr>
        <w:t xml:space="preserve"> dan </w:t>
      </w:r>
      <w:proofErr w:type="spellStart"/>
      <w:r w:rsidRPr="00276D21">
        <w:rPr>
          <w:rFonts w:ascii="Times New Roman" w:hAnsi="Times New Roman" w:cs="Times New Roman"/>
          <w:sz w:val="22"/>
          <w:szCs w:val="22"/>
          <w:lang w:val="es-ES"/>
        </w:rPr>
        <w:t>rohani</w:t>
      </w:r>
      <w:proofErr w:type="spellEnd"/>
      <w:r w:rsidRPr="00276D21">
        <w:rPr>
          <w:rFonts w:ascii="Times New Roman" w:hAnsi="Times New Roman" w:cs="Times New Roman"/>
          <w:sz w:val="22"/>
          <w:szCs w:val="22"/>
          <w:lang w:val="es-ES"/>
        </w:rPr>
        <w:t>.</w:t>
      </w:r>
    </w:p>
    <w:p w14:paraId="17A1E444" w14:textId="77777777" w:rsidR="004F658A" w:rsidRPr="00276D21" w:rsidRDefault="004F658A" w:rsidP="004F658A">
      <w:pPr>
        <w:pStyle w:val="BodyTextIndent"/>
        <w:numPr>
          <w:ilvl w:val="3"/>
          <w:numId w:val="25"/>
        </w:numPr>
        <w:spacing w:line="360" w:lineRule="auto"/>
        <w:rPr>
          <w:rFonts w:ascii="Times New Roman" w:hAnsi="Times New Roman" w:cs="Times New Roman"/>
          <w:sz w:val="22"/>
          <w:szCs w:val="22"/>
          <w:lang w:val="es-ES"/>
        </w:rPr>
      </w:pPr>
      <w:proofErr w:type="spellStart"/>
      <w:r w:rsidRPr="00276D21">
        <w:rPr>
          <w:rFonts w:ascii="Times New Roman" w:hAnsi="Times New Roman" w:cs="Times New Roman"/>
          <w:sz w:val="22"/>
          <w:szCs w:val="22"/>
          <w:lang w:val="es-ES"/>
        </w:rPr>
        <w:t>Berkembangnya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potensi</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siwa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sesuai</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dengan</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bakat</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minat</w:t>
      </w:r>
      <w:proofErr w:type="spellEnd"/>
      <w:r w:rsidRPr="00276D21">
        <w:rPr>
          <w:rFonts w:ascii="Times New Roman" w:hAnsi="Times New Roman" w:cs="Times New Roman"/>
          <w:sz w:val="22"/>
          <w:szCs w:val="22"/>
          <w:lang w:val="es-ES"/>
        </w:rPr>
        <w:t xml:space="preserve"> dan </w:t>
      </w:r>
      <w:proofErr w:type="spellStart"/>
      <w:r w:rsidRPr="00276D21">
        <w:rPr>
          <w:rFonts w:ascii="Times New Roman" w:hAnsi="Times New Roman" w:cs="Times New Roman"/>
          <w:sz w:val="22"/>
          <w:szCs w:val="22"/>
          <w:lang w:val="es-ES"/>
        </w:rPr>
        <w:t>kompetensinya</w:t>
      </w:r>
      <w:proofErr w:type="spellEnd"/>
    </w:p>
    <w:p w14:paraId="38BED15B" w14:textId="77777777" w:rsidR="004F658A" w:rsidRPr="00276D21" w:rsidRDefault="004F658A" w:rsidP="004F658A">
      <w:pPr>
        <w:pStyle w:val="BodyTextIndent"/>
        <w:numPr>
          <w:ilvl w:val="3"/>
          <w:numId w:val="25"/>
        </w:numPr>
        <w:spacing w:line="360" w:lineRule="auto"/>
        <w:rPr>
          <w:rFonts w:ascii="Times New Roman" w:hAnsi="Times New Roman" w:cs="Times New Roman"/>
          <w:sz w:val="22"/>
          <w:szCs w:val="22"/>
          <w:lang w:val="es-ES"/>
        </w:rPr>
      </w:pPr>
      <w:proofErr w:type="spellStart"/>
      <w:r w:rsidRPr="00276D21">
        <w:rPr>
          <w:rFonts w:ascii="Times New Roman" w:hAnsi="Times New Roman" w:cs="Times New Roman"/>
          <w:sz w:val="22"/>
          <w:szCs w:val="22"/>
          <w:lang w:val="es-ES"/>
        </w:rPr>
        <w:t>Terwujudnya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tamatan</w:t>
      </w:r>
      <w:proofErr w:type="spellEnd"/>
      <w:r w:rsidRPr="00276D21">
        <w:rPr>
          <w:rFonts w:ascii="Times New Roman" w:hAnsi="Times New Roman" w:cs="Times New Roman"/>
          <w:sz w:val="22"/>
          <w:szCs w:val="22"/>
          <w:lang w:val="es-ES"/>
        </w:rPr>
        <w:t xml:space="preserve"> yang </w:t>
      </w:r>
      <w:proofErr w:type="spellStart"/>
      <w:r w:rsidRPr="00276D21">
        <w:rPr>
          <w:rFonts w:ascii="Times New Roman" w:hAnsi="Times New Roman" w:cs="Times New Roman"/>
          <w:sz w:val="22"/>
          <w:szCs w:val="22"/>
          <w:lang w:val="es-ES"/>
        </w:rPr>
        <w:t>berjiwa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wira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usaha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kompeten</w:t>
      </w:r>
      <w:proofErr w:type="spellEnd"/>
      <w:r w:rsidRPr="00276D21">
        <w:rPr>
          <w:rFonts w:ascii="Times New Roman" w:hAnsi="Times New Roman" w:cs="Times New Roman"/>
          <w:sz w:val="22"/>
          <w:szCs w:val="22"/>
          <w:lang w:val="es-ES"/>
        </w:rPr>
        <w:t xml:space="preserve"> dan </w:t>
      </w:r>
      <w:proofErr w:type="spellStart"/>
      <w:r w:rsidRPr="00276D21">
        <w:rPr>
          <w:rFonts w:ascii="Times New Roman" w:hAnsi="Times New Roman" w:cs="Times New Roman"/>
          <w:sz w:val="22"/>
          <w:szCs w:val="22"/>
          <w:lang w:val="es-ES"/>
        </w:rPr>
        <w:t>mandiri</w:t>
      </w:r>
      <w:proofErr w:type="spellEnd"/>
    </w:p>
    <w:p w14:paraId="0B7262EF" w14:textId="77777777" w:rsidR="004F658A" w:rsidRPr="00276D21" w:rsidRDefault="004F658A" w:rsidP="004F658A">
      <w:pPr>
        <w:pStyle w:val="BodyTextIndent"/>
        <w:numPr>
          <w:ilvl w:val="3"/>
          <w:numId w:val="25"/>
        </w:numPr>
        <w:spacing w:line="360" w:lineRule="auto"/>
        <w:rPr>
          <w:rFonts w:ascii="Times New Roman" w:hAnsi="Times New Roman" w:cs="Times New Roman"/>
          <w:sz w:val="22"/>
          <w:szCs w:val="22"/>
        </w:rPr>
      </w:pPr>
      <w:proofErr w:type="spellStart"/>
      <w:r w:rsidRPr="00276D21">
        <w:rPr>
          <w:rFonts w:ascii="Times New Roman" w:hAnsi="Times New Roman" w:cs="Times New Roman"/>
          <w:sz w:val="22"/>
          <w:szCs w:val="22"/>
          <w:lang w:val="es-ES"/>
        </w:rPr>
        <w:t>Terbentuknya</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sumber</w:t>
      </w:r>
      <w:proofErr w:type="spellEnd"/>
      <w:r w:rsidRPr="00276D21">
        <w:rPr>
          <w:rFonts w:ascii="Times New Roman" w:hAnsi="Times New Roman" w:cs="Times New Roman"/>
          <w:sz w:val="22"/>
          <w:szCs w:val="22"/>
          <w:lang w:val="es-ES"/>
        </w:rPr>
        <w:t xml:space="preserve"> daya </w:t>
      </w:r>
      <w:proofErr w:type="spellStart"/>
      <w:r w:rsidRPr="00276D21">
        <w:rPr>
          <w:rFonts w:ascii="Times New Roman" w:hAnsi="Times New Roman" w:cs="Times New Roman"/>
          <w:sz w:val="22"/>
          <w:szCs w:val="22"/>
          <w:lang w:val="es-ES"/>
        </w:rPr>
        <w:t>manusia</w:t>
      </w:r>
      <w:proofErr w:type="spellEnd"/>
      <w:r w:rsidRPr="00276D21">
        <w:rPr>
          <w:rFonts w:ascii="Times New Roman" w:hAnsi="Times New Roman" w:cs="Times New Roman"/>
          <w:sz w:val="22"/>
          <w:szCs w:val="22"/>
          <w:lang w:val="es-ES"/>
        </w:rPr>
        <w:t xml:space="preserve"> yang </w:t>
      </w:r>
      <w:proofErr w:type="spellStart"/>
      <w:r w:rsidRPr="00276D21">
        <w:rPr>
          <w:rFonts w:ascii="Times New Roman" w:hAnsi="Times New Roman" w:cs="Times New Roman"/>
          <w:sz w:val="22"/>
          <w:szCs w:val="22"/>
          <w:lang w:val="es-ES"/>
        </w:rPr>
        <w:t>mampu</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berfikir</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kritiis</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kreatif</w:t>
      </w:r>
      <w:proofErr w:type="spellEnd"/>
      <w:r w:rsidRPr="00276D21">
        <w:rPr>
          <w:rFonts w:ascii="Times New Roman" w:hAnsi="Times New Roman" w:cs="Times New Roman"/>
          <w:sz w:val="22"/>
          <w:szCs w:val="22"/>
          <w:lang w:val="es-ES"/>
        </w:rPr>
        <w:t xml:space="preserve">, </w:t>
      </w:r>
      <w:proofErr w:type="spellStart"/>
      <w:r w:rsidRPr="00276D21">
        <w:rPr>
          <w:rFonts w:ascii="Times New Roman" w:hAnsi="Times New Roman" w:cs="Times New Roman"/>
          <w:sz w:val="22"/>
          <w:szCs w:val="22"/>
          <w:lang w:val="es-ES"/>
        </w:rPr>
        <w:t>komunikatif</w:t>
      </w:r>
      <w:proofErr w:type="spellEnd"/>
      <w:r w:rsidRPr="00276D21">
        <w:rPr>
          <w:rFonts w:ascii="Times New Roman" w:hAnsi="Times New Roman" w:cs="Times New Roman"/>
          <w:sz w:val="22"/>
          <w:szCs w:val="22"/>
          <w:lang w:val="es-ES"/>
        </w:rPr>
        <w:t xml:space="preserve"> </w:t>
      </w:r>
      <w:r w:rsidRPr="00276D21">
        <w:rPr>
          <w:rFonts w:ascii="Times New Roman" w:hAnsi="Times New Roman" w:cs="Times New Roman"/>
          <w:sz w:val="22"/>
          <w:szCs w:val="22"/>
          <w:lang w:val="es-ES"/>
        </w:rPr>
        <w:lastRenderedPageBreak/>
        <w:t xml:space="preserve">dan </w:t>
      </w:r>
      <w:proofErr w:type="spellStart"/>
      <w:r w:rsidRPr="00276D21">
        <w:rPr>
          <w:rFonts w:ascii="Times New Roman" w:hAnsi="Times New Roman" w:cs="Times New Roman"/>
          <w:sz w:val="22"/>
          <w:szCs w:val="22"/>
          <w:lang w:val="es-ES"/>
        </w:rPr>
        <w:t>kolabotratif</w:t>
      </w:r>
      <w:proofErr w:type="spellEnd"/>
      <w:r w:rsidRPr="00276D21">
        <w:rPr>
          <w:rFonts w:ascii="Times New Roman" w:hAnsi="Times New Roman" w:cs="Times New Roman"/>
          <w:sz w:val="22"/>
          <w:szCs w:val="22"/>
        </w:rPr>
        <w:t xml:space="preserve"> di </w:t>
      </w:r>
      <w:proofErr w:type="spellStart"/>
      <w:r w:rsidRPr="00276D21">
        <w:rPr>
          <w:rFonts w:ascii="Times New Roman" w:hAnsi="Times New Roman" w:cs="Times New Roman"/>
          <w:sz w:val="22"/>
          <w:szCs w:val="22"/>
        </w:rPr>
        <w:t>tingkat</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lokal</w:t>
      </w:r>
      <w:proofErr w:type="spellEnd"/>
      <w:r w:rsidRPr="00276D21">
        <w:rPr>
          <w:rFonts w:ascii="Times New Roman" w:hAnsi="Times New Roman" w:cs="Times New Roman"/>
          <w:sz w:val="22"/>
          <w:szCs w:val="22"/>
        </w:rPr>
        <w:t xml:space="preserve">, </w:t>
      </w:r>
      <w:proofErr w:type="spellStart"/>
      <w:r w:rsidRPr="00276D21">
        <w:rPr>
          <w:rFonts w:ascii="Times New Roman" w:hAnsi="Times New Roman" w:cs="Times New Roman"/>
          <w:sz w:val="22"/>
          <w:szCs w:val="22"/>
        </w:rPr>
        <w:t>nasional</w:t>
      </w:r>
      <w:proofErr w:type="spellEnd"/>
      <w:r w:rsidRPr="00276D21">
        <w:rPr>
          <w:rFonts w:ascii="Times New Roman" w:hAnsi="Times New Roman" w:cs="Times New Roman"/>
          <w:sz w:val="22"/>
          <w:szCs w:val="22"/>
        </w:rPr>
        <w:t xml:space="preserve"> dan </w:t>
      </w:r>
      <w:proofErr w:type="spellStart"/>
      <w:r w:rsidRPr="00276D21">
        <w:rPr>
          <w:rFonts w:ascii="Times New Roman" w:hAnsi="Times New Roman" w:cs="Times New Roman"/>
          <w:sz w:val="22"/>
          <w:szCs w:val="22"/>
        </w:rPr>
        <w:t>internasional</w:t>
      </w:r>
      <w:proofErr w:type="spellEnd"/>
      <w:r w:rsidRPr="00276D21">
        <w:rPr>
          <w:rFonts w:ascii="Times New Roman" w:hAnsi="Times New Roman" w:cs="Times New Roman"/>
          <w:sz w:val="22"/>
          <w:szCs w:val="22"/>
        </w:rPr>
        <w:t>.</w:t>
      </w:r>
    </w:p>
    <w:p w14:paraId="3E4A1A41" w14:textId="77777777" w:rsidR="004F658A" w:rsidRDefault="004F658A" w:rsidP="004F658A">
      <w:pPr>
        <w:spacing w:line="360" w:lineRule="auto"/>
        <w:jc w:val="both"/>
        <w:rPr>
          <w:rFonts w:ascii="Times New Roman" w:hAnsi="Times New Roman" w:cs="Times New Roman"/>
        </w:rPr>
      </w:pPr>
      <w:r>
        <w:rPr>
          <w:rFonts w:ascii="Times New Roman" w:hAnsi="Times New Roman" w:cs="Times New Roman"/>
        </w:rPr>
        <w:br w:type="page"/>
      </w:r>
      <w:bookmarkEnd w:id="84"/>
    </w:p>
    <w:bookmarkEnd w:id="83"/>
    <w:p w14:paraId="3BDE08A1" w14:textId="77777777" w:rsidR="004F658A" w:rsidRDefault="004F658A" w:rsidP="004F658A">
      <w:pPr>
        <w:spacing w:line="360" w:lineRule="auto"/>
        <w:jc w:val="both"/>
        <w:rPr>
          <w:rFonts w:ascii="Times New Roman" w:hAnsi="Times New Roman" w:cs="Times New Roman"/>
        </w:rPr>
      </w:pPr>
      <w:r>
        <w:rPr>
          <w:rFonts w:ascii="Times New Roman" w:hAnsi="Times New Roman" w:cs="Times New Roman"/>
          <w:noProof/>
          <w:sz w:val="24"/>
        </w:rPr>
        <w:lastRenderedPageBreak/>
        <w:drawing>
          <wp:inline distT="0" distB="0" distL="0" distR="0" wp14:anchorId="52162141" wp14:editId="360694FA">
            <wp:extent cx="3448878" cy="52850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8" cstate="print">
                      <a:extLst>
                        <a:ext uri="{28A0092B-C50C-407E-A947-70E740481C1C}">
                          <a14:useLocalDpi xmlns:a14="http://schemas.microsoft.com/office/drawing/2010/main" val="0"/>
                        </a:ext>
                      </a:extLst>
                    </a:blip>
                    <a:srcRect l="6519" r="6467"/>
                    <a:stretch/>
                  </pic:blipFill>
                  <pic:spPr bwMode="auto">
                    <a:xfrm>
                      <a:off x="0" y="0"/>
                      <a:ext cx="3448903" cy="5285105"/>
                    </a:xfrm>
                    <a:prstGeom prst="rect">
                      <a:avLst/>
                    </a:prstGeom>
                    <a:ln>
                      <a:noFill/>
                    </a:ln>
                    <a:extLst>
                      <a:ext uri="{53640926-AAD7-44D8-BBD7-CCE9431645EC}">
                        <a14:shadowObscured xmlns:a14="http://schemas.microsoft.com/office/drawing/2010/main"/>
                      </a:ext>
                    </a:extLst>
                  </pic:spPr>
                </pic:pic>
              </a:graphicData>
            </a:graphic>
          </wp:inline>
        </w:drawing>
      </w:r>
    </w:p>
    <w:p w14:paraId="4FFDDA3C" w14:textId="77777777" w:rsidR="004F658A" w:rsidRDefault="004F658A" w:rsidP="004F658A">
      <w:pPr>
        <w:spacing w:line="360" w:lineRule="auto"/>
        <w:jc w:val="both"/>
        <w:rPr>
          <w:rFonts w:ascii="Times New Roman" w:hAnsi="Times New Roman" w:cs="Times New Roman"/>
        </w:rPr>
      </w:pPr>
    </w:p>
    <w:p w14:paraId="55FE7157" w14:textId="4DF7C825" w:rsidR="004F658A" w:rsidRDefault="004F658A" w:rsidP="004F658A">
      <w:pPr>
        <w:spacing w:line="360" w:lineRule="auto"/>
        <w:jc w:val="both"/>
        <w:rPr>
          <w:rFonts w:ascii="Times New Roman" w:hAnsi="Times New Roman" w:cs="Times New Roman"/>
        </w:rPr>
      </w:pPr>
      <w:r>
        <w:rPr>
          <w:rFonts w:ascii="Times New Roman" w:hAnsi="Times New Roman" w:cs="Times New Roman"/>
          <w:noProof/>
          <w:sz w:val="24"/>
        </w:rPr>
        <w:lastRenderedPageBreak/>
        <w:drawing>
          <wp:inline distT="0" distB="0" distL="0" distR="0" wp14:anchorId="358E16E8" wp14:editId="2711A530">
            <wp:extent cx="3963670" cy="55930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3670" cy="5593080"/>
                    </a:xfrm>
                    <a:prstGeom prst="rect">
                      <a:avLst/>
                    </a:prstGeom>
                  </pic:spPr>
                </pic:pic>
              </a:graphicData>
            </a:graphic>
          </wp:inline>
        </w:drawing>
      </w:r>
    </w:p>
    <w:p w14:paraId="1D4F056D" w14:textId="77777777" w:rsidR="004F658A" w:rsidRDefault="004F658A" w:rsidP="004F658A">
      <w:pPr>
        <w:spacing w:line="360" w:lineRule="auto"/>
        <w:jc w:val="center"/>
        <w:rPr>
          <w:rFonts w:ascii="Times New Roman" w:hAnsi="Times New Roman" w:cs="Times New Roman"/>
          <w:b/>
          <w:bCs/>
        </w:rPr>
      </w:pPr>
      <w:bookmarkStart w:id="86" w:name="_Hlk114158773"/>
      <w:bookmarkStart w:id="87" w:name="_Hlk115427106"/>
      <w:r>
        <w:rPr>
          <w:rFonts w:ascii="Times New Roman" w:hAnsi="Times New Roman" w:cs="Times New Roman"/>
          <w:b/>
          <w:bCs/>
        </w:rPr>
        <w:lastRenderedPageBreak/>
        <w:t>CURRICULUM VITAE</w:t>
      </w:r>
    </w:p>
    <w:p w14:paraId="7B8FF2DF" w14:textId="77777777" w:rsidR="004F658A" w:rsidRDefault="004F658A" w:rsidP="004F658A">
      <w:pPr>
        <w:spacing w:line="360" w:lineRule="auto"/>
        <w:jc w:val="both"/>
        <w:rPr>
          <w:rFonts w:ascii="Times New Roman" w:hAnsi="Times New Roman" w:cs="Times New Roman"/>
          <w:b/>
          <w:bCs/>
        </w:rPr>
      </w:pPr>
      <w:r>
        <w:rPr>
          <w:rFonts w:ascii="Times New Roman" w:hAnsi="Times New Roman" w:cs="Times New Roman"/>
          <w:b/>
          <w:bCs/>
        </w:rPr>
        <w:t>Personal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278"/>
        <w:gridCol w:w="3427"/>
      </w:tblGrid>
      <w:tr w:rsidR="004F658A" w14:paraId="759FDE3C" w14:textId="77777777" w:rsidTr="00205421">
        <w:tc>
          <w:tcPr>
            <w:tcW w:w="2077" w:type="dxa"/>
          </w:tcPr>
          <w:p w14:paraId="5C6551C4"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Name</w:t>
            </w:r>
          </w:p>
        </w:tc>
        <w:tc>
          <w:tcPr>
            <w:tcW w:w="236" w:type="dxa"/>
          </w:tcPr>
          <w:p w14:paraId="35FEB6AD"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w:t>
            </w:r>
          </w:p>
        </w:tc>
        <w:tc>
          <w:tcPr>
            <w:tcW w:w="3919" w:type="dxa"/>
          </w:tcPr>
          <w:p w14:paraId="07B2E8F6" w14:textId="77777777" w:rsidR="004F658A" w:rsidRDefault="004F658A" w:rsidP="00205421">
            <w:pPr>
              <w:spacing w:line="360" w:lineRule="auto"/>
              <w:jc w:val="both"/>
              <w:rPr>
                <w:rFonts w:ascii="Times New Roman" w:hAnsi="Times New Roman" w:cs="Times New Roman"/>
              </w:rPr>
            </w:pPr>
            <w:proofErr w:type="spellStart"/>
            <w:r>
              <w:rPr>
                <w:rFonts w:ascii="Times New Roman" w:hAnsi="Times New Roman" w:cs="Times New Roman"/>
              </w:rPr>
              <w:t>Septiana</w:t>
            </w:r>
            <w:proofErr w:type="spellEnd"/>
            <w:r>
              <w:rPr>
                <w:rFonts w:ascii="Times New Roman" w:hAnsi="Times New Roman" w:cs="Times New Roman"/>
              </w:rPr>
              <w:t xml:space="preserve"> </w:t>
            </w:r>
            <w:proofErr w:type="spellStart"/>
            <w:r>
              <w:rPr>
                <w:rFonts w:ascii="Times New Roman" w:hAnsi="Times New Roman" w:cs="Times New Roman"/>
              </w:rPr>
              <w:t>Dwi</w:t>
            </w:r>
            <w:proofErr w:type="spellEnd"/>
            <w:r>
              <w:rPr>
                <w:rFonts w:ascii="Times New Roman" w:hAnsi="Times New Roman" w:cs="Times New Roman"/>
              </w:rPr>
              <w:t xml:space="preserve"> </w:t>
            </w:r>
            <w:proofErr w:type="spellStart"/>
            <w:r>
              <w:rPr>
                <w:rFonts w:ascii="Times New Roman" w:hAnsi="Times New Roman" w:cs="Times New Roman"/>
              </w:rPr>
              <w:t>Praptiwi</w:t>
            </w:r>
            <w:proofErr w:type="spellEnd"/>
          </w:p>
        </w:tc>
      </w:tr>
      <w:tr w:rsidR="004F658A" w14:paraId="78DCA563" w14:textId="77777777" w:rsidTr="00205421">
        <w:tc>
          <w:tcPr>
            <w:tcW w:w="2077" w:type="dxa"/>
          </w:tcPr>
          <w:p w14:paraId="111D9ED5"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Place of birth</w:t>
            </w:r>
          </w:p>
        </w:tc>
        <w:tc>
          <w:tcPr>
            <w:tcW w:w="236" w:type="dxa"/>
          </w:tcPr>
          <w:p w14:paraId="38630EBF"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w:t>
            </w:r>
          </w:p>
        </w:tc>
        <w:tc>
          <w:tcPr>
            <w:tcW w:w="3919" w:type="dxa"/>
          </w:tcPr>
          <w:p w14:paraId="4B398629" w14:textId="77777777" w:rsidR="004F658A" w:rsidRDefault="004F658A" w:rsidP="00205421">
            <w:pPr>
              <w:spacing w:line="360" w:lineRule="auto"/>
              <w:jc w:val="both"/>
              <w:rPr>
                <w:rFonts w:ascii="Times New Roman" w:hAnsi="Times New Roman" w:cs="Times New Roman"/>
              </w:rPr>
            </w:pPr>
            <w:proofErr w:type="spellStart"/>
            <w:r>
              <w:rPr>
                <w:rFonts w:ascii="Times New Roman" w:hAnsi="Times New Roman" w:cs="Times New Roman"/>
              </w:rPr>
              <w:t>Banjarnegara</w:t>
            </w:r>
            <w:proofErr w:type="spellEnd"/>
          </w:p>
        </w:tc>
      </w:tr>
      <w:tr w:rsidR="004F658A" w14:paraId="21EA862C" w14:textId="77777777" w:rsidTr="00205421">
        <w:tc>
          <w:tcPr>
            <w:tcW w:w="2077" w:type="dxa"/>
          </w:tcPr>
          <w:p w14:paraId="43C1C6A5"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Date of birth</w:t>
            </w:r>
          </w:p>
        </w:tc>
        <w:tc>
          <w:tcPr>
            <w:tcW w:w="236" w:type="dxa"/>
          </w:tcPr>
          <w:p w14:paraId="7BEE6F32"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w:t>
            </w:r>
          </w:p>
        </w:tc>
        <w:tc>
          <w:tcPr>
            <w:tcW w:w="3919" w:type="dxa"/>
          </w:tcPr>
          <w:p w14:paraId="052CC768"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16</w:t>
            </w:r>
            <w:r w:rsidRPr="00433307">
              <w:rPr>
                <w:rFonts w:ascii="Times New Roman" w:hAnsi="Times New Roman" w:cs="Times New Roman"/>
                <w:vertAlign w:val="superscript"/>
              </w:rPr>
              <w:t>th</w:t>
            </w:r>
            <w:r>
              <w:rPr>
                <w:rFonts w:ascii="Times New Roman" w:hAnsi="Times New Roman" w:cs="Times New Roman"/>
              </w:rPr>
              <w:t xml:space="preserve"> September 2000</w:t>
            </w:r>
          </w:p>
        </w:tc>
      </w:tr>
      <w:tr w:rsidR="004F658A" w14:paraId="2D9FBD36" w14:textId="77777777" w:rsidTr="00205421">
        <w:tc>
          <w:tcPr>
            <w:tcW w:w="2077" w:type="dxa"/>
          </w:tcPr>
          <w:p w14:paraId="3D2A11F6"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 xml:space="preserve">Address </w:t>
            </w:r>
          </w:p>
        </w:tc>
        <w:tc>
          <w:tcPr>
            <w:tcW w:w="236" w:type="dxa"/>
          </w:tcPr>
          <w:p w14:paraId="11FFEB41"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w:t>
            </w:r>
          </w:p>
        </w:tc>
        <w:tc>
          <w:tcPr>
            <w:tcW w:w="3919" w:type="dxa"/>
          </w:tcPr>
          <w:p w14:paraId="21F0CAC5" w14:textId="77777777" w:rsidR="004F658A" w:rsidRDefault="004F658A" w:rsidP="00205421">
            <w:pPr>
              <w:spacing w:line="360" w:lineRule="auto"/>
              <w:jc w:val="both"/>
              <w:rPr>
                <w:rFonts w:ascii="Times New Roman" w:hAnsi="Times New Roman" w:cs="Times New Roman"/>
              </w:rPr>
            </w:pPr>
            <w:r>
              <w:rPr>
                <w:rFonts w:ascii="Times New Roman" w:hAnsi="Times New Roman" w:cs="Times New Roman"/>
              </w:rPr>
              <w:t xml:space="preserve">Jl. </w:t>
            </w:r>
            <w:proofErr w:type="spellStart"/>
            <w:r>
              <w:rPr>
                <w:rFonts w:ascii="Times New Roman" w:hAnsi="Times New Roman" w:cs="Times New Roman"/>
              </w:rPr>
              <w:t>Guruh</w:t>
            </w:r>
            <w:proofErr w:type="spellEnd"/>
            <w:r>
              <w:rPr>
                <w:rFonts w:ascii="Times New Roman" w:hAnsi="Times New Roman" w:cs="Times New Roman"/>
              </w:rPr>
              <w:t xml:space="preserve"> </w:t>
            </w:r>
            <w:proofErr w:type="spellStart"/>
            <w:r>
              <w:rPr>
                <w:rFonts w:ascii="Times New Roman" w:hAnsi="Times New Roman" w:cs="Times New Roman"/>
              </w:rPr>
              <w:t>Sawangan</w:t>
            </w:r>
            <w:proofErr w:type="spellEnd"/>
            <w:r>
              <w:rPr>
                <w:rFonts w:ascii="Times New Roman" w:hAnsi="Times New Roman" w:cs="Times New Roman"/>
              </w:rPr>
              <w:t xml:space="preserve">, </w:t>
            </w:r>
            <w:proofErr w:type="spellStart"/>
            <w:r>
              <w:rPr>
                <w:rFonts w:ascii="Times New Roman" w:hAnsi="Times New Roman" w:cs="Times New Roman"/>
              </w:rPr>
              <w:t>Punggelan</w:t>
            </w:r>
            <w:proofErr w:type="spellEnd"/>
            <w:r>
              <w:rPr>
                <w:rFonts w:ascii="Times New Roman" w:hAnsi="Times New Roman" w:cs="Times New Roman"/>
              </w:rPr>
              <w:t xml:space="preserve">, </w:t>
            </w:r>
            <w:proofErr w:type="spellStart"/>
            <w:r>
              <w:rPr>
                <w:rFonts w:ascii="Times New Roman" w:hAnsi="Times New Roman" w:cs="Times New Roman"/>
              </w:rPr>
              <w:t>Banjarnegara</w:t>
            </w:r>
            <w:proofErr w:type="spellEnd"/>
            <w:r>
              <w:rPr>
                <w:rFonts w:ascii="Times New Roman" w:hAnsi="Times New Roman" w:cs="Times New Roman"/>
              </w:rPr>
              <w:t xml:space="preserve">, </w:t>
            </w:r>
            <w:proofErr w:type="spellStart"/>
            <w:r>
              <w:rPr>
                <w:rFonts w:ascii="Times New Roman" w:hAnsi="Times New Roman" w:cs="Times New Roman"/>
              </w:rPr>
              <w:t>Jawa</w:t>
            </w:r>
            <w:proofErr w:type="spellEnd"/>
            <w:r>
              <w:rPr>
                <w:rFonts w:ascii="Times New Roman" w:hAnsi="Times New Roman" w:cs="Times New Roman"/>
              </w:rPr>
              <w:t xml:space="preserve"> Tengah</w:t>
            </w:r>
          </w:p>
        </w:tc>
      </w:tr>
    </w:tbl>
    <w:p w14:paraId="4F3E05A7" w14:textId="77777777" w:rsidR="004F658A" w:rsidRDefault="004F658A" w:rsidP="004F658A">
      <w:pPr>
        <w:spacing w:line="360" w:lineRule="auto"/>
        <w:jc w:val="both"/>
        <w:rPr>
          <w:rFonts w:ascii="Times New Roman" w:hAnsi="Times New Roman" w:cs="Times New Roman"/>
          <w:b/>
          <w:bCs/>
        </w:rPr>
      </w:pPr>
      <w:r>
        <w:rPr>
          <w:rFonts w:ascii="Times New Roman" w:hAnsi="Times New Roman" w:cs="Times New Roman"/>
          <w:b/>
          <w:bCs/>
        </w:rPr>
        <w:t>Formal Education:</w:t>
      </w:r>
    </w:p>
    <w:p w14:paraId="196BB747" w14:textId="77777777" w:rsidR="004F658A" w:rsidRDefault="004F658A" w:rsidP="004F658A">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rPr>
        <w:t xml:space="preserve">MI </w:t>
      </w:r>
      <w:proofErr w:type="spellStart"/>
      <w:r>
        <w:rPr>
          <w:rFonts w:ascii="Times New Roman" w:hAnsi="Times New Roman" w:cs="Times New Roman"/>
        </w:rPr>
        <w:t>Cokroaminoto</w:t>
      </w:r>
      <w:proofErr w:type="spellEnd"/>
      <w:r>
        <w:rPr>
          <w:rFonts w:ascii="Times New Roman" w:hAnsi="Times New Roman" w:cs="Times New Roman"/>
        </w:rPr>
        <w:t xml:space="preserve"> </w:t>
      </w:r>
      <w:proofErr w:type="spellStart"/>
      <w:r>
        <w:rPr>
          <w:rFonts w:ascii="Times New Roman" w:hAnsi="Times New Roman" w:cs="Times New Roman"/>
        </w:rPr>
        <w:t>Sawangan</w:t>
      </w:r>
      <w:proofErr w:type="spellEnd"/>
    </w:p>
    <w:p w14:paraId="5462EFF0" w14:textId="77777777" w:rsidR="004F658A" w:rsidRDefault="004F658A" w:rsidP="004F658A">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rPr>
        <w:t xml:space="preserve">SMP Negeri 2 </w:t>
      </w:r>
      <w:proofErr w:type="spellStart"/>
      <w:r>
        <w:rPr>
          <w:rFonts w:ascii="Times New Roman" w:hAnsi="Times New Roman" w:cs="Times New Roman"/>
        </w:rPr>
        <w:t>Rakit</w:t>
      </w:r>
      <w:proofErr w:type="spellEnd"/>
    </w:p>
    <w:p w14:paraId="729BBF86" w14:textId="77777777" w:rsidR="004F658A" w:rsidRDefault="004F658A" w:rsidP="004F658A">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rPr>
        <w:t xml:space="preserve">SMA Negeri 1 </w:t>
      </w:r>
      <w:proofErr w:type="spellStart"/>
      <w:r>
        <w:rPr>
          <w:rFonts w:ascii="Times New Roman" w:hAnsi="Times New Roman" w:cs="Times New Roman"/>
        </w:rPr>
        <w:t>Wanadadi</w:t>
      </w:r>
      <w:proofErr w:type="spellEnd"/>
    </w:p>
    <w:p w14:paraId="5C0F62C0" w14:textId="77777777" w:rsidR="004F658A" w:rsidRDefault="004F658A" w:rsidP="004F658A">
      <w:pPr>
        <w:pStyle w:val="ListParagraph"/>
        <w:numPr>
          <w:ilvl w:val="0"/>
          <w:numId w:val="28"/>
        </w:numPr>
        <w:spacing w:line="360" w:lineRule="auto"/>
        <w:jc w:val="both"/>
        <w:rPr>
          <w:rFonts w:ascii="Times New Roman" w:hAnsi="Times New Roman" w:cs="Times New Roman"/>
        </w:rPr>
      </w:pPr>
      <w:r>
        <w:rPr>
          <w:rFonts w:ascii="Times New Roman" w:hAnsi="Times New Roman" w:cs="Times New Roman"/>
        </w:rPr>
        <w:t xml:space="preserve">English Education Department, Faculty of Education and Teacher, UIN </w:t>
      </w:r>
      <w:proofErr w:type="spellStart"/>
      <w:r>
        <w:rPr>
          <w:rFonts w:ascii="Times New Roman" w:hAnsi="Times New Roman" w:cs="Times New Roman"/>
        </w:rPr>
        <w:t>Walisongo</w:t>
      </w:r>
      <w:proofErr w:type="spellEnd"/>
      <w:r>
        <w:rPr>
          <w:rFonts w:ascii="Times New Roman" w:hAnsi="Times New Roman" w:cs="Times New Roman"/>
        </w:rPr>
        <w:t xml:space="preserve"> Semarang.</w:t>
      </w:r>
    </w:p>
    <w:p w14:paraId="554C4F51" w14:textId="2682A7D8" w:rsidR="004F658A" w:rsidRDefault="004F658A" w:rsidP="004F658A">
      <w:pPr>
        <w:spacing w:line="360" w:lineRule="auto"/>
        <w:jc w:val="both"/>
        <w:rPr>
          <w:rFonts w:ascii="Times New Roman" w:hAnsi="Times New Roman" w:cs="Times New Roman"/>
        </w:rPr>
      </w:pPr>
    </w:p>
    <w:p w14:paraId="7D6DD9A3" w14:textId="77777777" w:rsidR="00E2121E" w:rsidRDefault="00E2121E" w:rsidP="004F658A">
      <w:pPr>
        <w:spacing w:line="360" w:lineRule="auto"/>
        <w:jc w:val="both"/>
        <w:rPr>
          <w:rFonts w:ascii="Times New Roman" w:hAnsi="Times New Roman" w:cs="Times New Roman"/>
        </w:rPr>
      </w:pPr>
    </w:p>
    <w:tbl>
      <w:tblPr>
        <w:tblStyle w:val="TableGrid"/>
        <w:tblW w:w="3544" w:type="dxa"/>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E2121E" w14:paraId="49E97B0B" w14:textId="77777777" w:rsidTr="00E2121E">
        <w:tc>
          <w:tcPr>
            <w:tcW w:w="3544" w:type="dxa"/>
          </w:tcPr>
          <w:bookmarkEnd w:id="86"/>
          <w:p w14:paraId="4596EC06" w14:textId="08415980" w:rsidR="00E2121E" w:rsidRDefault="00E2121E" w:rsidP="004F658A">
            <w:pPr>
              <w:spacing w:line="360" w:lineRule="auto"/>
              <w:jc w:val="both"/>
              <w:rPr>
                <w:rFonts w:ascii="Times New Roman" w:hAnsi="Times New Roman" w:cs="Times New Roman"/>
              </w:rPr>
            </w:pPr>
            <w:r>
              <w:rPr>
                <w:rFonts w:ascii="Times New Roman" w:hAnsi="Times New Roman" w:cs="Times New Roman"/>
              </w:rPr>
              <w:t xml:space="preserve">Semarang, </w:t>
            </w:r>
          </w:p>
        </w:tc>
      </w:tr>
      <w:tr w:rsidR="00E2121E" w14:paraId="45DE3D39" w14:textId="77777777" w:rsidTr="00E2121E">
        <w:tc>
          <w:tcPr>
            <w:tcW w:w="3544" w:type="dxa"/>
          </w:tcPr>
          <w:p w14:paraId="1D223F2C" w14:textId="28AB144C" w:rsidR="00E2121E" w:rsidRDefault="00E2121E" w:rsidP="004F658A">
            <w:pPr>
              <w:spacing w:line="360" w:lineRule="auto"/>
              <w:jc w:val="both"/>
              <w:rPr>
                <w:rFonts w:ascii="Times New Roman" w:hAnsi="Times New Roman" w:cs="Times New Roman"/>
              </w:rPr>
            </w:pPr>
            <w:r>
              <w:rPr>
                <w:rFonts w:ascii="Times New Roman" w:hAnsi="Times New Roman" w:cs="Times New Roman"/>
              </w:rPr>
              <w:t>The Researcher,</w:t>
            </w:r>
          </w:p>
        </w:tc>
      </w:tr>
      <w:tr w:rsidR="00E2121E" w14:paraId="0DCDA1FC" w14:textId="77777777" w:rsidTr="00E2121E">
        <w:trPr>
          <w:trHeight w:val="775"/>
        </w:trPr>
        <w:tc>
          <w:tcPr>
            <w:tcW w:w="3544" w:type="dxa"/>
          </w:tcPr>
          <w:p w14:paraId="79DF7D0F" w14:textId="77777777" w:rsidR="00E2121E" w:rsidRDefault="00E2121E" w:rsidP="004F658A">
            <w:pPr>
              <w:spacing w:line="360" w:lineRule="auto"/>
              <w:jc w:val="both"/>
              <w:rPr>
                <w:rFonts w:ascii="Times New Roman" w:hAnsi="Times New Roman" w:cs="Times New Roman"/>
              </w:rPr>
            </w:pPr>
          </w:p>
        </w:tc>
      </w:tr>
      <w:tr w:rsidR="00E2121E" w14:paraId="42F53278" w14:textId="77777777" w:rsidTr="00E2121E">
        <w:tc>
          <w:tcPr>
            <w:tcW w:w="3544" w:type="dxa"/>
          </w:tcPr>
          <w:p w14:paraId="24CC0C00" w14:textId="2809E63B" w:rsidR="00E2121E" w:rsidRPr="00E2121E" w:rsidRDefault="00E2121E" w:rsidP="004F658A">
            <w:pPr>
              <w:spacing w:line="360" w:lineRule="auto"/>
              <w:jc w:val="both"/>
              <w:rPr>
                <w:rFonts w:ascii="Times New Roman" w:hAnsi="Times New Roman" w:cs="Times New Roman"/>
                <w:u w:val="single"/>
              </w:rPr>
            </w:pPr>
            <w:proofErr w:type="spellStart"/>
            <w:r w:rsidRPr="00E2121E">
              <w:rPr>
                <w:rFonts w:ascii="Times New Roman" w:hAnsi="Times New Roman" w:cs="Times New Roman"/>
                <w:u w:val="single"/>
              </w:rPr>
              <w:t>Septiana</w:t>
            </w:r>
            <w:proofErr w:type="spellEnd"/>
            <w:r w:rsidRPr="00E2121E">
              <w:rPr>
                <w:rFonts w:ascii="Times New Roman" w:hAnsi="Times New Roman" w:cs="Times New Roman"/>
                <w:u w:val="single"/>
              </w:rPr>
              <w:t xml:space="preserve"> </w:t>
            </w:r>
            <w:proofErr w:type="spellStart"/>
            <w:r w:rsidRPr="00E2121E">
              <w:rPr>
                <w:rFonts w:ascii="Times New Roman" w:hAnsi="Times New Roman" w:cs="Times New Roman"/>
                <w:u w:val="single"/>
              </w:rPr>
              <w:t>Dwi</w:t>
            </w:r>
            <w:proofErr w:type="spellEnd"/>
            <w:r w:rsidRPr="00E2121E">
              <w:rPr>
                <w:rFonts w:ascii="Times New Roman" w:hAnsi="Times New Roman" w:cs="Times New Roman"/>
                <w:u w:val="single"/>
              </w:rPr>
              <w:t xml:space="preserve"> </w:t>
            </w:r>
            <w:proofErr w:type="spellStart"/>
            <w:r w:rsidRPr="00E2121E">
              <w:rPr>
                <w:rFonts w:ascii="Times New Roman" w:hAnsi="Times New Roman" w:cs="Times New Roman"/>
                <w:u w:val="single"/>
              </w:rPr>
              <w:t>Praptiwi</w:t>
            </w:r>
            <w:proofErr w:type="spellEnd"/>
          </w:p>
        </w:tc>
      </w:tr>
      <w:tr w:rsidR="00E2121E" w14:paraId="6D23F09A" w14:textId="77777777" w:rsidTr="00E2121E">
        <w:tc>
          <w:tcPr>
            <w:tcW w:w="3544" w:type="dxa"/>
          </w:tcPr>
          <w:p w14:paraId="539DF099" w14:textId="63619900" w:rsidR="00E2121E" w:rsidRDefault="00E2121E" w:rsidP="004F658A">
            <w:pPr>
              <w:spacing w:line="360" w:lineRule="auto"/>
              <w:jc w:val="both"/>
              <w:rPr>
                <w:rFonts w:ascii="Times New Roman" w:hAnsi="Times New Roman" w:cs="Times New Roman"/>
              </w:rPr>
            </w:pPr>
            <w:r>
              <w:rPr>
                <w:rFonts w:ascii="Times New Roman" w:hAnsi="Times New Roman" w:cs="Times New Roman"/>
              </w:rPr>
              <w:t>NIM: 1803046078</w:t>
            </w:r>
          </w:p>
        </w:tc>
      </w:tr>
      <w:bookmarkEnd w:id="87"/>
    </w:tbl>
    <w:p w14:paraId="6B8BC205" w14:textId="77777777" w:rsidR="004F658A" w:rsidRDefault="004F658A" w:rsidP="004F658A">
      <w:pPr>
        <w:spacing w:line="360" w:lineRule="auto"/>
        <w:jc w:val="both"/>
        <w:rPr>
          <w:rFonts w:ascii="Times New Roman" w:hAnsi="Times New Roman" w:cs="Times New Roman"/>
        </w:rPr>
      </w:pPr>
    </w:p>
    <w:p w14:paraId="6B9F33B9" w14:textId="77777777" w:rsidR="004F658A" w:rsidRDefault="004F658A" w:rsidP="004F658A">
      <w:pPr>
        <w:spacing w:line="360" w:lineRule="auto"/>
        <w:jc w:val="both"/>
        <w:rPr>
          <w:rFonts w:ascii="Times New Roman" w:hAnsi="Times New Roman" w:cs="Times New Roman"/>
        </w:rPr>
      </w:pPr>
    </w:p>
    <w:p w14:paraId="55902E6D" w14:textId="77777777" w:rsidR="004F658A" w:rsidRDefault="004F658A" w:rsidP="004F658A">
      <w:pPr>
        <w:spacing w:line="360" w:lineRule="auto"/>
        <w:jc w:val="both"/>
        <w:rPr>
          <w:rFonts w:ascii="Times New Roman" w:hAnsi="Times New Roman" w:cs="Times New Roman"/>
        </w:rPr>
      </w:pPr>
    </w:p>
    <w:p w14:paraId="1751ECEF" w14:textId="77777777" w:rsidR="004F658A" w:rsidRDefault="004F658A" w:rsidP="004F658A">
      <w:pPr>
        <w:spacing w:line="360" w:lineRule="auto"/>
        <w:jc w:val="both"/>
        <w:rPr>
          <w:rFonts w:ascii="Times New Roman" w:hAnsi="Times New Roman" w:cs="Times New Roman"/>
        </w:rPr>
      </w:pPr>
    </w:p>
    <w:p w14:paraId="3CFB3E6D" w14:textId="77777777" w:rsidR="004F658A" w:rsidRDefault="004F658A" w:rsidP="004F658A">
      <w:pPr>
        <w:spacing w:line="360" w:lineRule="auto"/>
        <w:jc w:val="both"/>
        <w:rPr>
          <w:rFonts w:ascii="Times New Roman" w:hAnsi="Times New Roman" w:cs="Times New Roman"/>
        </w:rPr>
      </w:pPr>
    </w:p>
    <w:p w14:paraId="0D96BEE2" w14:textId="77777777" w:rsidR="004F658A" w:rsidRDefault="004F658A" w:rsidP="004F658A">
      <w:pPr>
        <w:spacing w:line="360" w:lineRule="auto"/>
        <w:jc w:val="both"/>
        <w:rPr>
          <w:rFonts w:ascii="Times New Roman" w:hAnsi="Times New Roman" w:cs="Times New Roman"/>
        </w:rPr>
      </w:pPr>
    </w:p>
    <w:p w14:paraId="6B258B10" w14:textId="77777777" w:rsidR="004F658A" w:rsidRPr="002D492B" w:rsidRDefault="004F658A" w:rsidP="004F658A">
      <w:pPr>
        <w:spacing w:line="360" w:lineRule="auto"/>
        <w:jc w:val="both"/>
        <w:rPr>
          <w:rFonts w:ascii="Times New Roman" w:hAnsi="Times New Roman" w:cs="Times New Roman"/>
        </w:rPr>
      </w:pPr>
    </w:p>
    <w:p w14:paraId="1708BCE9" w14:textId="149A596E" w:rsidR="001125E3" w:rsidRPr="004F658A" w:rsidRDefault="001125E3" w:rsidP="004F658A"/>
    <w:sectPr w:rsidR="001125E3" w:rsidRPr="004F658A" w:rsidSect="00A208BE">
      <w:pgSz w:w="8392" w:h="11907" w:code="11"/>
      <w:pgMar w:top="1134" w:right="1418" w:bottom="1418" w:left="1418" w:header="720"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22668" w14:textId="77777777" w:rsidR="00B86446" w:rsidRDefault="00B86446" w:rsidP="004F658A">
      <w:pPr>
        <w:spacing w:after="0" w:line="240" w:lineRule="auto"/>
      </w:pPr>
      <w:r>
        <w:separator/>
      </w:r>
    </w:p>
  </w:endnote>
  <w:endnote w:type="continuationSeparator" w:id="0">
    <w:p w14:paraId="35DB80AB" w14:textId="77777777" w:rsidR="00B86446" w:rsidRDefault="00B86446" w:rsidP="004F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617480"/>
      <w:docPartObj>
        <w:docPartGallery w:val="Page Numbers (Bottom of Page)"/>
        <w:docPartUnique/>
      </w:docPartObj>
    </w:sdtPr>
    <w:sdtEndPr>
      <w:rPr>
        <w:noProof/>
      </w:rPr>
    </w:sdtEndPr>
    <w:sdtContent>
      <w:p w14:paraId="6978976F" w14:textId="77777777" w:rsidR="004F658A" w:rsidRDefault="004F65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5665C6" w14:textId="77777777" w:rsidR="004F658A" w:rsidRDefault="004F6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DB6BD" w14:textId="77777777" w:rsidR="00B86446" w:rsidRDefault="00B86446" w:rsidP="004F658A">
      <w:pPr>
        <w:spacing w:after="0" w:line="240" w:lineRule="auto"/>
      </w:pPr>
      <w:r>
        <w:separator/>
      </w:r>
    </w:p>
  </w:footnote>
  <w:footnote w:type="continuationSeparator" w:id="0">
    <w:p w14:paraId="77EEBCCF" w14:textId="77777777" w:rsidR="00B86446" w:rsidRDefault="00B86446" w:rsidP="004F658A">
      <w:pPr>
        <w:spacing w:after="0" w:line="240" w:lineRule="auto"/>
      </w:pPr>
      <w:r>
        <w:continuationSeparator/>
      </w:r>
    </w:p>
  </w:footnote>
  <w:footnote w:id="1">
    <w:p w14:paraId="6AFAF348" w14:textId="77777777" w:rsidR="004F658A" w:rsidRPr="00920726" w:rsidRDefault="004F658A" w:rsidP="004F658A">
      <w:pPr>
        <w:pStyle w:val="FootnoteText"/>
        <w:ind w:firstLine="720"/>
        <w:rPr>
          <w:rFonts w:ascii="Times New Roman" w:hAnsi="Times New Roman" w:cs="Times New Roman"/>
        </w:rPr>
      </w:pPr>
      <w:r w:rsidRPr="00920726">
        <w:rPr>
          <w:rStyle w:val="FootnoteReference"/>
          <w:rFonts w:ascii="Times New Roman" w:hAnsi="Times New Roman" w:cs="Times New Roman"/>
        </w:rPr>
        <w:footnoteRef/>
      </w:r>
      <w:r w:rsidRPr="00920726">
        <w:rPr>
          <w:rFonts w:ascii="Times New Roman" w:hAnsi="Times New Roman" w:cs="Times New Roman"/>
        </w:rPr>
        <w:t xml:space="preserve"> </w:t>
      </w:r>
      <w:proofErr w:type="spellStart"/>
      <w:r w:rsidRPr="00920726">
        <w:rPr>
          <w:rFonts w:ascii="Times New Roman" w:hAnsi="Times New Roman" w:cs="Times New Roman"/>
        </w:rPr>
        <w:t>Hadits</w:t>
      </w:r>
      <w:proofErr w:type="spellEnd"/>
      <w:r w:rsidRPr="00920726">
        <w:rPr>
          <w:rFonts w:ascii="Times New Roman" w:hAnsi="Times New Roman" w:cs="Times New Roman"/>
        </w:rPr>
        <w:t xml:space="preserve"> </w:t>
      </w:r>
      <w:proofErr w:type="spellStart"/>
      <w:r w:rsidRPr="00920726">
        <w:rPr>
          <w:rFonts w:ascii="Times New Roman" w:hAnsi="Times New Roman" w:cs="Times New Roman"/>
        </w:rPr>
        <w:t>tentang</w:t>
      </w:r>
      <w:proofErr w:type="spellEnd"/>
      <w:r w:rsidRPr="00920726">
        <w:rPr>
          <w:rFonts w:ascii="Times New Roman" w:hAnsi="Times New Roman" w:cs="Times New Roman"/>
        </w:rPr>
        <w:t xml:space="preserve"> </w:t>
      </w:r>
      <w:proofErr w:type="spellStart"/>
      <w:r w:rsidRPr="00920726">
        <w:rPr>
          <w:rFonts w:ascii="Times New Roman" w:hAnsi="Times New Roman" w:cs="Times New Roman"/>
        </w:rPr>
        <w:t>menuntut</w:t>
      </w:r>
      <w:proofErr w:type="spellEnd"/>
      <w:r w:rsidRPr="00920726">
        <w:rPr>
          <w:rFonts w:ascii="Times New Roman" w:hAnsi="Times New Roman" w:cs="Times New Roman"/>
        </w:rPr>
        <w:t xml:space="preserve"> </w:t>
      </w:r>
      <w:proofErr w:type="spellStart"/>
      <w:r w:rsidRPr="00920726">
        <w:rPr>
          <w:rFonts w:ascii="Times New Roman" w:hAnsi="Times New Roman" w:cs="Times New Roman"/>
        </w:rPr>
        <w:t>ilmu</w:t>
      </w:r>
      <w:proofErr w:type="spellEnd"/>
      <w:r w:rsidRPr="00920726">
        <w:rPr>
          <w:rFonts w:ascii="Times New Roman" w:hAnsi="Times New Roman" w:cs="Times New Roman"/>
        </w:rPr>
        <w:t xml:space="preserve">, </w:t>
      </w:r>
      <w:hyperlink r:id="rId1" w:history="1">
        <w:r w:rsidRPr="00E67427">
          <w:rPr>
            <w:rStyle w:val="Hyperlink"/>
            <w:rFonts w:ascii="Times New Roman" w:hAnsi="Times New Roman" w:cs="Times New Roman"/>
            <w:color w:val="auto"/>
          </w:rPr>
          <w:t>https://www.muttaqin.id/2018/03/hadits-tentang-menuntut-ilmu-artinya.html</w:t>
        </w:r>
      </w:hyperlink>
      <w:r w:rsidRPr="00E67427">
        <w:rPr>
          <w:rFonts w:ascii="Times New Roman" w:hAnsi="Times New Roman" w:cs="Times New Roman"/>
        </w:rPr>
        <w:t>.</w:t>
      </w:r>
      <w:r w:rsidRPr="00920726">
        <w:rPr>
          <w:rFonts w:ascii="Times New Roman" w:hAnsi="Times New Roman" w:cs="Times New Roman"/>
        </w:rPr>
        <w:t xml:space="preserve"> </w:t>
      </w:r>
      <w:r>
        <w:rPr>
          <w:rFonts w:ascii="Times New Roman" w:hAnsi="Times New Roman" w:cs="Times New Roman"/>
        </w:rPr>
        <w:t>Accessed</w:t>
      </w:r>
      <w:r w:rsidRPr="00920726">
        <w:rPr>
          <w:rFonts w:ascii="Times New Roman" w:hAnsi="Times New Roman" w:cs="Times New Roman"/>
        </w:rPr>
        <w:t xml:space="preserve"> at September 15</w:t>
      </w:r>
      <w:r w:rsidRPr="00920726">
        <w:rPr>
          <w:rFonts w:ascii="Times New Roman" w:hAnsi="Times New Roman" w:cs="Times New Roman"/>
          <w:vertAlign w:val="superscript"/>
        </w:rPr>
        <w:t>th</w:t>
      </w:r>
      <w:r>
        <w:rPr>
          <w:rFonts w:ascii="Times New Roman" w:hAnsi="Times New Roman" w:cs="Times New Roman"/>
          <w:vertAlign w:val="superscript"/>
        </w:rPr>
        <w:t>,</w:t>
      </w:r>
      <w:r w:rsidRPr="00920726">
        <w:rPr>
          <w:rFonts w:ascii="Times New Roman" w:hAnsi="Times New Roman" w:cs="Times New Roman"/>
        </w:rPr>
        <w:t xml:space="preserve"> 2022</w:t>
      </w:r>
    </w:p>
  </w:footnote>
  <w:footnote w:id="2">
    <w:p w14:paraId="08EA6FA1" w14:textId="7380A3CC" w:rsidR="00BF2074" w:rsidRPr="00BF2074" w:rsidRDefault="00BF2074" w:rsidP="00BF2074">
      <w:pPr>
        <w:pStyle w:val="FootnoteText"/>
        <w:ind w:firstLine="720"/>
        <w:rPr>
          <w:rFonts w:ascii="Times New Roman" w:hAnsi="Times New Roman" w:cs="Times New Roman"/>
        </w:rPr>
      </w:pPr>
      <w:r w:rsidRPr="00BF2074">
        <w:rPr>
          <w:rStyle w:val="FootnoteReference"/>
          <w:rFonts w:ascii="Times New Roman" w:hAnsi="Times New Roman" w:cs="Times New Roman"/>
        </w:rPr>
        <w:footnoteRef/>
      </w:r>
      <w:r w:rsidRPr="00BF2074">
        <w:rPr>
          <w:rFonts w:ascii="Times New Roman" w:hAnsi="Times New Roman" w:cs="Times New Roman"/>
        </w:rPr>
        <w:t xml:space="preserve"> </w:t>
      </w:r>
      <w:r w:rsidRPr="00BF2074">
        <w:rPr>
          <w:rFonts w:ascii="Times New Roman" w:hAnsi="Times New Roman" w:cs="Times New Roman"/>
        </w:rPr>
        <w:fldChar w:fldCharType="begin" w:fldLock="1"/>
      </w:r>
      <w:r w:rsidRPr="00BF2074">
        <w:rPr>
          <w:rFonts w:ascii="Times New Roman" w:hAnsi="Times New Roman" w:cs="Times New Roman"/>
        </w:rPr>
        <w:instrText>ADDIN CSL_CITATION {"citationItems":[{"id":"ITEM-1","itemData":{"DOI":"10.47211/idcij.2020.v07iws02.009","ISSN":"23953357","author":[{"dropping-particle":"","family":"T I","given":"Renjini","non-dropping-particle":"","parse-names":false,"suffix":""},{"dropping-particle":"","family":"Puri","given":"Shaifali Rachna","non-dropping-particle":"","parse-names":false,"suffix":""}],"container-title":"IDC International Journal","id":"ITEM-1","issue":"WS02","issued":{"date-parts":[["2020"]]},"page":"45-49","title":"English Language Learning: Challenges and Strategies of Young Learners","type":"article-journal","volume":"7"},"uris":["http://www.mendeley.com/documents/?uuid=7fca5f3e-2caa-43d5-8c7b-aa68d85605e5"]}],"mendeley":{"formattedCitation":"Renjini T I and Shaifali Rachna Puri, ‘English Language Learning: Challenges and Strategies of Young Learners’, &lt;i&gt;IDC International Journal&lt;/i&gt;, 7.WS02 (2020), 45–49 &lt;https://doi.org/10.47211/idcij.2020.v07iws02.009&gt;.","plainTextFormattedCitation":"Renjini T I and Shaifali Rachna Puri, ‘English Language Learning: Challenges and Strategies of Young Learners’, IDC International Journal, 7.WS02 (2020), 45–49 ."},"properties":{"noteIndex":2},"schema":"https://github.com/citation-style-language/schema/raw/master/csl-citation.json"}</w:instrText>
      </w:r>
      <w:r w:rsidRPr="00BF2074">
        <w:rPr>
          <w:rFonts w:ascii="Times New Roman" w:hAnsi="Times New Roman" w:cs="Times New Roman"/>
        </w:rPr>
        <w:fldChar w:fldCharType="separate"/>
      </w:r>
      <w:r w:rsidRPr="00BF2074">
        <w:rPr>
          <w:rFonts w:ascii="Times New Roman" w:hAnsi="Times New Roman" w:cs="Times New Roman"/>
          <w:noProof/>
        </w:rPr>
        <w:t xml:space="preserve">Renjini T I and Shaifali Rachna Puri, ‘English Language Learning: Challenges and Strategies of Young Learners’, </w:t>
      </w:r>
      <w:r w:rsidRPr="00BF2074">
        <w:rPr>
          <w:rFonts w:ascii="Times New Roman" w:hAnsi="Times New Roman" w:cs="Times New Roman"/>
          <w:i/>
          <w:noProof/>
        </w:rPr>
        <w:t>IDC International Journal</w:t>
      </w:r>
      <w:r w:rsidRPr="00BF2074">
        <w:rPr>
          <w:rFonts w:ascii="Times New Roman" w:hAnsi="Times New Roman" w:cs="Times New Roman"/>
          <w:noProof/>
        </w:rPr>
        <w:t>, 7.WS02 (2020), 45–49 &lt;https://doi.org/10.47211/idcij.2020.v07iws02.009&gt;.</w:t>
      </w:r>
      <w:r w:rsidRPr="00BF2074">
        <w:rPr>
          <w:rFonts w:ascii="Times New Roman" w:hAnsi="Times New Roman" w:cs="Times New Roman"/>
        </w:rPr>
        <w:fldChar w:fldCharType="end"/>
      </w:r>
    </w:p>
  </w:footnote>
  <w:footnote w:id="3">
    <w:p w14:paraId="68E0C03F" w14:textId="4B229DFB"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{"citationItems":[{"id":"ITEM-1","itemData":{"DOI":"10.1111/bjet.12080","author":[{"dropping-particle":"","family":"Yang","given":"Ya-ting Carolyn","non-dropping-particle":"","parse-names":false,"suffix":""},{"dropping-particle":"","family":"Gamble","given":"Jeffrey Hugh","non-dropping-particle":"","parse-names":false,"suffix":""},{"dropping-particle":"","family":"Hung","given":"Yu-wan","non-dropping-particle":"","parse-names":false,"suffix":""},{"dropping-particle":"","family":"Lin","given":"Tzu-yun","non-dropping-particle":"","parse-names":false,"suffix":""}],"id":"ITEM-1","issued":{"date-parts":[["2013"]]},"page":"1-25","title":"An online adaptive learning environment for critical-thinking-infused English literacy instruction","type":"article-journal"},"uris":["http://www.mendeley.com/documents/?uuid=c603d729-a9d2-446f-bb33-98d1d0c636f1"]}],"mendeley":{"formattedCitation":"Ya-ting Carolyn Yang and others, ‘An Online Adaptive Learning Environment for Critical-Thinking-Infused English Literacy Instruction’, 2013, 1–25 &lt;https://doi.org/10.1111/bjet.12080&gt;.","plainTextFormattedCitation":"Ya-ting Carolyn Yang and others, ‘An Online Adaptive Learning Environment for Critical-Thinking-Infused English Literacy Instruction’, 2013, 1–25 .","previouslyFormattedCitation":"Ya-ting Carolyn Yang and others, ‘An Online Adaptive Learning Environment for Critical-Thinking-Infused English Literacy Instruction’, 2013, 1–25 &lt;https://doi.org/10.1111/bjet.12080&gt;."},"properties":{"noteIndex":3},"schema":"https://github.com/citation-style-language/schema/raw/master/csl-citation.json"}</w:instrText>
      </w:r>
      <w:r w:rsidRPr="00E67427">
        <w:rPr>
          <w:rFonts w:ascii="Times New Roman" w:hAnsi="Times New Roman" w:cs="Times New Roman"/>
        </w:rPr>
        <w:fldChar w:fldCharType="separate"/>
      </w:r>
      <w:r w:rsidRPr="00BF2074">
        <w:rPr>
          <w:rFonts w:ascii="Times New Roman" w:hAnsi="Times New Roman" w:cs="Times New Roman"/>
          <w:noProof/>
        </w:rPr>
        <w:t>Ya-ting Carolyn Yang and others, ‘An Online Adaptive Learning Environment for Critical-Thinking-Infused English Literacy Instruction’, 2013, 1–25 &lt;https://doi.org/10.1111/bjet.12080&gt;.</w:t>
      </w:r>
      <w:r w:rsidRPr="00E67427">
        <w:rPr>
          <w:rFonts w:ascii="Times New Roman" w:hAnsi="Times New Roman" w:cs="Times New Roman"/>
        </w:rPr>
        <w:fldChar w:fldCharType="end"/>
      </w:r>
    </w:p>
  </w:footnote>
  <w:footnote w:id="4">
    <w:p w14:paraId="2227E843" w14:textId="25B4FC19"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{"citationItems":[{"id":"ITEM-1","itemData":{"DOI":"10.31219/osf.io/q24jz","abstract":"Tulisan ini bertujuan untuk menguraikan tentang pengertian, unsur, prinsip, dan ruang lingkup perencanaan pendidikan. Pendidikan merupakan komponen terpenting dalam kehidupan sehari-hari. Pendidikan mempunyai peranan dan fungsi yang cukup penting bagi kehidupan manusia, baik pendidikan dalam aspek kognitif, afektif (sikap), maupun psikomotorik. Oleh karena itu, sudah menjadi suatu keharusan bagi manusia untuk dapat merasakan proses tersebut. Ia diakui sebagai kekuatan yang dapat mendorong manusia mencapai kemajuan peradaban. Selain itu pendidikan memberikan bekal kepada manusia untuk menyongsong hari esok yang lebih cerah dan lebih manusiawi.","author":[{"dropping-particle":"","family":"Mubin","given":"Fatkhul","non-dropping-particle":"","parse-names":false,"suffix":""}],"id":"ITEM-1","issued":{"date-parts":[["2020"]]},"page":"1-12","title":"Pengertian, Unsur, Prinsip dan Ruang Lingkup Perencanaan Pendidikan","type":"article-journal"},"uris":["http://www.mendeley.com/documents/?uuid=c7a016b5-870e-48db-98c2-f0ccf0dd6e68"]}],"mendeley":{"formattedCitation":"Fatkhul Mubin, ‘Pengertian, Unsur, Prinsip Dan Ruang Lingkup Perencanaan Pendidikan’, 2020, 1–12 &lt;https://doi.org/10.31219/osf.io/q24jz&gt;.","plainTextFormattedCitation":"Fatkhul Mubin, ‘Pengertian, Unsur, Prinsip Dan Ruang Lingkup Perencanaan Pendidikan’, 2020, 1–12 .","previouslyFormattedCitation":"Fatkhul Mubin, ‘Pengertian, Unsur, Prinsip Dan Ruang Lingkup Perencanaan Pendidikan’, 2020, 1–12 &lt;https://doi.org/10.31219/osf.io/q24jz&gt;."},"properties":{"noteIndex":4},"schema":"https://github.com/citation-style-language/schema/raw/master/csl-citation.json"}</w:instrText>
      </w:r>
      <w:r w:rsidRPr="00E67427">
        <w:rPr>
          <w:rFonts w:ascii="Times New Roman" w:hAnsi="Times New Roman" w:cs="Times New Roman"/>
        </w:rPr>
        <w:fldChar w:fldCharType="separate"/>
      </w:r>
      <w:r w:rsidRPr="00BF2074">
        <w:rPr>
          <w:rFonts w:ascii="Times New Roman" w:hAnsi="Times New Roman" w:cs="Times New Roman"/>
          <w:noProof/>
        </w:rPr>
        <w:t>Fatkhul Mubin, ‘Pengertian, Unsur, Prinsip Dan Ruang Lingkup Perencanaan Pendidikan’, 2020, 1–12 &lt;https://doi.org/10.31219/osf.io/q24jz&gt;.</w:t>
      </w:r>
      <w:r w:rsidRPr="00E67427">
        <w:rPr>
          <w:rFonts w:ascii="Times New Roman" w:hAnsi="Times New Roman" w:cs="Times New Roman"/>
        </w:rPr>
        <w:fldChar w:fldCharType="end"/>
      </w:r>
    </w:p>
  </w:footnote>
  <w:footnote w:id="5">
    <w:p w14:paraId="16CE5B80" w14:textId="047AABE8" w:rsidR="00E67427" w:rsidRDefault="00E67427" w:rsidP="00E67427">
      <w:pPr>
        <w:pStyle w:val="FootnoteText"/>
        <w:ind w:firstLine="720"/>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{"citationItems":[{"id":"ITEM-1","itemData":{"author":[{"dropping-particle":"","family":"Nasional","given":"Undang-undang Sistem Pendidikan","non-dropping-particle":"","parse-names":false,"suffix":""}],"id":"ITEM-1","issued":{"date-parts":[["2003"]]},"title":"Undang-undang sistem pendidikan nasional","type":"article-journal"},"uris":["http://www.mendeley.com/documents/?uuid=5c8cc1df-cf73-4ed6-8273-415788bf8913"]}],"mendeley":{"formattedCitation":"Undang-undang Sistem Pendidikan Nasional, ‘Undang-Undang Sistem Pendidikan Nasional’, 2003.","plainTextFormattedCitation":"Undang-undang Sistem Pendidikan Nasional, ‘Undang-Undang Sistem Pendidikan Nasional’, 2003.","previouslyFormattedCitation":"Undang-undang Sistem Pendidikan Nasional, ‘Undang-Undang Sistem Pendidikan Nasional’, 2003."},"properties":{"noteIndex":5},"schema":"https://github.com/citation-style-language/schema/raw/master/csl-citation.json"}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Undang-undang Sistem Pendidikan Nasional, ‘Undang-Undang Sistem Pendidikan Nasional’, 2003.</w:t>
      </w:r>
      <w:r w:rsidRPr="00E67427">
        <w:rPr>
          <w:rFonts w:ascii="Times New Roman" w:hAnsi="Times New Roman" w:cs="Times New Roman"/>
        </w:rPr>
        <w:fldChar w:fldCharType="end"/>
      </w:r>
    </w:p>
  </w:footnote>
  <w:footnote w:id="6">
    <w:p w14:paraId="4BBFA609" w14:textId="6AFC6AB2"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{"citationItems":[{"id":"ITEM-1","itemData":{"id":"ITEM-1","issued":{"date-parts":[["0"]]},"title":"PENDIDIKAN DALAM PERSPEKTIF ALQURAN(MIFTH).pdf","type":"article"},"uris":["http://www.mendeley.com/documents/?uuid=b3943901-fa8c-429b-9ab5-60285bc58e9e"]}],"mendeley":{"formattedCitation":"‘PENDIDIKAN DALAM PERSPEKTIF ALQURAN(MIFTH).Pdf’.","plainTextFormattedCitation":"‘PENDIDIKAN DALAM PERSPEKTIF ALQURAN(MIFTH).Pdf’.","previouslyFormattedCitation":"‘PENDIDIKAN DALAM PERSPEKTIF ALQURAN(MIFTH).Pdf’."},"properties":{"noteIndex":6},"schema":"https://github.com/citation-style-language/schema/raw/master/csl-citation.json"}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‘PENDIDIKAN DALAM PERSPEKTIF ALQURAN(MIFTH).Pdf’.</w:t>
      </w:r>
      <w:r w:rsidRPr="00E67427">
        <w:rPr>
          <w:rFonts w:ascii="Times New Roman" w:hAnsi="Times New Roman" w:cs="Times New Roman"/>
        </w:rPr>
        <w:fldChar w:fldCharType="end"/>
      </w:r>
    </w:p>
  </w:footnote>
  <w:footnote w:id="7">
    <w:p w14:paraId="1D1EFB10" w14:textId="20259A20"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{"citationItems":[{"id":"ITEM-1","itemData":{"author":[{"dropping-particle":"","family":"RI","given":"Lajnah Pentashihan Mushaf Ql-Qur'an Badan Litbang dan Diklat Kementrian Agama","non-dropping-particle":"","parse-names":false,"suffix":""}],"id":"ITEM-1","issued":{"date-parts":[["0"]]},"title":"No Title Al-Qur'an dan Terjemahannya Edisi Penyemournaan 2019","type":"article-journal"},"uris":["http://www.mendeley.com/documents/?uuid=afd669a5-db8e-4bd7-99a9-37fde0387bc0"]}],"mendeley":{"formattedCitation":"Lajnah Pentashihan Mushaf Ql-Qur’an Badan Litbang dan Diklat Kementrian Agama RI, ‘No Title Al-Qur’an Dan Terjemahannya Edisi Penyemournaan 2019’.","plainTextFormattedCitation":"Lajnah Pentashihan Mushaf Ql-Qur’an Badan Litbang dan Diklat Kementrian Agama RI, ‘No Title Al-Qur’an Dan Terjemahannya Edisi Penyemournaan 2019’.","previouslyFormattedCitation":"Lajnah Pentashihan Mushaf Ql-Qur’an Badan Litbang dan Diklat Kementrian Agama RI, ‘No Title Al-Qur’an Dan Terjemahannya Edisi Penyemournaan 2019’."},"properties":{"noteIndex":7},"schema":"https://github.com/citation-style-language/schema/raw/master/csl-citation.json"}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Lajnah Pentashihan Mushaf Ql-Qur’an Badan Litbang dan Diklat Kementrian Agama RI, ‘No Title Al-Qur’an Dan Terjemahannya Edisi Penyemournaan 2019’.</w:t>
      </w:r>
      <w:r w:rsidRPr="00E67427">
        <w:rPr>
          <w:rFonts w:ascii="Times New Roman" w:hAnsi="Times New Roman" w:cs="Times New Roman"/>
        </w:rPr>
        <w:fldChar w:fldCharType="end"/>
      </w:r>
    </w:p>
  </w:footnote>
  <w:footnote w:id="8">
    <w:p w14:paraId="62DD5FC3" w14:textId="5B994C89"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{"citationItems":[{"id":"ITEM-1","itemData":{"author":[{"dropping-particle":"","family":"RI","given":"Lajnah Pentashihan Mushaf Ql-Qur'an Badan Litbang dan Diklat Kementrian Agama","non-dropping-particle":"","parse-names":false,"suffix":""}],"id":"ITEM-1","issued":{"date-parts":[["0"]]},"title":"No Title Al-Qur'an dan Terjemahannya Edisi Penyemournaan 2019","type":"article-journal"},"uris":["http://www.mendeley.com/documents/?uuid=afd669a5-db8e-4bd7-99a9-37fde0387bc0"]}],"mendeley":{"formattedCitation":"RI.","plainTextFormattedCitation":"RI.","previouslyFormattedCitation":"RI."},"properties":{"noteIndex":8},"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RI.</w:t>
      </w:r>
      <w:r w:rsidRPr="00E67427">
        <w:rPr>
          <w:rFonts w:ascii="Times New Roman" w:hAnsi="Times New Roman" w:cs="Times New Roman"/>
        </w:rPr>
        <w:fldChar w:fldCharType="end"/>
      </w:r>
    </w:p>
  </w:footnote>
  <w:footnote w:id="9">
    <w:p w14:paraId="530C1DA5" w14:textId="77777777" w:rsidR="004F658A" w:rsidRPr="00E67427" w:rsidRDefault="004F658A" w:rsidP="004F658A">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‘Ayat Al-Qur’an’ </w:t>
      </w:r>
      <w:hyperlink r:id="rId2" w:history="1">
        <w:r w:rsidRPr="00E67427">
          <w:rPr>
            <w:rStyle w:val="Hyperlink"/>
            <w:rFonts w:ascii="Times New Roman" w:hAnsi="Times New Roman" w:cs="Times New Roman"/>
            <w:color w:val="auto"/>
          </w:rPr>
          <w:t>https://ayatalquran.net/2015/01/surah-ali-imran-%D8%A2%D9%84-%D8%B9%D9%85%D8%B1%D8%A7%D9%86-the-family-of-imraan-terjemah-bahasa-inggris/</w:t>
        </w:r>
      </w:hyperlink>
      <w:r w:rsidRPr="00E67427">
        <w:rPr>
          <w:rFonts w:ascii="Times New Roman" w:hAnsi="Times New Roman" w:cs="Times New Roman"/>
        </w:rPr>
        <w:t xml:space="preserve"> [</w:t>
      </w:r>
      <w:proofErr w:type="spellStart"/>
      <w:r w:rsidRPr="00E67427">
        <w:rPr>
          <w:rFonts w:ascii="Times New Roman" w:hAnsi="Times New Roman" w:cs="Times New Roman"/>
        </w:rPr>
        <w:t>accesed</w:t>
      </w:r>
      <w:proofErr w:type="spellEnd"/>
      <w:r w:rsidRPr="00E67427">
        <w:rPr>
          <w:rFonts w:ascii="Times New Roman" w:hAnsi="Times New Roman" w:cs="Times New Roman"/>
        </w:rPr>
        <w:t xml:space="preserve"> at 8</w:t>
      </w:r>
      <w:r w:rsidRPr="00E67427">
        <w:rPr>
          <w:rFonts w:ascii="Times New Roman" w:hAnsi="Times New Roman" w:cs="Times New Roman"/>
          <w:vertAlign w:val="superscript"/>
        </w:rPr>
        <w:t>th</w:t>
      </w:r>
      <w:r w:rsidRPr="00E67427">
        <w:rPr>
          <w:rFonts w:ascii="Times New Roman" w:hAnsi="Times New Roman" w:cs="Times New Roman"/>
        </w:rPr>
        <w:t xml:space="preserve"> September 2022] </w:t>
      </w:r>
    </w:p>
  </w:footnote>
  <w:footnote w:id="10">
    <w:p w14:paraId="12DA2C38" w14:textId="77777777" w:rsidR="004F658A" w:rsidRPr="00E67427" w:rsidRDefault="004F658A" w:rsidP="004F658A">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https://alquranmulia.wordpress.com/2015/03/16/tafsir-ibnu-katsir-surah-ali-imraan-ayat-137-143/</w:t>
      </w:r>
    </w:p>
  </w:footnote>
  <w:footnote w:id="11">
    <w:p w14:paraId="283A1BF3" w14:textId="1D3D259B" w:rsidR="00E67427" w:rsidRDefault="00E67427" w:rsidP="003562B8">
      <w:pPr>
        <w:pStyle w:val="FootnoteText"/>
        <w:ind w:firstLine="720"/>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{"citationItems":[{"id":"ITEM-1","itemData":{"id":"ITEM-1","issued":{"date-parts":[["0"]]},"title":"PENDIDIKAN DALAM PERSPEKTIF ALQURAN(MIFTH).pdf","type":"article"},"uris":["http://www.mendeley.com/documents/?uuid=b3943901-fa8c-429b-9ab5-60285bc58e9e"]}],"mendeley":{"formattedCitation":"‘PENDIDIKAN DALAM PERSPEKTIF ALQURAN(MIFTH).Pdf’.","plainTextFormattedCitation":"‘PENDIDIKAN DALAM PERSPEKTIF ALQURAN(MIFTH).Pdf’.","previouslyFormattedCitation":"‘PENDIDIKAN DALAM PERSPEKTIF ALQURAN(MIFTH).Pdf’."},"properties":{"noteIndex":11},"schema":"https://github.com/citation-style-language/schema/raw/master/csl-citation.json"}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‘PENDIDIKAN DALAM PERSPEKTIF ALQURAN(MIFTH).Pdf’.</w:t>
      </w:r>
      <w:r w:rsidRPr="00E67427">
        <w:rPr>
          <w:rFonts w:ascii="Times New Roman" w:hAnsi="Times New Roman" w:cs="Times New Roman"/>
        </w:rPr>
        <w:fldChar w:fldCharType="end"/>
      </w:r>
    </w:p>
  </w:footnote>
  <w:footnote w:id="12">
    <w:p w14:paraId="0292CBD6" w14:textId="7AA1DDD3"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Zonasi","type":"article-journal"},"uris":["http://www.mendeley.com/documents/?uuid=2440a3ff-accf-425a-992e-b4520c1fcf02"]}],"mendeley":{"formattedCitation":"Yoki Ariyana and others, ‘Buku Pegangan Pembelajaran Keterampilan Berpikir Tingkat Tinggi Berbasis Zonasi’, &lt;i&gt;Direktorat Jendral Guru Dan Tenaga Kependidikan&lt;/i&gt;, 2018, 1–87.","plainTextFormattedCitation":"Yoki Ariyana and others, ‘Buku Pegangan Pembelajaran Keterampilan Berpikir Tingkat Tinggi Berbasis Zonasi’, Direktorat Jendral Guru Dan Tenaga Kependidikan, 2018, 1–87.","previouslyFormattedCitation":"Yoki Ariyana and others, ‘Buku Pegangan Pembelajaran Keterampilan Berpikir Tingkat Tinggi Berbasis Zonasi’, &lt;i&gt;Direktorat Jendral Guru Dan Tenaga Kependidikan&lt;/i&gt;, 2018, 1–87."},"properties":{"noteIndex":12},"schema":"https://github.com/citation-style-language/schema/raw/master/csl-citation.json"}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 xml:space="preserve">Yoki Ariyana and others, ‘Buku Pegangan Pembelajaran Keterampilan Berpikir Tingkat Tinggi Berbasis Zonasi’, </w:t>
      </w:r>
      <w:r w:rsidRPr="00E67427">
        <w:rPr>
          <w:rFonts w:ascii="Times New Roman" w:hAnsi="Times New Roman" w:cs="Times New Roman"/>
          <w:i/>
          <w:noProof/>
        </w:rPr>
        <w:t>Direktorat Jendral Guru Dan Tenaga Kependidikan</w:t>
      </w:r>
      <w:r w:rsidRPr="00E67427">
        <w:rPr>
          <w:rFonts w:ascii="Times New Roman" w:hAnsi="Times New Roman" w:cs="Times New Roman"/>
          <w:noProof/>
        </w:rPr>
        <w:t>, 2018, 1–87.</w:t>
      </w:r>
      <w:r w:rsidRPr="00E67427">
        <w:rPr>
          <w:rFonts w:ascii="Times New Roman" w:hAnsi="Times New Roman" w:cs="Times New Roman"/>
        </w:rPr>
        <w:fldChar w:fldCharType="end"/>
      </w:r>
    </w:p>
  </w:footnote>
  <w:footnote w:id="13">
    <w:p w14:paraId="3935615F" w14:textId="5FEE4046"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others."},"properties":{"noteIndex":13},"schema":"https://github.com/citation-style-language/schema/raw/master/csl-citation.json"}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Ariyana and others.</w:t>
      </w:r>
      <w:r w:rsidRPr="00E67427">
        <w:rPr>
          <w:rFonts w:ascii="Times New Roman" w:hAnsi="Times New Roman" w:cs="Times New Roman"/>
        </w:rPr>
        <w:fldChar w:fldCharType="end"/>
      </w:r>
    </w:p>
  </w:footnote>
  <w:footnote w:id="14">
    <w:p w14:paraId="13539871" w14:textId="637488B2"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{"citationItems":[{"id":"ITEM-1","itemData":{"DOI":"10.30870/jppi.v1i1.330","ISSN":"2477-1422","abstract":"Pendidikan sebagai salah satu parameter kemajuan suatu bangsa menjadi sangat penting dengan SDM sebagai tolak ukurnya. Fenomena-fenomena yang mengarah pada gagalnya pendidikan, seperti kondisi moral generasi muda yang rusak, pengangguran terididik yang semakin meluas,rusaknyamoral bangsa yang akut dan sebagainya. Hal tersebut yang mendasari penelitian ini dengan menerapkan pendidikan integrasi dengan pendidikan karakter yaitu, pengembangan instrumen penilaian keterampilan berpikir tingkat tinggi (HOTS) berbasis kurikulum 2013 terhadap sikap disiplin.Pengembangan instrumen penilaian menggunakan R &amp; D model 4-D dari Thiagarajan, et al. (1974). Uji coba lapangan dilakukan di 3 (tiga) sekolah yang terdiri dari 3 (tiga) sekolah, dengan teknik cluster random sampling terpilih kelas X(1) sebagai kelas uji coba instrumen penilaian. Variabel HOTS sebagai variabel independendan sikap disiplin sebagai variabel dependen. Data diperoleh melaluilembar validasi, instrumen penilaian dalam bentuk RPP. Proses pengembangan instrumen penilaian HOTS dan sikap disiplin masing-masing terdiri dari 12 indikator dengan skor maksimal 4.00 menghasilkan: Instrumen penilaian adalah valid menurut 4 (empat) validator, yaitu diperoleh rata-rata nilai validitas 3,57. Instrumen penilaian dikatakan efektif/berhasil, karena mencapai kesuksesan instrumen penilaian dengan skor HOTS 73,3% dan sikap disiplin 90% dari skor total. Instrumen penilaian ini baik digunakan untuk siswa dengan keaktifan tinggi, bekerja mandiri dan kemampuan yang kurang baik dalam menyelesaikan soal-soal fisika secara sistematis.","author":[{"dropping-particle":"","family":"Pratiwi","given":"Umi","non-dropping-particle":"","parse-names":false,"suffix":""},{"dropping-particle":"","family":"Fasha","given":"Eka Farida","non-dropping-particle":"","parse-names":false,"suffix":""}],"container-title":"Jurnal Penelitian dan Pembelajaran IPA","id":"ITEM-1","issue":"1","issued":{"date-parts":[["2015"]]},"page":"123","title":"Pengembangan Instrumen Penilaian Hots Berbasis Kurikulum 2013 Terhadap Sikap Disiplin","type":"article-journal","volume":"1"},"uris":["http://www.mendeley.com/documents/?uuid=60659dde-955b-41d7-baa1-dc949d4140a8"]}],"mendeley":{"formattedCitation":"Umi Pratiwi and Eka Farida Fasha, ‘Pengembangan Instrumen Penilaian Hots Berbasis Kurikulum 2013 Terhadap Sikap Disiplin’, &lt;i&gt;Jurnal Penelitian Dan Pembelajaran IPA&lt;/i&gt;, 1.1 (2015), 123 &lt;https://doi.org/10.30870/jppi.v1i1.330&gt;.","plainTextFormattedCitation":"Umi Pratiwi and Eka Farida Fasha, ‘Pengembangan Instrumen Penilaian Hots Berbasis Kurikulum 2013 Terhadap Sikap Disiplin’, Jurnal Penelitian Dan Pembelajaran IPA, 1.1 (2015), 123 .","previouslyFormattedCitation":"Umi Pratiwi and Eka Farida Fasha, ‘Pengembangan Instrumen Penilaian Hots Berbasis Kurikulum 2013 Terhadap Sikap Disiplin’, &lt;i&gt;Jurnal Penelitian Dan Pembelajaran IPA&lt;/i&gt;, 1.1 (2015), 123 &lt;https://doi.org/10.30870/jppi.v1i1.330&gt;."},"properties":{"noteIndex":14},"schema":"https://github.com/citation-style-language/schema/raw/master/csl-citation.json"}</w:instrText>
      </w:r>
      <w:r w:rsidRPr="00E67427">
        <w:rPr>
          <w:rFonts w:ascii="Times New Roman" w:hAnsi="Times New Roman" w:cs="Times New Roman"/>
        </w:rPr>
        <w:fldChar w:fldCharType="separate"/>
      </w:r>
      <w:r w:rsidR="00BF2074" w:rsidRPr="00BF2074">
        <w:rPr>
          <w:rFonts w:ascii="Times New Roman" w:hAnsi="Times New Roman" w:cs="Times New Roman"/>
          <w:noProof/>
        </w:rPr>
        <w:t xml:space="preserve">Umi Pratiwi and Eka Farida Fasha, ‘Pengembangan Instrumen Penilaian Hots Berbasis Kurikulum 2013 Terhadap Sikap Disiplin’, </w:t>
      </w:r>
      <w:r w:rsidR="00BF2074" w:rsidRPr="00BF2074">
        <w:rPr>
          <w:rFonts w:ascii="Times New Roman" w:hAnsi="Times New Roman" w:cs="Times New Roman"/>
          <w:i/>
          <w:noProof/>
        </w:rPr>
        <w:t>Jurnal Penelitian Dan Pembelajaran IPA</w:t>
      </w:r>
      <w:r w:rsidR="00BF2074" w:rsidRPr="00BF2074">
        <w:rPr>
          <w:rFonts w:ascii="Times New Roman" w:hAnsi="Times New Roman" w:cs="Times New Roman"/>
          <w:noProof/>
        </w:rPr>
        <w:t>, 1.1 (2015), 123 &lt;https://doi.org/10.30870/jppi.v1i1.330&gt;.</w:t>
      </w:r>
      <w:r w:rsidRPr="00E67427">
        <w:rPr>
          <w:rFonts w:ascii="Times New Roman" w:hAnsi="Times New Roman" w:cs="Times New Roman"/>
        </w:rPr>
        <w:fldChar w:fldCharType="end"/>
      </w:r>
    </w:p>
  </w:footnote>
  <w:footnote w:id="15">
    <w:p w14:paraId="3F8F6FB6" w14:textId="66BF4D94" w:rsidR="00E67427" w:rsidRDefault="00E67427" w:rsidP="00E67427">
      <w:pPr>
        <w:pStyle w:val="FootnoteText"/>
        <w:ind w:firstLine="720"/>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{"citationItems":[{"id":"ITEM-1","itemData":{"ISBN":"0321084055","abstract":"Given the Handbook's longevity and importance, one may reasonably ask Why would anybody tinker with a publication that has such a record? Why is a revi- sion necessary? We have two reasons. First, there is a need to refocus educa- tors' attention on the value of the original Handbook, not only as a historical document but also as one that in many respects was \"ahead of its time\" (Rohwer and Sloane, 1994). We believe that many of the ideas in the Handbook are valuable to today's educators as they struggle with problems associated XXII Preface with the design and implementation of accountability programs, standards- based curriculums, and authentic assessments.","author":[{"dropping-particle":"","family":"Anderson","given":"Lorin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C","non-dropping-particle":"","parse-names":false,"suffix":""}],"id":"ITEM-1","issued":{"date-parts":[["2001"]]},"title":"Taxonomy for_ Assessing a Revision 0F Bl00M'S Tax0N0My 0F Educati0Nal Objectives","type":"book"},"uris":["http://www.mendeley.com/documents/?uuid=587a95dd-abcf-4c3a-af39-2da407266734"]}],"mendeley":{"formattedCitation":"Lorin W Anderson and others, &lt;i&gt;Taxonomy For_ Assessing a Revision 0F Bl00M’S Tax0N0My 0F Educati0Nal Objectives&lt;/i&gt;, 2001 &lt;https://www.uky.edu/~rsand1/china2018/texts/Anderson-Krathwohl - A taxonomy for learning teaching and assessing.pdf&gt;.","plainTextFormattedCitation":"Lorin W Anderson and others, Taxonomy For_ Assessing a Revision 0F Bl00M’S Tax0N0My 0F Educati0Nal Objectives, 2001 .","previouslyFormattedCitation":"Lorin W Anderson and others, &lt;i&gt;Taxonomy For_ Assessing a Revision 0F Bl00M’S Tax0N0My 0F Educati0Nal Objectives&lt;/i&gt;, 2001 &lt;https://www.uky.edu/~rsand1/china2018/texts/Anderson-Krathwohl - A taxonomy for learning teaching and assessing.pdf&gt;."},"properties":{"noteIndex":15},"schema":"https://github.com/citation-style-language/schema/raw/master/csl-citation.json"}</w:instrText>
      </w:r>
      <w:r w:rsidRPr="00E67427">
        <w:rPr>
          <w:rFonts w:ascii="Times New Roman" w:hAnsi="Times New Roman" w:cs="Times New Roman"/>
        </w:rPr>
        <w:fldChar w:fldCharType="separate"/>
      </w:r>
      <w:r w:rsidR="00BF2074" w:rsidRPr="00BF2074">
        <w:rPr>
          <w:rFonts w:ascii="Times New Roman" w:hAnsi="Times New Roman" w:cs="Times New Roman"/>
          <w:noProof/>
        </w:rPr>
        <w:t xml:space="preserve">Lorin W Anderson and others, </w:t>
      </w:r>
      <w:r w:rsidR="00BF2074" w:rsidRPr="00BF2074">
        <w:rPr>
          <w:rFonts w:ascii="Times New Roman" w:hAnsi="Times New Roman" w:cs="Times New Roman"/>
          <w:i/>
          <w:noProof/>
        </w:rPr>
        <w:t>Taxonomy For_ Assessing a Revision 0F Bl00M’S Tax0N0My 0F Educati0Nal Objectives</w:t>
      </w:r>
      <w:r w:rsidR="00BF2074" w:rsidRPr="00BF2074">
        <w:rPr>
          <w:rFonts w:ascii="Times New Roman" w:hAnsi="Times New Roman" w:cs="Times New Roman"/>
          <w:noProof/>
        </w:rPr>
        <w:t>, 2001 &lt;https://www.uky.edu/~rsand1/china2018/texts/Anderson-Krathwohl - A taxonomy for learning teaching and assessing.pdf&gt;.</w:t>
      </w:r>
      <w:r w:rsidRPr="00E67427">
        <w:rPr>
          <w:rFonts w:ascii="Times New Roman" w:hAnsi="Times New Roman" w:cs="Times New Roman"/>
        </w:rPr>
        <w:fldChar w:fldCharType="end"/>
      </w:r>
    </w:p>
  </w:footnote>
  <w:footnote w:id="16">
    <w:p w14:paraId="1529021A" w14:textId="780919E3"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10.1016/j.stueduc.2022.101151","ISBN":"0000000345309","ISSN":"0191491X","author":[{"dropping-particle":"","family":"Boeren","given":"Ellen","non-dropping-particle":"","parse-names":false,"suffix":""},{"dropping-particle":"","family":"Íñiguez-Berrozpe","given":"Tatiana","non-dropping-particle":"","parse-names":false,"suffix":""}],"container-title":"Studies in Educational Evaluation","id":"ITEM-1","issue":"March","issued":{"date-parts":[["2022"]]},"page":"101151","title":"Unpacking PIAAC’s cognitive skills measurements through engagement with Bloom’s taxonomy","type":"article-journal","volume":"73"},"uris":["http://www.mendeley.com/documents/?uuid=add5074c-4195-4fd0-b69b-daf80bfca9b4"]}],"mendeley":{"formattedCitation":"Ellen Boeren and Tatiana Íñiguez-Berrozpe, ‘Unpacking PIAAC’s Cognitive Skills Measurements through Engagement with Bloom’s Taxonomy’, &lt;i&gt;Studies in Educational Evaluation&lt;/i&gt;, 73.March (2022), 101151 &lt;https://doi.org/10.1016/j.stueduc.2022.101151&gt;.","plainTextFormattedCitation":"Ellen Boeren and Tatiana Íñiguez-Berrozpe, ‘Unpacking PIAAC’s Cognitive Skills Measurements through Engagement with Bloom’s Taxonomy’, Studies in Educational Evaluation, 73.March (2022), 101151 .","previouslyFormattedCitation":"Ellen Boeren and Tatiana Íñiguez-Berrozpe, ‘Unpacking PIAAC’s Cognitive Skills Measurements through Engagement with Bloom’s Taxonomy’, &lt;i&gt;Studies in Educational Evaluation&lt;/i&gt;, 73.March (2022), 101151 &lt;https://doi.org/10.1016/j.stueduc.2022.101151&gt;."},"properties":{"noteIndex":16},"schema":"https://github.com/citation-style-language/schema/raw/master/csl-citation.json"}</w:instrText>
      </w:r>
      <w:r w:rsidRPr="00E67427">
        <w:rPr>
          <w:rFonts w:ascii="Times New Roman" w:hAnsi="Times New Roman" w:cs="Times New Roman"/>
        </w:rPr>
        <w:fldChar w:fldCharType="separate"/>
      </w:r>
      <w:r w:rsidR="00BF2074" w:rsidRPr="00BF2074">
        <w:rPr>
          <w:rFonts w:ascii="Times New Roman" w:hAnsi="Times New Roman" w:cs="Times New Roman"/>
          <w:noProof/>
        </w:rPr>
        <w:t xml:space="preserve">Ellen Boeren and Tatiana Íñiguez-Berrozpe, ‘Unpacking PIAAC’s Cognitive Skills Measurements through Engagement with Bloom’s Taxonomy’, </w:t>
      </w:r>
      <w:r w:rsidR="00BF2074" w:rsidRPr="00BF2074">
        <w:rPr>
          <w:rFonts w:ascii="Times New Roman" w:hAnsi="Times New Roman" w:cs="Times New Roman"/>
          <w:i/>
          <w:noProof/>
        </w:rPr>
        <w:t>Studies in Educational Evaluation</w:t>
      </w:r>
      <w:r w:rsidR="00BF2074" w:rsidRPr="00BF2074">
        <w:rPr>
          <w:rFonts w:ascii="Times New Roman" w:hAnsi="Times New Roman" w:cs="Times New Roman"/>
          <w:noProof/>
        </w:rPr>
        <w:t>, 73.March (2022), 101151 &lt;https://doi.org/10.1016/j.stueduc.2022.101151&gt;.</w:t>
      </w:r>
      <w:r w:rsidRPr="00E67427">
        <w:rPr>
          <w:rFonts w:ascii="Times New Roman" w:hAnsi="Times New Roman" w:cs="Times New Roman"/>
        </w:rPr>
        <w:fldChar w:fldCharType="end"/>
      </w:r>
    </w:p>
  </w:footnote>
  <w:footnote w:id="17">
    <w:p w14:paraId="05B4531A" w14:textId="5892D51A"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{"citationItems":[{"id":"ITEM-1","itemData":{"DOI":"10.1108/JIEB-05-2020-0038","ISSN":"18363261","abstract":"Purpose: This study aims to investigate how to improve the project management (PM) curriculum by evaluating the nature and alignment of learning outcomes in the PM course syllabi with Bloom’s Taxonomy framework. Design/methodology/approach: The research methodology for this study is an integrative approach that uses document analysis and content analysis. The data set was selected based on a purposeful sampling method and came from PM course syllabi for classes that were taught during the 2016–2018 academic years. Findings: Results revealed that most of the reviewed PM course syllabi contained learning outcomes although they were written and assessed at the lower levels of Bloom’s Taxonomy and knowledge dimensions. The study calls for the academy and industry to partner in improving the PM curriculum to lower the PM talent deficit and increase project success rates. Research limitations/implications: The absence of PM learning outcomes or the presence of poorly written PM learning outcomes in a course implies that the academy should provide professional development programs to help professors learn how to formulate and write specific, measurable, achievable, relevant and timely learning outcomes. The professors should also ensure that the learning outcomes use a type of cognitive taxonomy that is aligned with the appropriate assessments to measure, monitor and guarantee assurance of learning. Practical implications: Academy and industry partners can work collaboratively to provide students with opportunities that expose them to real-world experiential projects, internships and job opportunities while concurrently giving them hands-on practical applications of learned PM knowledge and skills. The society will be well served when the academy is able to produce well-qualified PM personnel capable of successfully carrying out PM activities and lowering the project’s failure rates. Social implications: The society will be well served when the academy is able to produce well-qualified PM personnel capable of successfully carrying out PM activities and lowering the project’s failure rates. Originality/value: To the researchers’ knowledge, this is the first study to specifically investigate the presence and nature of PM learning outcomes in course syllabi. By evaluating the alignment between PM learning outcomes and Bloom’s Taxonomy action verbs and cognitive processes, the study provides some exemplars of well-written and measurable learning outcomes that prof…","author":[{"dropping-particle":"","family":"Karanja","given":"Erastus","non-dropping-particle":"","parse-names":false,"suffix":""},{"dropping-particle":"","family":"Malone","given":"Laurell C.","non-dropping-particle":"","parse-names":false,"suffix":""}],"container-title":"Journal of International Education in Business","id":"ITEM-1","issue":"2","issued":{"date-parts":[["2020"]]},"page":"197-218","title":"Improving project management curriculum by aligning course learning outcomes with Bloom’s taxonomy framework","type":"article-journal","volume":"14"},"uris":["http://www.mendeley.com/documents/?uuid=49a134b7-ecb6-4a25-ba6f-053ea6158ac3"]}],"mendeley":{"formattedCitation":"Erastus Karanja and Laurell C. Malone, ‘Improving Project Management Curriculum by Aligning Course Learning Outcomes with Bloom’s Taxonomy Framework’, &lt;i&gt;Journal of International Education in Business&lt;/i&gt;, 14.2 (2020), 197–218 &lt;https://doi.org/10.1108/JIEB-05-2020-0038&gt;.","plainTextFormattedCitation":"Erastus Karanja and Laurell C. Malone, ‘Improving Project Management Curriculum by Aligning Course Learning Outcomes with Bloom’s Taxonomy Framework’, Journal of International Education in Business, 14.2 (2020), 197–218 .","previouslyFormattedCitation":"Erastus Karanja and Laurell C. Malone, ‘Improving Project Management Curriculum by Aligning Course Learning Outcomes with Bloom’s Taxonomy Framework’, &lt;i&gt;Journal of International Education in Business&lt;/i&gt;, 14.2 (2020), 197–218 &lt;https://doi.org/10.1108/JIEB-05-2020-0038&gt;."},"properties":{"noteIndex":17},"schema":"https://github.com/citation-style-language/schema/raw/master/csl-citation.json"}</w:instrText>
      </w:r>
      <w:r w:rsidRPr="00E67427">
        <w:rPr>
          <w:rFonts w:ascii="Times New Roman" w:hAnsi="Times New Roman" w:cs="Times New Roman"/>
        </w:rPr>
        <w:fldChar w:fldCharType="separate"/>
      </w:r>
      <w:r w:rsidR="00BF2074" w:rsidRPr="00BF2074">
        <w:rPr>
          <w:rFonts w:ascii="Times New Roman" w:hAnsi="Times New Roman" w:cs="Times New Roman"/>
          <w:noProof/>
        </w:rPr>
        <w:t xml:space="preserve">Erastus Karanja and Laurell C. Malone, ‘Improving Project Management Curriculum by Aligning Course Learning Outcomes with Bloom’s Taxonomy Framework’, </w:t>
      </w:r>
      <w:r w:rsidR="00BF2074" w:rsidRPr="00BF2074">
        <w:rPr>
          <w:rFonts w:ascii="Times New Roman" w:hAnsi="Times New Roman" w:cs="Times New Roman"/>
          <w:i/>
          <w:noProof/>
        </w:rPr>
        <w:t>Journal of International Education in Business</w:t>
      </w:r>
      <w:r w:rsidR="00BF2074" w:rsidRPr="00BF2074">
        <w:rPr>
          <w:rFonts w:ascii="Times New Roman" w:hAnsi="Times New Roman" w:cs="Times New Roman"/>
          <w:noProof/>
        </w:rPr>
        <w:t>, 14.2 (2020), 197–218 &lt;https://doi.org/10.1108/JIEB-05-2020-0038&gt;.</w:t>
      </w:r>
      <w:r w:rsidRPr="00E67427">
        <w:rPr>
          <w:rFonts w:ascii="Times New Roman" w:hAnsi="Times New Roman" w:cs="Times New Roman"/>
        </w:rPr>
        <w:fldChar w:fldCharType="end"/>
      </w:r>
    </w:p>
  </w:footnote>
  <w:footnote w:id="18">
    <w:p w14:paraId="7A940DD9" w14:textId="4A6595FF"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{"citationItems":[{"id":"ITEM-1","itemData":{"abstract":"Perkembangan modernisasi dan globalisasi abad 21 membawa dampak yang luar biasa. P Salah satu dampak memprihatinkan adalah ketidakmampuan anak secara mandiri untuk mengetahui, memahami, dan mengatasi masalah yang ada di sekitarnya. Kondisi seperti ini, perlu segera dicarikan solusi, salah satunya adalah pembelajaran dan penilaian Higher Order Thinking Skills (HOTS). Pembelajaran dan penilaian HOTS menghasilkan anak yang mampu mengingat, memahami dan menerapkan pengetahuannya guna memecahkan masalah yang dihadapinya. Keterlibatan semua stakeholder sekolah diperlukan. Sekolah perlu mendukung ketersediaan sarana dan program kegiatan. Orang tua juga dilibatkan dalam membiasakan siswa berpikir tingkat tinggi. Sedangkan peran guru adalah sangat vital dalam mendisain pembelajaran dan evaluasi yang mengajarkan HOTS. Metode discovery dan inquiry learning dapat digunakan untuk mengajarkan HOTS. Evaluasi pembelajaran HOTS menggunakan stimulus yang merangsang berpikir siswa.","author":[{"dropping-particle":"","family":"Kristiyono","given":"Agus","non-dropping-particle":"","parse-names":false,"suffix":""}],"container-title":"Jurnal Pendidikan Penabur","id":"ITEM-1","issue":"31","issued":{"date-parts":[["2018"]]},"page":"36-46","title":"Urgensi dan Penerapan Higher Order Thingking Skills","type":"article-journal","volume":"17"},"uris":["http://www.mendeley.com/documents/?uuid=1dde35e8-1d85-4e38-8c24-933403fd75c1"]}],"mendeley":{"formattedCitation":"Agus Kristiyono, ‘Urgensi Dan Penerapan Higher Order Thingking Skills’, &lt;i&gt;Jurnal Pendidikan Penabur&lt;/i&gt;, 17.31 (2018), 36–46.","plainTextFormattedCitation":"Agus Kristiyono, ‘Urgensi Dan Penerapan Higher Order Thingking Skills’, Jurnal Pendidikan Penabur, 17.31 (2018), 36–46.","previouslyFormattedCitation":"Agus Kristiyono, ‘Urgensi Dan Penerapan Higher Order Thingking Skills’, &lt;i&gt;Jurnal Pendidikan Penabur&lt;/i&gt;, 17.31 (2018), 36–46."},"properties":{"noteIndex":18},"schema":"https://github.com/citation-style-language/schema/raw/master/csl-citation.json"}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 xml:space="preserve">Agus Kristiyono, ‘Urgensi Dan Penerapan Higher Order Thingking Skills’, </w:t>
      </w:r>
      <w:r w:rsidRPr="00E67427">
        <w:rPr>
          <w:rFonts w:ascii="Times New Roman" w:hAnsi="Times New Roman" w:cs="Times New Roman"/>
          <w:i/>
          <w:noProof/>
        </w:rPr>
        <w:t>Jurnal Pendidikan Penabur</w:t>
      </w:r>
      <w:r w:rsidRPr="00E67427">
        <w:rPr>
          <w:rFonts w:ascii="Times New Roman" w:hAnsi="Times New Roman" w:cs="Times New Roman"/>
          <w:noProof/>
        </w:rPr>
        <w:t>, 17.31 (2018), 36–46.</w:t>
      </w:r>
      <w:r w:rsidRPr="00E67427">
        <w:rPr>
          <w:rFonts w:ascii="Times New Roman" w:hAnsi="Times New Roman" w:cs="Times New Roman"/>
        </w:rPr>
        <w:fldChar w:fldCharType="end"/>
      </w:r>
    </w:p>
  </w:footnote>
  <w:footnote w:id="19">
    <w:p w14:paraId="5C65E49E" w14:textId="2B1425EA" w:rsidR="00E67427" w:rsidRDefault="00E67427" w:rsidP="003562B8">
      <w:pPr>
        <w:pStyle w:val="FootnoteText"/>
        <w:ind w:firstLine="720"/>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{"citationItems":[{"id":"ITEM-1","itemData":{"DOI":"10.37251/jee.v1i1.12","ISSN":"2716-4160","abstract":"Tujuan Penelitian: Tujuan dari penelitian ini untuk mengetahui lingkungan belajar siswa terhadap mata pelajaran fisika di SMA Ferdy Ferry Putra Kota Jambi.\r Metode: Jenis penelitian ini yaitu kuantitatif menggunakan prosedur penelitian survei dengan instrumen yang digunakan adalah angket. Subjek penelitian ini adalah 125 di SMAS Ferdy Ferry Putra Kota Jambi. Teknik analisis data kuantitatif menggunakan statistik deskriptif.\r Temuan Utama: Hasil dari kelima indikator yang didiskusikan pada penelitian ini, pada indikator kurikulum terhadap fisika sebesar 57,6 % yaitu di kategori baik. Untuk indikator pengajaran dan waktu sekolah dan keadaan gedung yang paling dominan berkategori cukup dengan persentase 43,2 %. Kemudian pada indikator disiplin sekolah dan keadaan gedung sama-sama  berkategori cukup dengan persentase masing-masing 45,6 % dan 48,8 %. Sementara untuk indicator relasi siswa dan siswa terkategori baik dengan persentase 47,2 %.  Berdasarkan hasil tersebut, di SMA Ferdy Ferry Putra Kota jambi siswa memiliki lingkungan belajar yang cukup terhadap pembelajaran fisika.\r Keterbaruan: Keterbaruan dari penelitian ini adalah indikator yang digunakan untuk mendeskripsikan lingkungan belajar siswa terhadap mata pelajaran fisika di SMA Ferdy Ferry Putra Kota Jambi. Adapun indikator yang digunakan yaitu kurikulum, disiplin sekolah, pengajaran fisika dan waktu sekolah, keadaan gedung serta relasi siswa dan siswa.","author":[{"dropping-particle":"","family":"Neldawati","given":"Neldawati","non-dropping-particle":"","parse-names":false,"suffix":""}],"container-title":"Journal Evaluation in Education (JEE)","id":"ITEM-1","issue":"1","issued":{"date-parts":[["2020"]]},"page":"01-07","title":"Deskripsi Lingkungan Belajar Siswa Terhadap Mata Pelajaran Fisika di SMA Ferdy Ferry Putra Kota Jambi","type":"article-journal","volume":"1"},"uris":["http://www.mendeley.com/documents/?uuid=a1e56060-b535-4d6f-b762-9868169cc9c7"]}],"mendeley":{"formattedCitation":"Neldawati Neldawati, ‘Deskripsi Lingkungan Belajar Siswa Terhadap Mata Pelajaran Fisika Di SMA Ferdy Ferry Putra Kota Jambi’, &lt;i&gt;Journal Evaluation in Education (JEE)&lt;/i&gt;, 1.1 (2020), 01–07 &lt;https://doi.org/10.37251/jee.v1i1.12&gt;.","plainTextFormattedCitation":"Neldawati Neldawati, ‘Deskripsi Lingkungan Belajar Siswa Terhadap Mata Pelajaran Fisika Di SMA Ferdy Ferry Putra Kota Jambi’, Journal Evaluation in Education (JEE), 1.1 (2020), 01–07 .","previouslyFormattedCitation":"Neldawati Neldawati, ‘Deskripsi Lingkungan Belajar Siswa Terhadap Mata Pelajaran Fisika Di SMA Ferdy Ferry Putra Kota Jambi’, &lt;i&gt;Journal Evaluation in Education (JEE)&lt;/i&gt;, 1.1 (2020), 01–07 &lt;https://doi.org/10.37251/jee.v1i1.12&gt;."},"properties":{"noteIndex":19},"schema":"https://github.com/citation-style-language/schema/raw/master/csl-citation.json"}</w:instrText>
      </w:r>
      <w:r w:rsidRPr="00E67427">
        <w:rPr>
          <w:rFonts w:ascii="Times New Roman" w:hAnsi="Times New Roman" w:cs="Times New Roman"/>
        </w:rPr>
        <w:fldChar w:fldCharType="separate"/>
      </w:r>
      <w:r w:rsidR="00BF2074" w:rsidRPr="00BF2074">
        <w:rPr>
          <w:rFonts w:ascii="Times New Roman" w:hAnsi="Times New Roman" w:cs="Times New Roman"/>
          <w:noProof/>
        </w:rPr>
        <w:t xml:space="preserve">Neldawati Neldawati, ‘Deskripsi Lingkungan Belajar Siswa Terhadap Mata Pelajaran Fisika Di SMA Ferdy Ferry Putra Kota Jambi’, </w:t>
      </w:r>
      <w:r w:rsidR="00BF2074" w:rsidRPr="00BF2074">
        <w:rPr>
          <w:rFonts w:ascii="Times New Roman" w:hAnsi="Times New Roman" w:cs="Times New Roman"/>
          <w:i/>
          <w:noProof/>
        </w:rPr>
        <w:t>Journal Evaluation in Education (JEE)</w:t>
      </w:r>
      <w:r w:rsidR="00BF2074" w:rsidRPr="00BF2074">
        <w:rPr>
          <w:rFonts w:ascii="Times New Roman" w:hAnsi="Times New Roman" w:cs="Times New Roman"/>
          <w:noProof/>
        </w:rPr>
        <w:t>, 1.1 (2020), 01–07 &lt;https://doi.org/10.37251/jee.v1i1.12&gt;.</w:t>
      </w:r>
      <w:r w:rsidRPr="00E67427">
        <w:rPr>
          <w:rFonts w:ascii="Times New Roman" w:hAnsi="Times New Roman" w:cs="Times New Roman"/>
        </w:rPr>
        <w:fldChar w:fldCharType="end"/>
      </w:r>
    </w:p>
  </w:footnote>
  <w:footnote w:id="20">
    <w:p w14:paraId="7E27E747" w14:textId="77777777" w:rsidR="00D577A0" w:rsidRPr="007B679E" w:rsidRDefault="00D577A0" w:rsidP="00D577A0">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Pr>
          <w:rFonts w:ascii="Times New Roman" w:hAnsi="Times New Roman" w:cs="Times New Roman"/>
        </w:rPr>
        <w:instrText>ADDIN CSL_CITATION {"citationItems":[{"id":"ITEM-1","itemData":{"DOI":"10.25134/erjee.v7i2.1775","ISSN":"2301-7554","abstract":"Higher order thinking skills are the next cognitive ability to evaluate, analyze and create. It is a must for English teachers across generation (Baby Boomers, Generation X, and Generation Y) to grasp and implement the idea of HOTS in their classrooms. Teaching English in EFL setting certainly forces the teachers to have expertise in planning the learning activities that would foster students</w:instrText>
      </w:r>
      <w:r>
        <w:rPr>
          <w:rFonts w:ascii="Tahoma" w:hAnsi="Tahoma" w:cs="Tahoma"/>
        </w:rPr>
        <w:instrText>�</w:instrText>
      </w:r>
      <w:r>
        <w:rPr>
          <w:rFonts w:ascii="Times New Roman" w:hAnsi="Times New Roman" w:cs="Times New Roman"/>
        </w:rPr>
        <w:instrText xml:space="preserve"> thinking skills, especially their HOTS. This study aims at investigating the perceptions, the practice, and the constraints in endorsing higher order thinking skills in teaching foreign language. This case study involved seven senior high school English teachers from three generations (Baby Boomers, generation X, and generation Y). Data were collected through open-ended questionnaire, classroom observation, and document analysis for triangulation purpose. Data were then categorized and classified to form themes for the study. The results showed that teachers from all generation are aware of HOTS and they are applying it in their teaching in a different way. However, some obstacles are still found in incorporating HOTS in their classroom.","author":[{"dropping-particle":"","family":"Mursyid","given":"Mursyid","non-dropping-particle":"","parse-names":false,"suffix":""},{"dropping-particle":"","family":"Kurniawati","given":"Nia","non-dropping-particle":"","parse-names":false,"suffix":""}],"container-title":"English Review: Journal of English Education","id":"ITEM-1","issue":"2","issued":{"date-parts":[["2019"]]},"page":"119","title":"Higher Order Thinking Skills Among English Teachers Across Generation in Efl Classroom","type":"article-journal","volume":"7"},"uris":["http://www.mendeley.com/documents/?uuid=b68916ab-1b73-4c8f-b4a0-725752717b30"]}],"mendeley":{"formattedCitation":"Mursyid Mursyid and Nia Kurniawati, ‘Higher Order Thinking Skills Among English Teachers Across Generation in Efl Classroom’, &lt;i&gt;English Review: Journal of English Education&lt;/i&gt;, 7.2 (2019), 119 &lt;https://doi.org/10.25134/erjee.v7i2.1775&gt;.","plainTextFormattedCitation":"Mursyid Mursyid and Nia Kurniawati, ‘Higher Order Thinking Skills Among English Teachers Across Generation in Efl Classroom’, English Review: Journal of English Education, 7.2 (2019), 119 .","previouslyFormattedCitation":"Mursyid Mursyid and Nia Kurniawati, ‘Higher Order Thinking Skills Among English Teachers Across Generation in Efl Classroom’, &lt;i&gt;English Review: Journal of English Education&lt;/i&gt;, 7.2 (2019), 119 &lt;https://doi.org/10.25134/erjee.v7i2.1775&gt;."},"properties":{"noteIndex":41},"schema":"https://github.com/citation-style-language/schema/raw/master/csl-citation.json"}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 xml:space="preserve">Mursyid Mursyid and Nia Kurniawati, ‘Higher Order Thinking Skills Among English Teachers Across Generation in Efl Classroom’, </w:t>
      </w:r>
      <w:r w:rsidRPr="00BF2074">
        <w:rPr>
          <w:rFonts w:ascii="Times New Roman" w:hAnsi="Times New Roman" w:cs="Times New Roman"/>
          <w:i/>
          <w:noProof/>
        </w:rPr>
        <w:t>English Review: Journal of English Education</w:t>
      </w:r>
      <w:r w:rsidRPr="00BF2074">
        <w:rPr>
          <w:rFonts w:ascii="Times New Roman" w:hAnsi="Times New Roman" w:cs="Times New Roman"/>
          <w:noProof/>
        </w:rPr>
        <w:t>, 7.2 (2019), 119 &lt;https://doi.org/10.25134/erjee.v7i2.1775&gt;.</w:t>
      </w:r>
      <w:r w:rsidRPr="007B679E">
        <w:rPr>
          <w:rFonts w:ascii="Times New Roman" w:hAnsi="Times New Roman" w:cs="Times New Roman"/>
        </w:rPr>
        <w:fldChar w:fldCharType="end"/>
      </w:r>
    </w:p>
  </w:footnote>
  <w:footnote w:id="21">
    <w:p w14:paraId="5BE0809C" w14:textId="77777777" w:rsidR="00D577A0" w:rsidRPr="007B679E" w:rsidRDefault="00D577A0" w:rsidP="00D577A0">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Pr>
          <w:rFonts w:ascii="Times New Roman" w:hAnsi="Times New Roman" w:cs="Times New Roman"/>
        </w:rPr>
        <w:instrText>ADDIN CSL_CITATION {"citationItems":[{"id":"ITEM-1","itemData":{"DOI":"10.22219/celtic.v6i2.9860","ISSN":"2356-0401","abstract":"The 21st-century learning demanded students not only to be academically competent but also to master some crucial soft skills needed in today’s challenging world. Promoting and implementing HOTS becomes crucial things to do in the learning process. This study aimed to find out English teachers’ efficacy in using interactive, critical thinking and meta-cognitive pedagogical techniques to promote HOTS in the learning process. This study employed a survey research method. The research approach used is descriptive quantitative. Five Likert-scale questionnaires are used as the instruments for collecting the data. The questionnaires are distributed through the online form to 15 in-service English teachers at the secondary high school level. Furthermore, the data were analysed using a quantitative descriptive data analysis technique. The results of this study indicated that English teachers have high self-efficacy in using interactive, critical thinking, and meta-cognitive pedagogical strategies to promote HOTS in the learning process. The result of this study provides a preliminary understanding about the English teachers’ self-efficacy level in using some meaningful pedagogical techniques to promote HOTS in this 21st-century learning. This understanding will lead to the impact of their implementation in a real teaching context. Exploring their practice in the real classroom context in implementing HOTS becomes a crucial issue for further study.","author":[{"dropping-particle":"","family":"Ansori","given":"Muhammad","non-dropping-particle":"","parse-names":false,"suffix":""}],"container-title":"Celtic: A Journal of Culture, English Language Teaching, Literature and Linguistics","id":"ITEM-1","issue":"2","issued":{"date-parts":[["2019"]]},"page":"1-13","title":"English Teachers’ Efficacy in Using Pedagogical Techniques To Promote Higher Order Thinking Skills","type":"article-journal","volume":"6"},"uris":["http://www.mendeley.com/documents/?uuid=d5b7ecb1-c5a9-4388-b4b6-0af9e31ce4d9"]}],"mendeley":{"formattedCitation":"Muhammad Ansori, ‘English Teachers’ Efficacy in Using Pedagogical Techniques To Promote Higher Order Thinking Skills’, &lt;i&gt;Celtic: A Journal of Culture, English Language Teaching, Literature and Linguistics&lt;/i&gt;, 6.2 (2019), 1–13 &lt;https://doi.org/10.22219/celtic.v6i2.9860&gt;.","plainTextFormattedCitation":"Muhammad Ansori, ‘English Teachers’ Efficacy in Using Pedagogical Techniques To Promote Higher Order Thinking Skills’, Celtic: A Journal of Culture, English Language Teaching, Literature and Linguistics, 6.2 (2019), 1–13 .","previouslyFormattedCitation":"Muhammad Ansori, ‘English Teachers’ Efficacy in Using Pedagogical Techniques To Promote Higher Order Thinking Skills’, &lt;i&gt;Celtic: A Journal of Culture, English Language Teaching, Literature and Linguistics&lt;/i&gt;, 6.2 (2019), 1–13 &lt;https://doi.org/10.22219/celtic.v6i2.9860&gt;."},"properties":{"noteIndex":42},"schema":"https://github.com/citation-style-language/schema/raw/master/csl-citation.json"}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 xml:space="preserve">Muhammad Ansori, ‘English Teachers’ Efficacy in Using Pedagogical Techniques To Promote Higher Order Thinking Skills’, </w:t>
      </w:r>
      <w:r w:rsidRPr="00BF2074">
        <w:rPr>
          <w:rFonts w:ascii="Times New Roman" w:hAnsi="Times New Roman" w:cs="Times New Roman"/>
          <w:i/>
          <w:noProof/>
        </w:rPr>
        <w:t>Celtic: A Journal of Culture, English Language Teaching, Literature and Linguistics</w:t>
      </w:r>
      <w:r w:rsidRPr="00BF2074">
        <w:rPr>
          <w:rFonts w:ascii="Times New Roman" w:hAnsi="Times New Roman" w:cs="Times New Roman"/>
          <w:noProof/>
        </w:rPr>
        <w:t>, 6.2 (2019), 1–13 &lt;https://doi.org/10.22219/celtic.v6i2.9860&gt;.</w:t>
      </w:r>
      <w:r w:rsidRPr="007B679E">
        <w:rPr>
          <w:rFonts w:ascii="Times New Roman" w:hAnsi="Times New Roman" w:cs="Times New Roman"/>
        </w:rPr>
        <w:fldChar w:fldCharType="end"/>
      </w:r>
    </w:p>
  </w:footnote>
  <w:footnote w:id="22">
    <w:p w14:paraId="4EB2B737" w14:textId="77777777" w:rsidR="00D577A0" w:rsidRPr="007B679E" w:rsidRDefault="00D577A0" w:rsidP="00D577A0">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Pr>
          <w:rFonts w:ascii="Times New Roman" w:hAnsi="Times New Roman" w:cs="Times New Roman"/>
        </w:rPr>
        <w:instrText>ADDIN CSL_CITATION {"citationItems":[{"id":"ITEM-1","itemData":{"DOI":"10.17478/jegys.518464","ISBN":"0000000342896","ISSN":"2149360X","abstract":"A STEM learning model is believed to be able to improve students' performance in learning physics significantly including Higher Order Thinking Skills (HOTS). These skills covered the capability to analyze, evaluate, and create which can be boosted by implementing a right learning model, material, and assessment. This study aims to develop and evaluate a combined HOTS-based assessment/STEM learning model to enhance students' thinking skills. A proposed model was designed by follow the seven steps of Borg &amp; Gall research and development. There are 24 24 eleventh graders of SMAN 1 Kotabumi at North Lampung and 30 tenth graders of SMA YP Unila at Bandar Lampung involved in limited and field trial, respectively. The impact of this model was evaluated by identifying the normalized average gain of pretest-posttest and significance test compared to a conventional STEM model. The results showed that t-value of experimental, control, and comparison of these two classes are 23.29, 13.58, and 4.63 (p&lt;0.001), respectively which confirm a better improvements of thinking skills performed by proposed model.","author":[{"dropping-particle":"","family":"Rosidin","given":"Undang","non-dropping-particle":"","parse-names":false,"suffix":""},{"dropping-particle":"","family":"Suyatna","given":"Agus","non-dropping-particle":"","parse-names":false,"suffix":""},{"dropping-particle":"","family":"Abdurrahman","given":"Abdurrahman","non-dropping-particle":"","parse-names":false,"suffix":""}],"container-title":"Journal for the Education of Gifted Young Scientists","id":"ITEM-1","issue":"3","issued":{"date-parts":[["2019"]]},"page":"435-448","title":"A combined HOTS-based assessment/STEM learning model to improve secondary students' thinking skills: A development and evaluation study","type":"article-journal","volume":"7"},"uris":["http://www.mendeley.com/documents/?uuid=79c3b0b1-78c2-43e7-a78f-956277b9d8ec"]}],"mendeley":{"formattedCitation":"Undang Rosidin, Agus Suyatna, and Abdurrahman Abdurrahman, ‘A Combined HOTS-Based Assessment/STEM Learning Model to Improve Secondary Students’ Thinking Skills: A Development and Evaluation Study’, &lt;i&gt;Journal for the Education of Gifted Young Scientists&lt;/i&gt;, 7.3 (2019), 435–48 &lt;https://doi.org/10.17478/jegys.518464&gt;.","plainTextFormattedCitation":"Undang Rosidin, Agus Suyatna, and Abdurrahman Abdurrahman, ‘A Combined HOTS-Based Assessment/STEM Learning Model to Improve Secondary Students’ Thinking Skills: A Development and Evaluation Study’, Journal for the Education of Gifted Young Scientists, 7.3 (2019), 435–48 .","previouslyFormattedCitation":"Undang Rosidin, Agus Suyatna, and Abdurrahman Abdurrahman, ‘A Combined HOTS-Based Assessment/STEM Learning Model to Improve Secondary Students’ Thinking Skills: A Development and Evaluation Study’, &lt;i&gt;Journal for the Education of Gifted Young Scientists&lt;/i&gt;, 7.3 (2019), 435–48 &lt;https://doi.org/10.17478/jegys.518464&gt;."},"properties":{"noteIndex":43},"schema":"https://github.com/citation-style-language/schema/raw/master/csl-citation.json"}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 xml:space="preserve">Undang Rosidin, Agus Suyatna, and Abdurrahman Abdurrahman, ‘A Combined HOTS-Based Assessment/STEM Learning Model to Improve Secondary Students’ Thinking Skills: A Development and Evaluation Study’, </w:t>
      </w:r>
      <w:r w:rsidRPr="00BF2074">
        <w:rPr>
          <w:rFonts w:ascii="Times New Roman" w:hAnsi="Times New Roman" w:cs="Times New Roman"/>
          <w:i/>
          <w:noProof/>
        </w:rPr>
        <w:t>Journal for the Education of Gifted Young Scientists</w:t>
      </w:r>
      <w:r w:rsidRPr="00BF2074">
        <w:rPr>
          <w:rFonts w:ascii="Times New Roman" w:hAnsi="Times New Roman" w:cs="Times New Roman"/>
          <w:noProof/>
        </w:rPr>
        <w:t>, 7.3 (2019), 435–48 &lt;https://doi.org/10.17478/jegys.518464&gt;.</w:t>
      </w:r>
      <w:r w:rsidRPr="007B679E">
        <w:rPr>
          <w:rFonts w:ascii="Times New Roman" w:hAnsi="Times New Roman" w:cs="Times New Roman"/>
        </w:rPr>
        <w:fldChar w:fldCharType="end"/>
      </w:r>
    </w:p>
  </w:footnote>
  <w:footnote w:id="23">
    <w:p w14:paraId="392B8AF4" w14:textId="77777777" w:rsidR="00D577A0" w:rsidRPr="007B679E" w:rsidRDefault="00D577A0" w:rsidP="00D577A0">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is qualitative-designed. This study is aimed to describe whether the implementation of lower- order thinking skills and higher-thinking skills are applied properly or not. It is also important to describe how English teacher implement activities that belong to remembering level in senior high school grade XI, how English teacher implement activities that belong to understanding level in senior high school grade XI, how English teacher implement activities that belong to applying level in senior high school grade XI, how English teacher implement activities that belong to analyzing level in senior high school grade XI, how English teacher implement activities that belong to evaluating level in senior high school grade XI, how English teacher implement activities that belong to creating level in senior high school grade XI. The subject of this study was an english teacher in senior high school. The explanation and description would be presented through obvervation using fieldnotes in several meetings. The result was the teacher teached remembering skills, understtanding skills, applying skills, analyzing skills, and creating skills. Unforttunaely,","author":[{"dropping-particle":"","family":"Ahmad","given":"Kuniawan","non-dropping-particle":"","parse-names":false,"suffix":""}],"container-title":"Retain","id":"ITEM-1","issue":"1","issued":{"date-parts":[["2018"]]},"page":"121-128","title":"The implementation of teaching LOTS and HOTS in English teaching-learning process in senior high school","type":"article-journal","volume":"6"},"uris":["http://www.mendeley.com/documents/?uuid=0fa35d1c-e977-4d98-ba9a-601fc17c6a50"]}],"mendeley":{"formattedCitation":"Kuniawan Ahmad, ‘The Implementation of Teaching LOTS and HOTS in English Teaching-Learning Process in Senior High School’, &lt;i&gt;Retain&lt;/i&gt;, 6.1 (2018), 121–28.","plainTextFormattedCitation":"Kuniawan Ahmad, ‘The Implementation of Teaching LOTS and HOTS in English Teaching-Learning Process in Senior High School’, Retain, 6.1 (2018), 121–28.","previouslyFormattedCitation":"Kuniawan Ahmad, ‘The Implementation of Teaching LOTS and HOTS in English Teaching-Learning Process in Senior High School’, &lt;i&gt;Retain&lt;/i&gt;, 6.1 (2018), 121–28."},"properties":{"noteIndex":44},"schema":"https://github.com/citation-style-language/schema/raw/master/csl-citation.json"}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 xml:space="preserve">Kuniawan Ahmad, ‘The Implementation of Teaching LOTS and HOTS in English Teaching-Learning Process in Senior High School’, </w:t>
      </w:r>
      <w:r w:rsidRPr="007B679E">
        <w:rPr>
          <w:rFonts w:ascii="Times New Roman" w:hAnsi="Times New Roman" w:cs="Times New Roman"/>
          <w:i/>
          <w:noProof/>
        </w:rPr>
        <w:t>Retain</w:t>
      </w:r>
      <w:r w:rsidRPr="007B679E">
        <w:rPr>
          <w:rFonts w:ascii="Times New Roman" w:hAnsi="Times New Roman" w:cs="Times New Roman"/>
          <w:noProof/>
        </w:rPr>
        <w:t>, 6.1 (2018), 121–28.</w:t>
      </w:r>
      <w:r w:rsidRPr="007B679E">
        <w:rPr>
          <w:rFonts w:ascii="Times New Roman" w:hAnsi="Times New Roman" w:cs="Times New Roman"/>
        </w:rPr>
        <w:fldChar w:fldCharType="end"/>
      </w:r>
    </w:p>
  </w:footnote>
  <w:footnote w:id="24">
    <w:p w14:paraId="567E818A" w14:textId="77777777" w:rsidR="00D577A0" w:rsidRDefault="00D577A0" w:rsidP="00D577A0">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Pr>
          <w:rFonts w:ascii="Times New Roman" w:hAnsi="Times New Roman" w:cs="Times New Roman"/>
        </w:rPr>
        <w:instrText>ADDIN CSL_CITATION {"citationItems":[{"id":"ITEM-1","itemData":{"DOI":"10.1088/1742-6596/1832/1/012039","ISSN":"17426596","abstract":"This research was aimed at evaluating the HOTS of the students after implementing the blended learning model. This research was a quasi-experimental type of pre-test post-test control group design. The purposive sampling technique was used to determine 2 research samples, namely biology education class as an experimental class taught using blended learning and mathematics education class as a control one. The purposive sampling technique was used to determine 2 research samples. The instrument used in this study was HOTS which consisted of 24 multiple choice items that had met validity and reliability criteria. The data of students' HOTS was obtained from pre-test and post-test scores. The analysis technique was in the form of gain and effect size test as well as prerequisite test and hypothesis testing. The analysis results showed differences in the experimental class average post-test scores were 66.52 SD 17.69 and the control class was 42.01 SD 22.55, the experimental class gain score was 0.58 (medium) and the control class was 0.24 (low) and the experimental class effect size was 2.39 (high) and the control class was 0.53 (medium). The result of normality and homogeneity test of HOTS data showed normal and homogeneous results so that it could be proceed with hypothesis testing through t test. The result of the t-test analysis with a significant value (2 tailed) was 0.00 less than 0.05 or there were significant differences. It can be inferred that HOTS taught by students through blended learning is better than conventional models.","author":[{"dropping-particle":"","family":"Yusuf","given":"I.","non-dropping-particle":"","parse-names":false,"suffix":""},{"dropping-particle":"","family":"Widyaningsih","given":"S. W.","non-dropping-particle":"","parse-names":false,"suffix":""},{"dropping-particle":"","family":"Prasetyo","given":"Z. K.","non-dropping-particle":"","parse-names":false,"suffix":""},{"dropping-particle":"","family":"Istiyono","given":"E.","non-dropping-particle":"","parse-names":false,"suffix":""}],"container-title":"Journal of Physics: Conference Series","id":"ITEM-1","issue":"1","issued":{"date-parts":[["2021"]]},"title":"Blended learning: Its effect towards Higher Order Thinking Skills (HOTS)","type":"article-journal","volume":"1832"},"uris":["http://www.mendeley.com/documents/?uuid=501207ee-4334-4032-8889-31e9943f8844"]}],"mendeley":{"formattedCitation":"I. Yusuf and others, ‘Blended Learning: Its Effect towards Higher Order Thinking Skills (HOTS)’, &lt;i&gt;Journal of Physics: Conference Series&lt;/i&gt;, 1832.1 (2021) &lt;https://doi.org/10.1088/1742-6596/1832/1/012039&gt;.","plainTextFormattedCitation":"I. Yusuf and others, ‘Blended Learning: Its Effect towards Higher Order Thinking Skills (HOTS)’, Journal of Physics: Conference Series, 1832.1 (2021) .","previouslyFormattedCitation":"I. Yusuf and others, ‘Blended Learning: Its Effect towards Higher Order Thinking Skills (HOTS)’, &lt;i&gt;Journal of Physics: Conference Series&lt;/i&gt;, 1832.1 (2021) &lt;https://doi.org/10.1088/1742-6596/1832/1/012039&gt;."},"properties":{"noteIndex":45},"schema":"https://github.com/citation-style-language/schema/raw/master/csl-citation.json"}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 xml:space="preserve">I. Yusuf and others, ‘Blended Learning: Its Effect towards Higher Order Thinking Skills (HOTS)’, </w:t>
      </w:r>
      <w:r w:rsidRPr="00BF2074">
        <w:rPr>
          <w:rFonts w:ascii="Times New Roman" w:hAnsi="Times New Roman" w:cs="Times New Roman"/>
          <w:i/>
          <w:noProof/>
        </w:rPr>
        <w:t>Journal of Physics: Conference Series</w:t>
      </w:r>
      <w:r w:rsidRPr="00BF2074">
        <w:rPr>
          <w:rFonts w:ascii="Times New Roman" w:hAnsi="Times New Roman" w:cs="Times New Roman"/>
          <w:noProof/>
        </w:rPr>
        <w:t>, 1832.1 (2021) &lt;https://doi.org/10.1088/1742-6596/1832/1/012039&gt;.</w:t>
      </w:r>
      <w:r w:rsidRPr="007B679E">
        <w:rPr>
          <w:rFonts w:ascii="Times New Roman" w:hAnsi="Times New Roman" w:cs="Times New Roman"/>
        </w:rPr>
        <w:fldChar w:fldCharType="end"/>
      </w:r>
    </w:p>
  </w:footnote>
  <w:footnote w:id="25">
    <w:p w14:paraId="53C0E480" w14:textId="1053408E" w:rsidR="00E67427" w:rsidRPr="00E67427"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E67427">
        <w:rPr>
          <w:rFonts w:ascii="Times New Roman" w:hAnsi="Times New Roman" w:cs="Times New Roman"/>
        </w:rPr>
        <w:fldChar w:fldCharType="begin" w:fldLock="1"/>
      </w:r>
      <w:r w:rsidRPr="00E67427">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others."},"properties":{"noteIndex":20},"schema":"https://github.com/citation-style-language/schema/raw/master/csl-citation.json"}</w:instrText>
      </w:r>
      <w:r w:rsidRPr="00E67427">
        <w:rPr>
          <w:rFonts w:ascii="Times New Roman" w:hAnsi="Times New Roman" w:cs="Times New Roman"/>
        </w:rPr>
        <w:fldChar w:fldCharType="separate"/>
      </w:r>
      <w:r w:rsidRPr="00E67427">
        <w:rPr>
          <w:rFonts w:ascii="Times New Roman" w:hAnsi="Times New Roman" w:cs="Times New Roman"/>
          <w:noProof/>
        </w:rPr>
        <w:t>Ariyana and others.</w:t>
      </w:r>
      <w:r w:rsidRPr="00E67427">
        <w:rPr>
          <w:rFonts w:ascii="Times New Roman" w:hAnsi="Times New Roman" w:cs="Times New Roman"/>
        </w:rPr>
        <w:fldChar w:fldCharType="end"/>
      </w:r>
    </w:p>
  </w:footnote>
  <w:footnote w:id="26">
    <w:p w14:paraId="4DF4EB42" w14:textId="1F5903D4" w:rsidR="00E67427" w:rsidRPr="007B679E" w:rsidRDefault="00E67427" w:rsidP="00E67427">
      <w:pPr>
        <w:pStyle w:val="FootnoteText"/>
        <w:ind w:firstLine="720"/>
        <w:rPr>
          <w:rFonts w:ascii="Times New Roman" w:hAnsi="Times New Roman" w:cs="Times New Roman"/>
        </w:rPr>
      </w:pPr>
      <w:r w:rsidRPr="00E67427">
        <w:rPr>
          <w:rStyle w:val="FootnoteReference"/>
          <w:rFonts w:ascii="Times New Roman" w:hAnsi="Times New Roman" w:cs="Times New Roman"/>
        </w:rPr>
        <w:footnoteRef/>
      </w:r>
      <w:r w:rsidRPr="00E67427">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{"citationItems":[{"id":"ITEM-1","itemData":{"author":[{"dropping-particle":"","family":"Indriyana","given":"Bernadeta Siska","non-dropping-particle":"","parse-names":false,"suffix":""},{"dropping-particle":"","family":"Kuswandono","given":"Paulus","non-dropping-particle":"","parse-names":false,"suffix":""}],"id":"ITEM-1","issue":"October 2019","issued":{"date-parts":[["0"]]},"page":"204-216","title":"Developing Students ’ Higher Order Thinking Skills ( HOTS ) in Reading : English Teachers ’ Strategies in Selected Junior High Schools","type":"article-journal","volume":"5"},"uris":["http://www.mendeley.com/documents/?uuid=61df205a-8d3b-4ea0-ae4a-3020ac9b7297"]}],"mendeley":{"formattedCitation":"Bernadeta Siska Indriyana and Paulus Kuswandono, ‘Developing Students ’ Higher Order Thinking Skills ( HOTS ) in Reading : English Teachers ’ Strategies in Selected Junior High Schools’, 5.October 2019, 204–16.","plainTextFormattedCitation":"Bernadeta Siska Indriyana and Paulus Kuswandono, ‘Developing Students ’ Higher Order Thinking Skills ( HOTS ) in Reading : English Teachers ’ Strategies in Selected Junior High Schools’, 5.October 2019, 204–16.","previouslyFormattedCitation":"Bernadeta Siska Indriyana and Paulus Kuswandono, ‘Developing Students ’ Higher Order Thinking Skills ( HOTS ) in Reading : English Teachers ’ Strategies in Selected Junior High Schools’, 5.October 2019, 204–16."},"properties":{"noteIndex":21},"schema":"https://github.com/citation-style-language/schema/raw/master/csl-citation.json"}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Bernadeta Siska Indriyana and Paulus Kuswandono, ‘Developing Students ’ Higher Order Thinking Skills ( HOTS ) in Reading : English Teachers ’ Strategies in Selected Junior High Schools’, 5.October 2019, 204–16.</w:t>
      </w:r>
      <w:r w:rsidRPr="007B679E">
        <w:rPr>
          <w:rFonts w:ascii="Times New Roman" w:hAnsi="Times New Roman" w:cs="Times New Roman"/>
        </w:rPr>
        <w:fldChar w:fldCharType="end"/>
      </w:r>
    </w:p>
  </w:footnote>
  <w:footnote w:id="27">
    <w:p w14:paraId="0279BA7A" w14:textId="4D2755A8"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others."},"properties":{"noteIndex":22},"schema":"https://github.com/citation-style-language/schema/raw/master/csl-citation.json"}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and others.</w:t>
      </w:r>
      <w:r w:rsidRPr="007B679E">
        <w:rPr>
          <w:rFonts w:ascii="Times New Roman" w:hAnsi="Times New Roman" w:cs="Times New Roman"/>
        </w:rPr>
        <w:fldChar w:fldCharType="end"/>
      </w:r>
    </w:p>
  </w:footnote>
  <w:footnote w:id="28">
    <w:p w14:paraId="334D8AC0" w14:textId="428647DB"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others."},"properties":{"noteIndex":23},"schema":"https://github.com/citation-style-language/schema/raw/master/csl-citation.json"}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and others.</w:t>
      </w:r>
      <w:r w:rsidRPr="007B679E">
        <w:rPr>
          <w:rFonts w:ascii="Times New Roman" w:hAnsi="Times New Roman" w:cs="Times New Roman"/>
        </w:rPr>
        <w:fldChar w:fldCharType="end"/>
      </w:r>
    </w:p>
  </w:footnote>
  <w:footnote w:id="29">
    <w:p w14:paraId="47D087F6" w14:textId="5F5F2E73"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ISBN":"9789896540821","author":[{"dropping-particle":"","family":"Syarifudin","given":"Akbar","non-dropping-particle":"","parse-names":false,"suffix":""}],"id":"ITEM-1","issue":"February","issued":{"date-parts":[["2020"]]},"page":"1-9","title":"LOTS AND HOTS OF TEACHER-MADE TEST IN JUNIOR HIGH SCHOOL LEVEL IN KEFAMENANU","type":"article-journal","volume":"2507"},"uris":["http://www.mendeley.com/documents/?uuid=f701f330-220f-4e07-b097-5805fbb3f876"]}],"mendeley":{"formattedCitation":"Akbar Syarifudin, ‘LOTS AND HOTS OF TEACHER-MADE TEST IN JUNIOR HIGH SCHOOL LEVEL IN KEFAMENANU’, 2507.February (2020), 1–9.","plainTextFormattedCitation":"Akbar Syarifudin, ‘LOTS AND HOTS OF TEACHER-MADE TEST IN JUNIOR HIGH SCHOOL LEVEL IN KEFAMENANU’, 2507.February (2020), 1–9.","previouslyFormattedCitation":"Akbar Syarifudin, ‘LOTS AND HOTS OF TEACHER-MADE TEST IN JUNIOR HIGH SCHOOL LEVEL IN KEFAMENANU’, 2507.February (2020), 1–9."},"properties":{"noteIndex":24},"schema":"https://github.com/citation-style-language/schema/raw/master/csl-citation.json"}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Akbar Syarifudin, ‘LOTS AND HOTS OF TEACHER-MADE TEST IN JUNIOR HIGH SCHOOL LEVEL IN KEFAMENANU’, 2507.February (2020), 1–9.</w:t>
      </w:r>
      <w:r w:rsidRPr="007B679E">
        <w:rPr>
          <w:rFonts w:ascii="Times New Roman" w:hAnsi="Times New Roman" w:cs="Times New Roman"/>
        </w:rPr>
        <w:fldChar w:fldCharType="end"/>
      </w:r>
    </w:p>
  </w:footnote>
  <w:footnote w:id="30">
    <w:p w14:paraId="4E4A9D34" w14:textId="6D862529"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ISBN":"9789896540821","author":[{"dropping-particle":"","family":"Syarifudin","given":"Akbar","non-dropping-particle":"","parse-names":false,"suffix":""}],"id":"ITEM-1","issue":"February","issued":{"date-parts":[["2020"]]},"page":"1-9","title":"LOTS AND HOTS OF TEACHER-MADE TEST IN JUNIOR HIGH SCHOOL LEVEL IN KEFAMENANU","type":"article-journal","volume":"2507"},"uris":["http://www.mendeley.com/documents/?uuid=f701f330-220f-4e07-b097-5805fbb3f876"]}],"mendeley":{"formattedCitation":"Syarifudin.","plainTextFormattedCitation":"Syarifudin.","previouslyFormattedCitation":"Syarifudin."},"properties":{"noteIndex":25},"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Syarifudin.</w:t>
      </w:r>
      <w:r w:rsidRPr="007B679E">
        <w:rPr>
          <w:rFonts w:ascii="Times New Roman" w:hAnsi="Times New Roman" w:cs="Times New Roman"/>
        </w:rPr>
        <w:fldChar w:fldCharType="end"/>
      </w:r>
    </w:p>
  </w:footnote>
  <w:footnote w:id="31">
    <w:p w14:paraId="253680EC" w14:textId="0A2E76E5"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others."},"properties":{"noteIndex":26},"schema":"https://github.com/citation-style-language/schema/raw/master/csl-citation.json"}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and others.</w:t>
      </w:r>
      <w:r w:rsidRPr="007B679E">
        <w:rPr>
          <w:rFonts w:ascii="Times New Roman" w:hAnsi="Times New Roman" w:cs="Times New Roman"/>
        </w:rPr>
        <w:fldChar w:fldCharType="end"/>
      </w:r>
    </w:p>
  </w:footnote>
  <w:footnote w:id="32">
    <w:p w14:paraId="0FC817F5" w14:textId="058F6BC0"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uthor":[{"dropping-particle":"","family":"Ariyana","given":"Yoki","non-dropping-particle":"","parse-names":false,"suffix":""},{"dropping-particle":"","family":"Pudjiastutu","given":"Ari","non-dropping-particle":"","parse-names":false,"suffix":""},{"dropping-particle":"","family":"Bestary","given":"Reisky","non-dropping-particle":"","parse-names":false,"suffix":""}],"container-title":"Direktorat Jenderal Guru dan Tenaga Kependidikan Kementrian Pendidikan dan kebudayaan","id":"ITEM-1","issued":{"date-parts":[["2018"]]},"page":"65-80","title":"Buku Pegangan Pembelajaran Berorientasi pada Ketrampilan Berfikir Tingkat Tinggi Modul Belajar Mandiri Calon Guru Pegawai Pemerintah dengan Perjanjian Kerja","type":"article-journal"},"uris":["http://www.mendeley.com/documents/?uuid=07fb1632-79e0-4013-a997-9c5cd2efc8a8"]}],"mendeley":{"formattedCitation":"Yoki Ariyana, Ari Pudjiastutu, and Reisky Bestary, ‘Buku Pegangan Pembelajaran Berorientasi Pada Ketrampilan Berfikir Tingkat Tinggi Modul Belajar Mandiri Calon Guru Pegawai Pemerintah Dengan Perjanjian Kerja’, &lt;i&gt;Direktorat Jenderal Guru Dan Tenaga Kependidikan Kementrian Pendidikan Dan Kebudayaan&lt;/i&gt;, 2018, 65–80.","plainTextFormattedCitation":"Yoki Ariyana, Ari Pudjiastutu, and Reisky Bestary, ‘Buku Pegangan Pembelajaran Berorientasi Pada Ketrampilan Berfikir Tingkat Tinggi Modul Belajar Mandiri Calon Guru Pegawai Pemerintah Dengan Perjanjian Kerja’, Direktorat Jenderal Guru Dan Tenaga Kependidikan Kementrian Pendidikan Dan Kebudayaan, 2018, 65–80.","previouslyFormattedCitation":"Yoki Ariyana, Ari Pudjiastutu, and Reisky Bestary, ‘Buku Pegangan Pembelajaran Berorientasi Pada Ketrampilan Berfikir Tingkat Tinggi Modul Belajar Mandiri Calon Guru Pegawai Pemerintah Dengan Perjanjian Kerja’, &lt;i&gt;Direktorat Jenderal Guru Dan Tenaga Kependidikan Kementrian Pendidikan Dan Kebudayaan&lt;/i&gt;, 2018, 65–80."},"properties":{"noteIndex":27},"schema":"https://github.com/citation-style-language/schema/raw/master/csl-citation.json"}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 xml:space="preserve">Yoki Ariyana, Ari Pudjiastutu, and Reisky Bestary, ‘Buku Pegangan Pembelajaran Berorientasi Pada Ketrampilan Berfikir Tingkat Tinggi Modul Belajar Mandiri Calon Guru Pegawai Pemerintah Dengan Perjanjian Kerja’, </w:t>
      </w:r>
      <w:r w:rsidRPr="007B679E">
        <w:rPr>
          <w:rFonts w:ascii="Times New Roman" w:hAnsi="Times New Roman" w:cs="Times New Roman"/>
          <w:i/>
          <w:noProof/>
        </w:rPr>
        <w:t>Direktorat Jenderal Guru Dan Tenaga Kependidikan Kementrian Pendidikan Dan Kebudayaan</w:t>
      </w:r>
      <w:r w:rsidRPr="007B679E">
        <w:rPr>
          <w:rFonts w:ascii="Times New Roman" w:hAnsi="Times New Roman" w:cs="Times New Roman"/>
          <w:noProof/>
        </w:rPr>
        <w:t>, 2018, 65–80.</w:t>
      </w:r>
      <w:r w:rsidRPr="007B679E">
        <w:rPr>
          <w:rFonts w:ascii="Times New Roman" w:hAnsi="Times New Roman" w:cs="Times New Roman"/>
        </w:rPr>
        <w:fldChar w:fldCharType="end"/>
      </w:r>
    </w:p>
  </w:footnote>
  <w:footnote w:id="33">
    <w:p w14:paraId="2D6B88AD" w14:textId="3766C63E"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uthor":[{"dropping-particle":"","family":"Ariyana","given":"Yoki","non-dropping-particle":"","parse-names":false,"suffix":""},{"dropping-particle":"","family":"Pudjiastutu","given":"Ari","non-dropping-particle":"","parse-names":false,"suffix":""},{"dropping-particle":"","family":"Bestary","given":"Reisky","non-dropping-particle":"","parse-names":false,"suffix":""}],"container-title":"Direktorat Jenderal Guru dan Tenaga Kependidikan Kementrian Pendidikan dan kebudayaan","id":"ITEM-1","issued":{"date-parts":[["2018"]]},"page":"65-80","title":"Buku Pegangan Pembelajaran Berorientasi pada Ketrampilan Berfikir Tingkat Tinggi Modul Belajar Mandiri Calon Guru Pegawai Pemerintah dengan Perjanjian Kerja","type":"article-journal"},"uris":["http://www.mendeley.com/documents/?uuid=07fb1632-79e0-4013-a997-9c5cd2efc8a8"]}],"mendeley":{"formattedCitation":"Ariyana, Pudjiastutu, and Bestary.","plainTextFormattedCitation":"Ariyana, Pudjiastutu, and Bestary.","previouslyFormattedCitation":"Ariyana, Pudjiastutu, and Bestary."},"properties":{"noteIndex":28},"schema":"https://github.com/citation-style-language/schema/raw/master/csl-citation.json"}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Pudjiastutu, and Bestary.</w:t>
      </w:r>
      <w:r w:rsidRPr="007B679E">
        <w:rPr>
          <w:rFonts w:ascii="Times New Roman" w:hAnsi="Times New Roman" w:cs="Times New Roman"/>
        </w:rPr>
        <w:fldChar w:fldCharType="end"/>
      </w:r>
    </w:p>
  </w:footnote>
  <w:footnote w:id="34">
    <w:p w14:paraId="4113A756" w14:textId="53B369FC"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uthor":[{"dropping-particle":"","family":"Ariyana","given":"Yoki","non-dropping-particle":"","parse-names":false,"suffix":""},{"dropping-particle":"","family":"Pudjiastutu","given":"Ari","non-dropping-particle":"","parse-names":false,"suffix":""},{"dropping-particle":"","family":"Bestary","given":"Reisky","non-dropping-particle":"","parse-names":false,"suffix":""}],"container-title":"Direktorat Jenderal Guru dan Tenaga Kependidikan Kementrian Pendidikan dan kebudayaan","id":"ITEM-1","issued":{"date-parts":[["2018"]]},"page":"65-80","title":"Buku Pegangan Pembelajaran Berorientasi pada Ketrampilan Berfikir Tingkat Tinggi Modul Belajar Mandiri Calon Guru Pegawai Pemerintah dengan Perjanjian Kerja","type":"article-journal"},"uris":["http://www.mendeley.com/documents/?uuid=07fb1632-79e0-4013-a997-9c5cd2efc8a8"]}],"mendeley":{"formattedCitation":"Ariyana, Pudjiastutu, and Bestary.","plainTextFormattedCitation":"Ariyana, Pudjiastutu, and Bestary.","previouslyFormattedCitation":"Ariyana, Pudjiastutu, and Bestary."},"properties":{"noteIndex":29},"schema":"https://github.com/citation-style-language/schema/raw/master/csl-citation.json"}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Pudjiastutu, and Bestary.</w:t>
      </w:r>
      <w:r w:rsidRPr="007B679E">
        <w:rPr>
          <w:rFonts w:ascii="Times New Roman" w:hAnsi="Times New Roman" w:cs="Times New Roman"/>
        </w:rPr>
        <w:fldChar w:fldCharType="end"/>
      </w:r>
    </w:p>
  </w:footnote>
  <w:footnote w:id="35">
    <w:p w14:paraId="5EA60B91" w14:textId="32690B48"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{"citationItems":[{"id":"ITEM-1","itemData":{"abstract":"Pengembangan pembelajaran berorientasi pada keterampilan berpikir tingkat tinggi atau Higher Order Thinking Skill (HOTS) merupakan program yang dikembangkan sebagai upaya Kementerian Pendidikan dan Kebudayaan melalui Direktorat Jenderal Guru dan Tenaga Kependidikan (Ditjen GTK) dalam upaya peningkatan kualitas pembelajaran dan meningkatkan kualitas lulusan. Program ini dikembangkan mengikuti arah kebijakan Kementerian Pendidikan dan Kebudayaan yang pada tahun 2018 telah terintegrasi Penguatan Pendidikan Karakter dan pembelajaran berorientasi pada Keterampilan Berpikir Tingkat Tinggi atau Higher Order Thinking Skill (HOTS). Peningkatan","author":[{"dropping-particle":"","family":"Ariyana","given":"Yoki","non-dropping-particle":"","parse-names":false,"suffix":""},{"dropping-particle":"","family":"Pudjiastuti","given":"Ari","non-dropping-particle":"","parse-names":false,"suffix":""},{"dropping-particle":"","family":"Bestary","given":"Reisky","non-dropping-particle":"","parse-names":false,"suffix":""},{"dropping-particle":"","family":"Zamromi","given":"Zamromi","non-dropping-particle":"","parse-names":false,"suffix":""}],"container-title":"Direktorat Jendral Guru dan Tenaga Kependidikan","id":"ITEM-1","issued":{"date-parts":[["2018"]]},"page":"1-87","title":"Buku Pegangan Pembelajaran Keterampilan Berpikir Tingkat Tinggi Berbasis Zonasi","type":"article-journal"},"uris":["http://www.mendeley.com/documents/?uuid=2440a3ff-accf-425a-992e-b4520c1fcf02"]}],"mendeley":{"formattedCitation":"Ariyana and others.","plainTextFormattedCitation":"Ariyana and others.","previouslyFormattedCitation":"Ariyana and others."},"properties":{"noteIndex":30},"schema":"https://github.com/citation-style-language/schema/raw/master/csl-citation.json"}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Ariyana and others.</w:t>
      </w:r>
      <w:r w:rsidRPr="007B679E">
        <w:rPr>
          <w:rFonts w:ascii="Times New Roman" w:hAnsi="Times New Roman" w:cs="Times New Roman"/>
        </w:rPr>
        <w:fldChar w:fldCharType="end"/>
      </w:r>
    </w:p>
  </w:footnote>
  <w:footnote w:id="36">
    <w:p w14:paraId="65F2526D" w14:textId="0B7F81CA"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{"citationItems":[{"id":"ITEM-1","itemData":{"DOI":"10.48094/raudhah.v1i1.10","ISSN":"2541-3686","abstract":"Guru merupakan unsur yang sangat penting dan tidak bisa diabaikan begitu saja dalam proses belajar mengajar, sebab guru dapat menetukan berhasil atau tidaknya sebuah proses belajar mengajar. Oleh karena itu, dalam proses pendidikan dan pengajaran perlu tersedianya guru yang qualified, artinya ialah disamping menguasai materi pelajaran, metode mengajar, juga mengerti tentang dasar-dasar pendidikan. Dasar-dasar pendidikan amat sangat penting diketahui oleh seorang guru dalam melaksanakan tugasnya yang mulia sebagai pengajar atau pendidik, hal ini merupakan sebagai sarana untuk membangkitkan dan memotivasi siswa dalam proses belajar mereka. Walaupun penguasaan materinya sangat baik, akan tetapi tidak didukung oleh pengetahuan akan faktor-faktor didaktis, maka akan menimbulkan dampak sebuah hambatan dalam penguasaan materi bagi siswa terhadap apa-apa yang disampaikan oleh guru tersebut. Meskipun terhadap pengalaman belajar justru menjadikan guru lebih mudah dalam menyampaikan pelajaran disertai dengan penggunaan metode yang baik dan tepat.","author":[{"dropping-particle":"","family":"Sopian","given":"Ahmad","non-dropping-particle":"","parse-names":false,"suffix":""}],"container-title":"Raudhah Proud To Be Professionals : Jurnal Tarbiyah Islamiyah","id":"ITEM-1","issue":"1","issued":{"date-parts":[["2016"]]},"page":"88-97","title":"Tugas, Peran, Dan Fungsi Guru Dalam Pendidikan","type":"article-journal","volume":"1"},"uris":["http://www.mendeley.com/documents/?uuid=b7591664-af48-471e-9170-70843374dee7"]}],"mendeley":{"formattedCitation":"Ahmad Sopian, ‘Tugas, Peran, Dan Fungsi Guru Dalam Pendidikan’, &lt;i&gt;Raudhah Proud To Be Professionals : Jurnal Tarbiyah Islamiyah&lt;/i&gt;, 1.1 (2016), 88–97 &lt;https://doi.org/10.48094/raudhah.v1i1.10&gt;.","plainTextFormattedCitation":"Ahmad Sopian, ‘Tugas, Peran, Dan Fungsi Guru Dalam Pendidikan’, Raudhah Proud To Be Professionals : Jurnal Tarbiyah Islamiyah, 1.1 (2016), 88–97 .","previouslyFormattedCitation":"Ahmad Sopian, ‘Tugas, Peran, Dan Fungsi Guru Dalam Pendidikan’, &lt;i&gt;Raudhah Proud To Be Professionals : Jurnal Tarbiyah Islamiyah&lt;/i&gt;, 1.1 (2016), 88–97 &lt;https://doi.org/10.48094/raudhah.v1i1.10&gt;."},"properties":{"noteIndex":31},"schema":"https://github.com/citation-style-language/schema/raw/master/csl-citation.json"}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Ahmad Sopian, ‘Tugas, Peran, Dan Fungsi Guru Dalam Pendidikan’, </w:t>
      </w:r>
      <w:r w:rsidR="00BF2074" w:rsidRPr="00BF2074">
        <w:rPr>
          <w:rFonts w:ascii="Times New Roman" w:hAnsi="Times New Roman" w:cs="Times New Roman"/>
          <w:i/>
          <w:noProof/>
        </w:rPr>
        <w:t>Raudhah Proud To Be Professionals : Jurnal Tarbiyah Islamiyah</w:t>
      </w:r>
      <w:r w:rsidR="00BF2074" w:rsidRPr="00BF2074">
        <w:rPr>
          <w:rFonts w:ascii="Times New Roman" w:hAnsi="Times New Roman" w:cs="Times New Roman"/>
          <w:noProof/>
        </w:rPr>
        <w:t>, 1.1 (2016), 88–97 &lt;https://doi.org/10.48094/raudhah.v1i1.10&gt;.</w:t>
      </w:r>
      <w:r w:rsidRPr="007B679E">
        <w:rPr>
          <w:rFonts w:ascii="Times New Roman" w:hAnsi="Times New Roman" w:cs="Times New Roman"/>
        </w:rPr>
        <w:fldChar w:fldCharType="end"/>
      </w:r>
    </w:p>
  </w:footnote>
  <w:footnote w:id="37">
    <w:p w14:paraId="717C69DE" w14:textId="7D277D15"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ISBN":"978-979-076-452-1","author":[{"dropping-particle":"","family":"Rusdiana","given":"","non-dropping-particle":"","parse-names":false,"suffix":""},{"dropping-particle":"","family":"Heryati","given":"Yeti","non-dropping-particle":"","parse-names":false,"suffix":""}],"id":"ITEM-1","issued":{"date-parts":[["2015"]]},"page":"350","title":"Pendidikan Profesi Keguruan Menjadi Guru Inspiratif dan Inovatif","type":"article"},"uris":["http://www.mendeley.com/documents/?uuid=0c7e5efe-e61c-450b-8724-89400b148cb4"]}],"mendeley":{"formattedCitation":"Rusdiana and Yeti Heryati, ‘Pendidikan Profesi Keguruan Menjadi Guru Inspiratif Dan Inovatif’, 2015, p. 350 &lt;http://digilib.uinsgd.ac.id/29404/1/16-Penddk Prof Kegruan 2015.pdf&gt;.","plainTextFormattedCitation":"Rusdiana and Yeti Heryati, ‘Pendidikan Profesi Keguruan Menjadi Guru Inspiratif Dan Inovatif’, 2015, p. 350 .","previouslyFormattedCitation":"Rusdiana and Yeti Heryati, ‘Pendidikan Profesi Keguruan Menjadi Guru Inspiratif Dan Inovatif’, 2015, p. 350 &lt;http://digilib.uinsgd.ac.id/29404/1/16-Penddk Prof Kegruan 2015.pdf&gt;."},"properties":{"noteIndex":32},"schema":"https://github.com/citation-style-language/schema/raw/master/csl-citation.json"}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Rusdiana and Yeti Heryati, ‘Pendidikan Profesi Keguruan Menjadi Guru Inspiratif Dan Inovatif’, 2015, p. 350 &lt;http://digilib.uinsgd.ac.id/29404/1/16-Penddk Prof Kegruan 2015.pdf&gt;.</w:t>
      </w:r>
      <w:r w:rsidRPr="007B679E">
        <w:rPr>
          <w:rFonts w:ascii="Times New Roman" w:hAnsi="Times New Roman" w:cs="Times New Roman"/>
        </w:rPr>
        <w:fldChar w:fldCharType="end"/>
      </w:r>
    </w:p>
  </w:footnote>
  <w:footnote w:id="38">
    <w:p w14:paraId="4D9931DB" w14:textId="1475FE6E"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{"citationItems":[{"id":"ITEM-1","itemData":{"DOI":"10.17509/edutech.v13i1.3225","ISSN":"0852-1190","abstract":"Abstract, Teaching it is an art because every teacher has their own style and characteristics. Therefore, every teacher has different styles and techniques in teaching. So is their performance, models, they ways they deliver the material, the use of methods and media as well as evaluation. In teaching, teachers are expected to not get stuck with the routine of traditional teaching (teacher-centered), which assumes that the learner is an \"empty bottle\" and must be filled with the knowledge as much as possible. The traditional concept of teaching has long been an issue in education, but in fact until now there are still many teachers who implement such methods at schools. The problem is how to change the paradigm of the teacher to become a professional teacher? How do teachers develop learning system in schools? How do they carry out effective learning? How to prepare teachers for the future? To address these problems, the writer tried to conduct a study of the literature and the results of relevant researches. To change the paradigm of teachers into professional teachers, then there are several requirements that must be met. First, teachers must have a minimum qualification and competence as a teacher candidate. In Indonesia, all teachers (kindergarten, elementary, junior high, high school or equivalent) should have at least relevant diploma (D.IV) or bachelor (S1) degree. Second, they have to understand the developmental level of students. Third, teachers must often be given the opportunity to attend training on the implementation of the curriculum and learning according to each level of education. Fourth, each semester, teachers are required to implement a learning model that can activate learners (student - centered) at school. This means each semester teachers use different learning model which is considered effective and relevant so that within one year there are two models of learning they strongly master in practice. Furthermore, to develop a learning system in schools, there are several things that must be mastered by teachers, among others: the development of strategies that should be considered including the mastery of a foreign language (at least in English) , the mastery of pedagogical competence and mastery of ICT (information and communication technology); learning (planning, implementation, and evaluation); organizing the class structure and routines; planning to achieve the objectives, outcomes and standards. To carry out an effective lea…","author":[{"dropping-particle":"","family":"Arifin","given":"Zaenal","non-dropping-particle":"","parse-names":false,"suffix":""}],"container-title":"Edutech","id":"ITEM-1","issue":"1","issued":{"date-parts":[["2014"]]},"page":"132","title":"Menjadi Guru Profesional (Isu Dan Tantangan Masa Depan)","type":"article-journal","volume":"13"},"uris":["http://www.mendeley.com/documents/?uuid=5d389660-b04f-4677-86d7-4d2473cab1c8"]}],"mendeley":{"formattedCitation":"Zaenal Arifin, ‘Menjadi Guru Profesional (Isu Dan Tantangan Masa Depan)’, &lt;i&gt;Edutech&lt;/i&gt;, 13.1 (2014), 132 &lt;https://doi.org/10.17509/edutech.v13i1.3225&gt;.","plainTextFormattedCitation":"Zaenal Arifin, ‘Menjadi Guru Profesional (Isu Dan Tantangan Masa Depan)’, Edutech, 13.1 (2014), 132 .","previouslyFormattedCitation":"Zaenal Arifin, ‘Menjadi Guru Profesional (Isu Dan Tantangan Masa Depan)’, &lt;i&gt;Edutech&lt;/i&gt;, 13.1 (2014), 132 &lt;https://doi.org/10.17509/edutech.v13i1.3225&gt;."},"properties":{"noteIndex":33},"schema":"https://github.com/citation-style-language/schema/raw/master/csl-citation.json"}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Zaenal Arifin, ‘Menjadi Guru Profesional (Isu Dan Tantangan Masa Depan)’, </w:t>
      </w:r>
      <w:r w:rsidR="00BF2074" w:rsidRPr="00BF2074">
        <w:rPr>
          <w:rFonts w:ascii="Times New Roman" w:hAnsi="Times New Roman" w:cs="Times New Roman"/>
          <w:i/>
          <w:noProof/>
        </w:rPr>
        <w:t>Edutech</w:t>
      </w:r>
      <w:r w:rsidR="00BF2074" w:rsidRPr="00BF2074">
        <w:rPr>
          <w:rFonts w:ascii="Times New Roman" w:hAnsi="Times New Roman" w:cs="Times New Roman"/>
          <w:noProof/>
        </w:rPr>
        <w:t>, 13.1 (2014), 132 &lt;https://doi.org/10.17509/edutech.v13i1.3225&gt;.</w:t>
      </w:r>
      <w:r w:rsidRPr="007B679E">
        <w:rPr>
          <w:rFonts w:ascii="Times New Roman" w:hAnsi="Times New Roman" w:cs="Times New Roman"/>
        </w:rPr>
        <w:fldChar w:fldCharType="end"/>
      </w:r>
    </w:p>
  </w:footnote>
  <w:footnote w:id="39">
    <w:p w14:paraId="5E3E133E" w14:textId="1D3D1CC0"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{"citationItems":[{"id":"ITEM-1","itemData":{"DOI":"10.48094/raudhah.v1i1.10","ISSN":"2541-3686","abstract":"Guru merupakan unsur yang sangat penting dan tidak bisa diabaikan begitu saja dalam proses belajar mengajar, sebab guru dapat menetukan berhasil atau tidaknya sebuah proses belajar mengajar. Oleh karena itu, dalam proses pendidikan dan pengajaran perlu tersedianya guru yang qualified, artinya ialah disamping menguasai materi pelajaran, metode mengajar, juga mengerti tentang dasar-dasar pendidikan. Dasar-dasar pendidikan amat sangat penting diketahui oleh seorang guru dalam melaksanakan tugasnya yang mulia sebagai pengajar atau pendidik, hal ini merupakan sebagai sarana untuk membangkitkan dan memotivasi siswa dalam proses belajar mereka. Walaupun penguasaan materinya sangat baik, akan tetapi tidak didukung oleh pengetahuan akan faktor-faktor didaktis, maka akan menimbulkan dampak sebuah hambatan dalam penguasaan materi bagi siswa terhadap apa-apa yang disampaikan oleh guru tersebut. Meskipun terhadap pengalaman belajar justru menjadikan guru lebih mudah dalam menyampaikan pelajaran disertai dengan penggunaan metode yang baik dan tepat.","author":[{"dropping-particle":"","family":"Sopian","given":"Ahmad","non-dropping-particle":"","parse-names":false,"suffix":""}],"container-title":"Raudhah Proud To Be Professionals : Jurnal Tarbiyah Islamiyah","id":"ITEM-1","issue":"1","issued":{"date-parts":[["2016"]]},"page":"88-97","title":"Tugas, Peran, Dan Fungsi Guru Dalam Pendidikan","type":"article-journal","volume":"1"},"uris":["http://www.mendeley.com/documents/?uuid=b7591664-af48-471e-9170-70843374dee7"]}],"mendeley":{"formattedCitation":"Sopian.","plainTextFormattedCitation":"Sopian.","previouslyFormattedCitation":"Sopian."},"properties":{"noteIndex":34},"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Sopian.</w:t>
      </w:r>
      <w:r w:rsidRPr="007B679E">
        <w:rPr>
          <w:rFonts w:ascii="Times New Roman" w:hAnsi="Times New Roman" w:cs="Times New Roman"/>
        </w:rPr>
        <w:fldChar w:fldCharType="end"/>
      </w:r>
    </w:p>
  </w:footnote>
  <w:footnote w:id="40">
    <w:p w14:paraId="66078DB4" w14:textId="4803B619"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{"citationItems":[{"id":"ITEM-1","itemData":{"DOI":"10.48094/raudhah.v1i1.10","ISSN":"2541-3686","abstract":"Guru merupakan unsur yang sangat penting dan tidak bisa diabaikan begitu saja dalam proses belajar mengajar, sebab guru dapat menetukan berhasil atau tidaknya sebuah proses belajar mengajar. Oleh karena itu, dalam proses pendidikan dan pengajaran perlu tersedianya guru yang qualified, artinya ialah disamping menguasai materi pelajaran, metode mengajar, juga mengerti tentang dasar-dasar pendidikan. Dasar-dasar pendidikan amat sangat penting diketahui oleh seorang guru dalam melaksanakan tugasnya yang mulia sebagai pengajar atau pendidik, hal ini merupakan sebagai sarana untuk membangkitkan dan memotivasi siswa dalam proses belajar mereka. Walaupun penguasaan materinya sangat baik, akan tetapi tidak didukung oleh pengetahuan akan faktor-faktor didaktis, maka akan menimbulkan dampak sebuah hambatan dalam penguasaan materi bagi siswa terhadap apa-apa yang disampaikan oleh guru tersebut. Meskipun terhadap pengalaman belajar justru menjadikan guru lebih mudah dalam menyampaikan pelajaran disertai dengan penggunaan metode yang baik dan tepat.","author":[{"dropping-particle":"","family":"Sopian","given":"Ahmad","non-dropping-particle":"","parse-names":false,"suffix":""}],"container-title":"Raudhah Proud To Be Professionals : Jurnal Tarbiyah Islamiyah","id":"ITEM-1","issue":"1","issued":{"date-parts":[["2016"]]},"page":"88-97","title":"Tugas, Peran, Dan Fungsi Guru Dalam Pendidikan","type":"article-journal","volume":"1"},"uris":["http://www.mendeley.com/documents/?uuid=b7591664-af48-471e-9170-70843374dee7"]}],"mendeley":{"formattedCitation":"Sopian.","plainTextFormattedCitation":"Sopian.","previouslyFormattedCitation":"Sopian."},"properties":{"noteIndex":35},"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Sopian.</w:t>
      </w:r>
      <w:r w:rsidRPr="007B679E">
        <w:rPr>
          <w:rFonts w:ascii="Times New Roman" w:hAnsi="Times New Roman" w:cs="Times New Roman"/>
        </w:rPr>
        <w:fldChar w:fldCharType="end"/>
      </w:r>
    </w:p>
  </w:footnote>
  <w:footnote w:id="41">
    <w:p w14:paraId="435DAE4C" w14:textId="1274F03B"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{"citationItems":[{"id":"ITEM-1","itemData":{"DOI":"10.33750/ijhi.v4i1.102","abstract":"Teaching and learning process can be defined as a transformation process of knowledge from teachers to students. It is referred as the combination of various elements within the process where an educator identifies and establish the learning objectives and develop teaching resources and implement the teaching and learning strategy. On the other hand, learning is a cardinal factor that a teacher must consider while teaching students. The paper evaluated various academic journals, pedagogy and inclusive practices to assess the teaching effectiveness within the higher education setting. The objective of the research is to assess the teaching effectiveness in higher education setting. The research used experimental research methods (primarily reflection) using literary forms to analyse the theory with the reinforcement of the practice from the university experiences. The research findings suggests that, providing positive and adequate formative and developmental feedback, introduction of role play have profound positive impact on the confidence and self-esteem of the students. It was also revealed that, active learning environment promotes inclusivity and improve the faculty and student academic performances. The research findings will enable the educators to help create and implement an inclusive teaching and learning environment to improve the learner’s expectation and academic performance.","author":[{"dropping-particle":"","family":"Munna","given":"Afzal Sayed","non-dropping-particle":"","parse-names":false,"suffix":""},{"dropping-particle":"","family":"Kalam","given":"Md Abul","non-dropping-particle":"","parse-names":false,"suffix":""}],"container-title":"International Journal of Humanities and Innovation (IJHI)","id":"ITEM-1","issue":"1","issued":{"date-parts":[["2021"]]},"page":"1-4","title":"Teaching and learning process to enhance teaching effectiveness: literature review","type":"article-journal","volume":"4"},"uris":["http://www.mendeley.com/documents/?uuid=1d80cb7b-65f2-4575-9c8b-42fca271f5d8"]}],"mendeley":{"formattedCitation":"Afzal Sayed Munna and Md Abul Kalam, ‘Teaching and Learning Process to Enhance Teaching Effectiveness: Literature Review’, &lt;i&gt;International Journal of Humanities and Innovation (IJHI)&lt;/i&gt;, 4.1 (2021), 1–4 &lt;https://doi.org/10.33750/ijhi.v4i1.102&gt;.","plainTextFormattedCitation":"Afzal Sayed Munna and Md Abul Kalam, ‘Teaching and Learning Process to Enhance Teaching Effectiveness: Literature Review’, International Journal of Humanities and Innovation (IJHI), 4.1 (2021), 1–4 .","previouslyFormattedCitation":"Afzal Sayed Munna and Md Abul Kalam, ‘Teaching and Learning Process to Enhance Teaching Effectiveness: Literature Review’, &lt;i&gt;International Journal of Humanities and Innovation (IJHI)&lt;/i&gt;, 4.1 (2021), 1–4 &lt;https://doi.org/10.33750/ijhi.v4i1.102&gt;."},"properties":{"noteIndex":36},"schema":"https://github.com/citation-style-language/schema/raw/master/csl-citation.json"}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Afzal Sayed Munna and Md Abul Kalam, ‘Teaching and Learning Process to Enhance Teaching Effectiveness: Literature Review’, </w:t>
      </w:r>
      <w:r w:rsidR="00BF2074" w:rsidRPr="00BF2074">
        <w:rPr>
          <w:rFonts w:ascii="Times New Roman" w:hAnsi="Times New Roman" w:cs="Times New Roman"/>
          <w:i/>
          <w:noProof/>
        </w:rPr>
        <w:t>International Journal of Humanities and Innovation (IJHI)</w:t>
      </w:r>
      <w:r w:rsidR="00BF2074" w:rsidRPr="00BF2074">
        <w:rPr>
          <w:rFonts w:ascii="Times New Roman" w:hAnsi="Times New Roman" w:cs="Times New Roman"/>
          <w:noProof/>
        </w:rPr>
        <w:t>, 4.1 (2021), 1–4 &lt;https://doi.org/10.33750/ijhi.v4i1.102&gt;.</w:t>
      </w:r>
      <w:r w:rsidRPr="007B679E">
        <w:rPr>
          <w:rFonts w:ascii="Times New Roman" w:hAnsi="Times New Roman" w:cs="Times New Roman"/>
        </w:rPr>
        <w:fldChar w:fldCharType="end"/>
      </w:r>
    </w:p>
  </w:footnote>
  <w:footnote w:id="42">
    <w:p w14:paraId="7C19B6CC" w14:textId="4E9C0346"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{"citationItems":[{"id":"ITEM-1","itemData":{"DOI":"10.30736/atl.v1i2.85","ISSN":"2579-6259","abstract":"Learning is a process that must be done by every individual to get knowledge. It is considerably a fundamental element in the implementation of any education level. The success of education depends on the student learning process both within and outside the school. In formal education the learning process is inseparable from to the teaching and learning process. Both of these processes are synergized to realize the ideals of the nation in order to educate the life of the world. As learning creatures and educational practitioners, whatever related to learning is important to know. Learning is a conscious activity undertaken by individuals through training and experiences that produce behavioral changes that include the cognitive, affective and psychomotor aspects. While teaching and learning is a system or process of teaching subject matters that are planned, implemented, and evaluated systematically so that students can achieve the learning objectives effectively and efficiently. Three learning characteristics are: (a) learning is a conscious effort of a person, (b) learning is characterized by a change of behavior that encompasses all aspects (cognitive, affective, and psychomotor), and such changes are relatively permanent, (c) changes in behavior are derived from the interaction process with the environment and exercises. Factors that influence learning and teaching process are internal factors (physiological and psychological) and external factors (family, school and community). Five principles of learning: subsumption, organizer progressive differentiation concolidation integrative Reconciliation.Keywords: Learning process, education, environment","author":[{"dropping-particle":"","family":"Faizah","given":"Silviana Nur","non-dropping-particle":"","parse-names":false,"suffix":""}],"container-title":"At-Thullab : Jurnal Pendidikan Guru Madrasah Ibtidaiyah","id":"ITEM-1","issue":"2","issued":{"date-parts":[["2020"]]},"page":"175","title":"Hakikat Belajar Dan Pembelajaran","type":"article-journal","volume":"1"},"uris":["http://www.mendeley.com/documents/?uuid=3007f5ad-1766-4848-85e0-067f3747f487"]}],"mendeley":{"formattedCitation":"Silviana Nur Faizah, ‘Hakikat Belajar Dan Pembelajaran’, &lt;i&gt;At-Thullab : Jurnal Pendidikan Guru Madrasah Ibtidaiyah&lt;/i&gt;, 1.2 (2020), 175 &lt;https://doi.org/10.30736/atl.v1i2.85&gt;.","plainTextFormattedCitation":"Silviana Nur Faizah, ‘Hakikat Belajar Dan Pembelajaran’, At-Thullab : Jurnal Pendidikan Guru Madrasah Ibtidaiyah, 1.2 (2020), 175 .","previouslyFormattedCitation":"Silviana Nur Faizah, ‘Hakikat Belajar Dan Pembelajaran’, &lt;i&gt;At-Thullab : Jurnal Pendidikan Guru Madrasah Ibtidaiyah&lt;/i&gt;, 1.2 (2020), 175 &lt;https://doi.org/10.30736/atl.v1i2.85&gt;."},"properties":{"noteIndex":37},"schema":"https://github.com/citation-style-language/schema/raw/master/csl-citation.json"}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Silviana Nur Faizah, ‘Hakikat Belajar Dan Pembelajaran’, </w:t>
      </w:r>
      <w:r w:rsidR="00BF2074" w:rsidRPr="00BF2074">
        <w:rPr>
          <w:rFonts w:ascii="Times New Roman" w:hAnsi="Times New Roman" w:cs="Times New Roman"/>
          <w:i/>
          <w:noProof/>
        </w:rPr>
        <w:t>At-Thullab : Jurnal Pendidikan Guru Madrasah Ibtidaiyah</w:t>
      </w:r>
      <w:r w:rsidR="00BF2074" w:rsidRPr="00BF2074">
        <w:rPr>
          <w:rFonts w:ascii="Times New Roman" w:hAnsi="Times New Roman" w:cs="Times New Roman"/>
          <w:noProof/>
        </w:rPr>
        <w:t>, 1.2 (2020), 175 &lt;https://doi.org/10.30736/atl.v1i2.85&gt;.</w:t>
      </w:r>
      <w:r w:rsidRPr="007B679E">
        <w:rPr>
          <w:rFonts w:ascii="Times New Roman" w:hAnsi="Times New Roman" w:cs="Times New Roman"/>
        </w:rPr>
        <w:fldChar w:fldCharType="end"/>
      </w:r>
    </w:p>
  </w:footnote>
  <w:footnote w:id="43">
    <w:p w14:paraId="7AC78C4D" w14:textId="669F162B"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Pr="007B679E">
        <w:rPr>
          <w:rFonts w:ascii="Times New Roman" w:hAnsi="Times New Roman" w:cs="Times New Roman"/>
        </w:rPr>
        <w:instrText>ADDIN CSL_CITATION {"citationItems":[{"id":"ITEM-1","itemData":{"author":[{"dropping-particle":"","family":"Jurusan","given":"Dosen","non-dropping-particle":"","parse-names":false,"suffix":""},{"dropping-particle":"","family":"Stain","given":"Tarbiyah","non-dropping-particle":"","parse-names":false,"suffix":""},{"dropping-particle":"","family":"Qaimuddin","given":"Sultan","non-dropping-particle":"","parse-names":false,"suffix":""}],"id":"ITEM-1","issued":{"date-parts":[["0"]]},"page":"90-107","title":"KONSEP DASAR PENGELOLAAN PENGAJARAN","type":"article-journal"},"uris":["http://www.mendeley.com/documents/?uuid=9409d846-17a1-4817-b740-89ce48651e33"]}],"mendeley":{"formattedCitation":"Dosen Jurusan, Tarbiyah Stain, and Sultan Qaimuddin, ‘KONSEP DASAR PENGELOLAAN PENGAJARAN’, 90–107.","plainTextFormattedCitation":"Dosen Jurusan, Tarbiyah Stain, and Sultan Qaimuddin, ‘KONSEP DASAR PENGELOLAAN PENGAJARAN’, 90–107.","previouslyFormattedCitation":"Dosen Jurusan, Tarbiyah Stain, and Sultan Qaimuddin, ‘KONSEP DASAR PENGELOLAAN PENGAJARAN’, 90–107."},"properties":{"noteIndex":38},"schema":"https://github.com/citation-style-language/schema/raw/master/csl-citation.json"}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Dosen Jurusan, Tarbiyah Stain, and Sultan Qaimuddin, ‘KONSEP DASAR PENGELOLAAN PENGAJARAN’, 90–107.</w:t>
      </w:r>
      <w:r w:rsidRPr="007B679E">
        <w:rPr>
          <w:rFonts w:ascii="Times New Roman" w:hAnsi="Times New Roman" w:cs="Times New Roman"/>
        </w:rPr>
        <w:fldChar w:fldCharType="end"/>
      </w:r>
    </w:p>
  </w:footnote>
  <w:footnote w:id="44">
    <w:p w14:paraId="6D4F2186" w14:textId="65DECF0F" w:rsidR="00BA1261" w:rsidRPr="00BA1261" w:rsidRDefault="00BA1261" w:rsidP="00BA1261">
      <w:pPr>
        <w:pStyle w:val="FootnoteText"/>
        <w:ind w:firstLine="720"/>
        <w:rPr>
          <w:rFonts w:ascii="Times New Roman" w:hAnsi="Times New Roman" w:cs="Times New Roman"/>
        </w:rPr>
      </w:pPr>
      <w:r w:rsidRPr="00BA1261">
        <w:rPr>
          <w:rStyle w:val="FootnoteReference"/>
          <w:rFonts w:ascii="Times New Roman" w:hAnsi="Times New Roman" w:cs="Times New Roman"/>
        </w:rPr>
        <w:footnoteRef/>
      </w:r>
      <w:r w:rsidRPr="00BA1261">
        <w:rPr>
          <w:rFonts w:ascii="Times New Roman" w:hAnsi="Times New Roman" w:cs="Times New Roman"/>
        </w:rPr>
        <w:t xml:space="preserve"> </w:t>
      </w:r>
      <w:r w:rsidRPr="00BA1261">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{"citationItems":[{"id":"ITEM-1","itemData":{"DOI":"10.5539/elt.v6n5p111","ISSN":"19164742","abstract":"The purpose of this paper is to find out whether there is any change in the attitude of students towards English Language Learning (ELL) when they come for college education after completing the school education. The transformation in the attitude of students from school to college was examined in terms of marks, interest towards English language, self- motivation to learn the language, participation in the class, understanding the importance of English in securing a job and learner-centred language teaching methods that ensure more freedom to the learners. About 52 first year Mechanical Engineering students from Tamil medium stream took part in this research. To examine their shift in attitude towards ELL, an attitude questionnaire was administered and a semi-structured interview was conducted. The findings of the study indicated that there was a significant shift in their attitude towards ELL at their college level.","author":[{"dropping-particle":"","family":"Vijaya Bhaskar","given":"C.","non-dropping-particle":"","parse-names":false,"suffix":""},{"dropping-particle":"","family":"Soundiraraj","given":"S.","non-dropping-particle":"","parse-names":false,"suffix":""}],"container-title":"English Language Teaching","id":"ITEM-1","issue":"5","issued":{"date-parts":[["2013"]]},"page":"111-116","title":"A study on change in the attitude of students towards english language learning","type":"article-journal","volume":"6"},"uris":["http://www.mendeley.com/documents/?uuid=4de021bd-99ac-4774-85bf-f205a20b538f"]}],"mendeley":{"formattedCitation":"C. Vijaya Bhaskar and S. Soundiraraj, ‘A Study on Change in the Attitude of Students towards English Language Learning’, &lt;i&gt;English Language Teaching&lt;/i&gt;, 6.5 (2013), 111–16 &lt;https://doi.org/10.5539/elt.v6n5p111&gt;.","plainTextFormattedCitation":"C. Vijaya Bhaskar and S. Soundiraraj, ‘A Study on Change in the Attitude of Students towards English Language Learning’, English Language Teaching, 6.5 (2013), 111–16 .","previouslyFormattedCitation":"C. Vijaya Bhaskar and S. Soundiraraj, ‘A Study on Change in the Attitude of Students towards English Language Learning’, &lt;i&gt;English Language Teaching&lt;/i&gt;, 6.5 (2013), 111–16 &lt;https://doi.org/10.5539/elt.v6n5p111&gt;."},"properties":{"noteIndex":39},"schema":"https://github.com/citation-style-language/schema/raw/master/csl-citation.json"}</w:instrText>
      </w:r>
      <w:r w:rsidRPr="00BA1261">
        <w:rPr>
          <w:rFonts w:ascii="Times New Roman" w:hAnsi="Times New Roman" w:cs="Times New Roman"/>
        </w:rPr>
        <w:fldChar w:fldCharType="separate"/>
      </w:r>
      <w:r w:rsidR="00BF2074" w:rsidRPr="00BF2074">
        <w:rPr>
          <w:rFonts w:ascii="Times New Roman" w:hAnsi="Times New Roman" w:cs="Times New Roman"/>
          <w:noProof/>
        </w:rPr>
        <w:t xml:space="preserve">C. Vijaya Bhaskar and S. Soundiraraj, ‘A Study on Change in the Attitude of Students towards English Language Learning’, </w:t>
      </w:r>
      <w:r w:rsidR="00BF2074" w:rsidRPr="00BF2074">
        <w:rPr>
          <w:rFonts w:ascii="Times New Roman" w:hAnsi="Times New Roman" w:cs="Times New Roman"/>
          <w:i/>
          <w:noProof/>
        </w:rPr>
        <w:t>English Language Teaching</w:t>
      </w:r>
      <w:r w:rsidR="00BF2074" w:rsidRPr="00BF2074">
        <w:rPr>
          <w:rFonts w:ascii="Times New Roman" w:hAnsi="Times New Roman" w:cs="Times New Roman"/>
          <w:noProof/>
        </w:rPr>
        <w:t>, 6.5 (2013), 111–16 &lt;https://doi.org/10.5539/elt.v6n5p111&gt;.</w:t>
      </w:r>
      <w:r w:rsidRPr="00BA1261">
        <w:rPr>
          <w:rFonts w:ascii="Times New Roman" w:hAnsi="Times New Roman" w:cs="Times New Roman"/>
        </w:rPr>
        <w:fldChar w:fldCharType="end"/>
      </w:r>
    </w:p>
  </w:footnote>
  <w:footnote w:id="45">
    <w:p w14:paraId="1E710498" w14:textId="57EC9208" w:rsidR="006743A4" w:rsidRPr="006743A4" w:rsidRDefault="006743A4" w:rsidP="006743A4">
      <w:pPr>
        <w:pStyle w:val="FootnoteText"/>
        <w:ind w:firstLine="720"/>
        <w:rPr>
          <w:rFonts w:ascii="Times New Roman" w:hAnsi="Times New Roman" w:cs="Times New Roman"/>
        </w:rPr>
      </w:pPr>
      <w:r w:rsidRPr="006743A4">
        <w:rPr>
          <w:rStyle w:val="FootnoteReference"/>
          <w:rFonts w:ascii="Times New Roman" w:hAnsi="Times New Roman" w:cs="Times New Roman"/>
        </w:rPr>
        <w:footnoteRef/>
      </w:r>
      <w:r w:rsidRPr="006743A4">
        <w:rPr>
          <w:rFonts w:ascii="Times New Roman" w:hAnsi="Times New Roman" w:cs="Times New Roman"/>
        </w:rPr>
        <w:t xml:space="preserve"> </w:t>
      </w:r>
      <w:r w:rsidRPr="006743A4">
        <w:rPr>
          <w:rFonts w:ascii="Times New Roman" w:hAnsi="Times New Roman" w:cs="Times New Roman"/>
        </w:rPr>
        <w:fldChar w:fldCharType="begin" w:fldLock="1"/>
      </w:r>
      <w:r w:rsidR="007B702E">
        <w:rPr>
          <w:rFonts w:ascii="Times New Roman" w:hAnsi="Times New Roman" w:cs="Times New Roman"/>
        </w:rPr>
        <w:instrText>ADDIN CSL_CITATION {"citationItems":[{"id":"ITEM-1","itemData":{"DOI":"10.5539/elt.v6n5p111","ISSN":"19164742","abstract":"The purpose of this paper is to find out whether there is any change in the attitude of students towards English Language Learning (ELL) when they come for college education after completing the school education. The transformation in the attitude of students from school to college was examined in terms of marks, interest towards English language, self- motivation to learn the language, participation in the class, understanding the importance of English in securing a job and learner-centred language teaching methods that ensure more freedom to the learners. About 52 first year Mechanical Engineering students from Tamil medium stream took part in this research. To examine their shift in attitude towards ELL, an attitude questionnaire was administered and a semi-structured interview was conducted. The findings of the study indicated that there was a significant shift in their attitude towards ELL at their college level.","author":[{"dropping-particle":"","family":"Vijaya Bhaskar","given":"C.","non-dropping-particle":"","parse-names":false,"suffix":""},{"dropping-particle":"","family":"Soundiraraj","given":"S.","non-dropping-particle":"","parse-names":false,"suffix":""}],"container-title":"English Language Teaching","id":"ITEM-1","issue":"5","issued":{"date-parts":[["2013"]]},"page":"111-116","title":"A study on change in the attitude of students towards english language learning","type":"article-journal","volume":"6"},"uris":["http://www.mendeley.com/documents/?uuid=4de021bd-99ac-4774-85bf-f205a20b538f"]}],"mendeley":{"formattedCitation":"Vijaya Bhaskar and Soundiraraj.","plainTextFormattedCitation":"Vijaya Bhaskar and Soundiraraj.","previouslyFormattedCitation":"Vijaya Bhaskar and Soundiraraj."},"properties":{"noteIndex":40},"schema":"https://github.com/citation-style-language/schema/raw/master/csl-citation.json"}</w:instrText>
      </w:r>
      <w:r w:rsidRPr="006743A4">
        <w:rPr>
          <w:rFonts w:ascii="Times New Roman" w:hAnsi="Times New Roman" w:cs="Times New Roman"/>
        </w:rPr>
        <w:fldChar w:fldCharType="separate"/>
      </w:r>
      <w:r w:rsidRPr="006743A4">
        <w:rPr>
          <w:rFonts w:ascii="Times New Roman" w:hAnsi="Times New Roman" w:cs="Times New Roman"/>
          <w:noProof/>
        </w:rPr>
        <w:t>Vijaya Bhaskar and Soundiraraj.</w:t>
      </w:r>
      <w:r w:rsidRPr="006743A4">
        <w:rPr>
          <w:rFonts w:ascii="Times New Roman" w:hAnsi="Times New Roman" w:cs="Times New Roman"/>
        </w:rPr>
        <w:fldChar w:fldCharType="end"/>
      </w:r>
    </w:p>
  </w:footnote>
  <w:footnote w:id="46">
    <w:p w14:paraId="371E137A" w14:textId="5DBEED78"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{"citationItems":[{"id":"ITEM-1","itemData":{"DOI":"10.1177/1362168815572747","ISBN":"1362168815","ISSN":"14770954","author":[{"dropping-particle":"","family":"Nassaji","given":"Hossein","non-dropping-particle":"","parse-names":false,"suffix":""}],"container-title":"Language Teaching Research","id":"ITEM-1","issue":"2","issued":{"date-parts":[["2015"]]},"page":"129-132","title":"Qualitative and descriptive research: Data type versus data analysis","type":"article-journal","volume":"19"},"uris":["http://www.mendeley.com/documents/?uuid=c2832d84-73f0-4d53-aa2f-cf5b878308e0"]}],"mendeley":{"formattedCitation":"Hossein Nassaji, ‘Qualitative and Descriptive Research: Data Type versus Data Analysis’, &lt;i&gt;Language Teaching Research&lt;/i&gt;, 19.2 (2015), 129–32 &lt;https://doi.org/10.1177/1362168815572747&gt;.","plainTextFormattedCitation":"Hossein Nassaji, ‘Qualitative and Descriptive Research: Data Type versus Data Analysis’, Language Teaching Research, 19.2 (2015), 129–32 .","previouslyFormattedCitation":"Hossein Nassaji, ‘Qualitative and Descriptive Research: Data Type versus Data Analysis’, &lt;i&gt;Language Teaching Research&lt;/i&gt;, 19.2 (2015), 129–32 &lt;https://doi.org/10.1177/1362168815572747&gt;."},"properties":{"noteIndex":46},"schema":"https://github.com/citation-style-language/schema/raw/master/csl-citation.json"}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Hossein Nassaji, ‘Qualitative and Descriptive Research: Data Type versus Data Analysis’, </w:t>
      </w:r>
      <w:r w:rsidR="00BF2074" w:rsidRPr="00BF2074">
        <w:rPr>
          <w:rFonts w:ascii="Times New Roman" w:hAnsi="Times New Roman" w:cs="Times New Roman"/>
          <w:i/>
          <w:noProof/>
        </w:rPr>
        <w:t>Language Teaching Research</w:t>
      </w:r>
      <w:r w:rsidR="00BF2074" w:rsidRPr="00BF2074">
        <w:rPr>
          <w:rFonts w:ascii="Times New Roman" w:hAnsi="Times New Roman" w:cs="Times New Roman"/>
          <w:noProof/>
        </w:rPr>
        <w:t>, 19.2 (2015), 129–32 &lt;https://doi.org/10.1177/1362168815572747&gt;.</w:t>
      </w:r>
      <w:r w:rsidRPr="007B679E">
        <w:rPr>
          <w:rFonts w:ascii="Times New Roman" w:hAnsi="Times New Roman" w:cs="Times New Roman"/>
        </w:rPr>
        <w:fldChar w:fldCharType="end"/>
      </w:r>
    </w:p>
  </w:footnote>
  <w:footnote w:id="47">
    <w:p w14:paraId="2552DC63" w14:textId="5F11448B" w:rsidR="004F658A" w:rsidRPr="00060C95" w:rsidRDefault="004F658A" w:rsidP="004F658A">
      <w:pPr>
        <w:pStyle w:val="FootnoteText"/>
        <w:ind w:firstLine="720"/>
        <w:rPr>
          <w:rFonts w:ascii="Times New Roman" w:hAnsi="Times New Roman" w:cs="Times New Roman"/>
        </w:rPr>
      </w:pPr>
      <w:r>
        <w:rPr>
          <w:rStyle w:val="FootnoteReference"/>
        </w:rPr>
        <w:footnoteRef/>
      </w:r>
      <w:r>
        <w:t xml:space="preserve"> </w:t>
      </w:r>
      <w:r w:rsidRPr="00060C95">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{"citationItems":[{"id":"ITEM-1","itemData":{"DOI":"10.1016/s0820-5930(09)60112-2","ISSN":"08205930","abstract":"This paper provides an overview of qualitative research and highlights the benefits of a qualitative approach to research in the radiation sciences milieu. Qualitative research methodologies can be used independently of, or to enhance, quantitative approaches. We draw attention to the process of generating a qualitative research question. In addition, we provide an overview of the purpose, benefits and drawbacks of the four main qualitative research methodologies: interviews, focus groups, observation studies and chart (document review), for you to consider for your next research endeavour. \\n\\nRÉSUMÉ\\nCet article donne un aperçu de la recherche qualitative et met en valeur les bénéfices d'une approche qualitative pour effectuer de la recherche dans le milieu des sciences de la radiation. Les méthodes employées pour les études qualitatives peuvent être utilisées de façon indépendantes des approches quantitatives ou pour les améliorer. Nous portons attention au processus de création d'une question de recherche qualitative. De plus, nous traçons, pour votre considération lors de votre prochain projet de recherche, un aperçu du but, des bénéfices et de l'apport des quatre grandes méthodologies de recherches qualitatives: les interviews, les groupes de discussions, les études d'observation et les diagrammes (revues documentaires).","author":[{"dropping-particle":"","family":"Palmer","given":"Cathryne","non-dropping-particle":"","parse-names":false,"suffix":""},{"dropping-particle":"","family":"Bolderston","given":"Amanda","non-dropping-particle":"","parse-names":false,"suffix":""}],"container-title":"Canadian Journal of Medical Radiation Technology","id":"ITEM-1","issue":"1","issued":{"date-parts":[["2006"]]},"page":"16-19","title":"A Brief Introduction to Qualitative Research","type":"article-journal","volume":"37"},"uris":["http://www.mendeley.com/documents/?uuid=e74400d4-d7aa-4189-916a-5f32aa08549e"]}],"mendeley":{"formattedCitation":"Cathryne Palmer and Amanda Bolderston, ‘A Brief Introduction to Qualitative Research’, &lt;i&gt;Canadian Journal of Medical Radiation Technology&lt;/i&gt;, 37.1 (2006), 16–19 &lt;https://doi.org/10.1016/s0820-5930(09)60112-2&gt;.","plainTextFormattedCitation":"Cathryne Palmer and Amanda Bolderston, ‘A Brief Introduction to Qualitative Research’, Canadian Journal of Medical Radiation Technology, 37.1 (2006), 16–19 .","previouslyFormattedCitation":"Cathryne Palmer and Amanda Bolderston, ‘A Brief Introduction to Qualitative Research’, &lt;i&gt;Canadian Journal of Medical Radiation Technology&lt;/i&gt;, 37.1 (2006), 16–19 &lt;https://doi.org/10.1016/s0820-5930(09)60112-2&gt;."},"properties":{"noteIndex":47},"schema":"https://github.com/citation-style-language/schema/raw/master/csl-citation.json"}</w:instrText>
      </w:r>
      <w:r w:rsidRPr="00060C95">
        <w:rPr>
          <w:rFonts w:ascii="Times New Roman" w:hAnsi="Times New Roman" w:cs="Times New Roman"/>
        </w:rPr>
        <w:fldChar w:fldCharType="separate"/>
      </w:r>
      <w:r w:rsidR="00BF2074" w:rsidRPr="00BF2074">
        <w:rPr>
          <w:rFonts w:ascii="Times New Roman" w:hAnsi="Times New Roman" w:cs="Times New Roman"/>
          <w:noProof/>
        </w:rPr>
        <w:t xml:space="preserve">Cathryne Palmer and Amanda Bolderston, ‘A Brief Introduction to Qualitative Research’, </w:t>
      </w:r>
      <w:r w:rsidR="00BF2074" w:rsidRPr="00BF2074">
        <w:rPr>
          <w:rFonts w:ascii="Times New Roman" w:hAnsi="Times New Roman" w:cs="Times New Roman"/>
          <w:i/>
          <w:noProof/>
        </w:rPr>
        <w:t>Canadian Journal of Medical Radiation Technology</w:t>
      </w:r>
      <w:r w:rsidR="00BF2074" w:rsidRPr="00BF2074">
        <w:rPr>
          <w:rFonts w:ascii="Times New Roman" w:hAnsi="Times New Roman" w:cs="Times New Roman"/>
          <w:noProof/>
        </w:rPr>
        <w:t>, 37.1 (2006), 16–19 &lt;https://doi.org/10.1016/s0820-5930(09)60112-2&gt;.</w:t>
      </w:r>
      <w:r w:rsidRPr="00060C95">
        <w:rPr>
          <w:rFonts w:ascii="Times New Roman" w:hAnsi="Times New Roman" w:cs="Times New Roman"/>
        </w:rPr>
        <w:fldChar w:fldCharType="end"/>
      </w:r>
      <w:r>
        <w:rPr>
          <w:rFonts w:ascii="Times New Roman" w:hAnsi="Times New Roman" w:cs="Times New Roman"/>
        </w:rPr>
        <w:t xml:space="preserve"> J</w:t>
      </w:r>
    </w:p>
  </w:footnote>
  <w:footnote w:id="48">
    <w:p w14:paraId="317903D6" w14:textId="685491EA"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{"citationItems":[{"id":"ITEM-1","itemData":{"author":[{"dropping-particle":"","family":"Sugiyono","given":"","non-dropping-particle":"","parse-names":false,"suffix":""}],"id":"ITEM-1","issued":{"date-parts":[["2010"]]},"page":"12","title":"Metode Penelitian Pendidikan, pendekatan kuantitatif","type":"article"},"uris":["http://www.mendeley.com/documents/?uuid=1c970be3-163d-487a-8c8d-1edb2308bc3b"]}],"mendeley":{"formattedCitation":"Sugiyono, ‘Metode Penelitian Pendidikan, Pendekatan Kuantitatif’, 2010, p. 12.","manualFormatting":"Sugiyono, ‘Metode Penelitian Pendidikan, Pendekatan Kuantitatif’, 2010, p. 216.","plainTextFormattedCitation":"Sugiyono, ‘Metode Penelitian Pendidikan, Pendekatan Kuantitatif’, 2010, p. 12.","previouslyFormattedCitation":"Sugiyono, ‘Metode Penelitian Pendidikan, Pendekatan Kuantitatif’, 2010, p. 12."},"properties":{"noteIndex":48},"schema":"https://github.com/citation-style-language/schema/raw/master/csl-citation.json"}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Sugiyono, ‘Metode Penelitian Pendidikan, Pendekatan Kuantitatif’, 2010, p. 216.</w:t>
      </w:r>
      <w:r w:rsidRPr="007B679E">
        <w:rPr>
          <w:rFonts w:ascii="Times New Roman" w:hAnsi="Times New Roman" w:cs="Times New Roman"/>
        </w:rPr>
        <w:fldChar w:fldCharType="end"/>
      </w:r>
    </w:p>
  </w:footnote>
  <w:footnote w:id="49">
    <w:p w14:paraId="1FB83F47" w14:textId="27EBD5B3"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{"citationItems":[{"id":"ITEM-1","itemData":{"author":[{"dropping-particle":"","family":"Sugiyono","given":"","non-dropping-particle":"","parse-names":false,"suffix":""}],"id":"ITEM-1","issued":{"date-parts":[["2010"]]},"page":"12","title":"Metode Penelitian Pendidikan, pendekatan kuantitatif","type":"article"},"uris":["http://www.mendeley.com/documents/?uuid=1c970be3-163d-487a-8c8d-1edb2308bc3b"]}],"mendeley":{"formattedCitation":"Sugiyono.","plainTextFormattedCitation":"Sugiyono.","previouslyFormattedCitation":"Sugiyono."},"properties":{"noteIndex":49},"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Sugiyono.</w:t>
      </w:r>
      <w:r w:rsidRPr="007B679E">
        <w:rPr>
          <w:rFonts w:ascii="Times New Roman" w:hAnsi="Times New Roman" w:cs="Times New Roman"/>
        </w:rPr>
        <w:fldChar w:fldCharType="end"/>
      </w:r>
    </w:p>
  </w:footnote>
  <w:footnote w:id="50">
    <w:p w14:paraId="28B17810" w14:textId="71A393AE"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{"citationItems":[{"id":"ITEM-1","itemData":{"author":[{"dropping-particle":"","family":"Sugiyono","given":"","non-dropping-particle":"","parse-names":false,"suffix":""}],"id":"ITEM-1","issued":{"date-parts":[["2010"]]},"page":"12","title":"Metode Penelitian Pendidikan, pendekatan kuantitatif","type":"article"},"uris":["http://www.mendeley.com/documents/?uuid=1c970be3-163d-487a-8c8d-1edb2308bc3b"]}],"mendeley":{"formattedCitation":"Sugiyono.","plainTextFormattedCitation":"Sugiyono.","previouslyFormattedCitation":"Sugiyono."},"properties":{"noteIndex":50},"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Sugiyono.</w:t>
      </w:r>
      <w:r w:rsidRPr="007B679E">
        <w:rPr>
          <w:rFonts w:ascii="Times New Roman" w:hAnsi="Times New Roman" w:cs="Times New Roman"/>
        </w:rPr>
        <w:fldChar w:fldCharType="end"/>
      </w:r>
    </w:p>
  </w:footnote>
  <w:footnote w:id="51">
    <w:p w14:paraId="5739E6A9" w14:textId="07F0EE9F" w:rsidR="004F658A" w:rsidRPr="005756FA" w:rsidRDefault="004F658A" w:rsidP="004F658A">
      <w:pPr>
        <w:pStyle w:val="FootnoteText"/>
        <w:ind w:firstLine="720"/>
        <w:rPr>
          <w:rFonts w:ascii="Times New Roman" w:hAnsi="Times New Roman" w:cs="Times New Roman"/>
        </w:rPr>
      </w:pPr>
      <w:r>
        <w:rPr>
          <w:rStyle w:val="FootnoteReference"/>
        </w:rPr>
        <w:footnoteRef/>
      </w:r>
      <w:r>
        <w:t xml:space="preserve"> </w:t>
      </w:r>
      <w:r w:rsidRPr="005756FA">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{"citationItems":[{"id":"ITEM-1","itemData":{"DOI":"10.31219/osf.io/mfzuj","abstract":"Drug target identification is a critical step toward understanding the mechanism of action of a drug, which can help one improve the drug's current therapeutic regime and expand the drug's therapeutic potential. However, current in vitro affinity-chromatography-based and in vivo activity-based protein profiling approaches generally face difficulties in discriminating specific drug targets from nonspecific ones. Here we describe a novel approach combining isobaric tags for relative and absolute quantitation with clickable activity-based protein profiling to specifically and comprehensively identify the protein targets of andrographolide (Andro), a natural product with known anti-inflammation and anti-cancer effects, in live cancer cells. We identified a spectrum of specific targets of Andro, which furthered our understanding of the mechanism of action of the drug. Our findings, validated through cell migration and invasion assays, showed that Andro has a potential novel application as a tumor metastasis inhibitor. Moreover, we have unveiled the target binding mechanism of Andro with a combination of drug analog synthesis, protein engineering, and mass-spectrometry-based approaches and determined the drug-binding sites of two protein targets, NF-kappaB and actin.","author":[{"dropping-particle":"","family":"Raco","given":"Jozef","non-dropping-particle":"","parse-names":false,"suffix":""}],"id":"ITEM-1","issued":{"date-parts":[["2018"]]},"title":"Metode penelitian kualitatif: jenis, karakteristik dan keunggulannya","type":"article-journal"},"uris":["http://www.mendeley.com/documents/?uuid=f61eba1e-3000-46a3-a35b-dbc4c12bcbea"]}],"mendeley":{"formattedCitation":"Jozef Raco, ‘Metode Penelitian Kualitatif: Jenis, Karakteristik Dan Keunggulannya’, 2018 &lt;https://doi.org/10.31219/osf.io/mfzuj&gt;.","plainTextFormattedCitation":"Jozef Raco, ‘Metode Penelitian Kualitatif: Jenis, Karakteristik Dan Keunggulannya’, 2018 .","previouslyFormattedCitation":"Jozef Raco, ‘Metode Penelitian Kualitatif: Jenis, Karakteristik Dan Keunggulannya’, 2018 &lt;https://doi.org/10.31219/osf.io/mfzuj&gt;."},"properties":{"noteIndex":51},"schema":"https://github.com/citation-style-language/schema/raw/master/csl-citation.json"}</w:instrText>
      </w:r>
      <w:r w:rsidRPr="005756FA">
        <w:rPr>
          <w:rFonts w:ascii="Times New Roman" w:hAnsi="Times New Roman" w:cs="Times New Roman"/>
        </w:rPr>
        <w:fldChar w:fldCharType="separate"/>
      </w:r>
      <w:r w:rsidR="00E67427" w:rsidRPr="00BF2074">
        <w:rPr>
          <w:rFonts w:ascii="Times New Roman" w:hAnsi="Times New Roman" w:cs="Times New Roman"/>
          <w:noProof/>
        </w:rPr>
        <w:t>Jozef Raco, ‘Metode Penelitian Kualitatif: Jenis, Karakteristik Dan Keunggulannya’, 2018 &lt;https://doi.org/10.31219/osf.io/mfzuj&gt;.</w:t>
      </w:r>
      <w:r w:rsidRPr="005756FA">
        <w:rPr>
          <w:rFonts w:ascii="Times New Roman" w:hAnsi="Times New Roman" w:cs="Times New Roman"/>
        </w:rPr>
        <w:fldChar w:fldCharType="end"/>
      </w:r>
      <w:r>
        <w:rPr>
          <w:rFonts w:ascii="Times New Roman" w:hAnsi="Times New Roman" w:cs="Times New Roman"/>
        </w:rPr>
        <w:t xml:space="preserve"> p. 110</w:t>
      </w:r>
    </w:p>
  </w:footnote>
  <w:footnote w:id="52">
    <w:p w14:paraId="0CFB3B64" w14:textId="22574F90"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10.4108/eai.3-8-2019.2290743","author":[{"dropping-particle":"","family":"Sunwinarti","given":"Sunwinarti","non-dropping-particle":"","parse-names":false,"suffix":""},{"dropping-particle":"","family":"Samani","given":"M","non-dropping-particle":"","parse-names":false,"suffix":""},{"dropping-particle":"","family":"Muhaji","given":"Muhaji","non-dropping-particle":"","parse-names":false,"suffix":""},{"dropping-particle":"","family":"Muslim","given":"S","non-dropping-particle":"","parse-names":false,"suffix":""},{"dropping-particle":"","family":"Budi","given":"K","non-dropping-particle":"","parse-names":false,"suffix":""}],"id":"ITEM-1","issue":"1","issued":{"date-parts":[["2020"]]},"page":"1-10","title":"Strategy for Developing High Order Thinking Skills in Basic Automotive Technology Subjects at Jetis 1 in SMK Mojokerto","type":"article-journal"},"uris":["http://www.mendeley.com/documents/?uuid=a333bcfe-c26b-4664-8441-1d09df9079a0"]}],"mendeley":{"formattedCitation":"Sunwinarti Sunwinarti and others, ‘Strategy for Developing High Order Thinking Skills in Basic Automotive Technology Subjects at Jetis 1 in SMK Mojokerto’, 1, 2020, 1–10 &lt;https://doi.org/10.4108/eai.3-8-2019.2290743&gt;.","plainTextFormattedCitation":"Sunwinarti Sunwinarti and others, ‘Strategy for Developing High Order Thinking Skills in Basic Automotive Technology Subjects at Jetis 1 in SMK Mojokerto’, 1, 2020, 1–10 .","previouslyFormattedCitation":"Sunwinarti Sunwinarti and others, ‘Strategy for Developing High Order Thinking Skills in Basic Automotive Technology Subjects at Jetis 1 in SMK Mojokerto’, 1, 2020, 1–10 &lt;https://doi.org/10.4108/eai.3-8-2019.2290743&gt;."},"properties":{"noteIndex":52},"schema":"https://github.com/citation-style-language/schema/raw/master/csl-citation.json"}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Sunwinarti Sunwinarti and others, ‘Strategy for Developing High Order Thinking Skills in Basic Automotive Technology Subjects at Jetis 1 in SMK Mojokerto’, 1, 2020, 1–10 &lt;https://doi.org/10.4108/eai.3-8-2019.2290743&gt;.</w:t>
      </w:r>
      <w:r w:rsidRPr="007B679E">
        <w:rPr>
          <w:rFonts w:ascii="Times New Roman" w:hAnsi="Times New Roman" w:cs="Times New Roman"/>
        </w:rPr>
        <w:fldChar w:fldCharType="end"/>
      </w:r>
    </w:p>
  </w:footnote>
  <w:footnote w:id="53">
    <w:p w14:paraId="2FDFC553" w14:textId="1C799410"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{"citationItems":[{"id":"ITEM-1","itemData":{"abstract":"Higher order thinking skills (HOTS) is a skill that should be present in every teaching. Teaching science particularly require teachers to be skillful in planning learning activities that can inculcate thinking skills among students. This study aims to explore the perceptions of science teachers in the implementation higher order thinking skills in teaching science. This is a qualitative case study involving three science teachers who teaches in government school, private school and private tuition center respectively. Data were collected through interviews only. Data were then categorized to form themes for the study. The focus of the study was teachers’ perspective, towards HOTS, its application, assessment of HOTS and the constraints. The results show that the teachers are aware and they are applying HOTS in their teaching. However, they believe they are hindered by some constraints. Therefore this study concluded that knowledge and competence are crucial to ensure quality the implementation of HOTS.","author":[{"dropping-particle":"","family":"Sulaiman","given":"T.","non-dropping-particle":"","parse-names":false,"suffix":""},{"dropping-particle":"","family":"Muniyan","given":"V.","non-dropping-particle":"","parse-names":false,"suffix":""},{"dropping-particle":"","family":"Madhvan","given":"D.","non-dropping-particle":"","parse-names":false,"suffix":""},{"dropping-particle":"","family":"Hasa","given":"R.","non-dropping-particle":"","parse-names":false,"suffix":""},{"dropping-particle":"","family":"Rahim","given":"S.","non-dropping-particle":"","parse-names":false,"suffix":""}],"container-title":"International Research Journal of Education and Science (IRJES)","id":"ITEM-1","issued":{"date-parts":[["2017"]]},"page":"1-3","title":"Implementation of Higher Order Thinking Skils in Teaching of Science: A Case Study in Malaysia","type":"paper-conference","volume":"1"},"uris":["http://www.mendeley.com/documents/?uuid=41f9b0ff-1d02-3801-bb28-a236c979bf9a"]}],"mendeley":{"formattedCitation":"T. Sulaiman and others, ‘Implementation of Higher Order Thinking Skils in Teaching of Science: A Case Study in Malaysia’, in &lt;i&gt;International Research Journal of Education and Science (IRJES)&lt;/i&gt;, 2017, &lt;span style=\"font-variant:small-caps;\"&gt;i&lt;/span&gt;, 1–3.","plainTextFormattedCitation":"T. Sulaiman and others, ‘Implementation of Higher Order Thinking Skils in Teaching of Science: A Case Study in Malaysia’, in International Research Journal of Education and Science (IRJES), 2017, i, 1–3.","previouslyFormattedCitation":"T. Sulaiman and others, ‘Implementation of Higher Order Thinking Skils in Teaching of Science: A Case Study in Malaysia’, in &lt;i&gt;International Research Journal of Education and Science (IRJES)&lt;/i&gt;, 2017, &lt;span style=\"font-variant:small-caps;\"&gt;i&lt;/span&gt;, 1–3."},"properties":{"noteIndex":53},"schema":"https://github.com/citation-style-language/schema/raw/master/csl-citation.json"}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 xml:space="preserve">T. Sulaiman and others, ‘Implementation of Higher Order Thinking Skils in Teaching of Science: A Case Study in Malaysia’, in </w:t>
      </w:r>
      <w:r w:rsidRPr="007B679E">
        <w:rPr>
          <w:rFonts w:ascii="Times New Roman" w:hAnsi="Times New Roman" w:cs="Times New Roman"/>
          <w:i/>
          <w:noProof/>
        </w:rPr>
        <w:t>International Research Journal of Education and Science (IRJES)</w:t>
      </w:r>
      <w:r w:rsidRPr="007B679E">
        <w:rPr>
          <w:rFonts w:ascii="Times New Roman" w:hAnsi="Times New Roman" w:cs="Times New Roman"/>
          <w:noProof/>
        </w:rPr>
        <w:t xml:space="preserve">, 2017, </w:t>
      </w:r>
      <w:r w:rsidRPr="007B679E">
        <w:rPr>
          <w:rFonts w:ascii="Times New Roman" w:hAnsi="Times New Roman" w:cs="Times New Roman"/>
          <w:smallCaps/>
          <w:noProof/>
        </w:rPr>
        <w:t>i</w:t>
      </w:r>
      <w:r w:rsidRPr="007B679E">
        <w:rPr>
          <w:rFonts w:ascii="Times New Roman" w:hAnsi="Times New Roman" w:cs="Times New Roman"/>
          <w:noProof/>
        </w:rPr>
        <w:t>, 1–3.</w:t>
      </w:r>
      <w:r w:rsidRPr="007B679E">
        <w:rPr>
          <w:rFonts w:ascii="Times New Roman" w:hAnsi="Times New Roman" w:cs="Times New Roman"/>
        </w:rPr>
        <w:fldChar w:fldCharType="end"/>
      </w:r>
    </w:p>
  </w:footnote>
  <w:footnote w:id="54">
    <w:p w14:paraId="71C3FED8" w14:textId="2EDC769F"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{"citationItems":[{"id":"ITEM-1","itemData":{"DOI":"10.17501/26307413.2019.2106","author":[{"dropping-particle":"","family":"Tyas","given":"Mei Ardaning","non-dropping-particle":"","parse-names":false,"suffix":""},{"dropping-particle":"","family":"Nurkamto","given":"Joko","non-dropping-particle":"","parse-names":false,"suffix":""},{"dropping-particle":"","family":"Marmanto","given":"Sri","non-dropping-particle":"","parse-names":false,"suffix":""},{"dropping-particle":"","family":"Laksani","given":"Hening","non-dropping-particle":"","parse-names":false,"suffix":""}],"id":"ITEM-1","issued":{"date-parts":[["2019","10","25"]]},"page":"52-63","title":"Developing Higher Order Thinking Skills (HOTS) – Based Questions: Indonesian EFL Teachers’ Challenges","type":"paper-conference"},"uris":["http://www.mendeley.com/documents/?uuid=4c4eef7e-09b7-39be-8099-e29741a583b3"]}],"mendeley":{"formattedCitation":"Mei Ardaning Tyas and others, ‘Developing Higher Order Thinking Skills (HOTS) – Based Questions: Indonesian EFL Teachers’ Challenges’, 2019, pp. 52–63 &lt;https://doi.org/10.17501/26307413.2019.2106&gt;.","plainTextFormattedCitation":"Mei Ardaning Tyas and others, ‘Developing Higher Order Thinking Skills (HOTS) – Based Questions: Indonesian EFL Teachers’ Challenges’, 2019, pp. 52–63 .","previouslyFormattedCitation":"Mei Ardaning Tyas and others, ‘Developing Higher Order Thinking Skills (HOTS) – Based Questions: Indonesian EFL Teachers’ Challenges’, 2019, pp. 52–63 &lt;https://doi.org/10.17501/26307413.2019.2106&gt;."},"properties":{"noteIndex":54},"schema":"https://github.com/citation-style-language/schema/raw/master/csl-citation.json"}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Mei Ardaning Tyas and others, ‘Developing Higher Order Thinking Skills (HOTS) – Based Questions: Indonesian EFL Teachers’ Challenges’, 2019, pp. 52–63 &lt;https://doi.org/10.17501/26307413.2019.2106&gt;.</w:t>
      </w:r>
      <w:r w:rsidRPr="007B679E">
        <w:rPr>
          <w:rFonts w:ascii="Times New Roman" w:hAnsi="Times New Roman" w:cs="Times New Roman"/>
        </w:rPr>
        <w:fldChar w:fldCharType="end"/>
      </w:r>
    </w:p>
  </w:footnote>
  <w:footnote w:id="55">
    <w:p w14:paraId="74A2A727" w14:textId="37E35190"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{"citationItems":[{"id":"ITEM-1","itemData":{"DOI":"10.31838/jcr.07.08.161","ISSN":"23945125","abstract":"This review research analyzes literature on the use of higher-order thinking skills (HOTS) in EFL/ESL classrooms. Several recent studies have discovered HOTS helping the students think critically and innovatively. The use of HOTS is aimed to help the students to be independent, problem- solver and decision-makers in the future. Findings from the reviewed showed students are interested in learning HOTS activities but teachers lack expertise and motivation. Teachers should comprehend and apply HOTS in their teaching process with global competencies. Several recommendations are made by the researchers for enhancing the HOTS such as (1) sending the teachers to additional courses and professional development training, (2) providing adequate resources and technical infrastructure that related to HOTS and (3) proper guidelines from the Ministry.","author":[{"dropping-particle":"","family":"Singh","given":"Charanjit Kaur Swaran","non-dropping-particle":"","parse-names":false,"suffix":""},{"dropping-particle":"","family":"Marappan","given":"Pavalaarasi","non-dropping-particle":"","parse-names":false,"suffix":""}],"container-title":"Journal of Critical Reviews","id":"ITEM-1","issue":"8","issued":{"date-parts":[["2020"]]},"page":"740-747","publisher":"Innovare Academics Sciences Pvt. Ltd","title":"A review of research on the importance of higher order thinking skills (HOTS) in teaching english language","type":"article","volume":"7"},"uris":["http://www.mendeley.com/documents/?uuid=0cc64f81-b256-3f45-9f82-c7198103e705"]}],"mendeley":{"formattedCitation":"Charanjit Kaur Swaran Singh and Pavalaarasi Marappan, ‘A Review of Research on the Importance of Higher Order Thinking Skills (HOTS) in Teaching English Language’, &lt;i&gt;Journal of Critical Reviews&lt;/i&gt; (Innovare Academics Sciences Pvt. Ltd, 2020), 740–47 &lt;https://doi.org/10.31838/jcr.07.08.161&gt;.","plainTextFormattedCitation":"Charanjit Kaur Swaran Singh and Pavalaarasi Marappan, ‘A Review of Research on the Importance of Higher Order Thinking Skills (HOTS) in Teaching English Language’, Journal of Critical Reviews (Innovare Academics Sciences Pvt. Ltd, 2020), 740–47 .","previouslyFormattedCitation":"Charanjit Kaur Swaran Singh and Pavalaarasi Marappan, ‘A Review of Research on the Importance of Higher Order Thinking Skills (HOTS) in Teaching English Language’, &lt;i&gt;Journal of Critical Reviews&lt;/i&gt; (Innovare Academics Sciences Pvt. Ltd, 2020), 740–47 &lt;https://doi.org/10.31838/jcr.07.08.161&gt;."},"properties":{"noteIndex":55},"schema":"https://github.com/citation-style-language/schema/raw/master/csl-citation.json"}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Charanjit Kaur Swaran Singh and Pavalaarasi Marappan, ‘A Review of Research on the Importance of Higher Order Thinking Skills (HOTS) in Teaching English Language’, </w:t>
      </w:r>
      <w:r w:rsidR="00BF2074" w:rsidRPr="00BF2074">
        <w:rPr>
          <w:rFonts w:ascii="Times New Roman" w:hAnsi="Times New Roman" w:cs="Times New Roman"/>
          <w:i/>
          <w:noProof/>
        </w:rPr>
        <w:t>Journal of Critical Reviews</w:t>
      </w:r>
      <w:r w:rsidR="00BF2074" w:rsidRPr="00BF2074">
        <w:rPr>
          <w:rFonts w:ascii="Times New Roman" w:hAnsi="Times New Roman" w:cs="Times New Roman"/>
          <w:noProof/>
        </w:rPr>
        <w:t xml:space="preserve"> (Innovare Academics Sciences Pvt. Ltd, 2020), 740–47 &lt;https://doi.org/10.31838/jcr.07.08.161&gt;.</w:t>
      </w:r>
      <w:r w:rsidRPr="007B679E">
        <w:rPr>
          <w:rFonts w:ascii="Times New Roman" w:hAnsi="Times New Roman" w:cs="Times New Roman"/>
        </w:rPr>
        <w:fldChar w:fldCharType="end"/>
      </w:r>
    </w:p>
  </w:footnote>
  <w:footnote w:id="56">
    <w:p w14:paraId="1C12A0A7" w14:textId="0C736309"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{"citationItems":[{"id":"ITEM-1","itemData":{"DOI":"10.1016/j.tsc.2017.10.004","ISSN":"18711871","abstract":"It has been pointed out by many scholars that there exists the relationship between higher order thinking skills (HOTS) and students’ academic performance. Students who are trained to think critically often demonstrate a positive impact on the development of their education (Heong et al., 2011). This study was conducted in English Linguistic classes in the design of an action research, with the assumption that the explicit instruction of using HOTS in learning linguistics can promote students’ learning and their motivation to learn this subject. HOTS requirements and instruction of HOTS utilization were made explicit to students in both learning activities and assessment. Class observation, essay analysis, and group interview were employed for data collection. After data analysis, it was found out that explicit instruction of HOTS in the learning and assessment could positively influence students’ learning of linguistics in terms of the learning process, performance in assessment, creativity, and motivation to learn. However, if the number of students exceeds 20, HOTS development for individual students could be a big challenge.","author":[{"dropping-particle":"","family":"Nguyễn","given":"Thị Minh Tâm","non-dropping-particle":"","parse-names":false,"suffix":""},{"dropping-particle":"","family":"Nguyễn","given":"Thị Thùy Linh","non-dropping-particle":"","parse-names":false,"suffix":""}],"container-title":"Thinking Skills and Creativity","id":"ITEM-1","issued":{"date-parts":[["2017"]]},"page":"113-127","title":"Influence of explicit higher-order thinking skills instruction on students’ learning of linguistics","type":"article-journal","volume":"26"},"uris":["http://www.mendeley.com/documents/?uuid=aa05745d-1818-4995-a368-b2a4ff6c9db4"]}],"mendeley":{"formattedCitation":"Thị Minh Tâm Nguyễn and Thị Thùy Linh Nguyễn, ‘Influence of Explicit Higher-Order Thinking Skills Instruction on Students’ Learning of Linguistics’, &lt;i&gt;Thinking Skills and Creativity&lt;/i&gt;, 26 (2017), 113–27 &lt;https://doi.org/10.1016/j.tsc.2017.10.004&gt;.","plainTextFormattedCitation":"Thị Minh Tâm Nguyễn and Thị Thùy Linh Nguyễn, ‘Influence of Explicit Higher-Order Thinking Skills Instruction on Students’ Learning of Linguistics’, Thinking Skills and Creativity, 26 (2017), 113–27 .","previouslyFormattedCitation":"Thị Minh Tâm Nguyễn and Thị Thùy Linh Nguyễn, ‘Influence of Explicit Higher-Order Thinking Skills Instruction on Students’ Learning of Linguistics’, &lt;i&gt;Thinking Skills and Creativity&lt;/i&gt;, 26 (2017), 113–27 &lt;https://doi.org/10.1016/j.tsc.2017.10.004&gt;."},"properties":{"noteIndex":56},"schema":"https://github.com/citation-style-language/schema/raw/master/csl-citation.json"}</w:instrText>
      </w:r>
      <w:r w:rsidRPr="007B679E">
        <w:rPr>
          <w:rFonts w:ascii="Times New Roman" w:hAnsi="Times New Roman" w:cs="Times New Roman"/>
        </w:rPr>
        <w:fldChar w:fldCharType="separate"/>
      </w:r>
      <w:r w:rsidR="00BF2074" w:rsidRPr="00BF2074">
        <w:rPr>
          <w:rFonts w:ascii="Times New Roman" w:hAnsi="Times New Roman" w:cs="Times New Roman"/>
          <w:noProof/>
        </w:rPr>
        <w:t xml:space="preserve">Thị Minh Tâm Nguyễn and Thị Thùy Linh Nguyễn, ‘Influence of Explicit Higher-Order Thinking Skills Instruction on Students’ Learning of Linguistics’, </w:t>
      </w:r>
      <w:r w:rsidR="00BF2074" w:rsidRPr="00BF2074">
        <w:rPr>
          <w:rFonts w:ascii="Times New Roman" w:hAnsi="Times New Roman" w:cs="Times New Roman"/>
          <w:i/>
          <w:noProof/>
        </w:rPr>
        <w:t>Thinking Skills and Creativity</w:t>
      </w:r>
      <w:r w:rsidR="00BF2074" w:rsidRPr="00BF2074">
        <w:rPr>
          <w:rFonts w:ascii="Times New Roman" w:hAnsi="Times New Roman" w:cs="Times New Roman"/>
          <w:noProof/>
        </w:rPr>
        <w:t>, 26 (2017), 113–27 &lt;https://doi.org/10.1016/j.tsc.2017.10.004&gt;.</w:t>
      </w:r>
      <w:r w:rsidRPr="007B679E">
        <w:rPr>
          <w:rFonts w:ascii="Times New Roman" w:hAnsi="Times New Roman" w:cs="Times New Roman"/>
        </w:rPr>
        <w:fldChar w:fldCharType="end"/>
      </w:r>
    </w:p>
  </w:footnote>
  <w:footnote w:id="57">
    <w:p w14:paraId="4DACAA17" w14:textId="5E9403A2" w:rsidR="00E67427" w:rsidRDefault="00E67427" w:rsidP="007B679E">
      <w:pPr>
        <w:pStyle w:val="FootnoteText"/>
        <w:ind w:firstLine="720"/>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{"citationItems":[{"id":"ITEM-1","itemData":{"DOI":"10.12973/eu-jer.8.4.935","abstract":"Environmental learning in the 21st century requires students to have Higher Order Thinking Skills (HOTS). The purpose of this study was to measure HOTS students using Higher Order Thinking Skills Assessment based on Environmental Problem (HOTS- AEP). The research method used in this study was descriptive method with a total sample of 248 students consisting of Elementary School (ES), Junior High School (JHS), Bachelor Program (BP), and Master Program (MP). The results showed that students overall have a very low HOTS category. HOTS scores scale of 0-100 on ES (22.3) are still higher than JHS (20.2). Whereas at the university level, BP scores (19.9) are lower than MP (21.4). This showed that learning must be oriented towards increasing HOTS through various media development learning, learning materials, learning models, and strategies. This study concludes that the HOTS score of students was still very low and needs to be improved. Keywords:","author":[{"dropping-particle":"","family":"Ichsan","given":"I.","non-dropping-particle":"","parse-names":false,"suffix":""},{"dropping-particle":"V.","family":"Sigit","given":"D.","non-dropping-particle":"","parse-names":false,"suffix":""},{"dropping-particle":"","family":"Maisyarah","given":"M.","non-dropping-particle":"","parse-names":false,"suffix":""},{"dropping-particle":"","family":"Ali","given":"A.","non-dropping-particle":"","parse-names":false,"suffix":""},{"dropping-particle":"","family":"Arif","given":"W. P.","non-dropping-particle":"","parse-names":false,"suffix":""},{"dropping-particle":"","family":"Prayitno","given":"T. A.","non-dropping-particle":"","parse-names":false,"suffix":""}],"id":"ITEM-1","issue":"4","issued":{"date-parts":[["0"]]},"page":"935-942","title":"HOTS-AEP: Higher Order Thinking Skills from Elementary to Master Students in Environmental Learning","type":"article-journal","volume":"8"},"uris":["http://www.mendeley.com/documents/?uuid=9e6cddd9-0b65-4302-8b2f-f3da806b42a1"]}],"mendeley":{"formattedCitation":"I. Ichsan and others, ‘HOTS-AEP: Higher Order Thinking Skills from Elementary to Master Students in Environmental Learning’, 8.4, 935–42 &lt;https://doi.org/10.12973/eu-jer.8.4.935&gt;.","plainTextFormattedCitation":"I. Ichsan and others, ‘HOTS-AEP: Higher Order Thinking Skills from Elementary to Master Students in Environmental Learning’, 8.4, 935–42 .","previouslyFormattedCitation":"I. Ichsan and others, ‘HOTS-AEP: Higher Order Thinking Skills from Elementary to Master Students in Environmental Learning’, 8.4, 935–42 &lt;https://doi.org/10.12973/eu-jer.8.4.935&gt;."},"properties":{"noteIndex":57},"schema":"https://github.com/citation-style-language/schema/raw/master/csl-citation.json"}</w:instrText>
      </w:r>
      <w:r w:rsidRPr="007B679E">
        <w:rPr>
          <w:rFonts w:ascii="Times New Roman" w:hAnsi="Times New Roman" w:cs="Times New Roman"/>
        </w:rPr>
        <w:fldChar w:fldCharType="separate"/>
      </w:r>
      <w:r w:rsidRPr="00BF2074">
        <w:rPr>
          <w:rFonts w:ascii="Times New Roman" w:hAnsi="Times New Roman" w:cs="Times New Roman"/>
          <w:noProof/>
        </w:rPr>
        <w:t>I. Ichsan and others, ‘HOTS-AEP: Higher Order Thinking Skills from Elementary to Master Students in Environmental Learning’, 8.4, 935–42 &lt;https://doi.org/10.12973/eu-jer.8.4.935&gt;.</w:t>
      </w:r>
      <w:r w:rsidRPr="007B679E">
        <w:rPr>
          <w:rFonts w:ascii="Times New Roman" w:hAnsi="Times New Roman" w:cs="Times New Roman"/>
        </w:rPr>
        <w:fldChar w:fldCharType="end"/>
      </w:r>
    </w:p>
  </w:footnote>
  <w:footnote w:id="58">
    <w:p w14:paraId="39F7C51D" w14:textId="40FC6DA6" w:rsidR="00E67427" w:rsidRPr="007B679E" w:rsidRDefault="00E67427" w:rsidP="007B679E">
      <w:pPr>
        <w:pStyle w:val="FootnoteText"/>
        <w:ind w:firstLine="720"/>
        <w:rPr>
          <w:rFonts w:ascii="Times New Roman" w:hAnsi="Times New Roman" w:cs="Times New Roman"/>
        </w:rPr>
      </w:pPr>
      <w:r w:rsidRPr="007B679E">
        <w:rPr>
          <w:rStyle w:val="FootnoteReference"/>
          <w:rFonts w:ascii="Times New Roman" w:hAnsi="Times New Roman" w:cs="Times New Roman"/>
        </w:rPr>
        <w:footnoteRef/>
      </w:r>
      <w:r w:rsidRPr="007B679E">
        <w:rPr>
          <w:rFonts w:ascii="Times New Roman" w:hAnsi="Times New Roman" w:cs="Times New Roman"/>
        </w:rPr>
        <w:t xml:space="preserve"> </w:t>
      </w:r>
      <w:r w:rsidRPr="007B679E">
        <w:rPr>
          <w:rFonts w:ascii="Times New Roman" w:hAnsi="Times New Roman" w:cs="Times New Roman"/>
        </w:rPr>
        <w:fldChar w:fldCharType="begin" w:fldLock="1"/>
      </w:r>
      <w:r w:rsidR="006743A4">
        <w:rPr>
          <w:rFonts w:ascii="Times New Roman" w:hAnsi="Times New Roman" w:cs="Times New Roman"/>
        </w:rPr>
        <w:instrText>ADDIN CSL_CITATION {"citationItems":[{"id":"ITEM-1","itemData":{"DOI":"10.12973/eu-jer.8.4.935","abstract":"Environmental learning in the 21st century requires students to have Higher Order Thinking Skills (HOTS). The purpose of this study was to measure HOTS students using Higher Order Thinking Skills Assessment based on Environmental Problem (HOTS- AEP). The research method used in this study was descriptive method with a total sample of 248 students consisting of Elementary School (ES), Junior High School (JHS), Bachelor Program (BP), and Master Program (MP). The results showed that students overall have a very low HOTS category. HOTS scores scale of 0-100 on ES (22.3) are still higher than JHS (20.2). Whereas at the university level, BP scores (19.9) are lower than MP (21.4). This showed that learning must be oriented towards increasing HOTS through various media development learning, learning materials, learning models, and strategies. This study concludes that the HOTS score of students was still very low and needs to be improved. Keywords:","author":[{"dropping-particle":"","family":"Ichsan","given":"I.","non-dropping-particle":"","parse-names":false,"suffix":""},{"dropping-particle":"V.","family":"Sigit","given":"D.","non-dropping-particle":"","parse-names":false,"suffix":""},{"dropping-particle":"","family":"Maisyarah","given":"M.","non-dropping-particle":"","parse-names":false,"suffix":""},{"dropping-particle":"","family":"Ali","given":"A.","non-dropping-particle":"","parse-names":false,"suffix":""},{"dropping-particle":"","family":"Arif","given":"W. P.","non-dropping-particle":"","parse-names":false,"suffix":""},{"dropping-particle":"","family":"Prayitno","given":"T. A.","non-dropping-particle":"","parse-names":false,"suffix":""}],"id":"ITEM-1","issue":"4","issued":{"date-parts":[["0"]]},"page":"935-942","title":"HOTS-AEP: Higher Order Thinking Skills from Elementary to Master Students in Environmental Learning","type":"article-journal","volume":"8"},"uris":["http://www.mendeley.com/documents/?uuid=9e6cddd9-0b65-4302-8b2f-f3da806b42a1"]}],"mendeley":{"formattedCitation":"Ichsan and others.","plainTextFormattedCitation":"Ichsan and others.","previouslyFormattedCitation":"Ichsan and others."},"properties":{"noteIndex":58},"schema":"https://github.com/citation-style-language/schema/raw/master/csl-citation.json"}</w:instrText>
      </w:r>
      <w:r w:rsidRPr="007B679E">
        <w:rPr>
          <w:rFonts w:ascii="Times New Roman" w:hAnsi="Times New Roman" w:cs="Times New Roman"/>
        </w:rPr>
        <w:fldChar w:fldCharType="separate"/>
      </w:r>
      <w:r w:rsidRPr="007B679E">
        <w:rPr>
          <w:rFonts w:ascii="Times New Roman" w:hAnsi="Times New Roman" w:cs="Times New Roman"/>
          <w:noProof/>
        </w:rPr>
        <w:t>Ichsan and others.</w:t>
      </w:r>
      <w:r w:rsidRPr="007B679E">
        <w:rPr>
          <w:rFonts w:ascii="Times New Roman" w:hAnsi="Times New Roman" w:cs="Times New Roman"/>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3F86"/>
    <w:multiLevelType w:val="hybridMultilevel"/>
    <w:tmpl w:val="E8D003D4"/>
    <w:lvl w:ilvl="0" w:tplc="58C881C2">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40366B"/>
    <w:multiLevelType w:val="hybridMultilevel"/>
    <w:tmpl w:val="9EB030E8"/>
    <w:lvl w:ilvl="0" w:tplc="9902743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56E0978">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205B2"/>
    <w:multiLevelType w:val="hybridMultilevel"/>
    <w:tmpl w:val="45066182"/>
    <w:lvl w:ilvl="0" w:tplc="C082C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000F"/>
    <w:multiLevelType w:val="hybridMultilevel"/>
    <w:tmpl w:val="D458D4AE"/>
    <w:lvl w:ilvl="0" w:tplc="928C8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A759C6"/>
    <w:multiLevelType w:val="hybridMultilevel"/>
    <w:tmpl w:val="2F3A4B60"/>
    <w:lvl w:ilvl="0" w:tplc="30EAF9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A7DF4"/>
    <w:multiLevelType w:val="hybridMultilevel"/>
    <w:tmpl w:val="82DA8C86"/>
    <w:lvl w:ilvl="0" w:tplc="6A14E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F93934"/>
    <w:multiLevelType w:val="hybridMultilevel"/>
    <w:tmpl w:val="38A46464"/>
    <w:lvl w:ilvl="0" w:tplc="948A09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763B5"/>
    <w:multiLevelType w:val="hybridMultilevel"/>
    <w:tmpl w:val="BD8C5258"/>
    <w:lvl w:ilvl="0" w:tplc="940E5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BB3A26"/>
    <w:multiLevelType w:val="hybridMultilevel"/>
    <w:tmpl w:val="80CECAA6"/>
    <w:lvl w:ilvl="0" w:tplc="CB6ECC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B1396"/>
    <w:multiLevelType w:val="hybridMultilevel"/>
    <w:tmpl w:val="1C2A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1633B"/>
    <w:multiLevelType w:val="hybridMultilevel"/>
    <w:tmpl w:val="79448B46"/>
    <w:lvl w:ilvl="0" w:tplc="18A0FF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08071B"/>
    <w:multiLevelType w:val="multilevel"/>
    <w:tmpl w:val="68AE3F92"/>
    <w:lvl w:ilvl="0">
      <w:start w:val="1"/>
      <w:numFmt w:val="decimal"/>
      <w:pStyle w:val="Heading3"/>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2" w15:restartNumberingAfterBreak="0">
    <w:nsid w:val="19C41BCE"/>
    <w:multiLevelType w:val="hybridMultilevel"/>
    <w:tmpl w:val="CE2E58A4"/>
    <w:lvl w:ilvl="0" w:tplc="C4D82C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B47DA7"/>
    <w:multiLevelType w:val="hybridMultilevel"/>
    <w:tmpl w:val="075EE432"/>
    <w:lvl w:ilvl="0" w:tplc="308609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9C0E44"/>
    <w:multiLevelType w:val="hybridMultilevel"/>
    <w:tmpl w:val="A2729F70"/>
    <w:lvl w:ilvl="0" w:tplc="68829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D56306"/>
    <w:multiLevelType w:val="hybridMultilevel"/>
    <w:tmpl w:val="2500EE24"/>
    <w:lvl w:ilvl="0" w:tplc="3CB0A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8A7D34"/>
    <w:multiLevelType w:val="hybridMultilevel"/>
    <w:tmpl w:val="5D96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16BFC"/>
    <w:multiLevelType w:val="hybridMultilevel"/>
    <w:tmpl w:val="B984B508"/>
    <w:lvl w:ilvl="0" w:tplc="3E92D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426E2"/>
    <w:multiLevelType w:val="hybridMultilevel"/>
    <w:tmpl w:val="C2586004"/>
    <w:lvl w:ilvl="0" w:tplc="84AAD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38213F"/>
    <w:multiLevelType w:val="hybridMultilevel"/>
    <w:tmpl w:val="FA82F784"/>
    <w:lvl w:ilvl="0" w:tplc="30F6D0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BEA40EF"/>
    <w:multiLevelType w:val="hybridMultilevel"/>
    <w:tmpl w:val="419C6922"/>
    <w:lvl w:ilvl="0" w:tplc="246E12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9D1FC2"/>
    <w:multiLevelType w:val="hybridMultilevel"/>
    <w:tmpl w:val="1CBA5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311B82"/>
    <w:multiLevelType w:val="hybridMultilevel"/>
    <w:tmpl w:val="0940605A"/>
    <w:lvl w:ilvl="0" w:tplc="3FB69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49473C"/>
    <w:multiLevelType w:val="hybridMultilevel"/>
    <w:tmpl w:val="1172C528"/>
    <w:lvl w:ilvl="0" w:tplc="0C86CC8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55E476A"/>
    <w:multiLevelType w:val="hybridMultilevel"/>
    <w:tmpl w:val="44725CD2"/>
    <w:lvl w:ilvl="0" w:tplc="FE3E5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CF7CCE"/>
    <w:multiLevelType w:val="hybridMultilevel"/>
    <w:tmpl w:val="AA6A157E"/>
    <w:lvl w:ilvl="0" w:tplc="4DCAD4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C6F83"/>
    <w:multiLevelType w:val="hybridMultilevel"/>
    <w:tmpl w:val="971EF70C"/>
    <w:lvl w:ilvl="0" w:tplc="79786A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61F5D"/>
    <w:multiLevelType w:val="hybridMultilevel"/>
    <w:tmpl w:val="753057B4"/>
    <w:lvl w:ilvl="0" w:tplc="3962F5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ABB508D"/>
    <w:multiLevelType w:val="hybridMultilevel"/>
    <w:tmpl w:val="D4763FCC"/>
    <w:lvl w:ilvl="0" w:tplc="859AC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B4D01"/>
    <w:multiLevelType w:val="hybridMultilevel"/>
    <w:tmpl w:val="94283CA8"/>
    <w:lvl w:ilvl="0" w:tplc="02A27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EF7861"/>
    <w:multiLevelType w:val="hybridMultilevel"/>
    <w:tmpl w:val="0116F0E2"/>
    <w:lvl w:ilvl="0" w:tplc="83C489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34575796">
    <w:abstractNumId w:val="0"/>
  </w:num>
  <w:num w:numId="2" w16cid:durableId="212274622">
    <w:abstractNumId w:val="27"/>
  </w:num>
  <w:num w:numId="3" w16cid:durableId="1588804571">
    <w:abstractNumId w:val="22"/>
  </w:num>
  <w:num w:numId="4" w16cid:durableId="37777089">
    <w:abstractNumId w:val="20"/>
  </w:num>
  <w:num w:numId="5" w16cid:durableId="970358003">
    <w:abstractNumId w:val="10"/>
  </w:num>
  <w:num w:numId="6" w16cid:durableId="1382679447">
    <w:abstractNumId w:val="11"/>
  </w:num>
  <w:num w:numId="7" w16cid:durableId="2036730469">
    <w:abstractNumId w:val="23"/>
  </w:num>
  <w:num w:numId="8" w16cid:durableId="1968196186">
    <w:abstractNumId w:val="26"/>
  </w:num>
  <w:num w:numId="9" w16cid:durableId="668215190">
    <w:abstractNumId w:val="3"/>
  </w:num>
  <w:num w:numId="10" w16cid:durableId="1895577474">
    <w:abstractNumId w:val="14"/>
  </w:num>
  <w:num w:numId="11" w16cid:durableId="904023301">
    <w:abstractNumId w:val="29"/>
  </w:num>
  <w:num w:numId="12" w16cid:durableId="200359333">
    <w:abstractNumId w:val="4"/>
  </w:num>
  <w:num w:numId="13" w16cid:durableId="885340837">
    <w:abstractNumId w:val="19"/>
  </w:num>
  <w:num w:numId="14" w16cid:durableId="255986766">
    <w:abstractNumId w:val="8"/>
  </w:num>
  <w:num w:numId="15" w16cid:durableId="738595006">
    <w:abstractNumId w:val="15"/>
  </w:num>
  <w:num w:numId="16" w16cid:durableId="161237117">
    <w:abstractNumId w:val="7"/>
  </w:num>
  <w:num w:numId="17" w16cid:durableId="569080357">
    <w:abstractNumId w:val="12"/>
  </w:num>
  <w:num w:numId="18" w16cid:durableId="730663539">
    <w:abstractNumId w:val="30"/>
  </w:num>
  <w:num w:numId="19" w16cid:durableId="44372454">
    <w:abstractNumId w:val="24"/>
  </w:num>
  <w:num w:numId="20" w16cid:durableId="1344359469">
    <w:abstractNumId w:val="21"/>
  </w:num>
  <w:num w:numId="21" w16cid:durableId="302736021">
    <w:abstractNumId w:val="16"/>
  </w:num>
  <w:num w:numId="22" w16cid:durableId="688334540">
    <w:abstractNumId w:val="9"/>
  </w:num>
  <w:num w:numId="23" w16cid:durableId="655037394">
    <w:abstractNumId w:val="6"/>
  </w:num>
  <w:num w:numId="24" w16cid:durableId="221645447">
    <w:abstractNumId w:val="17"/>
  </w:num>
  <w:num w:numId="25" w16cid:durableId="2137721801">
    <w:abstractNumId w:val="1"/>
  </w:num>
  <w:num w:numId="26" w16cid:durableId="1133406075">
    <w:abstractNumId w:val="5"/>
  </w:num>
  <w:num w:numId="27" w16cid:durableId="762650434">
    <w:abstractNumId w:val="28"/>
  </w:num>
  <w:num w:numId="28" w16cid:durableId="1830713408">
    <w:abstractNumId w:val="18"/>
  </w:num>
  <w:num w:numId="29" w16cid:durableId="1916164224">
    <w:abstractNumId w:val="2"/>
  </w:num>
  <w:num w:numId="30" w16cid:durableId="773746853">
    <w:abstractNumId w:val="25"/>
  </w:num>
  <w:num w:numId="31" w16cid:durableId="9012545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58A"/>
    <w:rsid w:val="000014C0"/>
    <w:rsid w:val="0000354E"/>
    <w:rsid w:val="00020AC0"/>
    <w:rsid w:val="00020DD7"/>
    <w:rsid w:val="00041259"/>
    <w:rsid w:val="00094F16"/>
    <w:rsid w:val="000A1A49"/>
    <w:rsid w:val="000A1CFA"/>
    <w:rsid w:val="0010729A"/>
    <w:rsid w:val="0011202A"/>
    <w:rsid w:val="001125E3"/>
    <w:rsid w:val="00142F90"/>
    <w:rsid w:val="00161C08"/>
    <w:rsid w:val="001E3870"/>
    <w:rsid w:val="00216EEB"/>
    <w:rsid w:val="00234E0A"/>
    <w:rsid w:val="0023793E"/>
    <w:rsid w:val="00250D19"/>
    <w:rsid w:val="002B00EF"/>
    <w:rsid w:val="002B153A"/>
    <w:rsid w:val="002C3368"/>
    <w:rsid w:val="002D6494"/>
    <w:rsid w:val="003319ED"/>
    <w:rsid w:val="00336F87"/>
    <w:rsid w:val="00342D99"/>
    <w:rsid w:val="003539DB"/>
    <w:rsid w:val="003562B8"/>
    <w:rsid w:val="0038487B"/>
    <w:rsid w:val="00385AA6"/>
    <w:rsid w:val="00387C38"/>
    <w:rsid w:val="00407FB8"/>
    <w:rsid w:val="00412DA3"/>
    <w:rsid w:val="00441F8E"/>
    <w:rsid w:val="00470AD5"/>
    <w:rsid w:val="00480988"/>
    <w:rsid w:val="00482354"/>
    <w:rsid w:val="00482E72"/>
    <w:rsid w:val="004964E1"/>
    <w:rsid w:val="004A59C3"/>
    <w:rsid w:val="004B54FE"/>
    <w:rsid w:val="004F4E91"/>
    <w:rsid w:val="004F658A"/>
    <w:rsid w:val="00550945"/>
    <w:rsid w:val="00553F35"/>
    <w:rsid w:val="00583D7D"/>
    <w:rsid w:val="005B776E"/>
    <w:rsid w:val="005D673E"/>
    <w:rsid w:val="00606179"/>
    <w:rsid w:val="00610C8D"/>
    <w:rsid w:val="00637C90"/>
    <w:rsid w:val="006431BB"/>
    <w:rsid w:val="00643E31"/>
    <w:rsid w:val="0065743C"/>
    <w:rsid w:val="006743A4"/>
    <w:rsid w:val="0067573F"/>
    <w:rsid w:val="00676699"/>
    <w:rsid w:val="00682C5B"/>
    <w:rsid w:val="006968A9"/>
    <w:rsid w:val="0069775E"/>
    <w:rsid w:val="006A4BA2"/>
    <w:rsid w:val="006B4D19"/>
    <w:rsid w:val="006F7679"/>
    <w:rsid w:val="00712188"/>
    <w:rsid w:val="00773DE2"/>
    <w:rsid w:val="00786DF6"/>
    <w:rsid w:val="007B679E"/>
    <w:rsid w:val="007B702E"/>
    <w:rsid w:val="007C7406"/>
    <w:rsid w:val="007D5C67"/>
    <w:rsid w:val="007F2E34"/>
    <w:rsid w:val="00805F96"/>
    <w:rsid w:val="0082647A"/>
    <w:rsid w:val="00846E8D"/>
    <w:rsid w:val="0089205D"/>
    <w:rsid w:val="008967F7"/>
    <w:rsid w:val="008D36A5"/>
    <w:rsid w:val="008E667E"/>
    <w:rsid w:val="008F2BCA"/>
    <w:rsid w:val="00964BE7"/>
    <w:rsid w:val="00A10AA0"/>
    <w:rsid w:val="00A16D8C"/>
    <w:rsid w:val="00A208BE"/>
    <w:rsid w:val="00A55B05"/>
    <w:rsid w:val="00A9333C"/>
    <w:rsid w:val="00A96418"/>
    <w:rsid w:val="00AC337D"/>
    <w:rsid w:val="00AC6685"/>
    <w:rsid w:val="00AF7160"/>
    <w:rsid w:val="00B15304"/>
    <w:rsid w:val="00B301EE"/>
    <w:rsid w:val="00B3114F"/>
    <w:rsid w:val="00B633D4"/>
    <w:rsid w:val="00B86446"/>
    <w:rsid w:val="00BA1261"/>
    <w:rsid w:val="00BC0721"/>
    <w:rsid w:val="00BC6258"/>
    <w:rsid w:val="00BC79CE"/>
    <w:rsid w:val="00BF2074"/>
    <w:rsid w:val="00C06D7F"/>
    <w:rsid w:val="00C26AE5"/>
    <w:rsid w:val="00C95C84"/>
    <w:rsid w:val="00CA2535"/>
    <w:rsid w:val="00CA6E47"/>
    <w:rsid w:val="00D54E98"/>
    <w:rsid w:val="00D577A0"/>
    <w:rsid w:val="00D57A57"/>
    <w:rsid w:val="00D73765"/>
    <w:rsid w:val="00D83A5F"/>
    <w:rsid w:val="00DE198D"/>
    <w:rsid w:val="00E03419"/>
    <w:rsid w:val="00E2121E"/>
    <w:rsid w:val="00E36991"/>
    <w:rsid w:val="00E43EE7"/>
    <w:rsid w:val="00E51A0E"/>
    <w:rsid w:val="00E65C61"/>
    <w:rsid w:val="00E67427"/>
    <w:rsid w:val="00EB6DD1"/>
    <w:rsid w:val="00ED16F4"/>
    <w:rsid w:val="00ED5AD1"/>
    <w:rsid w:val="00F1478F"/>
    <w:rsid w:val="00F62179"/>
    <w:rsid w:val="00F64946"/>
    <w:rsid w:val="00F73552"/>
    <w:rsid w:val="00F973AA"/>
    <w:rsid w:val="00FA7ED3"/>
    <w:rsid w:val="00FD6083"/>
    <w:rsid w:val="00FE5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6D960"/>
  <w15:chartTrackingRefBased/>
  <w15:docId w15:val="{47A9D984-82EB-452C-AAC0-FA6F4046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58A"/>
  </w:style>
  <w:style w:type="paragraph" w:styleId="Heading1">
    <w:name w:val="heading 1"/>
    <w:basedOn w:val="Normal"/>
    <w:next w:val="Normal"/>
    <w:link w:val="Heading1Char"/>
    <w:uiPriority w:val="9"/>
    <w:qFormat/>
    <w:rsid w:val="004F658A"/>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ListParagraph"/>
    <w:next w:val="Normal"/>
    <w:link w:val="Heading2Char"/>
    <w:uiPriority w:val="9"/>
    <w:unhideWhenUsed/>
    <w:qFormat/>
    <w:rsid w:val="004F658A"/>
    <w:pPr>
      <w:numPr>
        <w:numId w:val="1"/>
      </w:numPr>
      <w:spacing w:line="360" w:lineRule="auto"/>
      <w:outlineLvl w:val="1"/>
    </w:pPr>
    <w:rPr>
      <w:rFonts w:ascii="Times New Roman" w:hAnsi="Times New Roman" w:cs="Times New Roman"/>
      <w:b/>
      <w:bCs/>
    </w:rPr>
  </w:style>
  <w:style w:type="paragraph" w:styleId="Heading3">
    <w:name w:val="heading 3"/>
    <w:basedOn w:val="ListParagraph"/>
    <w:next w:val="Normal"/>
    <w:link w:val="Heading3Char"/>
    <w:uiPriority w:val="9"/>
    <w:unhideWhenUsed/>
    <w:qFormat/>
    <w:rsid w:val="004F658A"/>
    <w:pPr>
      <w:numPr>
        <w:numId w:val="6"/>
      </w:numPr>
      <w:spacing w:line="360" w:lineRule="auto"/>
      <w:outlineLvl w:val="2"/>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58A"/>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4F658A"/>
    <w:rPr>
      <w:rFonts w:ascii="Times New Roman" w:hAnsi="Times New Roman" w:cs="Times New Roman"/>
      <w:b/>
      <w:bCs/>
    </w:rPr>
  </w:style>
  <w:style w:type="character" w:customStyle="1" w:styleId="Heading3Char">
    <w:name w:val="Heading 3 Char"/>
    <w:basedOn w:val="DefaultParagraphFont"/>
    <w:link w:val="Heading3"/>
    <w:uiPriority w:val="9"/>
    <w:rsid w:val="004F658A"/>
    <w:rPr>
      <w:rFonts w:ascii="Times New Roman" w:hAnsi="Times New Roman" w:cs="Times New Roman"/>
    </w:rPr>
  </w:style>
  <w:style w:type="table" w:styleId="TableGrid">
    <w:name w:val="Table Grid"/>
    <w:basedOn w:val="TableNormal"/>
    <w:uiPriority w:val="39"/>
    <w:rsid w:val="004F6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658A"/>
    <w:pPr>
      <w:ind w:left="720"/>
      <w:contextualSpacing/>
    </w:pPr>
  </w:style>
  <w:style w:type="paragraph" w:styleId="FootnoteText">
    <w:name w:val="footnote text"/>
    <w:basedOn w:val="Normal"/>
    <w:link w:val="FootnoteTextChar"/>
    <w:uiPriority w:val="99"/>
    <w:semiHidden/>
    <w:unhideWhenUsed/>
    <w:rsid w:val="004F65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658A"/>
    <w:rPr>
      <w:sz w:val="20"/>
      <w:szCs w:val="20"/>
    </w:rPr>
  </w:style>
  <w:style w:type="character" w:styleId="FootnoteReference">
    <w:name w:val="footnote reference"/>
    <w:basedOn w:val="DefaultParagraphFont"/>
    <w:uiPriority w:val="99"/>
    <w:semiHidden/>
    <w:unhideWhenUsed/>
    <w:rsid w:val="004F658A"/>
    <w:rPr>
      <w:vertAlign w:val="superscript"/>
    </w:rPr>
  </w:style>
  <w:style w:type="character" w:styleId="Strong">
    <w:name w:val="Strong"/>
    <w:basedOn w:val="DefaultParagraphFont"/>
    <w:uiPriority w:val="22"/>
    <w:qFormat/>
    <w:rsid w:val="004F658A"/>
    <w:rPr>
      <w:b/>
      <w:bCs/>
    </w:rPr>
  </w:style>
  <w:style w:type="character" w:customStyle="1" w:styleId="y2iqfc">
    <w:name w:val="y2iqfc"/>
    <w:basedOn w:val="DefaultParagraphFont"/>
    <w:rsid w:val="004F658A"/>
  </w:style>
  <w:style w:type="paragraph" w:styleId="BodyTextIndent">
    <w:name w:val="Body Text Indent"/>
    <w:basedOn w:val="Normal"/>
    <w:link w:val="BodyTextIndentChar"/>
    <w:unhideWhenUsed/>
    <w:qFormat/>
    <w:rsid w:val="004F658A"/>
    <w:pPr>
      <w:spacing w:after="0" w:line="240" w:lineRule="auto"/>
      <w:ind w:left="720"/>
      <w:jc w:val="both"/>
    </w:pPr>
    <w:rPr>
      <w:rFonts w:ascii="Arial" w:eastAsia="Times New Roman" w:hAnsi="Arial" w:cs="Arial"/>
      <w:sz w:val="18"/>
      <w:szCs w:val="24"/>
    </w:rPr>
  </w:style>
  <w:style w:type="character" w:customStyle="1" w:styleId="BodyTextIndentChar">
    <w:name w:val="Body Text Indent Char"/>
    <w:basedOn w:val="DefaultParagraphFont"/>
    <w:link w:val="BodyTextIndent"/>
    <w:rsid w:val="004F658A"/>
    <w:rPr>
      <w:rFonts w:ascii="Arial" w:eastAsia="Times New Roman" w:hAnsi="Arial" w:cs="Arial"/>
      <w:sz w:val="18"/>
      <w:szCs w:val="24"/>
    </w:rPr>
  </w:style>
  <w:style w:type="character" w:customStyle="1" w:styleId="BlockTextChar">
    <w:name w:val="Block Text Char"/>
    <w:link w:val="BlockText"/>
    <w:semiHidden/>
    <w:locked/>
    <w:rsid w:val="004F658A"/>
    <w:rPr>
      <w:rFonts w:ascii="Arial Narrow" w:eastAsia="Times New Roman" w:hAnsi="Arial Narrow" w:cs="Times New Roman"/>
      <w:szCs w:val="24"/>
    </w:rPr>
  </w:style>
  <w:style w:type="paragraph" w:styleId="BlockText">
    <w:name w:val="Block Text"/>
    <w:basedOn w:val="Normal"/>
    <w:link w:val="BlockTextChar"/>
    <w:semiHidden/>
    <w:unhideWhenUsed/>
    <w:qFormat/>
    <w:rsid w:val="004F658A"/>
    <w:pPr>
      <w:spacing w:after="0" w:line="240" w:lineRule="auto"/>
      <w:ind w:left="176" w:right="-434" w:hanging="284"/>
    </w:pPr>
    <w:rPr>
      <w:rFonts w:ascii="Arial Narrow" w:eastAsia="Times New Roman" w:hAnsi="Arial Narrow" w:cs="Times New Roman"/>
      <w:szCs w:val="24"/>
    </w:rPr>
  </w:style>
  <w:style w:type="paragraph" w:styleId="Header">
    <w:name w:val="header"/>
    <w:basedOn w:val="Normal"/>
    <w:link w:val="HeaderChar"/>
    <w:uiPriority w:val="99"/>
    <w:unhideWhenUsed/>
    <w:rsid w:val="004F6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58A"/>
  </w:style>
  <w:style w:type="paragraph" w:styleId="Footer">
    <w:name w:val="footer"/>
    <w:basedOn w:val="Normal"/>
    <w:link w:val="FooterChar"/>
    <w:uiPriority w:val="99"/>
    <w:unhideWhenUsed/>
    <w:rsid w:val="004F6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58A"/>
  </w:style>
  <w:style w:type="character" w:styleId="Hyperlink">
    <w:name w:val="Hyperlink"/>
    <w:basedOn w:val="DefaultParagraphFont"/>
    <w:uiPriority w:val="99"/>
    <w:unhideWhenUsed/>
    <w:rsid w:val="004F658A"/>
    <w:rPr>
      <w:color w:val="0563C1" w:themeColor="hyperlink"/>
      <w:u w:val="single"/>
    </w:rPr>
  </w:style>
  <w:style w:type="character" w:styleId="UnresolvedMention">
    <w:name w:val="Unresolved Mention"/>
    <w:basedOn w:val="DefaultParagraphFont"/>
    <w:uiPriority w:val="99"/>
    <w:semiHidden/>
    <w:unhideWhenUsed/>
    <w:rsid w:val="004F658A"/>
    <w:rPr>
      <w:color w:val="605E5C"/>
      <w:shd w:val="clear" w:color="auto" w:fill="E1DFDD"/>
    </w:rPr>
  </w:style>
  <w:style w:type="paragraph" w:styleId="TOCHeading">
    <w:name w:val="TOC Heading"/>
    <w:basedOn w:val="Heading1"/>
    <w:next w:val="Normal"/>
    <w:uiPriority w:val="39"/>
    <w:unhideWhenUsed/>
    <w:qFormat/>
    <w:rsid w:val="004F658A"/>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F658A"/>
    <w:pPr>
      <w:tabs>
        <w:tab w:val="right" w:leader="dot" w:pos="6232"/>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4F658A"/>
    <w:pPr>
      <w:spacing w:after="100"/>
      <w:ind w:left="220"/>
    </w:pPr>
  </w:style>
  <w:style w:type="paragraph" w:styleId="TOC3">
    <w:name w:val="toc 3"/>
    <w:basedOn w:val="Normal"/>
    <w:next w:val="Normal"/>
    <w:autoRedefine/>
    <w:uiPriority w:val="39"/>
    <w:unhideWhenUsed/>
    <w:rsid w:val="004F658A"/>
    <w:pPr>
      <w:spacing w:after="100"/>
      <w:ind w:left="440"/>
    </w:pPr>
  </w:style>
  <w:style w:type="paragraph" w:styleId="NormalWeb">
    <w:name w:val="Normal (Web)"/>
    <w:basedOn w:val="Normal"/>
    <w:uiPriority w:val="99"/>
    <w:semiHidden/>
    <w:unhideWhenUsed/>
    <w:rsid w:val="00643E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47205">
      <w:bodyDiv w:val="1"/>
      <w:marLeft w:val="0"/>
      <w:marRight w:val="0"/>
      <w:marTop w:val="0"/>
      <w:marBottom w:val="0"/>
      <w:divBdr>
        <w:top w:val="none" w:sz="0" w:space="0" w:color="auto"/>
        <w:left w:val="none" w:sz="0" w:space="0" w:color="auto"/>
        <w:bottom w:val="none" w:sz="0" w:space="0" w:color="auto"/>
        <w:right w:val="none" w:sz="0" w:space="0" w:color="auto"/>
      </w:divBdr>
    </w:div>
    <w:div w:id="1024939283">
      <w:bodyDiv w:val="1"/>
      <w:marLeft w:val="0"/>
      <w:marRight w:val="0"/>
      <w:marTop w:val="0"/>
      <w:marBottom w:val="0"/>
      <w:divBdr>
        <w:top w:val="none" w:sz="0" w:space="0" w:color="auto"/>
        <w:left w:val="none" w:sz="0" w:space="0" w:color="auto"/>
        <w:bottom w:val="none" w:sz="0" w:space="0" w:color="auto"/>
        <w:right w:val="none" w:sz="0" w:space="0" w:color="auto"/>
      </w:divBdr>
    </w:div>
    <w:div w:id="1824928205">
      <w:bodyDiv w:val="1"/>
      <w:marLeft w:val="0"/>
      <w:marRight w:val="0"/>
      <w:marTop w:val="0"/>
      <w:marBottom w:val="0"/>
      <w:divBdr>
        <w:top w:val="none" w:sz="0" w:space="0" w:color="auto"/>
        <w:left w:val="none" w:sz="0" w:space="0" w:color="auto"/>
        <w:bottom w:val="none" w:sz="0" w:space="0" w:color="auto"/>
        <w:right w:val="none" w:sz="0" w:space="0" w:color="auto"/>
      </w:divBdr>
    </w:div>
    <w:div w:id="186740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yatalquran.net/2015/01/surah-ali-imran-%D8%A2%D9%84-%D8%B9%D9%85%D8%B1%D8%A7%D9%86-the-family-of-imraan-terjemah-bahasa-inggris/" TargetMode="External"/><Relationship Id="rId1" Type="http://schemas.openxmlformats.org/officeDocument/2006/relationships/hyperlink" Target="https://www.muttaqin.id/2018/03/hadits-tentang-menuntut-ilmu-artiny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C35F7-CB18-4DDA-9E59-3B7C749CB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15365</Words>
  <Characters>87587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MITRA</dc:creator>
  <cp:keywords/>
  <dc:description/>
  <cp:lastModifiedBy>MITRA</cp:lastModifiedBy>
  <cp:revision>4</cp:revision>
  <cp:lastPrinted>2022-09-30T02:12:00Z</cp:lastPrinted>
  <dcterms:created xsi:type="dcterms:W3CDTF">2022-09-30T02:09:00Z</dcterms:created>
  <dcterms:modified xsi:type="dcterms:W3CDTF">2022-09-30T03:58:00Z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http://www.zotero.org/styles/modern-humanities-research-association-author-date</vt:lpwstr>
  </property>
  <property fmtid="{D5CDD505-2E9C-101B-9397-08002B2CF9AE}" pid="13" name="Mendeley Recent Style Name 5_1">
    <vt:lpwstr>Modern Humanities Research Association 3rd edition (author-date)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2191e017-03ab-3f86-bc5c-d46154feece8</vt:lpwstr>
  </property>
  <property fmtid="{D5CDD505-2E9C-101B-9397-08002B2CF9AE}" pid="24" name="Mendeley Citation Style_1">
    <vt:lpwstr>http://www.zotero.org/styles/modern-humanities-research-association</vt:lpwstr>
  </property>
  <property fmtid="{D5CDD505-2E9C-101B-9397-08002B2CF9AE}" pid="25" name="GrammarlyDocumentId">
    <vt:lpwstr>8c033d28b058a9dd271b5bd3d6505fb643959e9ed2a87c9b02cabe4292feaae1</vt:lpwstr>
  </property>
</Properties>
</file>