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11BA2" w14:textId="77777777" w:rsidR="003C2CBF" w:rsidRDefault="00000000" w:rsidP="00952133">
      <w:pPr>
        <w:pStyle w:val="Heading1"/>
        <w:spacing w:before="60" w:line="360" w:lineRule="auto"/>
        <w:ind w:left="1276" w:right="1127"/>
      </w:pPr>
      <w:r>
        <w:t>EFEKTIVITAS</w:t>
      </w:r>
      <w:r>
        <w:rPr>
          <w:spacing w:val="-15"/>
        </w:rPr>
        <w:t xml:space="preserve"> </w:t>
      </w:r>
      <w:r>
        <w:t>PROGRAM</w:t>
      </w:r>
      <w:r>
        <w:rPr>
          <w:spacing w:val="-15"/>
        </w:rPr>
        <w:t xml:space="preserve"> </w:t>
      </w:r>
      <w:r>
        <w:t>PENDIDIKAN</w:t>
      </w:r>
      <w:r>
        <w:rPr>
          <w:spacing w:val="-12"/>
        </w:rPr>
        <w:t xml:space="preserve"> </w:t>
      </w:r>
      <w:r>
        <w:t>NON</w:t>
      </w:r>
      <w:r>
        <w:rPr>
          <w:spacing w:val="-13"/>
        </w:rPr>
        <w:t xml:space="preserve"> </w:t>
      </w:r>
      <w:r>
        <w:t>FORMAL</w:t>
      </w:r>
      <w:r>
        <w:rPr>
          <w:spacing w:val="-15"/>
        </w:rPr>
        <w:t xml:space="preserve"> </w:t>
      </w:r>
      <w:r>
        <w:t>OLEH</w:t>
      </w:r>
      <w:r>
        <w:rPr>
          <w:spacing w:val="-12"/>
        </w:rPr>
        <w:t xml:space="preserve"> </w:t>
      </w:r>
      <w:r>
        <w:t>KOMUNITAS SAHABAT DIFABEL</w:t>
      </w:r>
      <w:r>
        <w:rPr>
          <w:spacing w:val="-8"/>
        </w:rPr>
        <w:t xml:space="preserve"> </w:t>
      </w:r>
      <w:r>
        <w:t>(KSD) KOTA</w:t>
      </w:r>
      <w:r>
        <w:rPr>
          <w:spacing w:val="-7"/>
        </w:rPr>
        <w:t xml:space="preserve"> </w:t>
      </w:r>
      <w:r>
        <w:t>SEMARANG DALAM PEMBERDAYAAN PENYANDANG DISABILITAS</w:t>
      </w:r>
    </w:p>
    <w:p w14:paraId="031DE415" w14:textId="77777777" w:rsidR="003C2CBF" w:rsidRDefault="003C2CBF">
      <w:pPr>
        <w:pStyle w:val="BodyText"/>
        <w:rPr>
          <w:b/>
        </w:rPr>
      </w:pPr>
    </w:p>
    <w:p w14:paraId="2CC39F05" w14:textId="77777777" w:rsidR="003C2CBF" w:rsidRDefault="003C2CBF">
      <w:pPr>
        <w:pStyle w:val="BodyText"/>
        <w:rPr>
          <w:b/>
        </w:rPr>
      </w:pPr>
    </w:p>
    <w:p w14:paraId="67B84ECB" w14:textId="77777777" w:rsidR="003C2CBF" w:rsidRDefault="003C2CBF">
      <w:pPr>
        <w:pStyle w:val="BodyText"/>
        <w:spacing w:before="88"/>
        <w:rPr>
          <w:b/>
        </w:rPr>
      </w:pPr>
    </w:p>
    <w:p w14:paraId="24B3B9A2" w14:textId="77777777" w:rsidR="003C2CBF" w:rsidRDefault="00000000">
      <w:pPr>
        <w:spacing w:before="1"/>
        <w:ind w:left="1130" w:right="1128"/>
        <w:jc w:val="center"/>
        <w:rPr>
          <w:b/>
          <w:sz w:val="24"/>
        </w:rPr>
      </w:pPr>
      <w:r>
        <w:rPr>
          <w:b/>
          <w:spacing w:val="-2"/>
          <w:sz w:val="24"/>
        </w:rPr>
        <w:t>ARTIKEL</w:t>
      </w:r>
      <w:r>
        <w:rPr>
          <w:b/>
          <w:spacing w:val="-11"/>
          <w:sz w:val="24"/>
        </w:rPr>
        <w:t xml:space="preserve"> </w:t>
      </w:r>
      <w:r>
        <w:rPr>
          <w:b/>
          <w:spacing w:val="-2"/>
          <w:sz w:val="24"/>
        </w:rPr>
        <w:t>JURNAL</w:t>
      </w:r>
      <w:r>
        <w:rPr>
          <w:b/>
          <w:spacing w:val="-6"/>
          <w:sz w:val="24"/>
        </w:rPr>
        <w:t xml:space="preserve"> </w:t>
      </w:r>
      <w:r>
        <w:rPr>
          <w:b/>
          <w:spacing w:val="-2"/>
          <w:sz w:val="24"/>
        </w:rPr>
        <w:t>ILMIAH</w:t>
      </w:r>
    </w:p>
    <w:p w14:paraId="1DE5474F" w14:textId="31DB8DBD" w:rsidR="003C2CBF" w:rsidRDefault="00000000">
      <w:pPr>
        <w:pStyle w:val="BodyText"/>
        <w:spacing w:before="182" w:line="398" w:lineRule="auto"/>
        <w:ind w:left="4653" w:right="4647"/>
        <w:jc w:val="center"/>
      </w:pPr>
      <w:r>
        <w:t>Program</w:t>
      </w:r>
      <w:r>
        <w:rPr>
          <w:spacing w:val="-15"/>
        </w:rPr>
        <w:t xml:space="preserve"> </w:t>
      </w:r>
      <w:r>
        <w:t>S</w:t>
      </w:r>
      <w:r w:rsidR="00A81E39">
        <w:t>arjana</w:t>
      </w:r>
      <w:r>
        <w:rPr>
          <w:spacing w:val="-15"/>
        </w:rPr>
        <w:t xml:space="preserve"> </w:t>
      </w:r>
      <w:r>
        <w:t>(S-1) Jurusan Sosiologi</w:t>
      </w:r>
    </w:p>
    <w:p w14:paraId="7FED51CD" w14:textId="77777777" w:rsidR="003C2CBF" w:rsidRDefault="003C2CBF">
      <w:pPr>
        <w:pStyle w:val="BodyText"/>
        <w:rPr>
          <w:sz w:val="20"/>
        </w:rPr>
      </w:pPr>
    </w:p>
    <w:p w14:paraId="4E6816D7" w14:textId="77777777" w:rsidR="003C2CBF" w:rsidRDefault="003C2CBF">
      <w:pPr>
        <w:pStyle w:val="BodyText"/>
        <w:rPr>
          <w:sz w:val="20"/>
        </w:rPr>
      </w:pPr>
    </w:p>
    <w:p w14:paraId="0A410934" w14:textId="77777777" w:rsidR="003C2CBF" w:rsidRDefault="003C2CBF">
      <w:pPr>
        <w:pStyle w:val="BodyText"/>
        <w:rPr>
          <w:sz w:val="20"/>
        </w:rPr>
      </w:pPr>
    </w:p>
    <w:p w14:paraId="7C0AD439" w14:textId="77777777" w:rsidR="003C2CBF" w:rsidRDefault="00000000">
      <w:pPr>
        <w:pStyle w:val="BodyText"/>
        <w:spacing w:before="2"/>
        <w:rPr>
          <w:sz w:val="20"/>
        </w:rPr>
      </w:pPr>
      <w:r>
        <w:rPr>
          <w:noProof/>
          <w:sz w:val="20"/>
        </w:rPr>
        <w:drawing>
          <wp:anchor distT="0" distB="0" distL="0" distR="0" simplePos="0" relativeHeight="487587840" behindDoc="1" locked="0" layoutInCell="1" allowOverlap="1" wp14:anchorId="6587B000" wp14:editId="2177D9CD">
            <wp:simplePos x="0" y="0"/>
            <wp:positionH relativeFrom="page">
              <wp:posOffset>2961487</wp:posOffset>
            </wp:positionH>
            <wp:positionV relativeFrom="paragraph">
              <wp:posOffset>162889</wp:posOffset>
            </wp:positionV>
            <wp:extent cx="1542286" cy="2319718"/>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542286" cy="2319718"/>
                    </a:xfrm>
                    <a:prstGeom prst="rect">
                      <a:avLst/>
                    </a:prstGeom>
                  </pic:spPr>
                </pic:pic>
              </a:graphicData>
            </a:graphic>
          </wp:anchor>
        </w:drawing>
      </w:r>
    </w:p>
    <w:p w14:paraId="467C81B9" w14:textId="77777777" w:rsidR="003C2CBF" w:rsidRDefault="003C2CBF">
      <w:pPr>
        <w:pStyle w:val="BodyText"/>
        <w:spacing w:before="161"/>
      </w:pPr>
    </w:p>
    <w:p w14:paraId="31896927" w14:textId="77777777" w:rsidR="003C2CBF" w:rsidRDefault="00000000">
      <w:pPr>
        <w:pStyle w:val="BodyText"/>
        <w:ind w:left="1130" w:right="1130"/>
        <w:jc w:val="center"/>
      </w:pPr>
      <w:r>
        <w:t xml:space="preserve">Disusun Oleh </w:t>
      </w:r>
      <w:r>
        <w:rPr>
          <w:spacing w:val="-10"/>
        </w:rPr>
        <w:t>:</w:t>
      </w:r>
    </w:p>
    <w:p w14:paraId="7F93D9ED" w14:textId="77777777" w:rsidR="003C2CBF" w:rsidRDefault="00000000">
      <w:pPr>
        <w:pStyle w:val="BodyText"/>
        <w:spacing w:before="180" w:line="398" w:lineRule="auto"/>
        <w:ind w:left="4653" w:right="4653"/>
        <w:jc w:val="center"/>
      </w:pPr>
      <w:r>
        <w:t>Kevina</w:t>
      </w:r>
      <w:r>
        <w:rPr>
          <w:spacing w:val="-15"/>
        </w:rPr>
        <w:t xml:space="preserve"> </w:t>
      </w:r>
      <w:r>
        <w:t>Lena</w:t>
      </w:r>
      <w:r>
        <w:rPr>
          <w:spacing w:val="-15"/>
        </w:rPr>
        <w:t xml:space="preserve"> </w:t>
      </w:r>
      <w:r>
        <w:t xml:space="preserve">Faustina </w:t>
      </w:r>
      <w:r>
        <w:rPr>
          <w:spacing w:val="-2"/>
        </w:rPr>
        <w:t>(2106026126)</w:t>
      </w:r>
    </w:p>
    <w:p w14:paraId="661C545A" w14:textId="77777777" w:rsidR="003C2CBF" w:rsidRDefault="003C2CBF">
      <w:pPr>
        <w:pStyle w:val="BodyText"/>
      </w:pPr>
    </w:p>
    <w:p w14:paraId="67DCF941" w14:textId="77777777" w:rsidR="003C2CBF" w:rsidRDefault="003C2CBF">
      <w:pPr>
        <w:pStyle w:val="BodyText"/>
      </w:pPr>
    </w:p>
    <w:p w14:paraId="2353166B" w14:textId="77777777" w:rsidR="003C2CBF" w:rsidRDefault="003C2CBF">
      <w:pPr>
        <w:pStyle w:val="BodyText"/>
      </w:pPr>
    </w:p>
    <w:p w14:paraId="458FDE9D" w14:textId="77777777" w:rsidR="003C2CBF" w:rsidRDefault="003C2CBF">
      <w:pPr>
        <w:pStyle w:val="BodyText"/>
        <w:spacing w:before="270"/>
      </w:pPr>
    </w:p>
    <w:p w14:paraId="3B5BFB69" w14:textId="77777777" w:rsidR="003C2CBF" w:rsidRDefault="00000000">
      <w:pPr>
        <w:pStyle w:val="Heading1"/>
        <w:spacing w:before="0" w:line="398" w:lineRule="auto"/>
        <w:ind w:left="2741" w:right="2736"/>
      </w:pPr>
      <w:r>
        <w:rPr>
          <w:spacing w:val="-2"/>
        </w:rPr>
        <w:t>FAKULTAS</w:t>
      </w:r>
      <w:r>
        <w:rPr>
          <w:spacing w:val="-10"/>
        </w:rPr>
        <w:t xml:space="preserve"> </w:t>
      </w:r>
      <w:r>
        <w:rPr>
          <w:spacing w:val="-2"/>
        </w:rPr>
        <w:t>ILMU</w:t>
      </w:r>
      <w:r>
        <w:rPr>
          <w:spacing w:val="-7"/>
        </w:rPr>
        <w:t xml:space="preserve"> </w:t>
      </w:r>
      <w:r>
        <w:rPr>
          <w:spacing w:val="-2"/>
        </w:rPr>
        <w:t>SOSIAL</w:t>
      </w:r>
      <w:r>
        <w:rPr>
          <w:spacing w:val="-14"/>
        </w:rPr>
        <w:t xml:space="preserve"> </w:t>
      </w:r>
      <w:r>
        <w:rPr>
          <w:spacing w:val="-2"/>
        </w:rPr>
        <w:t>DAN</w:t>
      </w:r>
      <w:r>
        <w:rPr>
          <w:spacing w:val="-7"/>
        </w:rPr>
        <w:t xml:space="preserve"> </w:t>
      </w:r>
      <w:r>
        <w:rPr>
          <w:spacing w:val="-2"/>
        </w:rPr>
        <w:t>ILMU</w:t>
      </w:r>
      <w:r>
        <w:rPr>
          <w:spacing w:val="-7"/>
        </w:rPr>
        <w:t xml:space="preserve"> </w:t>
      </w:r>
      <w:r>
        <w:rPr>
          <w:spacing w:val="-2"/>
        </w:rPr>
        <w:t xml:space="preserve">POLITIK </w:t>
      </w:r>
      <w:r>
        <w:t xml:space="preserve">UNIVERSITAS ISLAM NEGERI WALISONGO </w:t>
      </w:r>
      <w:r>
        <w:rPr>
          <w:spacing w:val="-2"/>
        </w:rPr>
        <w:t>SEMARANG</w:t>
      </w:r>
    </w:p>
    <w:p w14:paraId="52C8C4D5" w14:textId="77777777" w:rsidR="003C2CBF" w:rsidRDefault="00000000">
      <w:pPr>
        <w:pStyle w:val="Heading2"/>
        <w:spacing w:line="274" w:lineRule="exact"/>
        <w:ind w:left="1130" w:right="1130"/>
        <w:jc w:val="center"/>
      </w:pPr>
      <w:r>
        <w:rPr>
          <w:spacing w:val="-4"/>
        </w:rPr>
        <w:t>2024</w:t>
      </w:r>
    </w:p>
    <w:p w14:paraId="7B340979" w14:textId="77777777" w:rsidR="003C2CBF" w:rsidRDefault="003C2CBF">
      <w:pPr>
        <w:pStyle w:val="Heading2"/>
        <w:spacing w:line="274" w:lineRule="exact"/>
        <w:jc w:val="center"/>
        <w:sectPr w:rsidR="003C2CBF">
          <w:type w:val="continuous"/>
          <w:pgSz w:w="11910" w:h="16840"/>
          <w:pgMar w:top="1360" w:right="0" w:bottom="280" w:left="0" w:header="720" w:footer="720" w:gutter="0"/>
          <w:cols w:space="720"/>
        </w:sectPr>
      </w:pPr>
    </w:p>
    <w:p w14:paraId="165C6EF4" w14:textId="77777777" w:rsidR="003C2CBF" w:rsidRDefault="00000000">
      <w:pPr>
        <w:pStyle w:val="BodyText"/>
        <w:rPr>
          <w:sz w:val="20"/>
        </w:rPr>
      </w:pPr>
      <w:r>
        <w:rPr>
          <w:noProof/>
          <w:sz w:val="20"/>
        </w:rPr>
        <w:lastRenderedPageBreak/>
        <w:drawing>
          <wp:anchor distT="0" distB="0" distL="114300" distR="114300" simplePos="0" relativeHeight="487596544" behindDoc="1" locked="0" layoutInCell="1" allowOverlap="1" wp14:anchorId="0DEB533C" wp14:editId="32682116">
            <wp:simplePos x="0" y="0"/>
            <wp:positionH relativeFrom="column">
              <wp:posOffset>295275</wp:posOffset>
            </wp:positionH>
            <wp:positionV relativeFrom="page">
              <wp:posOffset>933450</wp:posOffset>
            </wp:positionV>
            <wp:extent cx="6965950" cy="8806815"/>
            <wp:effectExtent l="0" t="0" r="6350" b="0"/>
            <wp:wrapTight wrapText="bothSides">
              <wp:wrapPolygon edited="0">
                <wp:start x="0" y="0"/>
                <wp:lineTo x="0" y="21539"/>
                <wp:lineTo x="21561" y="21539"/>
                <wp:lineTo x="21561" y="0"/>
                <wp:lineTo x="0" y="0"/>
              </wp:wrapPolygon>
            </wp:wrapTight>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65950" cy="8806815"/>
                    </a:xfrm>
                    <a:prstGeom prst="rect">
                      <a:avLst/>
                    </a:prstGeom>
                  </pic:spPr>
                </pic:pic>
              </a:graphicData>
            </a:graphic>
          </wp:anchor>
        </w:drawing>
      </w:r>
    </w:p>
    <w:p w14:paraId="73195430" w14:textId="77777777" w:rsidR="003C2CBF" w:rsidRDefault="003C2CBF">
      <w:pPr>
        <w:pStyle w:val="BodyText"/>
        <w:rPr>
          <w:sz w:val="20"/>
        </w:rPr>
        <w:sectPr w:rsidR="003C2CBF">
          <w:pgSz w:w="11910" w:h="16840"/>
          <w:pgMar w:top="1620" w:right="0" w:bottom="280" w:left="0" w:header="720" w:footer="720" w:gutter="0"/>
          <w:cols w:space="720"/>
        </w:sectPr>
      </w:pPr>
    </w:p>
    <w:p w14:paraId="2EA54688" w14:textId="6A1E8312" w:rsidR="003C2CBF" w:rsidRDefault="00000000" w:rsidP="00244C9A">
      <w:pPr>
        <w:pStyle w:val="BodyText"/>
        <w:ind w:left="31"/>
        <w:rPr>
          <w:sz w:val="20"/>
        </w:rPr>
        <w:sectPr w:rsidR="003C2CBF">
          <w:pgSz w:w="11910" w:h="16840"/>
          <w:pgMar w:top="1180" w:right="0" w:bottom="280" w:left="0" w:header="720" w:footer="720" w:gutter="0"/>
          <w:cols w:space="720"/>
        </w:sectPr>
      </w:pPr>
      <w:r>
        <w:rPr>
          <w:noProof/>
          <w:sz w:val="20"/>
        </w:rPr>
        <w:lastRenderedPageBreak/>
        <w:drawing>
          <wp:inline distT="0" distB="0" distL="0" distR="0" wp14:anchorId="41E7DFFD" wp14:editId="7788C9D1">
            <wp:extent cx="7439981" cy="952195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7439981" cy="9521952"/>
                    </a:xfrm>
                    <a:prstGeom prst="rect">
                      <a:avLst/>
                    </a:prstGeom>
                  </pic:spPr>
                </pic:pic>
              </a:graphicData>
            </a:graphic>
          </wp:inline>
        </w:drawing>
      </w:r>
    </w:p>
    <w:p w14:paraId="20A369F6" w14:textId="77777777" w:rsidR="003C2CBF" w:rsidRDefault="00000000">
      <w:pPr>
        <w:spacing w:before="87" w:line="276" w:lineRule="auto"/>
        <w:ind w:left="5631" w:right="2475"/>
        <w:rPr>
          <w:rFonts w:ascii="Cambria" w:hAnsi="Cambria"/>
        </w:rPr>
      </w:pPr>
      <w:r>
        <w:rPr>
          <w:rFonts w:ascii="Cambria" w:hAnsi="Cambria"/>
          <w:noProof/>
        </w:rPr>
        <w:lastRenderedPageBreak/>
        <w:drawing>
          <wp:anchor distT="0" distB="0" distL="0" distR="0" simplePos="0" relativeHeight="15732736" behindDoc="0" locked="0" layoutInCell="1" allowOverlap="1" wp14:anchorId="1F590728" wp14:editId="35745F7A">
            <wp:simplePos x="0" y="0"/>
            <wp:positionH relativeFrom="page">
              <wp:posOffset>1526317</wp:posOffset>
            </wp:positionH>
            <wp:positionV relativeFrom="paragraph">
              <wp:posOffset>317245</wp:posOffset>
            </wp:positionV>
            <wp:extent cx="1818450" cy="13335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1818450" cy="133350"/>
                    </a:xfrm>
                    <a:prstGeom prst="rect">
                      <a:avLst/>
                    </a:prstGeom>
                  </pic:spPr>
                </pic:pic>
              </a:graphicData>
            </a:graphic>
          </wp:anchor>
        </w:drawing>
      </w:r>
      <w:r>
        <w:rPr>
          <w:rFonts w:ascii="Cambria" w:hAnsi="Cambria"/>
          <w:color w:val="002060"/>
        </w:rPr>
        <w:t>Eduvest – Journal of Universal Studies Volume</w:t>
      </w:r>
      <w:r>
        <w:rPr>
          <w:rFonts w:ascii="Cambria" w:hAnsi="Cambria"/>
          <w:color w:val="002060"/>
          <w:spacing w:val="-4"/>
        </w:rPr>
        <w:t xml:space="preserve"> </w:t>
      </w:r>
      <w:r>
        <w:rPr>
          <w:rFonts w:ascii="Cambria" w:hAnsi="Cambria"/>
          <w:color w:val="002060"/>
        </w:rPr>
        <w:t>4</w:t>
      </w:r>
      <w:r>
        <w:rPr>
          <w:rFonts w:ascii="Cambria" w:hAnsi="Cambria"/>
          <w:color w:val="002060"/>
          <w:spacing w:val="-7"/>
        </w:rPr>
        <w:t xml:space="preserve"> </w:t>
      </w:r>
      <w:r>
        <w:rPr>
          <w:rFonts w:ascii="Cambria" w:hAnsi="Cambria"/>
          <w:color w:val="002060"/>
        </w:rPr>
        <w:t>Number</w:t>
      </w:r>
      <w:r>
        <w:rPr>
          <w:rFonts w:ascii="Cambria" w:hAnsi="Cambria"/>
          <w:color w:val="002060"/>
          <w:spacing w:val="-4"/>
        </w:rPr>
        <w:t xml:space="preserve"> </w:t>
      </w:r>
      <w:r>
        <w:rPr>
          <w:rFonts w:ascii="Cambria" w:hAnsi="Cambria"/>
          <w:color w:val="002060"/>
        </w:rPr>
        <w:t>12,</w:t>
      </w:r>
      <w:r>
        <w:rPr>
          <w:rFonts w:ascii="Cambria" w:hAnsi="Cambria"/>
          <w:color w:val="002060"/>
          <w:spacing w:val="-4"/>
        </w:rPr>
        <w:t xml:space="preserve"> </w:t>
      </w:r>
      <w:r>
        <w:rPr>
          <w:rFonts w:ascii="Cambria" w:hAnsi="Cambria"/>
          <w:color w:val="002060"/>
        </w:rPr>
        <w:t>December,</w:t>
      </w:r>
      <w:r>
        <w:rPr>
          <w:rFonts w:ascii="Cambria" w:hAnsi="Cambria"/>
          <w:color w:val="002060"/>
          <w:spacing w:val="-3"/>
        </w:rPr>
        <w:t xml:space="preserve"> </w:t>
      </w:r>
      <w:r>
        <w:rPr>
          <w:rFonts w:ascii="Cambria" w:hAnsi="Cambria"/>
          <w:color w:val="002060"/>
          <w:spacing w:val="-4"/>
        </w:rPr>
        <w:t>2024</w:t>
      </w:r>
    </w:p>
    <w:p w14:paraId="3824BA31" w14:textId="77777777" w:rsidR="003C2CBF" w:rsidRDefault="00000000">
      <w:pPr>
        <w:spacing w:line="256" w:lineRule="exact"/>
        <w:ind w:left="5631"/>
        <w:rPr>
          <w:rFonts w:ascii="Cambria"/>
        </w:rPr>
      </w:pPr>
      <w:r>
        <w:rPr>
          <w:rFonts w:ascii="Cambria"/>
          <w:color w:val="002060"/>
        </w:rPr>
        <w:t>p-</w:t>
      </w:r>
      <w:r>
        <w:rPr>
          <w:rFonts w:ascii="Cambria"/>
          <w:color w:val="002060"/>
          <w:spacing w:val="-6"/>
        </w:rPr>
        <w:t xml:space="preserve"> </w:t>
      </w:r>
      <w:r>
        <w:rPr>
          <w:rFonts w:ascii="Cambria"/>
          <w:color w:val="002060"/>
        </w:rPr>
        <w:t>ISSN</w:t>
      </w:r>
      <w:r>
        <w:rPr>
          <w:rFonts w:ascii="Cambria"/>
          <w:color w:val="002060"/>
          <w:spacing w:val="-5"/>
        </w:rPr>
        <w:t xml:space="preserve"> </w:t>
      </w:r>
      <w:r>
        <w:rPr>
          <w:rFonts w:ascii="Cambria"/>
          <w:color w:val="002060"/>
        </w:rPr>
        <w:t>2775-3735</w:t>
      </w:r>
      <w:hyperlink r:id="rId11">
        <w:r w:rsidR="003C2CBF">
          <w:rPr>
            <w:rFonts w:ascii="Cambria"/>
            <w:color w:val="002060"/>
          </w:rPr>
          <w:t>-</w:t>
        </w:r>
      </w:hyperlink>
      <w:r>
        <w:rPr>
          <w:rFonts w:ascii="Cambria"/>
          <w:color w:val="002060"/>
          <w:spacing w:val="-4"/>
        </w:rPr>
        <w:t xml:space="preserve"> </w:t>
      </w:r>
      <w:r>
        <w:rPr>
          <w:rFonts w:ascii="Cambria"/>
          <w:color w:val="002060"/>
        </w:rPr>
        <w:t>e-ISSN</w:t>
      </w:r>
      <w:r>
        <w:rPr>
          <w:rFonts w:ascii="Cambria"/>
          <w:color w:val="002060"/>
          <w:spacing w:val="-5"/>
        </w:rPr>
        <w:t xml:space="preserve"> </w:t>
      </w:r>
      <w:r>
        <w:rPr>
          <w:rFonts w:ascii="Cambria"/>
          <w:color w:val="002060"/>
        </w:rPr>
        <w:t>2775-</w:t>
      </w:r>
      <w:r>
        <w:rPr>
          <w:rFonts w:ascii="Cambria"/>
          <w:color w:val="002060"/>
          <w:spacing w:val="-4"/>
        </w:rPr>
        <w:t>3727</w:t>
      </w:r>
    </w:p>
    <w:p w14:paraId="7407A9A3" w14:textId="77777777" w:rsidR="003C2CBF" w:rsidRDefault="003C2CBF">
      <w:pPr>
        <w:pStyle w:val="BodyText"/>
        <w:rPr>
          <w:rFonts w:ascii="Cambria"/>
          <w:sz w:val="20"/>
        </w:rPr>
      </w:pPr>
    </w:p>
    <w:p w14:paraId="6503C920" w14:textId="77777777" w:rsidR="003C2CBF" w:rsidRDefault="00000000">
      <w:pPr>
        <w:pStyle w:val="BodyText"/>
        <w:spacing w:before="28"/>
        <w:rPr>
          <w:rFonts w:ascii="Cambria"/>
          <w:sz w:val="20"/>
        </w:rPr>
      </w:pPr>
      <w:r>
        <w:rPr>
          <w:rFonts w:ascii="Cambria"/>
          <w:noProof/>
          <w:sz w:val="20"/>
        </w:rPr>
        <mc:AlternateContent>
          <mc:Choice Requires="wpg">
            <w:drawing>
              <wp:anchor distT="0" distB="0" distL="0" distR="0" simplePos="0" relativeHeight="487590912" behindDoc="1" locked="0" layoutInCell="1" allowOverlap="1" wp14:anchorId="4C7F8BE8" wp14:editId="54273326">
                <wp:simplePos x="0" y="0"/>
                <wp:positionH relativeFrom="page">
                  <wp:posOffset>1387475</wp:posOffset>
                </wp:positionH>
                <wp:positionV relativeFrom="paragraph">
                  <wp:posOffset>182503</wp:posOffset>
                </wp:positionV>
                <wp:extent cx="5312410" cy="50165"/>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2410" cy="50165"/>
                          <a:chOff x="0" y="0"/>
                          <a:chExt cx="5312410" cy="50165"/>
                        </a:xfrm>
                      </wpg:grpSpPr>
                      <wps:wsp>
                        <wps:cNvPr id="14" name="Graphic 14"/>
                        <wps:cNvSpPr/>
                        <wps:spPr>
                          <a:xfrm>
                            <a:off x="52959" y="14477"/>
                            <a:ext cx="5233670" cy="12700"/>
                          </a:xfrm>
                          <a:custGeom>
                            <a:avLst/>
                            <a:gdLst/>
                            <a:ahLst/>
                            <a:cxnLst/>
                            <a:rect l="l" t="t" r="r" b="b"/>
                            <a:pathLst>
                              <a:path w="5233670" h="12700">
                                <a:moveTo>
                                  <a:pt x="5233162" y="0"/>
                                </a:moveTo>
                                <a:lnTo>
                                  <a:pt x="0" y="0"/>
                                </a:lnTo>
                                <a:lnTo>
                                  <a:pt x="0" y="12192"/>
                                </a:lnTo>
                                <a:lnTo>
                                  <a:pt x="5233162" y="12192"/>
                                </a:lnTo>
                                <a:lnTo>
                                  <a:pt x="5233162"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19050" y="19050"/>
                            <a:ext cx="5274310" cy="12065"/>
                          </a:xfrm>
                          <a:custGeom>
                            <a:avLst/>
                            <a:gdLst/>
                            <a:ahLst/>
                            <a:cxnLst/>
                            <a:rect l="l" t="t" r="r" b="b"/>
                            <a:pathLst>
                              <a:path w="5274310" h="12065">
                                <a:moveTo>
                                  <a:pt x="0" y="0"/>
                                </a:moveTo>
                                <a:lnTo>
                                  <a:pt x="5274309" y="12065"/>
                                </a:lnTo>
                              </a:path>
                            </a:pathLst>
                          </a:custGeom>
                          <a:ln w="38100">
                            <a:solidFill>
                              <a:srgbClr val="2F5597"/>
                            </a:solidFill>
                            <a:prstDash val="solid"/>
                          </a:ln>
                        </wps:spPr>
                        <wps:bodyPr wrap="square" lIns="0" tIns="0" rIns="0" bIns="0" rtlCol="0">
                          <a:prstTxWarp prst="textNoShape">
                            <a:avLst/>
                          </a:prstTxWarp>
                          <a:noAutofit/>
                        </wps:bodyPr>
                      </wps:wsp>
                    </wpg:wgp>
                  </a:graphicData>
                </a:graphic>
              </wp:anchor>
            </w:drawing>
          </mc:Choice>
          <mc:Fallback>
            <w:pict>
              <v:group w14:anchorId="6526ACAD" id="Group 13" o:spid="_x0000_s1026" style="position:absolute;margin-left:109.25pt;margin-top:14.35pt;width:418.3pt;height:3.95pt;z-index:-15725568;mso-wrap-distance-left:0;mso-wrap-distance-right:0;mso-position-horizontal-relative:page" coordsize="53124,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">
                <v:shape id="Graphic 14" o:spid="_x0000_s1027" style="position:absolute;left:529;top:144;width:52337;height:127;visibility:visible;mso-wrap-style:square;v-text-anchor:top" coordsize="523367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" path="m5233162,l,,,12192r5233162,l5233162,xe" fillcolor="black" stroked="f">
                  <v:path arrowok="t"/>
                </v:shape>
                <v:shape id="Graphic 15" o:spid="_x0000_s1028" style="position:absolute;left:190;top:190;width:52743;height:121;visibility:visible;mso-wrap-style:square;v-text-anchor:top" coordsize="527431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" path="m,l5274309,12065e" filled="f" strokecolor="#2f5597" strokeweight="3pt">
                  <v:path arrowok="t"/>
                </v:shape>
                <w10:wrap type="topAndBottom" anchorx="page"/>
              </v:group>
            </w:pict>
          </mc:Fallback>
        </mc:AlternateContent>
      </w:r>
    </w:p>
    <w:p w14:paraId="5D47B4A7" w14:textId="77777777" w:rsidR="003C2CBF" w:rsidRDefault="003C2CBF">
      <w:pPr>
        <w:pStyle w:val="BodyText"/>
        <w:spacing w:before="86"/>
        <w:rPr>
          <w:rFonts w:ascii="Cambria"/>
          <w:sz w:val="20"/>
        </w:rPr>
      </w:pPr>
    </w:p>
    <w:tbl>
      <w:tblPr>
        <w:tblW w:w="0" w:type="auto"/>
        <w:tblInd w:w="2130" w:type="dxa"/>
        <w:tblLayout w:type="fixed"/>
        <w:tblCellMar>
          <w:left w:w="0" w:type="dxa"/>
          <w:right w:w="0" w:type="dxa"/>
        </w:tblCellMar>
        <w:tblLook w:val="01E0" w:firstRow="1" w:lastRow="1" w:firstColumn="1" w:lastColumn="1" w:noHBand="0" w:noVBand="0"/>
      </w:tblPr>
      <w:tblGrid>
        <w:gridCol w:w="8429"/>
      </w:tblGrid>
      <w:tr w:rsidR="003C2CBF" w14:paraId="7A60237F" w14:textId="77777777">
        <w:trPr>
          <w:trHeight w:val="1652"/>
        </w:trPr>
        <w:tc>
          <w:tcPr>
            <w:tcW w:w="8429" w:type="dxa"/>
          </w:tcPr>
          <w:p w14:paraId="22EA5751" w14:textId="77777777" w:rsidR="003C2CBF" w:rsidRDefault="00000000">
            <w:pPr>
              <w:pStyle w:val="TableParagraph"/>
              <w:spacing w:line="276" w:lineRule="auto"/>
              <w:ind w:left="1192" w:right="357" w:hanging="507"/>
              <w:rPr>
                <w:rFonts w:ascii="Arial"/>
                <w:b/>
                <w:sz w:val="28"/>
              </w:rPr>
            </w:pPr>
            <w:r>
              <w:rPr>
                <w:rFonts w:ascii="Arial"/>
                <w:b/>
                <w:color w:val="002060"/>
                <w:sz w:val="28"/>
              </w:rPr>
              <w:t>EFEKTIVITAS</w:t>
            </w:r>
            <w:r>
              <w:rPr>
                <w:rFonts w:ascii="Arial"/>
                <w:b/>
                <w:color w:val="002060"/>
                <w:spacing w:val="-9"/>
                <w:sz w:val="28"/>
              </w:rPr>
              <w:t xml:space="preserve"> </w:t>
            </w:r>
            <w:r>
              <w:rPr>
                <w:rFonts w:ascii="Arial"/>
                <w:b/>
                <w:color w:val="002060"/>
                <w:sz w:val="28"/>
              </w:rPr>
              <w:t>PROGRAM</w:t>
            </w:r>
            <w:r>
              <w:rPr>
                <w:rFonts w:ascii="Arial"/>
                <w:b/>
                <w:color w:val="002060"/>
                <w:spacing w:val="-10"/>
                <w:sz w:val="28"/>
              </w:rPr>
              <w:t xml:space="preserve"> </w:t>
            </w:r>
            <w:r>
              <w:rPr>
                <w:rFonts w:ascii="Arial"/>
                <w:b/>
                <w:color w:val="002060"/>
                <w:sz w:val="28"/>
              </w:rPr>
              <w:t>PENDIDIKAN</w:t>
            </w:r>
            <w:r>
              <w:rPr>
                <w:rFonts w:ascii="Arial"/>
                <w:b/>
                <w:color w:val="002060"/>
                <w:spacing w:val="-12"/>
                <w:sz w:val="28"/>
              </w:rPr>
              <w:t xml:space="preserve"> </w:t>
            </w:r>
            <w:r>
              <w:rPr>
                <w:rFonts w:ascii="Arial"/>
                <w:b/>
                <w:color w:val="002060"/>
                <w:sz w:val="28"/>
              </w:rPr>
              <w:t>NON</w:t>
            </w:r>
            <w:r>
              <w:rPr>
                <w:rFonts w:ascii="Arial"/>
                <w:b/>
                <w:color w:val="002060"/>
                <w:spacing w:val="-10"/>
                <w:sz w:val="28"/>
              </w:rPr>
              <w:t xml:space="preserve"> </w:t>
            </w:r>
            <w:r>
              <w:rPr>
                <w:rFonts w:ascii="Arial"/>
                <w:b/>
                <w:color w:val="002060"/>
                <w:sz w:val="28"/>
              </w:rPr>
              <w:t>FORMAL OLEH KOMUNITAS SAHABAT DIFABEL (KSD) KOTA SEMARANG DALAM PEMBERDAYAAN</w:t>
            </w:r>
          </w:p>
          <w:p w14:paraId="13248071" w14:textId="77777777" w:rsidR="003C2CBF" w:rsidRDefault="00000000">
            <w:pPr>
              <w:pStyle w:val="TableParagraph"/>
              <w:ind w:left="2352"/>
              <w:rPr>
                <w:rFonts w:ascii="Arial"/>
                <w:b/>
                <w:sz w:val="28"/>
              </w:rPr>
            </w:pPr>
            <w:r>
              <w:rPr>
                <w:rFonts w:ascii="Arial"/>
                <w:b/>
                <w:color w:val="002060"/>
                <w:sz w:val="28"/>
              </w:rPr>
              <w:t>PENYANDANG</w:t>
            </w:r>
            <w:r>
              <w:rPr>
                <w:rFonts w:ascii="Arial"/>
                <w:b/>
                <w:color w:val="002060"/>
                <w:spacing w:val="-15"/>
                <w:sz w:val="28"/>
              </w:rPr>
              <w:t xml:space="preserve"> </w:t>
            </w:r>
            <w:r>
              <w:rPr>
                <w:rFonts w:ascii="Arial"/>
                <w:b/>
                <w:color w:val="002060"/>
                <w:spacing w:val="-2"/>
                <w:sz w:val="28"/>
              </w:rPr>
              <w:t>DISABILITAS</w:t>
            </w:r>
          </w:p>
        </w:tc>
      </w:tr>
      <w:tr w:rsidR="003C2CBF" w14:paraId="3786299A" w14:textId="77777777">
        <w:trPr>
          <w:trHeight w:val="1693"/>
        </w:trPr>
        <w:tc>
          <w:tcPr>
            <w:tcW w:w="8429" w:type="dxa"/>
          </w:tcPr>
          <w:p w14:paraId="553EC508" w14:textId="77777777" w:rsidR="003C2CBF" w:rsidRDefault="00000000">
            <w:pPr>
              <w:pStyle w:val="TableParagraph"/>
              <w:spacing w:before="190"/>
              <w:ind w:left="253"/>
              <w:rPr>
                <w:rFonts w:ascii="Cambria Math"/>
              </w:rPr>
            </w:pPr>
            <w:r>
              <w:rPr>
                <w:rFonts w:ascii="Cambria Math"/>
              </w:rPr>
              <w:t>Kevina</w:t>
            </w:r>
            <w:r>
              <w:rPr>
                <w:rFonts w:ascii="Cambria Math"/>
                <w:spacing w:val="-3"/>
              </w:rPr>
              <w:t xml:space="preserve"> </w:t>
            </w:r>
            <w:r>
              <w:rPr>
                <w:rFonts w:ascii="Cambria Math"/>
              </w:rPr>
              <w:t>Lena</w:t>
            </w:r>
            <w:r>
              <w:rPr>
                <w:rFonts w:ascii="Cambria Math"/>
                <w:spacing w:val="-3"/>
              </w:rPr>
              <w:t xml:space="preserve"> </w:t>
            </w:r>
            <w:r>
              <w:rPr>
                <w:rFonts w:ascii="Cambria Math"/>
                <w:spacing w:val="-2"/>
              </w:rPr>
              <w:t>Faustina</w:t>
            </w:r>
          </w:p>
          <w:p w14:paraId="6419B486" w14:textId="77777777" w:rsidR="003C2CBF" w:rsidRDefault="00000000">
            <w:pPr>
              <w:pStyle w:val="TableParagraph"/>
              <w:spacing w:before="37" w:line="278" w:lineRule="auto"/>
              <w:ind w:left="253" w:right="1351"/>
              <w:rPr>
                <w:rFonts w:ascii="Cambria Math"/>
              </w:rPr>
            </w:pPr>
            <w:r>
              <w:rPr>
                <w:rFonts w:ascii="Cambria Math"/>
              </w:rPr>
              <w:t>Program</w:t>
            </w:r>
            <w:r>
              <w:rPr>
                <w:rFonts w:ascii="Cambria Math"/>
                <w:spacing w:val="-4"/>
              </w:rPr>
              <w:t xml:space="preserve"> </w:t>
            </w:r>
            <w:r>
              <w:rPr>
                <w:rFonts w:ascii="Cambria Math"/>
              </w:rPr>
              <w:t>Studi</w:t>
            </w:r>
            <w:r>
              <w:rPr>
                <w:rFonts w:ascii="Cambria Math"/>
                <w:spacing w:val="-7"/>
              </w:rPr>
              <w:t xml:space="preserve"> </w:t>
            </w:r>
            <w:r>
              <w:rPr>
                <w:rFonts w:ascii="Cambria Math"/>
              </w:rPr>
              <w:t>Sosiologi,</w:t>
            </w:r>
            <w:r>
              <w:rPr>
                <w:rFonts w:ascii="Cambria Math"/>
                <w:spacing w:val="-5"/>
              </w:rPr>
              <w:t xml:space="preserve"> </w:t>
            </w:r>
            <w:r>
              <w:rPr>
                <w:rFonts w:ascii="Cambria Math"/>
              </w:rPr>
              <w:t>Fakultas</w:t>
            </w:r>
            <w:r>
              <w:rPr>
                <w:rFonts w:ascii="Cambria Math"/>
                <w:spacing w:val="-4"/>
              </w:rPr>
              <w:t xml:space="preserve"> </w:t>
            </w:r>
            <w:r>
              <w:rPr>
                <w:rFonts w:ascii="Cambria Math"/>
              </w:rPr>
              <w:t>Ilmu</w:t>
            </w:r>
            <w:r>
              <w:rPr>
                <w:rFonts w:ascii="Cambria Math"/>
                <w:spacing w:val="-5"/>
              </w:rPr>
              <w:t xml:space="preserve"> </w:t>
            </w:r>
            <w:r>
              <w:rPr>
                <w:rFonts w:ascii="Cambria Math"/>
              </w:rPr>
              <w:t>Sosial</w:t>
            </w:r>
            <w:r>
              <w:rPr>
                <w:rFonts w:ascii="Cambria Math"/>
                <w:spacing w:val="-5"/>
              </w:rPr>
              <w:t xml:space="preserve"> </w:t>
            </w:r>
            <w:r>
              <w:rPr>
                <w:rFonts w:ascii="Cambria Math"/>
              </w:rPr>
              <w:t>dan</w:t>
            </w:r>
            <w:r>
              <w:rPr>
                <w:rFonts w:ascii="Cambria Math"/>
                <w:spacing w:val="-6"/>
              </w:rPr>
              <w:t xml:space="preserve"> </w:t>
            </w:r>
            <w:r>
              <w:rPr>
                <w:rFonts w:ascii="Cambria Math"/>
              </w:rPr>
              <w:t>Ilmu</w:t>
            </w:r>
            <w:r>
              <w:rPr>
                <w:rFonts w:ascii="Cambria Math"/>
                <w:spacing w:val="-5"/>
              </w:rPr>
              <w:t xml:space="preserve"> </w:t>
            </w:r>
            <w:r>
              <w:rPr>
                <w:rFonts w:ascii="Cambria Math"/>
              </w:rPr>
              <w:t>Politik, Universitas Islam Negeri Walisongo, Indonesia</w:t>
            </w:r>
          </w:p>
          <w:p w14:paraId="492F52BE" w14:textId="77777777" w:rsidR="003C2CBF" w:rsidRDefault="00000000">
            <w:pPr>
              <w:pStyle w:val="TableParagraph"/>
              <w:spacing w:line="255" w:lineRule="exact"/>
              <w:ind w:left="253"/>
              <w:rPr>
                <w:rFonts w:ascii="Cambria Math"/>
              </w:rPr>
            </w:pPr>
            <w:r>
              <w:rPr>
                <w:rFonts w:ascii="Cambria Math"/>
                <w:noProof/>
              </w:rPr>
              <mc:AlternateContent>
                <mc:Choice Requires="wpg">
                  <w:drawing>
                    <wp:anchor distT="0" distB="0" distL="0" distR="0" simplePos="0" relativeHeight="487371264" behindDoc="1" locked="0" layoutInCell="1" allowOverlap="1" wp14:anchorId="7EE219E9" wp14:editId="4308E912">
                      <wp:simplePos x="0" y="0"/>
                      <wp:positionH relativeFrom="column">
                        <wp:posOffset>92646</wp:posOffset>
                      </wp:positionH>
                      <wp:positionV relativeFrom="paragraph">
                        <wp:posOffset>373423</wp:posOffset>
                      </wp:positionV>
                      <wp:extent cx="5233670" cy="2794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3670" cy="27940"/>
                                <a:chOff x="0" y="0"/>
                                <a:chExt cx="5233670" cy="27940"/>
                              </a:xfrm>
                            </wpg:grpSpPr>
                            <wps:wsp>
                              <wps:cNvPr id="17" name="Graphic 17"/>
                              <wps:cNvSpPr/>
                              <wps:spPr>
                                <a:xfrm>
                                  <a:off x="0" y="12"/>
                                  <a:ext cx="5233670" cy="27940"/>
                                </a:xfrm>
                                <a:custGeom>
                                  <a:avLst/>
                                  <a:gdLst/>
                                  <a:ahLst/>
                                  <a:cxnLst/>
                                  <a:rect l="l" t="t" r="r" b="b"/>
                                  <a:pathLst>
                                    <a:path w="5233670" h="27940">
                                      <a:moveTo>
                                        <a:pt x="919276" y="0"/>
                                      </a:moveTo>
                                      <a:lnTo>
                                        <a:pt x="0" y="0"/>
                                      </a:lnTo>
                                      <a:lnTo>
                                        <a:pt x="0" y="27419"/>
                                      </a:lnTo>
                                      <a:lnTo>
                                        <a:pt x="919276" y="27419"/>
                                      </a:lnTo>
                                      <a:lnTo>
                                        <a:pt x="919276" y="0"/>
                                      </a:lnTo>
                                      <a:close/>
                                    </a:path>
                                    <a:path w="5233670" h="27940">
                                      <a:moveTo>
                                        <a:pt x="5233162" y="0"/>
                                      </a:moveTo>
                                      <a:lnTo>
                                        <a:pt x="946785" y="0"/>
                                      </a:lnTo>
                                      <a:lnTo>
                                        <a:pt x="919353" y="0"/>
                                      </a:lnTo>
                                      <a:lnTo>
                                        <a:pt x="919353" y="27419"/>
                                      </a:lnTo>
                                      <a:lnTo>
                                        <a:pt x="946785" y="27419"/>
                                      </a:lnTo>
                                      <a:lnTo>
                                        <a:pt x="5233162" y="27419"/>
                                      </a:lnTo>
                                      <a:lnTo>
                                        <a:pt x="5233162" y="0"/>
                                      </a:lnTo>
                                      <a:close/>
                                    </a:path>
                                  </a:pathLst>
                                </a:custGeom>
                                <a:solidFill>
                                  <a:srgbClr val="002060"/>
                                </a:solidFill>
                              </wps:spPr>
                              <wps:bodyPr wrap="square" lIns="0" tIns="0" rIns="0" bIns="0" rtlCol="0">
                                <a:prstTxWarp prst="textNoShape">
                                  <a:avLst/>
                                </a:prstTxWarp>
                                <a:noAutofit/>
                              </wps:bodyPr>
                            </wps:wsp>
                          </wpg:wgp>
                        </a:graphicData>
                      </a:graphic>
                    </wp:anchor>
                  </w:drawing>
                </mc:Choice>
                <mc:Fallback>
                  <w:pict>
                    <v:group w14:anchorId="0C81D286" id="Group 16" o:spid="_x0000_s1026" style="position:absolute;margin-left:7.3pt;margin-top:29.4pt;width:412.1pt;height:2.2pt;z-index:-15945216;mso-wrap-distance-left:0;mso-wrap-distance-right:0" coordsize="52336,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">
                      <v:shape id="Graphic 17" o:spid="_x0000_s1027" style="position:absolute;width:52336;height:279;visibility:visible;mso-wrap-style:square;v-text-anchor:top" coordsize="523367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" path="m919276,l,,,27419r919276,l919276,xem5233162,l946785,,919353,r,27419l946785,27419r4286377,l5233162,xe" fillcolor="#002060" stroked="f">
                        <v:path arrowok="t"/>
                      </v:shape>
                    </v:group>
                  </w:pict>
                </mc:Fallback>
              </mc:AlternateContent>
            </w:r>
            <w:r>
              <w:rPr>
                <w:rFonts w:ascii="Cambria Math"/>
              </w:rPr>
              <w:t>Email:</w:t>
            </w:r>
            <w:r>
              <w:rPr>
                <w:rFonts w:ascii="Cambria Math"/>
                <w:spacing w:val="-3"/>
              </w:rPr>
              <w:t xml:space="preserve"> </w:t>
            </w:r>
            <w:hyperlink r:id="rId12">
              <w:r w:rsidR="003C2CBF">
                <w:rPr>
                  <w:rFonts w:ascii="Cambria Math"/>
                  <w:color w:val="0563C1"/>
                  <w:spacing w:val="-2"/>
                  <w:u w:val="single" w:color="0563C1"/>
                </w:rPr>
                <w:t>lenakevina@gmail.com</w:t>
              </w:r>
            </w:hyperlink>
          </w:p>
        </w:tc>
      </w:tr>
      <w:tr w:rsidR="003C2CBF" w14:paraId="0615B0CF" w14:textId="77777777">
        <w:trPr>
          <w:trHeight w:val="289"/>
        </w:trPr>
        <w:tc>
          <w:tcPr>
            <w:tcW w:w="8429" w:type="dxa"/>
            <w:tcBorders>
              <w:bottom w:val="single" w:sz="18" w:space="0" w:color="002060"/>
            </w:tcBorders>
          </w:tcPr>
          <w:p w14:paraId="30F6C5F9" w14:textId="77777777" w:rsidR="003C2CBF" w:rsidRDefault="00000000">
            <w:pPr>
              <w:pStyle w:val="TableParagraph"/>
              <w:spacing w:before="21" w:line="249" w:lineRule="exact"/>
              <w:ind w:left="79"/>
              <w:jc w:val="center"/>
              <w:rPr>
                <w:rFonts w:ascii="Calibri"/>
                <w:b/>
                <w:i/>
              </w:rPr>
            </w:pPr>
            <w:r>
              <w:rPr>
                <w:rFonts w:ascii="Calibri"/>
                <w:b/>
                <w:i/>
                <w:color w:val="002060"/>
                <w:spacing w:val="-2"/>
              </w:rPr>
              <w:t>ABSTRAK</w:t>
            </w:r>
          </w:p>
        </w:tc>
      </w:tr>
      <w:tr w:rsidR="003C2CBF" w14:paraId="10D567B3" w14:textId="77777777">
        <w:trPr>
          <w:trHeight w:val="4445"/>
        </w:trPr>
        <w:tc>
          <w:tcPr>
            <w:tcW w:w="8429" w:type="dxa"/>
            <w:tcBorders>
              <w:top w:val="single" w:sz="18" w:space="0" w:color="002060"/>
              <w:bottom w:val="single" w:sz="18" w:space="0" w:color="002060"/>
            </w:tcBorders>
          </w:tcPr>
          <w:p w14:paraId="092CB664" w14:textId="77777777" w:rsidR="003C2CBF" w:rsidRDefault="00000000">
            <w:pPr>
              <w:pStyle w:val="TableParagraph"/>
              <w:spacing w:line="276" w:lineRule="auto"/>
              <w:ind w:left="145" w:right="146"/>
              <w:jc w:val="both"/>
              <w:rPr>
                <w:i/>
                <w:sz w:val="24"/>
              </w:rPr>
            </w:pPr>
            <w:r>
              <w:rPr>
                <w:i/>
                <w:sz w:val="24"/>
              </w:rPr>
              <w:t>Penelitian</w:t>
            </w:r>
            <w:r>
              <w:rPr>
                <w:i/>
                <w:spacing w:val="-11"/>
                <w:sz w:val="24"/>
              </w:rPr>
              <w:t xml:space="preserve"> </w:t>
            </w:r>
            <w:r>
              <w:rPr>
                <w:i/>
                <w:sz w:val="24"/>
              </w:rPr>
              <w:t>ini</w:t>
            </w:r>
            <w:r>
              <w:rPr>
                <w:i/>
                <w:spacing w:val="-10"/>
                <w:sz w:val="24"/>
              </w:rPr>
              <w:t xml:space="preserve"> </w:t>
            </w:r>
            <w:r>
              <w:rPr>
                <w:i/>
                <w:sz w:val="24"/>
              </w:rPr>
              <w:t>berfokus</w:t>
            </w:r>
            <w:r>
              <w:rPr>
                <w:i/>
                <w:spacing w:val="-11"/>
                <w:sz w:val="24"/>
              </w:rPr>
              <w:t xml:space="preserve"> </w:t>
            </w:r>
            <w:r>
              <w:rPr>
                <w:i/>
                <w:sz w:val="24"/>
              </w:rPr>
              <w:t>pada</w:t>
            </w:r>
            <w:r>
              <w:rPr>
                <w:i/>
                <w:spacing w:val="-11"/>
                <w:sz w:val="24"/>
              </w:rPr>
              <w:t xml:space="preserve"> </w:t>
            </w:r>
            <w:r>
              <w:rPr>
                <w:i/>
                <w:sz w:val="24"/>
              </w:rPr>
              <w:t>pemberdayaan</w:t>
            </w:r>
            <w:r>
              <w:rPr>
                <w:i/>
                <w:spacing w:val="-11"/>
                <w:sz w:val="24"/>
              </w:rPr>
              <w:t xml:space="preserve"> </w:t>
            </w:r>
            <w:r>
              <w:rPr>
                <w:i/>
                <w:sz w:val="24"/>
              </w:rPr>
              <w:t>Komunitas</w:t>
            </w:r>
            <w:r>
              <w:rPr>
                <w:i/>
                <w:spacing w:val="-10"/>
                <w:sz w:val="24"/>
              </w:rPr>
              <w:t xml:space="preserve"> </w:t>
            </w:r>
            <w:r>
              <w:rPr>
                <w:i/>
                <w:sz w:val="24"/>
              </w:rPr>
              <w:t>Sahabat</w:t>
            </w:r>
            <w:r>
              <w:rPr>
                <w:i/>
                <w:spacing w:val="-10"/>
                <w:sz w:val="24"/>
              </w:rPr>
              <w:t xml:space="preserve"> </w:t>
            </w:r>
            <w:r>
              <w:rPr>
                <w:i/>
                <w:sz w:val="24"/>
              </w:rPr>
              <w:t>Difabel</w:t>
            </w:r>
            <w:r>
              <w:rPr>
                <w:i/>
                <w:spacing w:val="-11"/>
                <w:sz w:val="24"/>
              </w:rPr>
              <w:t xml:space="preserve"> </w:t>
            </w:r>
            <w:r>
              <w:rPr>
                <w:i/>
                <w:sz w:val="24"/>
              </w:rPr>
              <w:t>(KSD)</w:t>
            </w:r>
            <w:r>
              <w:rPr>
                <w:i/>
                <w:spacing w:val="39"/>
                <w:sz w:val="24"/>
              </w:rPr>
              <w:t xml:space="preserve"> </w:t>
            </w:r>
            <w:r>
              <w:rPr>
                <w:i/>
                <w:sz w:val="24"/>
              </w:rPr>
              <w:t>Kota Semarang melalui program pendidikan nonformal. Komunitas Sahabat Difabel (KSD) menawarkan berbagai pelatihan seperti menjahit, bercocok tanam hidroponik, dan pengembangan diri. Program ini dirancang untuk meningkatkan keterampilan</w:t>
            </w:r>
            <w:r>
              <w:rPr>
                <w:i/>
                <w:spacing w:val="-9"/>
                <w:sz w:val="24"/>
              </w:rPr>
              <w:t xml:space="preserve"> </w:t>
            </w:r>
            <w:r>
              <w:rPr>
                <w:i/>
                <w:sz w:val="24"/>
              </w:rPr>
              <w:t>praktis,</w:t>
            </w:r>
            <w:r>
              <w:rPr>
                <w:i/>
                <w:spacing w:val="-8"/>
                <w:sz w:val="24"/>
              </w:rPr>
              <w:t xml:space="preserve"> </w:t>
            </w:r>
            <w:r>
              <w:rPr>
                <w:i/>
                <w:sz w:val="24"/>
              </w:rPr>
              <w:t>finansial,</w:t>
            </w:r>
            <w:r>
              <w:rPr>
                <w:i/>
                <w:spacing w:val="-9"/>
                <w:sz w:val="24"/>
              </w:rPr>
              <w:t xml:space="preserve"> </w:t>
            </w:r>
            <w:r>
              <w:rPr>
                <w:i/>
                <w:sz w:val="24"/>
              </w:rPr>
              <w:t>dan</w:t>
            </w:r>
            <w:r>
              <w:rPr>
                <w:i/>
                <w:spacing w:val="-9"/>
                <w:sz w:val="24"/>
              </w:rPr>
              <w:t xml:space="preserve"> </w:t>
            </w:r>
            <w:r>
              <w:rPr>
                <w:i/>
                <w:sz w:val="24"/>
              </w:rPr>
              <w:t>sosial</w:t>
            </w:r>
            <w:r>
              <w:rPr>
                <w:i/>
                <w:spacing w:val="-8"/>
                <w:sz w:val="24"/>
              </w:rPr>
              <w:t xml:space="preserve"> </w:t>
            </w:r>
            <w:r>
              <w:rPr>
                <w:i/>
                <w:sz w:val="24"/>
              </w:rPr>
              <w:t>penyandang</w:t>
            </w:r>
            <w:r>
              <w:rPr>
                <w:i/>
                <w:spacing w:val="-9"/>
                <w:sz w:val="24"/>
              </w:rPr>
              <w:t xml:space="preserve"> </w:t>
            </w:r>
            <w:r>
              <w:rPr>
                <w:i/>
                <w:sz w:val="24"/>
              </w:rPr>
              <w:t>disabilitas</w:t>
            </w:r>
            <w:r>
              <w:rPr>
                <w:i/>
                <w:spacing w:val="-7"/>
                <w:sz w:val="24"/>
              </w:rPr>
              <w:t xml:space="preserve"> </w:t>
            </w:r>
            <w:r>
              <w:rPr>
                <w:i/>
                <w:sz w:val="24"/>
              </w:rPr>
              <w:t>untuk</w:t>
            </w:r>
            <w:r>
              <w:rPr>
                <w:i/>
                <w:spacing w:val="-9"/>
                <w:sz w:val="24"/>
              </w:rPr>
              <w:t xml:space="preserve"> </w:t>
            </w:r>
            <w:r>
              <w:rPr>
                <w:i/>
                <w:sz w:val="24"/>
              </w:rPr>
              <w:t>mengurangi isolasi sosial dan stigma yang sering mereka hadapi. Metode penelitian yang digunakan adalah kualitatif dengan pendekatan deskriptif, meliputi observasi langsung, wawancara mendalam, dan dokumentasi. Hasil penelitian menunjukkan bahwa program KSD berhasil meningkatkan keterampilan dan kepercayaan diri peserta dalam menghadapi berbagai tantangan, sekaligus program ini dapat membuat perubahan persepsi masyarakat. Oleh karena itu, penelitian ini menekankan pentingnya dukungan berkelanjutan dan evaluasi yang komprehensif untuk</w:t>
            </w:r>
            <w:r>
              <w:rPr>
                <w:i/>
                <w:spacing w:val="-7"/>
                <w:sz w:val="24"/>
              </w:rPr>
              <w:t xml:space="preserve"> </w:t>
            </w:r>
            <w:r>
              <w:rPr>
                <w:i/>
                <w:sz w:val="24"/>
              </w:rPr>
              <w:t>memastikan</w:t>
            </w:r>
            <w:r>
              <w:rPr>
                <w:i/>
                <w:spacing w:val="-6"/>
                <w:sz w:val="24"/>
              </w:rPr>
              <w:t xml:space="preserve"> </w:t>
            </w:r>
            <w:r>
              <w:rPr>
                <w:i/>
                <w:sz w:val="24"/>
              </w:rPr>
              <w:t>efektivitas</w:t>
            </w:r>
            <w:r>
              <w:rPr>
                <w:i/>
                <w:spacing w:val="-6"/>
                <w:sz w:val="24"/>
              </w:rPr>
              <w:t xml:space="preserve"> </w:t>
            </w:r>
            <w:r>
              <w:rPr>
                <w:i/>
                <w:sz w:val="24"/>
              </w:rPr>
              <w:t>dan</w:t>
            </w:r>
            <w:r>
              <w:rPr>
                <w:i/>
                <w:spacing w:val="-6"/>
                <w:sz w:val="24"/>
              </w:rPr>
              <w:t xml:space="preserve"> </w:t>
            </w:r>
            <w:r>
              <w:rPr>
                <w:i/>
                <w:sz w:val="24"/>
              </w:rPr>
              <w:t>keberlanjutan</w:t>
            </w:r>
            <w:r>
              <w:rPr>
                <w:i/>
                <w:spacing w:val="-5"/>
                <w:sz w:val="24"/>
              </w:rPr>
              <w:t xml:space="preserve"> </w:t>
            </w:r>
            <w:r>
              <w:rPr>
                <w:i/>
                <w:sz w:val="24"/>
              </w:rPr>
              <w:t>program</w:t>
            </w:r>
            <w:r>
              <w:rPr>
                <w:i/>
                <w:spacing w:val="-6"/>
                <w:sz w:val="24"/>
              </w:rPr>
              <w:t xml:space="preserve"> </w:t>
            </w:r>
            <w:r>
              <w:rPr>
                <w:i/>
                <w:sz w:val="24"/>
              </w:rPr>
              <w:t>pendidikan</w:t>
            </w:r>
            <w:r>
              <w:rPr>
                <w:i/>
                <w:spacing w:val="-6"/>
                <w:sz w:val="24"/>
              </w:rPr>
              <w:t xml:space="preserve"> </w:t>
            </w:r>
            <w:r>
              <w:rPr>
                <w:i/>
                <w:sz w:val="24"/>
              </w:rPr>
              <w:t>nonformal</w:t>
            </w:r>
            <w:r>
              <w:rPr>
                <w:i/>
                <w:spacing w:val="-6"/>
                <w:sz w:val="24"/>
              </w:rPr>
              <w:t xml:space="preserve"> </w:t>
            </w:r>
            <w:r>
              <w:rPr>
                <w:i/>
                <w:spacing w:val="-4"/>
                <w:sz w:val="24"/>
              </w:rPr>
              <w:t>bagi</w:t>
            </w:r>
          </w:p>
          <w:p w14:paraId="135DCEDB" w14:textId="77777777" w:rsidR="003C2CBF" w:rsidRDefault="00000000">
            <w:pPr>
              <w:pStyle w:val="TableParagraph"/>
              <w:ind w:left="145"/>
              <w:jc w:val="both"/>
              <w:rPr>
                <w:i/>
                <w:sz w:val="24"/>
              </w:rPr>
            </w:pPr>
            <w:r>
              <w:rPr>
                <w:i/>
                <w:sz w:val="24"/>
              </w:rPr>
              <w:t>penyandang</w:t>
            </w:r>
            <w:r>
              <w:rPr>
                <w:i/>
                <w:spacing w:val="-2"/>
                <w:sz w:val="24"/>
              </w:rPr>
              <w:t xml:space="preserve"> </w:t>
            </w:r>
            <w:r>
              <w:rPr>
                <w:i/>
                <w:sz w:val="24"/>
              </w:rPr>
              <w:t>disabilitas</w:t>
            </w:r>
            <w:r>
              <w:rPr>
                <w:i/>
                <w:spacing w:val="-2"/>
                <w:sz w:val="24"/>
              </w:rPr>
              <w:t xml:space="preserve"> </w:t>
            </w:r>
            <w:r>
              <w:rPr>
                <w:i/>
                <w:sz w:val="24"/>
              </w:rPr>
              <w:t>di</w:t>
            </w:r>
            <w:r>
              <w:rPr>
                <w:i/>
                <w:spacing w:val="-1"/>
                <w:sz w:val="24"/>
              </w:rPr>
              <w:t xml:space="preserve"> </w:t>
            </w:r>
            <w:r>
              <w:rPr>
                <w:i/>
                <w:sz w:val="24"/>
              </w:rPr>
              <w:t>KSD</w:t>
            </w:r>
            <w:r>
              <w:rPr>
                <w:i/>
                <w:spacing w:val="-2"/>
                <w:sz w:val="24"/>
              </w:rPr>
              <w:t xml:space="preserve"> </w:t>
            </w:r>
            <w:r>
              <w:rPr>
                <w:i/>
                <w:sz w:val="24"/>
              </w:rPr>
              <w:t>Kota</w:t>
            </w:r>
            <w:r>
              <w:rPr>
                <w:i/>
                <w:spacing w:val="-1"/>
                <w:sz w:val="24"/>
              </w:rPr>
              <w:t xml:space="preserve"> </w:t>
            </w:r>
            <w:r>
              <w:rPr>
                <w:i/>
                <w:spacing w:val="-2"/>
                <w:sz w:val="24"/>
              </w:rPr>
              <w:t>Semarang.</w:t>
            </w:r>
          </w:p>
        </w:tc>
      </w:tr>
      <w:tr w:rsidR="003C2CBF" w14:paraId="76C19376" w14:textId="77777777">
        <w:trPr>
          <w:trHeight w:val="848"/>
        </w:trPr>
        <w:tc>
          <w:tcPr>
            <w:tcW w:w="8429" w:type="dxa"/>
            <w:tcBorders>
              <w:top w:val="single" w:sz="18" w:space="0" w:color="002060"/>
              <w:bottom w:val="single" w:sz="24" w:space="0" w:color="002060"/>
            </w:tcBorders>
          </w:tcPr>
          <w:p w14:paraId="65F80415" w14:textId="77777777" w:rsidR="003C2CBF" w:rsidRDefault="00000000">
            <w:pPr>
              <w:pStyle w:val="TableParagraph"/>
              <w:tabs>
                <w:tab w:val="left" w:pos="1732"/>
              </w:tabs>
              <w:ind w:left="1706" w:right="357" w:hanging="1561"/>
              <w:rPr>
                <w:i/>
                <w:sz w:val="24"/>
              </w:rPr>
            </w:pPr>
            <w:r>
              <w:rPr>
                <w:rFonts w:ascii="Calibri"/>
                <w:b/>
                <w:color w:val="002060"/>
                <w:sz w:val="24"/>
              </w:rPr>
              <w:t>KATA KUNCI</w:t>
            </w:r>
            <w:r>
              <w:rPr>
                <w:rFonts w:ascii="Calibri"/>
                <w:b/>
                <w:color w:val="002060"/>
                <w:sz w:val="24"/>
              </w:rPr>
              <w:tab/>
            </w:r>
            <w:r>
              <w:rPr>
                <w:rFonts w:ascii="Calibri"/>
                <w:b/>
                <w:color w:val="002060"/>
                <w:sz w:val="24"/>
              </w:rPr>
              <w:tab/>
            </w:r>
            <w:r>
              <w:rPr>
                <w:i/>
                <w:sz w:val="24"/>
              </w:rPr>
              <w:t>Pemberdayaan</w:t>
            </w:r>
            <w:r>
              <w:rPr>
                <w:i/>
                <w:spacing w:val="-8"/>
                <w:sz w:val="24"/>
              </w:rPr>
              <w:t xml:space="preserve"> </w:t>
            </w:r>
            <w:r>
              <w:rPr>
                <w:i/>
                <w:sz w:val="24"/>
              </w:rPr>
              <w:t>Penyandang</w:t>
            </w:r>
            <w:r>
              <w:rPr>
                <w:i/>
                <w:spacing w:val="-7"/>
                <w:sz w:val="24"/>
              </w:rPr>
              <w:t xml:space="preserve"> </w:t>
            </w:r>
            <w:r>
              <w:rPr>
                <w:i/>
                <w:sz w:val="24"/>
              </w:rPr>
              <w:t>Disabilitas,</w:t>
            </w:r>
            <w:r>
              <w:rPr>
                <w:i/>
                <w:spacing w:val="-7"/>
                <w:sz w:val="24"/>
              </w:rPr>
              <w:t xml:space="preserve"> </w:t>
            </w:r>
            <w:r>
              <w:rPr>
                <w:i/>
                <w:sz w:val="24"/>
              </w:rPr>
              <w:t>Pendidikan</w:t>
            </w:r>
            <w:r>
              <w:rPr>
                <w:i/>
                <w:spacing w:val="-8"/>
                <w:sz w:val="24"/>
              </w:rPr>
              <w:t xml:space="preserve"> </w:t>
            </w:r>
            <w:r>
              <w:rPr>
                <w:i/>
                <w:sz w:val="24"/>
              </w:rPr>
              <w:t>Non</w:t>
            </w:r>
            <w:r>
              <w:rPr>
                <w:i/>
                <w:spacing w:val="-11"/>
                <w:sz w:val="24"/>
              </w:rPr>
              <w:t xml:space="preserve"> </w:t>
            </w:r>
            <w:r>
              <w:rPr>
                <w:i/>
                <w:sz w:val="24"/>
              </w:rPr>
              <w:t>Formal, Teori Struktural Fungsionalisme</w:t>
            </w:r>
          </w:p>
        </w:tc>
      </w:tr>
      <w:tr w:rsidR="003C2CBF" w14:paraId="53F26D7B" w14:textId="77777777">
        <w:trPr>
          <w:trHeight w:val="265"/>
        </w:trPr>
        <w:tc>
          <w:tcPr>
            <w:tcW w:w="8429" w:type="dxa"/>
            <w:tcBorders>
              <w:top w:val="single" w:sz="24" w:space="0" w:color="002060"/>
              <w:bottom w:val="single" w:sz="18" w:space="0" w:color="002060"/>
            </w:tcBorders>
          </w:tcPr>
          <w:p w14:paraId="7B42FD0A" w14:textId="77777777" w:rsidR="003C2CBF" w:rsidRDefault="00000000">
            <w:pPr>
              <w:pStyle w:val="TableParagraph"/>
              <w:spacing w:line="246" w:lineRule="exact"/>
              <w:ind w:left="79"/>
              <w:jc w:val="center"/>
              <w:rPr>
                <w:rFonts w:ascii="Calibri"/>
                <w:b/>
                <w:i/>
              </w:rPr>
            </w:pPr>
            <w:r>
              <w:rPr>
                <w:rFonts w:ascii="Calibri"/>
                <w:b/>
                <w:i/>
                <w:color w:val="002060"/>
                <w:spacing w:val="-2"/>
              </w:rPr>
              <w:t>ABSTRAK</w:t>
            </w:r>
          </w:p>
        </w:tc>
      </w:tr>
      <w:tr w:rsidR="003C2CBF" w14:paraId="06F44E3F" w14:textId="77777777">
        <w:trPr>
          <w:trHeight w:val="1590"/>
        </w:trPr>
        <w:tc>
          <w:tcPr>
            <w:tcW w:w="8429" w:type="dxa"/>
            <w:tcBorders>
              <w:top w:val="single" w:sz="18" w:space="0" w:color="002060"/>
              <w:bottom w:val="single" w:sz="18" w:space="0" w:color="002060"/>
            </w:tcBorders>
          </w:tcPr>
          <w:p w14:paraId="165EE379" w14:textId="77777777" w:rsidR="003C2CBF" w:rsidRDefault="00000000">
            <w:pPr>
              <w:pStyle w:val="TableParagraph"/>
              <w:spacing w:before="1" w:line="276" w:lineRule="auto"/>
              <w:ind w:left="145" w:right="147"/>
              <w:jc w:val="both"/>
              <w:rPr>
                <w:i/>
                <w:sz w:val="24"/>
              </w:rPr>
            </w:pPr>
            <w:r>
              <w:rPr>
                <w:i/>
                <w:sz w:val="24"/>
              </w:rPr>
              <w:t>This research focuses on the empowerment of Komunitas Sahabat Difabel (KSD) Semarang</w:t>
            </w:r>
            <w:r>
              <w:rPr>
                <w:i/>
                <w:spacing w:val="-11"/>
                <w:sz w:val="24"/>
              </w:rPr>
              <w:t xml:space="preserve"> </w:t>
            </w:r>
            <w:r>
              <w:rPr>
                <w:i/>
                <w:sz w:val="24"/>
              </w:rPr>
              <w:t>City</w:t>
            </w:r>
            <w:r>
              <w:rPr>
                <w:i/>
                <w:spacing w:val="-11"/>
                <w:sz w:val="24"/>
              </w:rPr>
              <w:t xml:space="preserve"> </w:t>
            </w:r>
            <w:r>
              <w:rPr>
                <w:i/>
                <w:sz w:val="24"/>
              </w:rPr>
              <w:t>through</w:t>
            </w:r>
            <w:r>
              <w:rPr>
                <w:i/>
                <w:spacing w:val="-13"/>
                <w:sz w:val="24"/>
              </w:rPr>
              <w:t xml:space="preserve"> </w:t>
            </w:r>
            <w:r>
              <w:rPr>
                <w:i/>
                <w:sz w:val="24"/>
              </w:rPr>
              <w:t>non-formal</w:t>
            </w:r>
            <w:r>
              <w:rPr>
                <w:i/>
                <w:spacing w:val="-10"/>
                <w:sz w:val="24"/>
              </w:rPr>
              <w:t xml:space="preserve"> </w:t>
            </w:r>
            <w:r>
              <w:rPr>
                <w:i/>
                <w:sz w:val="24"/>
              </w:rPr>
              <w:t>education</w:t>
            </w:r>
            <w:r>
              <w:rPr>
                <w:i/>
                <w:spacing w:val="-10"/>
                <w:sz w:val="24"/>
              </w:rPr>
              <w:t xml:space="preserve"> </w:t>
            </w:r>
            <w:r>
              <w:rPr>
                <w:i/>
                <w:sz w:val="24"/>
              </w:rPr>
              <w:t>programs.</w:t>
            </w:r>
            <w:r>
              <w:rPr>
                <w:i/>
                <w:spacing w:val="-10"/>
                <w:sz w:val="24"/>
              </w:rPr>
              <w:t xml:space="preserve"> </w:t>
            </w:r>
            <w:r>
              <w:rPr>
                <w:i/>
                <w:sz w:val="24"/>
              </w:rPr>
              <w:t>Komunitas</w:t>
            </w:r>
            <w:r>
              <w:rPr>
                <w:i/>
                <w:spacing w:val="-10"/>
                <w:sz w:val="24"/>
              </w:rPr>
              <w:t xml:space="preserve"> </w:t>
            </w:r>
            <w:r>
              <w:rPr>
                <w:i/>
                <w:sz w:val="24"/>
              </w:rPr>
              <w:t>Sahabat</w:t>
            </w:r>
            <w:r>
              <w:rPr>
                <w:i/>
                <w:spacing w:val="-10"/>
                <w:sz w:val="24"/>
              </w:rPr>
              <w:t xml:space="preserve"> </w:t>
            </w:r>
            <w:r>
              <w:rPr>
                <w:i/>
                <w:sz w:val="24"/>
              </w:rPr>
              <w:t>Difabel (KSD) offers various trainings such as sewing, hydroponic farming, and self- development.</w:t>
            </w:r>
            <w:r>
              <w:rPr>
                <w:i/>
                <w:spacing w:val="-9"/>
                <w:sz w:val="24"/>
              </w:rPr>
              <w:t xml:space="preserve"> </w:t>
            </w:r>
            <w:r>
              <w:rPr>
                <w:i/>
                <w:sz w:val="24"/>
              </w:rPr>
              <w:t>The</w:t>
            </w:r>
            <w:r>
              <w:rPr>
                <w:i/>
                <w:spacing w:val="-8"/>
                <w:sz w:val="24"/>
              </w:rPr>
              <w:t xml:space="preserve"> </w:t>
            </w:r>
            <w:r>
              <w:rPr>
                <w:i/>
                <w:sz w:val="24"/>
              </w:rPr>
              <w:t>program</w:t>
            </w:r>
            <w:r>
              <w:rPr>
                <w:i/>
                <w:spacing w:val="-5"/>
                <w:sz w:val="24"/>
              </w:rPr>
              <w:t xml:space="preserve"> </w:t>
            </w:r>
            <w:r>
              <w:rPr>
                <w:i/>
                <w:sz w:val="24"/>
              </w:rPr>
              <w:t>is</w:t>
            </w:r>
            <w:r>
              <w:rPr>
                <w:i/>
                <w:spacing w:val="-7"/>
                <w:sz w:val="24"/>
              </w:rPr>
              <w:t xml:space="preserve"> </w:t>
            </w:r>
            <w:r>
              <w:rPr>
                <w:i/>
                <w:sz w:val="24"/>
              </w:rPr>
              <w:t>designed</w:t>
            </w:r>
            <w:r>
              <w:rPr>
                <w:i/>
                <w:spacing w:val="-7"/>
                <w:sz w:val="24"/>
              </w:rPr>
              <w:t xml:space="preserve"> </w:t>
            </w:r>
            <w:r>
              <w:rPr>
                <w:i/>
                <w:sz w:val="24"/>
              </w:rPr>
              <w:t>to</w:t>
            </w:r>
            <w:r>
              <w:rPr>
                <w:i/>
                <w:spacing w:val="-7"/>
                <w:sz w:val="24"/>
              </w:rPr>
              <w:t xml:space="preserve"> </w:t>
            </w:r>
            <w:r>
              <w:rPr>
                <w:i/>
                <w:sz w:val="24"/>
              </w:rPr>
              <w:t>improve</w:t>
            </w:r>
            <w:r>
              <w:rPr>
                <w:i/>
                <w:spacing w:val="-5"/>
                <w:sz w:val="24"/>
              </w:rPr>
              <w:t xml:space="preserve"> </w:t>
            </w:r>
            <w:r>
              <w:rPr>
                <w:i/>
                <w:sz w:val="24"/>
              </w:rPr>
              <w:t>the</w:t>
            </w:r>
            <w:r>
              <w:rPr>
                <w:i/>
                <w:spacing w:val="-8"/>
                <w:sz w:val="24"/>
              </w:rPr>
              <w:t xml:space="preserve"> </w:t>
            </w:r>
            <w:r>
              <w:rPr>
                <w:i/>
                <w:sz w:val="24"/>
              </w:rPr>
              <w:t>practical,</w:t>
            </w:r>
            <w:r>
              <w:rPr>
                <w:i/>
                <w:spacing w:val="-6"/>
                <w:sz w:val="24"/>
              </w:rPr>
              <w:t xml:space="preserve"> </w:t>
            </w:r>
            <w:r>
              <w:rPr>
                <w:i/>
                <w:sz w:val="24"/>
              </w:rPr>
              <w:t>financial,</w:t>
            </w:r>
            <w:r>
              <w:rPr>
                <w:i/>
                <w:spacing w:val="-7"/>
                <w:sz w:val="24"/>
              </w:rPr>
              <w:t xml:space="preserve"> </w:t>
            </w:r>
            <w:r>
              <w:rPr>
                <w:i/>
                <w:sz w:val="24"/>
              </w:rPr>
              <w:t>and</w:t>
            </w:r>
            <w:r>
              <w:rPr>
                <w:i/>
                <w:spacing w:val="-6"/>
                <w:sz w:val="24"/>
              </w:rPr>
              <w:t xml:space="preserve"> </w:t>
            </w:r>
            <w:r>
              <w:rPr>
                <w:i/>
                <w:spacing w:val="-2"/>
                <w:sz w:val="24"/>
              </w:rPr>
              <w:t>social</w:t>
            </w:r>
          </w:p>
          <w:p w14:paraId="51495FFD" w14:textId="77777777" w:rsidR="003C2CBF" w:rsidRDefault="00000000">
            <w:pPr>
              <w:pStyle w:val="TableParagraph"/>
              <w:ind w:left="145"/>
              <w:jc w:val="both"/>
              <w:rPr>
                <w:i/>
                <w:sz w:val="24"/>
              </w:rPr>
            </w:pPr>
            <w:r>
              <w:rPr>
                <w:i/>
                <w:sz w:val="24"/>
              </w:rPr>
              <w:t>skills</w:t>
            </w:r>
            <w:r>
              <w:rPr>
                <w:i/>
                <w:spacing w:val="7"/>
                <w:sz w:val="24"/>
              </w:rPr>
              <w:t xml:space="preserve"> </w:t>
            </w:r>
            <w:r>
              <w:rPr>
                <w:i/>
                <w:sz w:val="24"/>
              </w:rPr>
              <w:t>of</w:t>
            </w:r>
            <w:r>
              <w:rPr>
                <w:i/>
                <w:spacing w:val="9"/>
                <w:sz w:val="24"/>
              </w:rPr>
              <w:t xml:space="preserve"> </w:t>
            </w:r>
            <w:r>
              <w:rPr>
                <w:i/>
                <w:sz w:val="24"/>
              </w:rPr>
              <w:t>people</w:t>
            </w:r>
            <w:r>
              <w:rPr>
                <w:i/>
                <w:spacing w:val="8"/>
                <w:sz w:val="24"/>
              </w:rPr>
              <w:t xml:space="preserve"> </w:t>
            </w:r>
            <w:r>
              <w:rPr>
                <w:i/>
                <w:sz w:val="24"/>
              </w:rPr>
              <w:t>with</w:t>
            </w:r>
            <w:r>
              <w:rPr>
                <w:i/>
                <w:spacing w:val="9"/>
                <w:sz w:val="24"/>
              </w:rPr>
              <w:t xml:space="preserve"> </w:t>
            </w:r>
            <w:r>
              <w:rPr>
                <w:i/>
                <w:sz w:val="24"/>
              </w:rPr>
              <w:t>disabilities</w:t>
            </w:r>
            <w:r>
              <w:rPr>
                <w:i/>
                <w:spacing w:val="9"/>
                <w:sz w:val="24"/>
              </w:rPr>
              <w:t xml:space="preserve"> </w:t>
            </w:r>
            <w:r>
              <w:rPr>
                <w:i/>
                <w:sz w:val="24"/>
              </w:rPr>
              <w:t>to</w:t>
            </w:r>
            <w:r>
              <w:rPr>
                <w:i/>
                <w:spacing w:val="9"/>
                <w:sz w:val="24"/>
              </w:rPr>
              <w:t xml:space="preserve"> </w:t>
            </w:r>
            <w:r>
              <w:rPr>
                <w:i/>
                <w:sz w:val="24"/>
              </w:rPr>
              <w:t>reduce</w:t>
            </w:r>
            <w:r>
              <w:rPr>
                <w:i/>
                <w:spacing w:val="9"/>
                <w:sz w:val="24"/>
              </w:rPr>
              <w:t xml:space="preserve"> </w:t>
            </w:r>
            <w:r>
              <w:rPr>
                <w:i/>
                <w:sz w:val="24"/>
              </w:rPr>
              <w:t>the</w:t>
            </w:r>
            <w:r>
              <w:rPr>
                <w:i/>
                <w:spacing w:val="8"/>
                <w:sz w:val="24"/>
              </w:rPr>
              <w:t xml:space="preserve"> </w:t>
            </w:r>
            <w:r>
              <w:rPr>
                <w:i/>
                <w:sz w:val="24"/>
              </w:rPr>
              <w:t>social</w:t>
            </w:r>
            <w:r>
              <w:rPr>
                <w:i/>
                <w:spacing w:val="9"/>
                <w:sz w:val="24"/>
              </w:rPr>
              <w:t xml:space="preserve"> </w:t>
            </w:r>
            <w:r>
              <w:rPr>
                <w:i/>
                <w:sz w:val="24"/>
              </w:rPr>
              <w:t>isolation</w:t>
            </w:r>
            <w:r>
              <w:rPr>
                <w:i/>
                <w:spacing w:val="9"/>
                <w:sz w:val="24"/>
              </w:rPr>
              <w:t xml:space="preserve"> </w:t>
            </w:r>
            <w:r>
              <w:rPr>
                <w:i/>
                <w:sz w:val="24"/>
              </w:rPr>
              <w:t>and</w:t>
            </w:r>
            <w:r>
              <w:rPr>
                <w:i/>
                <w:spacing w:val="9"/>
                <w:sz w:val="24"/>
              </w:rPr>
              <w:t xml:space="preserve"> </w:t>
            </w:r>
            <w:r>
              <w:rPr>
                <w:i/>
                <w:sz w:val="24"/>
              </w:rPr>
              <w:t>stigma</w:t>
            </w:r>
            <w:r>
              <w:rPr>
                <w:i/>
                <w:spacing w:val="8"/>
                <w:sz w:val="24"/>
              </w:rPr>
              <w:t xml:space="preserve"> </w:t>
            </w:r>
            <w:r>
              <w:rPr>
                <w:i/>
                <w:sz w:val="24"/>
              </w:rPr>
              <w:t>they</w:t>
            </w:r>
            <w:r>
              <w:rPr>
                <w:i/>
                <w:spacing w:val="15"/>
                <w:sz w:val="24"/>
              </w:rPr>
              <w:t xml:space="preserve"> </w:t>
            </w:r>
            <w:r>
              <w:rPr>
                <w:i/>
                <w:spacing w:val="-2"/>
                <w:sz w:val="24"/>
              </w:rPr>
              <w:t>often</w:t>
            </w:r>
          </w:p>
        </w:tc>
      </w:tr>
    </w:tbl>
    <w:p w14:paraId="656A787D" w14:textId="77777777" w:rsidR="003C2CBF" w:rsidRDefault="00000000">
      <w:pPr>
        <w:pStyle w:val="BodyText"/>
        <w:spacing w:before="142"/>
        <w:rPr>
          <w:rFonts w:ascii="Cambria"/>
          <w:sz w:val="20"/>
        </w:rPr>
      </w:pPr>
      <w:r>
        <w:rPr>
          <w:rFonts w:ascii="Cambria"/>
          <w:noProof/>
          <w:sz w:val="20"/>
        </w:rPr>
        <mc:AlternateContent>
          <mc:Choice Requires="wpg">
            <w:drawing>
              <wp:anchor distT="0" distB="0" distL="0" distR="0" simplePos="0" relativeHeight="487591424" behindDoc="1" locked="0" layoutInCell="1" allowOverlap="1" wp14:anchorId="47E220E5" wp14:editId="4914C45D">
                <wp:simplePos x="0" y="0"/>
                <wp:positionH relativeFrom="page">
                  <wp:posOffset>1440433</wp:posOffset>
                </wp:positionH>
                <wp:positionV relativeFrom="paragraph">
                  <wp:posOffset>254300</wp:posOffset>
                </wp:positionV>
                <wp:extent cx="5030470" cy="95567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0470" cy="955675"/>
                          <a:chOff x="0" y="0"/>
                          <a:chExt cx="5030470" cy="955675"/>
                        </a:xfrm>
                      </wpg:grpSpPr>
                      <wps:wsp>
                        <wps:cNvPr id="19" name="Graphic 19"/>
                        <wps:cNvSpPr/>
                        <wps:spPr>
                          <a:xfrm>
                            <a:off x="0" y="6044"/>
                            <a:ext cx="5030470" cy="614680"/>
                          </a:xfrm>
                          <a:custGeom>
                            <a:avLst/>
                            <a:gdLst/>
                            <a:ahLst/>
                            <a:cxnLst/>
                            <a:rect l="l" t="t" r="r" b="b"/>
                            <a:pathLst>
                              <a:path w="5030470" h="614680">
                                <a:moveTo>
                                  <a:pt x="1128064" y="0"/>
                                </a:moveTo>
                                <a:lnTo>
                                  <a:pt x="0" y="0"/>
                                </a:lnTo>
                                <a:lnTo>
                                  <a:pt x="0" y="614172"/>
                                </a:lnTo>
                                <a:lnTo>
                                  <a:pt x="1128064" y="614172"/>
                                </a:lnTo>
                                <a:lnTo>
                                  <a:pt x="1128064" y="0"/>
                                </a:lnTo>
                                <a:close/>
                              </a:path>
                              <a:path w="5030470" h="614680">
                                <a:moveTo>
                                  <a:pt x="5030470" y="0"/>
                                </a:moveTo>
                                <a:lnTo>
                                  <a:pt x="1128141" y="0"/>
                                </a:lnTo>
                                <a:lnTo>
                                  <a:pt x="1128141" y="614172"/>
                                </a:lnTo>
                                <a:lnTo>
                                  <a:pt x="5030470" y="614172"/>
                                </a:lnTo>
                                <a:lnTo>
                                  <a:pt x="5030470" y="0"/>
                                </a:lnTo>
                                <a:close/>
                              </a:path>
                            </a:pathLst>
                          </a:custGeom>
                          <a:solidFill>
                            <a:srgbClr val="F1F1F1"/>
                          </a:solidFill>
                        </wps:spPr>
                        <wps:bodyPr wrap="square" lIns="0" tIns="0" rIns="0" bIns="0" rtlCol="0">
                          <a:prstTxWarp prst="textNoShape">
                            <a:avLst/>
                          </a:prstTxWarp>
                          <a:noAutofit/>
                        </wps:bodyPr>
                      </wps:wsp>
                      <wps:wsp>
                        <wps:cNvPr id="20" name="Graphic 20"/>
                        <wps:cNvSpPr/>
                        <wps:spPr>
                          <a:xfrm>
                            <a:off x="0" y="12"/>
                            <a:ext cx="5030470" cy="6350"/>
                          </a:xfrm>
                          <a:custGeom>
                            <a:avLst/>
                            <a:gdLst/>
                            <a:ahLst/>
                            <a:cxnLst/>
                            <a:rect l="l" t="t" r="r" b="b"/>
                            <a:pathLst>
                              <a:path w="5030470" h="6350">
                                <a:moveTo>
                                  <a:pt x="1128064" y="0"/>
                                </a:moveTo>
                                <a:lnTo>
                                  <a:pt x="0" y="0"/>
                                </a:lnTo>
                                <a:lnTo>
                                  <a:pt x="0" y="6083"/>
                                </a:lnTo>
                                <a:lnTo>
                                  <a:pt x="1128064" y="6083"/>
                                </a:lnTo>
                                <a:lnTo>
                                  <a:pt x="1128064" y="0"/>
                                </a:lnTo>
                                <a:close/>
                              </a:path>
                              <a:path w="5030470" h="6350">
                                <a:moveTo>
                                  <a:pt x="5030470" y="0"/>
                                </a:moveTo>
                                <a:lnTo>
                                  <a:pt x="1134237" y="0"/>
                                </a:lnTo>
                                <a:lnTo>
                                  <a:pt x="1128141" y="0"/>
                                </a:lnTo>
                                <a:lnTo>
                                  <a:pt x="1128141" y="6083"/>
                                </a:lnTo>
                                <a:lnTo>
                                  <a:pt x="1134237" y="6083"/>
                                </a:lnTo>
                                <a:lnTo>
                                  <a:pt x="5030470" y="6083"/>
                                </a:lnTo>
                                <a:lnTo>
                                  <a:pt x="5030470"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0" y="620216"/>
                            <a:ext cx="5030470" cy="335280"/>
                          </a:xfrm>
                          <a:custGeom>
                            <a:avLst/>
                            <a:gdLst/>
                            <a:ahLst/>
                            <a:cxnLst/>
                            <a:rect l="l" t="t" r="r" b="b"/>
                            <a:pathLst>
                              <a:path w="5030470" h="335280">
                                <a:moveTo>
                                  <a:pt x="1128064" y="0"/>
                                </a:moveTo>
                                <a:lnTo>
                                  <a:pt x="0" y="0"/>
                                </a:lnTo>
                                <a:lnTo>
                                  <a:pt x="0" y="166116"/>
                                </a:lnTo>
                                <a:lnTo>
                                  <a:pt x="0" y="335280"/>
                                </a:lnTo>
                                <a:lnTo>
                                  <a:pt x="1128064" y="335280"/>
                                </a:lnTo>
                                <a:lnTo>
                                  <a:pt x="1128064" y="166116"/>
                                </a:lnTo>
                                <a:lnTo>
                                  <a:pt x="1128064" y="0"/>
                                </a:lnTo>
                                <a:close/>
                              </a:path>
                              <a:path w="5030470" h="335280">
                                <a:moveTo>
                                  <a:pt x="5030470" y="0"/>
                                </a:moveTo>
                                <a:lnTo>
                                  <a:pt x="1128141" y="0"/>
                                </a:lnTo>
                                <a:lnTo>
                                  <a:pt x="1128141" y="166116"/>
                                </a:lnTo>
                                <a:lnTo>
                                  <a:pt x="1128141" y="335280"/>
                                </a:lnTo>
                                <a:lnTo>
                                  <a:pt x="5030470" y="335280"/>
                                </a:lnTo>
                                <a:lnTo>
                                  <a:pt x="5030470" y="166116"/>
                                </a:lnTo>
                                <a:lnTo>
                                  <a:pt x="5030470" y="0"/>
                                </a:lnTo>
                                <a:close/>
                              </a:path>
                            </a:pathLst>
                          </a:custGeom>
                          <a:solidFill>
                            <a:srgbClr val="F1F1F1"/>
                          </a:solidFill>
                        </wps:spPr>
                        <wps:bodyPr wrap="square" lIns="0" tIns="0" rIns="0" bIns="0" rtlCol="0">
                          <a:prstTxWarp prst="textNoShape">
                            <a:avLst/>
                          </a:prstTxWarp>
                          <a:noAutofit/>
                        </wps:bodyPr>
                      </wps:wsp>
                      <wps:wsp>
                        <wps:cNvPr id="22" name="Textbox 22"/>
                        <wps:cNvSpPr txBox="1"/>
                        <wps:spPr>
                          <a:xfrm>
                            <a:off x="0" y="6095"/>
                            <a:ext cx="5030470" cy="949960"/>
                          </a:xfrm>
                          <a:prstGeom prst="rect">
                            <a:avLst/>
                          </a:prstGeom>
                        </wps:spPr>
                        <wps:txbx>
                          <w:txbxContent>
                            <w:p w14:paraId="0F6F21C7" w14:textId="77777777" w:rsidR="003C2CBF" w:rsidRDefault="00000000">
                              <w:pPr>
                                <w:spacing w:before="1"/>
                                <w:ind w:left="1776"/>
                                <w:rPr>
                                  <w:rFonts w:ascii="Calibri"/>
                                  <w:sz w:val="20"/>
                                </w:rPr>
                              </w:pPr>
                              <w:r>
                                <w:rPr>
                                  <w:rFonts w:ascii="Cambria"/>
                                  <w:sz w:val="20"/>
                                </w:rPr>
                                <w:t>Kevina Lena Faustina</w:t>
                              </w:r>
                              <w:r>
                                <w:rPr>
                                  <w:rFonts w:ascii="Calibri"/>
                                  <w:sz w:val="20"/>
                                </w:rPr>
                                <w:t>. (2024).</w:t>
                              </w:r>
                              <w:r>
                                <w:rPr>
                                  <w:rFonts w:ascii="Calibri"/>
                                  <w:spacing w:val="40"/>
                                  <w:sz w:val="20"/>
                                </w:rPr>
                                <w:t xml:space="preserve"> </w:t>
                              </w:r>
                              <w:r>
                                <w:rPr>
                                  <w:rFonts w:ascii="Cambria"/>
                                  <w:sz w:val="20"/>
                                </w:rPr>
                                <w:t>Efektivitas Program Pendidikan Non Formal oleh Komunitas Sahabat Penyandang Difabel (KSD) Kota Semarang</w:t>
                              </w:r>
                              <w:r>
                                <w:rPr>
                                  <w:rFonts w:ascii="Cambria"/>
                                  <w:spacing w:val="-6"/>
                                  <w:sz w:val="20"/>
                                </w:rPr>
                                <w:t xml:space="preserve"> </w:t>
                              </w:r>
                              <w:r>
                                <w:rPr>
                                  <w:rFonts w:ascii="Cambria"/>
                                  <w:sz w:val="20"/>
                                </w:rPr>
                                <w:t>dalam</w:t>
                              </w:r>
                              <w:r>
                                <w:rPr>
                                  <w:rFonts w:ascii="Cambria"/>
                                  <w:spacing w:val="-7"/>
                                  <w:sz w:val="20"/>
                                </w:rPr>
                                <w:t xml:space="preserve"> </w:t>
                              </w:r>
                              <w:r>
                                <w:rPr>
                                  <w:rFonts w:ascii="Cambria"/>
                                  <w:sz w:val="20"/>
                                </w:rPr>
                                <w:t>Pemberdayaan</w:t>
                              </w:r>
                              <w:r>
                                <w:rPr>
                                  <w:rFonts w:ascii="Cambria"/>
                                  <w:spacing w:val="-7"/>
                                  <w:sz w:val="20"/>
                                </w:rPr>
                                <w:t xml:space="preserve"> </w:t>
                              </w:r>
                              <w:r>
                                <w:rPr>
                                  <w:rFonts w:ascii="Cambria"/>
                                  <w:sz w:val="20"/>
                                </w:rPr>
                                <w:t>Penyandang</w:t>
                              </w:r>
                              <w:r>
                                <w:rPr>
                                  <w:rFonts w:ascii="Cambria"/>
                                  <w:spacing w:val="-6"/>
                                  <w:sz w:val="20"/>
                                </w:rPr>
                                <w:t xml:space="preserve"> </w:t>
                              </w:r>
                              <w:r>
                                <w:rPr>
                                  <w:rFonts w:ascii="Cambria"/>
                                  <w:sz w:val="20"/>
                                </w:rPr>
                                <w:t>Disabilitas</w:t>
                              </w:r>
                              <w:r>
                                <w:rPr>
                                  <w:rFonts w:ascii="Calibri"/>
                                  <w:i/>
                                  <w:sz w:val="20"/>
                                </w:rPr>
                                <w:t>.</w:t>
                              </w:r>
                              <w:r>
                                <w:rPr>
                                  <w:rFonts w:ascii="Calibri"/>
                                  <w:i/>
                                  <w:spacing w:val="-4"/>
                                  <w:sz w:val="20"/>
                                </w:rPr>
                                <w:t xml:space="preserve"> </w:t>
                              </w:r>
                              <w:r>
                                <w:rPr>
                                  <w:rFonts w:ascii="Calibri"/>
                                  <w:i/>
                                  <w:sz w:val="20"/>
                                </w:rPr>
                                <w:t>Jurnal</w:t>
                              </w:r>
                              <w:r>
                                <w:rPr>
                                  <w:rFonts w:ascii="Calibri"/>
                                  <w:i/>
                                  <w:spacing w:val="-6"/>
                                  <w:sz w:val="20"/>
                                </w:rPr>
                                <w:t xml:space="preserve"> </w:t>
                              </w:r>
                              <w:r>
                                <w:rPr>
                                  <w:rFonts w:ascii="Calibri"/>
                                  <w:i/>
                                  <w:sz w:val="20"/>
                                </w:rPr>
                                <w:t>Eduvest</w:t>
                              </w:r>
                              <w:r>
                                <w:rPr>
                                  <w:rFonts w:ascii="Calibri"/>
                                  <w:sz w:val="20"/>
                                </w:rPr>
                                <w:t>.</w:t>
                              </w:r>
                            </w:p>
                            <w:p w14:paraId="356F8DEF" w14:textId="4FF6EF41" w:rsidR="003C2CBF" w:rsidRDefault="00000000">
                              <w:pPr>
                                <w:tabs>
                                  <w:tab w:val="left" w:pos="1776"/>
                                </w:tabs>
                                <w:spacing w:line="244" w:lineRule="exact"/>
                                <w:rPr>
                                  <w:rFonts w:ascii="Calibri"/>
                                  <w:sz w:val="20"/>
                                </w:rPr>
                              </w:pPr>
                              <w:r>
                                <w:rPr>
                                  <w:rFonts w:ascii="Calibri"/>
                                  <w:b/>
                                  <w:sz w:val="20"/>
                                </w:rPr>
                                <w:t>Cara</w:t>
                              </w:r>
                              <w:r>
                                <w:rPr>
                                  <w:rFonts w:ascii="Calibri"/>
                                  <w:b/>
                                  <w:spacing w:val="-6"/>
                                  <w:sz w:val="20"/>
                                </w:rPr>
                                <w:t xml:space="preserve"> </w:t>
                              </w:r>
                              <w:r>
                                <w:rPr>
                                  <w:rFonts w:ascii="Calibri"/>
                                  <w:b/>
                                  <w:spacing w:val="-2"/>
                                  <w:sz w:val="20"/>
                                </w:rPr>
                                <w:t>mengutip:</w:t>
                              </w:r>
                              <w:r>
                                <w:rPr>
                                  <w:rFonts w:ascii="Calibri"/>
                                  <w:b/>
                                  <w:sz w:val="20"/>
                                </w:rPr>
                                <w:tab/>
                              </w:r>
                              <w:r>
                                <w:rPr>
                                  <w:rFonts w:ascii="Calibri"/>
                                  <w:i/>
                                  <w:spacing w:val="-2"/>
                                  <w:sz w:val="20"/>
                                </w:rPr>
                                <w:t>4</w:t>
                              </w:r>
                              <w:r>
                                <w:rPr>
                                  <w:rFonts w:ascii="Calibri"/>
                                  <w:spacing w:val="-2"/>
                                  <w:sz w:val="20"/>
                                </w:rPr>
                                <w:t>(12),</w:t>
                              </w:r>
                              <w:r>
                                <w:rPr>
                                  <w:rFonts w:ascii="Calibri"/>
                                  <w:spacing w:val="11"/>
                                  <w:sz w:val="20"/>
                                </w:rPr>
                                <w:t xml:space="preserve"> </w:t>
                              </w:r>
                              <w:r>
                                <w:rPr>
                                  <w:rFonts w:ascii="Calibri"/>
                                  <w:spacing w:val="-2"/>
                                  <w:sz w:val="20"/>
                                </w:rPr>
                                <w:t>11155-</w:t>
                              </w:r>
                              <w:r>
                                <w:rPr>
                                  <w:rFonts w:ascii="Calibri"/>
                                  <w:spacing w:val="-4"/>
                                  <w:sz w:val="20"/>
                                </w:rPr>
                                <w:t>111</w:t>
                              </w:r>
                              <w:r w:rsidR="00F12B0C">
                                <w:rPr>
                                  <w:rFonts w:ascii="Calibri"/>
                                  <w:spacing w:val="-4"/>
                                  <w:sz w:val="20"/>
                                </w:rPr>
                                <w:t>73</w:t>
                              </w:r>
                            </w:p>
                            <w:p w14:paraId="13A4DDF9" w14:textId="77777777" w:rsidR="003C2CBF" w:rsidRDefault="00000000">
                              <w:pPr>
                                <w:tabs>
                                  <w:tab w:val="left" w:pos="1776"/>
                                </w:tabs>
                                <w:spacing w:before="18"/>
                                <w:ind w:left="136"/>
                                <w:rPr>
                                  <w:rFonts w:ascii="Calibri"/>
                                  <w:sz w:val="20"/>
                                </w:rPr>
                              </w:pPr>
                              <w:r>
                                <w:rPr>
                                  <w:rFonts w:ascii="Calibri"/>
                                  <w:b/>
                                  <w:spacing w:val="-2"/>
                                  <w:sz w:val="20"/>
                                </w:rPr>
                                <w:t>E-ISSN:</w:t>
                              </w:r>
                              <w:r>
                                <w:rPr>
                                  <w:rFonts w:ascii="Calibri"/>
                                  <w:b/>
                                  <w:sz w:val="20"/>
                                </w:rPr>
                                <w:tab/>
                              </w:r>
                              <w:r>
                                <w:rPr>
                                  <w:rFonts w:ascii="Calibri"/>
                                  <w:spacing w:val="-2"/>
                                  <w:sz w:val="20"/>
                                </w:rPr>
                                <w:t>2775-</w:t>
                              </w:r>
                              <w:r>
                                <w:rPr>
                                  <w:rFonts w:ascii="Calibri"/>
                                  <w:spacing w:val="-4"/>
                                  <w:sz w:val="20"/>
                                </w:rPr>
                                <w:t>3727</w:t>
                              </w:r>
                            </w:p>
                            <w:p w14:paraId="36E44C42" w14:textId="77777777" w:rsidR="003C2CBF" w:rsidRDefault="00000000">
                              <w:pPr>
                                <w:tabs>
                                  <w:tab w:val="left" w:pos="1776"/>
                                </w:tabs>
                                <w:spacing w:before="22" w:line="243" w:lineRule="exact"/>
                                <w:rPr>
                                  <w:rFonts w:ascii="Calibri"/>
                                  <w:sz w:val="20"/>
                                </w:rPr>
                              </w:pPr>
                              <w:r>
                                <w:rPr>
                                  <w:rFonts w:ascii="Calibri"/>
                                  <w:b/>
                                  <w:spacing w:val="-2"/>
                                  <w:sz w:val="20"/>
                                </w:rPr>
                                <w:t>Diterbitkan</w:t>
                              </w:r>
                              <w:r>
                                <w:rPr>
                                  <w:rFonts w:ascii="Calibri"/>
                                  <w:b/>
                                  <w:spacing w:val="8"/>
                                  <w:sz w:val="20"/>
                                </w:rPr>
                                <w:t xml:space="preserve"> </w:t>
                              </w:r>
                              <w:r>
                                <w:rPr>
                                  <w:rFonts w:ascii="Calibri"/>
                                  <w:b/>
                                  <w:spacing w:val="-2"/>
                                  <w:sz w:val="20"/>
                                </w:rPr>
                                <w:t>oleh:</w:t>
                              </w:r>
                              <w:r>
                                <w:rPr>
                                  <w:rFonts w:ascii="Calibri"/>
                                  <w:b/>
                                  <w:sz w:val="20"/>
                                </w:rPr>
                                <w:tab/>
                              </w:r>
                              <w:hyperlink r:id="rId13">
                                <w:r w:rsidR="003C2CBF">
                                  <w:rPr>
                                    <w:rFonts w:ascii="Calibri"/>
                                    <w:color w:val="0000FF"/>
                                    <w:spacing w:val="-2"/>
                                    <w:sz w:val="20"/>
                                    <w:u w:val="single" w:color="0000FF"/>
                                  </w:rPr>
                                  <w:t>https://greenpublisher.id/</w:t>
                                </w:r>
                              </w:hyperlink>
                            </w:p>
                          </w:txbxContent>
                        </wps:txbx>
                        <wps:bodyPr wrap="square" lIns="0" tIns="0" rIns="0" bIns="0" rtlCol="0">
                          <a:noAutofit/>
                        </wps:bodyPr>
                      </wps:wsp>
                    </wpg:wgp>
                  </a:graphicData>
                </a:graphic>
              </wp:anchor>
            </w:drawing>
          </mc:Choice>
          <mc:Fallback>
            <w:pict>
              <v:group w14:anchorId="47E220E5" id="Group 18" o:spid="_x0000_s1026" style="position:absolute;margin-left:113.4pt;margin-top:20pt;width:396.1pt;height:75.25pt;z-index:-15725056;mso-wrap-distance-left:0;mso-wrap-distance-right:0;mso-position-horizontal-relative:page" coordsize="50304,9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">
                <v:shape id="Graphic 19" o:spid="_x0000_s1027" style="position:absolute;top:60;width:50304;height:6147;visibility:visible;mso-wrap-style:square;v-text-anchor:top" coordsize="5030470,61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" path="m1128064,l,,,614172r1128064,l1128064,xem5030470,l1128141,r,614172l5030470,614172,5030470,xe" fillcolor="#f1f1f1" stroked="f">
                  <v:path arrowok="t"/>
                </v:shape>
                <v:shape id="Graphic 20" o:spid="_x0000_s1028" style="position:absolute;width:50304;height:63;visibility:visible;mso-wrap-style:square;v-text-anchor:top" coordsize="50304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" path="m1128064,l,,,6083r1128064,l1128064,xem5030470,l1134237,r-6096,l1128141,6083r6096,l5030470,6083r,-6083xe" fillcolor="black" stroked="f">
                  <v:path arrowok="t"/>
                </v:shape>
                <v:shape id="Graphic 21" o:spid="_x0000_s1029" style="position:absolute;top:6202;width:50304;height:3352;visibility:visible;mso-wrap-style:square;v-text-anchor:top" coordsize="5030470,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" path="m1128064,l,,,166116,,335280r1128064,l1128064,166116,1128064,xem5030470,l1128141,r,166116l1128141,335280r3902329,l5030470,166116,5030470,xe" fillcolor="#f1f1f1" stroked="f">
                  <v:path arrowok="t"/>
                </v:shape>
                <v:shapetype id="_x0000_t202" coordsize="21600,21600" o:spt="202" path="m,l,21600r21600,l21600,xe">
                  <v:stroke joinstyle="miter"/>
                  <v:path gradientshapeok="t" o:connecttype="rect"/>
                </v:shapetype>
                <v:shape id="Textbox 22" o:spid="_x0000_s1030" type="#_x0000_t202" style="position:absolute;top:60;width:50304;height:9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0F6F21C7" w14:textId="77777777" w:rsidR="003C2CBF" w:rsidRDefault="00000000">
                        <w:pPr>
                          <w:spacing w:before="1"/>
                          <w:ind w:left="1776"/>
                          <w:rPr>
                            <w:rFonts w:ascii="Calibri"/>
                            <w:sz w:val="20"/>
                          </w:rPr>
                        </w:pPr>
                        <w:r>
                          <w:rPr>
                            <w:rFonts w:ascii="Cambria"/>
                            <w:sz w:val="20"/>
                          </w:rPr>
                          <w:t>Kevina Lena Faustina</w:t>
                        </w:r>
                        <w:r>
                          <w:rPr>
                            <w:rFonts w:ascii="Calibri"/>
                            <w:sz w:val="20"/>
                          </w:rPr>
                          <w:t>. (2024).</w:t>
                        </w:r>
                        <w:r>
                          <w:rPr>
                            <w:rFonts w:ascii="Calibri"/>
                            <w:spacing w:val="40"/>
                            <w:sz w:val="20"/>
                          </w:rPr>
                          <w:t xml:space="preserve"> </w:t>
                        </w:r>
                        <w:r>
                          <w:rPr>
                            <w:rFonts w:ascii="Cambria"/>
                            <w:sz w:val="20"/>
                          </w:rPr>
                          <w:t>Efektivitas Program Pendidikan Non Formal oleh Komunitas Sahabat Penyandang Difabel (KSD) Kota Semarang</w:t>
                        </w:r>
                        <w:r>
                          <w:rPr>
                            <w:rFonts w:ascii="Cambria"/>
                            <w:spacing w:val="-6"/>
                            <w:sz w:val="20"/>
                          </w:rPr>
                          <w:t xml:space="preserve"> </w:t>
                        </w:r>
                        <w:r>
                          <w:rPr>
                            <w:rFonts w:ascii="Cambria"/>
                            <w:sz w:val="20"/>
                          </w:rPr>
                          <w:t>dalam</w:t>
                        </w:r>
                        <w:r>
                          <w:rPr>
                            <w:rFonts w:ascii="Cambria"/>
                            <w:spacing w:val="-7"/>
                            <w:sz w:val="20"/>
                          </w:rPr>
                          <w:t xml:space="preserve"> </w:t>
                        </w:r>
                        <w:r>
                          <w:rPr>
                            <w:rFonts w:ascii="Cambria"/>
                            <w:sz w:val="20"/>
                          </w:rPr>
                          <w:t>Pemberdayaan</w:t>
                        </w:r>
                        <w:r>
                          <w:rPr>
                            <w:rFonts w:ascii="Cambria"/>
                            <w:spacing w:val="-7"/>
                            <w:sz w:val="20"/>
                          </w:rPr>
                          <w:t xml:space="preserve"> </w:t>
                        </w:r>
                        <w:r>
                          <w:rPr>
                            <w:rFonts w:ascii="Cambria"/>
                            <w:sz w:val="20"/>
                          </w:rPr>
                          <w:t>Penyandang</w:t>
                        </w:r>
                        <w:r>
                          <w:rPr>
                            <w:rFonts w:ascii="Cambria"/>
                            <w:spacing w:val="-6"/>
                            <w:sz w:val="20"/>
                          </w:rPr>
                          <w:t xml:space="preserve"> </w:t>
                        </w:r>
                        <w:r>
                          <w:rPr>
                            <w:rFonts w:ascii="Cambria"/>
                            <w:sz w:val="20"/>
                          </w:rPr>
                          <w:t>Disabilitas</w:t>
                        </w:r>
                        <w:r>
                          <w:rPr>
                            <w:rFonts w:ascii="Calibri"/>
                            <w:i/>
                            <w:sz w:val="20"/>
                          </w:rPr>
                          <w:t>.</w:t>
                        </w:r>
                        <w:r>
                          <w:rPr>
                            <w:rFonts w:ascii="Calibri"/>
                            <w:i/>
                            <w:spacing w:val="-4"/>
                            <w:sz w:val="20"/>
                          </w:rPr>
                          <w:t xml:space="preserve"> </w:t>
                        </w:r>
                        <w:r>
                          <w:rPr>
                            <w:rFonts w:ascii="Calibri"/>
                            <w:i/>
                            <w:sz w:val="20"/>
                          </w:rPr>
                          <w:t>Jurnal</w:t>
                        </w:r>
                        <w:r>
                          <w:rPr>
                            <w:rFonts w:ascii="Calibri"/>
                            <w:i/>
                            <w:spacing w:val="-6"/>
                            <w:sz w:val="20"/>
                          </w:rPr>
                          <w:t xml:space="preserve"> </w:t>
                        </w:r>
                        <w:r>
                          <w:rPr>
                            <w:rFonts w:ascii="Calibri"/>
                            <w:i/>
                            <w:sz w:val="20"/>
                          </w:rPr>
                          <w:t>Eduvest</w:t>
                        </w:r>
                        <w:r>
                          <w:rPr>
                            <w:rFonts w:ascii="Calibri"/>
                            <w:sz w:val="20"/>
                          </w:rPr>
                          <w:t>.</w:t>
                        </w:r>
                      </w:p>
                      <w:p w14:paraId="356F8DEF" w14:textId="4FF6EF41" w:rsidR="003C2CBF" w:rsidRDefault="00000000">
                        <w:pPr>
                          <w:tabs>
                            <w:tab w:val="left" w:pos="1776"/>
                          </w:tabs>
                          <w:spacing w:line="244" w:lineRule="exact"/>
                          <w:rPr>
                            <w:rFonts w:ascii="Calibri"/>
                            <w:sz w:val="20"/>
                          </w:rPr>
                        </w:pPr>
                        <w:r>
                          <w:rPr>
                            <w:rFonts w:ascii="Calibri"/>
                            <w:b/>
                            <w:sz w:val="20"/>
                          </w:rPr>
                          <w:t>Cara</w:t>
                        </w:r>
                        <w:r>
                          <w:rPr>
                            <w:rFonts w:ascii="Calibri"/>
                            <w:b/>
                            <w:spacing w:val="-6"/>
                            <w:sz w:val="20"/>
                          </w:rPr>
                          <w:t xml:space="preserve"> </w:t>
                        </w:r>
                        <w:r>
                          <w:rPr>
                            <w:rFonts w:ascii="Calibri"/>
                            <w:b/>
                            <w:spacing w:val="-2"/>
                            <w:sz w:val="20"/>
                          </w:rPr>
                          <w:t>mengutip:</w:t>
                        </w:r>
                        <w:r>
                          <w:rPr>
                            <w:rFonts w:ascii="Calibri"/>
                            <w:b/>
                            <w:sz w:val="20"/>
                          </w:rPr>
                          <w:tab/>
                        </w:r>
                        <w:r>
                          <w:rPr>
                            <w:rFonts w:ascii="Calibri"/>
                            <w:i/>
                            <w:spacing w:val="-2"/>
                            <w:sz w:val="20"/>
                          </w:rPr>
                          <w:t>4</w:t>
                        </w:r>
                        <w:r>
                          <w:rPr>
                            <w:rFonts w:ascii="Calibri"/>
                            <w:spacing w:val="-2"/>
                            <w:sz w:val="20"/>
                          </w:rPr>
                          <w:t>(12),</w:t>
                        </w:r>
                        <w:r>
                          <w:rPr>
                            <w:rFonts w:ascii="Calibri"/>
                            <w:spacing w:val="11"/>
                            <w:sz w:val="20"/>
                          </w:rPr>
                          <w:t xml:space="preserve"> </w:t>
                        </w:r>
                        <w:r>
                          <w:rPr>
                            <w:rFonts w:ascii="Calibri"/>
                            <w:spacing w:val="-2"/>
                            <w:sz w:val="20"/>
                          </w:rPr>
                          <w:t>11155-</w:t>
                        </w:r>
                        <w:r>
                          <w:rPr>
                            <w:rFonts w:ascii="Calibri"/>
                            <w:spacing w:val="-4"/>
                            <w:sz w:val="20"/>
                          </w:rPr>
                          <w:t>111</w:t>
                        </w:r>
                        <w:r w:rsidR="00F12B0C">
                          <w:rPr>
                            <w:rFonts w:ascii="Calibri"/>
                            <w:spacing w:val="-4"/>
                            <w:sz w:val="20"/>
                          </w:rPr>
                          <w:t>73</w:t>
                        </w:r>
                      </w:p>
                      <w:p w14:paraId="13A4DDF9" w14:textId="77777777" w:rsidR="003C2CBF" w:rsidRDefault="00000000">
                        <w:pPr>
                          <w:tabs>
                            <w:tab w:val="left" w:pos="1776"/>
                          </w:tabs>
                          <w:spacing w:before="18"/>
                          <w:ind w:left="136"/>
                          <w:rPr>
                            <w:rFonts w:ascii="Calibri"/>
                            <w:sz w:val="20"/>
                          </w:rPr>
                        </w:pPr>
                        <w:r>
                          <w:rPr>
                            <w:rFonts w:ascii="Calibri"/>
                            <w:b/>
                            <w:spacing w:val="-2"/>
                            <w:sz w:val="20"/>
                          </w:rPr>
                          <w:t>E-ISSN:</w:t>
                        </w:r>
                        <w:r>
                          <w:rPr>
                            <w:rFonts w:ascii="Calibri"/>
                            <w:b/>
                            <w:sz w:val="20"/>
                          </w:rPr>
                          <w:tab/>
                        </w:r>
                        <w:r>
                          <w:rPr>
                            <w:rFonts w:ascii="Calibri"/>
                            <w:spacing w:val="-2"/>
                            <w:sz w:val="20"/>
                          </w:rPr>
                          <w:t>2775-</w:t>
                        </w:r>
                        <w:r>
                          <w:rPr>
                            <w:rFonts w:ascii="Calibri"/>
                            <w:spacing w:val="-4"/>
                            <w:sz w:val="20"/>
                          </w:rPr>
                          <w:t>3727</w:t>
                        </w:r>
                      </w:p>
                      <w:p w14:paraId="36E44C42" w14:textId="77777777" w:rsidR="003C2CBF" w:rsidRDefault="00000000">
                        <w:pPr>
                          <w:tabs>
                            <w:tab w:val="left" w:pos="1776"/>
                          </w:tabs>
                          <w:spacing w:before="22" w:line="243" w:lineRule="exact"/>
                          <w:rPr>
                            <w:rFonts w:ascii="Calibri"/>
                            <w:sz w:val="20"/>
                          </w:rPr>
                        </w:pPr>
                        <w:r>
                          <w:rPr>
                            <w:rFonts w:ascii="Calibri"/>
                            <w:b/>
                            <w:spacing w:val="-2"/>
                            <w:sz w:val="20"/>
                          </w:rPr>
                          <w:t>Diterbitkan</w:t>
                        </w:r>
                        <w:r>
                          <w:rPr>
                            <w:rFonts w:ascii="Calibri"/>
                            <w:b/>
                            <w:spacing w:val="8"/>
                            <w:sz w:val="20"/>
                          </w:rPr>
                          <w:t xml:space="preserve"> </w:t>
                        </w:r>
                        <w:r>
                          <w:rPr>
                            <w:rFonts w:ascii="Calibri"/>
                            <w:b/>
                            <w:spacing w:val="-2"/>
                            <w:sz w:val="20"/>
                          </w:rPr>
                          <w:t>oleh:</w:t>
                        </w:r>
                        <w:r>
                          <w:rPr>
                            <w:rFonts w:ascii="Calibri"/>
                            <w:b/>
                            <w:sz w:val="20"/>
                          </w:rPr>
                          <w:tab/>
                        </w:r>
                        <w:hyperlink r:id="rId14">
                          <w:r w:rsidR="003C2CBF">
                            <w:rPr>
                              <w:rFonts w:ascii="Calibri"/>
                              <w:color w:val="0000FF"/>
                              <w:spacing w:val="-2"/>
                              <w:sz w:val="20"/>
                              <w:u w:val="single" w:color="0000FF"/>
                            </w:rPr>
                            <w:t>https://greenpublisher.id/</w:t>
                          </w:r>
                        </w:hyperlink>
                      </w:p>
                    </w:txbxContent>
                  </v:textbox>
                </v:shape>
                <w10:wrap type="topAndBottom" anchorx="page"/>
              </v:group>
            </w:pict>
          </mc:Fallback>
        </mc:AlternateContent>
      </w:r>
    </w:p>
    <w:p w14:paraId="409D36B1" w14:textId="77777777" w:rsidR="003C2CBF" w:rsidRDefault="003C2CBF">
      <w:pPr>
        <w:pStyle w:val="BodyText"/>
        <w:rPr>
          <w:rFonts w:ascii="Cambria"/>
          <w:sz w:val="20"/>
        </w:rPr>
        <w:sectPr w:rsidR="003C2CBF">
          <w:pgSz w:w="11910" w:h="16840"/>
          <w:pgMar w:top="1060" w:right="0" w:bottom="280" w:left="0" w:header="720" w:footer="720" w:gutter="0"/>
          <w:cols w:space="720"/>
        </w:sectPr>
      </w:pPr>
    </w:p>
    <w:p w14:paraId="6A47F1A0" w14:textId="77777777" w:rsidR="003C2CBF" w:rsidRDefault="003C2CBF">
      <w:pPr>
        <w:pStyle w:val="BodyText"/>
        <w:rPr>
          <w:rFonts w:ascii="Cambria"/>
          <w:sz w:val="20"/>
        </w:rPr>
      </w:pPr>
    </w:p>
    <w:p w14:paraId="650D7258" w14:textId="77777777" w:rsidR="003C2CBF" w:rsidRDefault="003C2CBF">
      <w:pPr>
        <w:pStyle w:val="BodyText"/>
        <w:rPr>
          <w:rFonts w:ascii="Cambria"/>
          <w:sz w:val="20"/>
        </w:rPr>
      </w:pPr>
    </w:p>
    <w:p w14:paraId="4FE89766" w14:textId="77777777" w:rsidR="003C2CBF" w:rsidRDefault="003C2CBF">
      <w:pPr>
        <w:pStyle w:val="BodyText"/>
        <w:rPr>
          <w:rFonts w:ascii="Cambria"/>
          <w:sz w:val="20"/>
        </w:rPr>
      </w:pPr>
    </w:p>
    <w:p w14:paraId="29050071" w14:textId="77777777" w:rsidR="003C2CBF" w:rsidRDefault="003C2CBF">
      <w:pPr>
        <w:pStyle w:val="BodyText"/>
        <w:spacing w:before="107" w:after="1"/>
        <w:rPr>
          <w:rFonts w:ascii="Cambria"/>
          <w:sz w:val="20"/>
        </w:rPr>
      </w:pPr>
    </w:p>
    <w:tbl>
      <w:tblPr>
        <w:tblW w:w="0" w:type="auto"/>
        <w:tblInd w:w="2153" w:type="dxa"/>
        <w:tblLayout w:type="fixed"/>
        <w:tblCellMar>
          <w:left w:w="0" w:type="dxa"/>
          <w:right w:w="0" w:type="dxa"/>
        </w:tblCellMar>
        <w:tblLook w:val="01E0" w:firstRow="1" w:lastRow="1" w:firstColumn="1" w:lastColumn="1" w:noHBand="0" w:noVBand="0"/>
      </w:tblPr>
      <w:tblGrid>
        <w:gridCol w:w="1588"/>
        <w:gridCol w:w="6775"/>
      </w:tblGrid>
      <w:tr w:rsidR="003C2CBF" w14:paraId="7982BFF7" w14:textId="77777777">
        <w:trPr>
          <w:trHeight w:val="2220"/>
        </w:trPr>
        <w:tc>
          <w:tcPr>
            <w:tcW w:w="8363" w:type="dxa"/>
            <w:gridSpan w:val="2"/>
            <w:tcBorders>
              <w:top w:val="single" w:sz="18" w:space="0" w:color="002060"/>
              <w:bottom w:val="single" w:sz="18" w:space="0" w:color="002060"/>
            </w:tcBorders>
          </w:tcPr>
          <w:p w14:paraId="3FEEC777" w14:textId="77777777" w:rsidR="003C2CBF" w:rsidRDefault="00000000">
            <w:pPr>
              <w:pStyle w:val="TableParagraph"/>
              <w:spacing w:line="276" w:lineRule="auto"/>
              <w:ind w:right="105"/>
              <w:jc w:val="both"/>
              <w:rPr>
                <w:i/>
                <w:sz w:val="24"/>
              </w:rPr>
            </w:pPr>
            <w:r>
              <w:rPr>
                <w:i/>
                <w:sz w:val="24"/>
              </w:rPr>
              <w:t>face.</w:t>
            </w:r>
            <w:r>
              <w:rPr>
                <w:i/>
                <w:spacing w:val="-3"/>
                <w:sz w:val="24"/>
              </w:rPr>
              <w:t xml:space="preserve"> </w:t>
            </w:r>
            <w:r>
              <w:rPr>
                <w:i/>
                <w:sz w:val="24"/>
              </w:rPr>
              <w:t>The</w:t>
            </w:r>
            <w:r>
              <w:rPr>
                <w:i/>
                <w:spacing w:val="-4"/>
                <w:sz w:val="24"/>
              </w:rPr>
              <w:t xml:space="preserve"> </w:t>
            </w:r>
            <w:r>
              <w:rPr>
                <w:i/>
                <w:sz w:val="24"/>
              </w:rPr>
              <w:t>research</w:t>
            </w:r>
            <w:r>
              <w:rPr>
                <w:i/>
                <w:spacing w:val="-3"/>
                <w:sz w:val="24"/>
              </w:rPr>
              <w:t xml:space="preserve"> </w:t>
            </w:r>
            <w:r>
              <w:rPr>
                <w:i/>
                <w:sz w:val="24"/>
              </w:rPr>
              <w:t>method</w:t>
            </w:r>
            <w:r>
              <w:rPr>
                <w:i/>
                <w:spacing w:val="-3"/>
                <w:sz w:val="24"/>
              </w:rPr>
              <w:t xml:space="preserve"> </w:t>
            </w:r>
            <w:r>
              <w:rPr>
                <w:i/>
                <w:sz w:val="24"/>
              </w:rPr>
              <w:t>used</w:t>
            </w:r>
            <w:r>
              <w:rPr>
                <w:i/>
                <w:spacing w:val="-3"/>
                <w:sz w:val="24"/>
              </w:rPr>
              <w:t xml:space="preserve"> </w:t>
            </w:r>
            <w:r>
              <w:rPr>
                <w:i/>
                <w:sz w:val="24"/>
              </w:rPr>
              <w:t>is</w:t>
            </w:r>
            <w:r>
              <w:rPr>
                <w:i/>
                <w:spacing w:val="-4"/>
                <w:sz w:val="24"/>
              </w:rPr>
              <w:t xml:space="preserve"> </w:t>
            </w:r>
            <w:r>
              <w:rPr>
                <w:i/>
                <w:sz w:val="24"/>
              </w:rPr>
              <w:t>qualitative</w:t>
            </w:r>
            <w:r>
              <w:rPr>
                <w:i/>
                <w:spacing w:val="-5"/>
                <w:sz w:val="24"/>
              </w:rPr>
              <w:t xml:space="preserve"> </w:t>
            </w:r>
            <w:r>
              <w:rPr>
                <w:i/>
                <w:sz w:val="24"/>
              </w:rPr>
              <w:t>with</w:t>
            </w:r>
            <w:r>
              <w:rPr>
                <w:i/>
                <w:spacing w:val="-3"/>
                <w:sz w:val="24"/>
              </w:rPr>
              <w:t xml:space="preserve"> </w:t>
            </w:r>
            <w:r>
              <w:rPr>
                <w:i/>
                <w:sz w:val="24"/>
              </w:rPr>
              <w:t>a</w:t>
            </w:r>
            <w:r>
              <w:rPr>
                <w:i/>
                <w:spacing w:val="-3"/>
                <w:sz w:val="24"/>
              </w:rPr>
              <w:t xml:space="preserve"> </w:t>
            </w:r>
            <w:r>
              <w:rPr>
                <w:i/>
                <w:sz w:val="24"/>
              </w:rPr>
              <w:t>descriptive</w:t>
            </w:r>
            <w:r>
              <w:rPr>
                <w:i/>
                <w:spacing w:val="-3"/>
                <w:sz w:val="24"/>
              </w:rPr>
              <w:t xml:space="preserve"> </w:t>
            </w:r>
            <w:r>
              <w:rPr>
                <w:i/>
                <w:sz w:val="24"/>
              </w:rPr>
              <w:t>approach,</w:t>
            </w:r>
            <w:r>
              <w:rPr>
                <w:i/>
                <w:spacing w:val="-1"/>
                <w:sz w:val="24"/>
              </w:rPr>
              <w:t xml:space="preserve"> </w:t>
            </w:r>
            <w:r>
              <w:rPr>
                <w:i/>
                <w:sz w:val="24"/>
              </w:rPr>
              <w:t xml:space="preserve">including direct observation, in-depth interviews, and documentation. The results showed that </w:t>
            </w:r>
            <w:r>
              <w:rPr>
                <w:i/>
                <w:spacing w:val="-2"/>
                <w:sz w:val="24"/>
              </w:rPr>
              <w:t>the</w:t>
            </w:r>
            <w:r>
              <w:rPr>
                <w:i/>
                <w:spacing w:val="-6"/>
                <w:sz w:val="24"/>
              </w:rPr>
              <w:t xml:space="preserve"> </w:t>
            </w:r>
            <w:r>
              <w:rPr>
                <w:i/>
                <w:spacing w:val="-2"/>
                <w:sz w:val="24"/>
              </w:rPr>
              <w:t>KSD</w:t>
            </w:r>
            <w:r>
              <w:rPr>
                <w:i/>
                <w:spacing w:val="-6"/>
                <w:sz w:val="24"/>
              </w:rPr>
              <w:t xml:space="preserve"> </w:t>
            </w:r>
            <w:r>
              <w:rPr>
                <w:i/>
                <w:spacing w:val="-2"/>
                <w:sz w:val="24"/>
              </w:rPr>
              <w:t>program</w:t>
            </w:r>
            <w:r>
              <w:rPr>
                <w:i/>
                <w:spacing w:val="-6"/>
                <w:sz w:val="24"/>
              </w:rPr>
              <w:t xml:space="preserve"> </w:t>
            </w:r>
            <w:r>
              <w:rPr>
                <w:i/>
                <w:spacing w:val="-2"/>
                <w:sz w:val="24"/>
              </w:rPr>
              <w:t>succeeded</w:t>
            </w:r>
            <w:r>
              <w:rPr>
                <w:i/>
                <w:spacing w:val="-6"/>
                <w:sz w:val="24"/>
              </w:rPr>
              <w:t xml:space="preserve"> </w:t>
            </w:r>
            <w:r>
              <w:rPr>
                <w:i/>
                <w:spacing w:val="-2"/>
                <w:sz w:val="24"/>
              </w:rPr>
              <w:t>in</w:t>
            </w:r>
            <w:r>
              <w:rPr>
                <w:i/>
                <w:spacing w:val="-5"/>
                <w:sz w:val="24"/>
              </w:rPr>
              <w:t xml:space="preserve"> </w:t>
            </w:r>
            <w:r>
              <w:rPr>
                <w:i/>
                <w:spacing w:val="-2"/>
                <w:sz w:val="24"/>
              </w:rPr>
              <w:t>improving</w:t>
            </w:r>
            <w:r>
              <w:rPr>
                <w:i/>
                <w:spacing w:val="-5"/>
                <w:sz w:val="24"/>
              </w:rPr>
              <w:t xml:space="preserve"> </w:t>
            </w:r>
            <w:r>
              <w:rPr>
                <w:i/>
                <w:spacing w:val="-2"/>
                <w:sz w:val="24"/>
              </w:rPr>
              <w:t>participants'</w:t>
            </w:r>
            <w:r>
              <w:rPr>
                <w:i/>
                <w:spacing w:val="-6"/>
                <w:sz w:val="24"/>
              </w:rPr>
              <w:t xml:space="preserve"> </w:t>
            </w:r>
            <w:r>
              <w:rPr>
                <w:i/>
                <w:spacing w:val="-2"/>
                <w:sz w:val="24"/>
              </w:rPr>
              <w:t>skills</w:t>
            </w:r>
            <w:r>
              <w:rPr>
                <w:i/>
                <w:spacing w:val="-5"/>
                <w:sz w:val="24"/>
              </w:rPr>
              <w:t xml:space="preserve"> </w:t>
            </w:r>
            <w:r>
              <w:rPr>
                <w:i/>
                <w:spacing w:val="-2"/>
                <w:sz w:val="24"/>
              </w:rPr>
              <w:t>and</w:t>
            </w:r>
            <w:r>
              <w:rPr>
                <w:i/>
                <w:spacing w:val="-6"/>
                <w:sz w:val="24"/>
              </w:rPr>
              <w:t xml:space="preserve"> </w:t>
            </w:r>
            <w:r>
              <w:rPr>
                <w:i/>
                <w:spacing w:val="-2"/>
                <w:sz w:val="24"/>
              </w:rPr>
              <w:t>confidence</w:t>
            </w:r>
            <w:r>
              <w:rPr>
                <w:i/>
                <w:spacing w:val="-7"/>
                <w:sz w:val="24"/>
              </w:rPr>
              <w:t xml:space="preserve"> </w:t>
            </w:r>
            <w:r>
              <w:rPr>
                <w:i/>
                <w:spacing w:val="-2"/>
                <w:sz w:val="24"/>
              </w:rPr>
              <w:t>in</w:t>
            </w:r>
            <w:r>
              <w:rPr>
                <w:i/>
                <w:spacing w:val="-5"/>
                <w:sz w:val="24"/>
              </w:rPr>
              <w:t xml:space="preserve"> </w:t>
            </w:r>
            <w:r>
              <w:rPr>
                <w:i/>
                <w:spacing w:val="-2"/>
                <w:sz w:val="24"/>
              </w:rPr>
              <w:t xml:space="preserve">facing </w:t>
            </w:r>
            <w:r>
              <w:rPr>
                <w:i/>
                <w:sz w:val="24"/>
              </w:rPr>
              <w:t>various challenges, as well as this program can make changes in community perceptions. Therefore, this study emphasizes the importance of continuous support and</w:t>
            </w:r>
            <w:r>
              <w:rPr>
                <w:i/>
                <w:spacing w:val="6"/>
                <w:sz w:val="24"/>
              </w:rPr>
              <w:t xml:space="preserve"> </w:t>
            </w:r>
            <w:r>
              <w:rPr>
                <w:i/>
                <w:sz w:val="24"/>
              </w:rPr>
              <w:t>comprehensive</w:t>
            </w:r>
            <w:r>
              <w:rPr>
                <w:i/>
                <w:spacing w:val="9"/>
                <w:sz w:val="24"/>
              </w:rPr>
              <w:t xml:space="preserve"> </w:t>
            </w:r>
            <w:r>
              <w:rPr>
                <w:i/>
                <w:sz w:val="24"/>
              </w:rPr>
              <w:t>evaluation</w:t>
            </w:r>
            <w:r>
              <w:rPr>
                <w:i/>
                <w:spacing w:val="9"/>
                <w:sz w:val="24"/>
              </w:rPr>
              <w:t xml:space="preserve"> </w:t>
            </w:r>
            <w:r>
              <w:rPr>
                <w:i/>
                <w:sz w:val="24"/>
              </w:rPr>
              <w:t>to</w:t>
            </w:r>
            <w:r>
              <w:rPr>
                <w:i/>
                <w:spacing w:val="8"/>
                <w:sz w:val="24"/>
              </w:rPr>
              <w:t xml:space="preserve"> </w:t>
            </w:r>
            <w:r>
              <w:rPr>
                <w:i/>
                <w:sz w:val="24"/>
              </w:rPr>
              <w:t>ensure</w:t>
            </w:r>
            <w:r>
              <w:rPr>
                <w:i/>
                <w:spacing w:val="8"/>
                <w:sz w:val="24"/>
              </w:rPr>
              <w:t xml:space="preserve"> </w:t>
            </w:r>
            <w:r>
              <w:rPr>
                <w:i/>
                <w:sz w:val="24"/>
              </w:rPr>
              <w:t>the</w:t>
            </w:r>
            <w:r>
              <w:rPr>
                <w:i/>
                <w:spacing w:val="7"/>
                <w:sz w:val="24"/>
              </w:rPr>
              <w:t xml:space="preserve"> </w:t>
            </w:r>
            <w:r>
              <w:rPr>
                <w:i/>
                <w:sz w:val="24"/>
              </w:rPr>
              <w:t>effectiveness</w:t>
            </w:r>
            <w:r>
              <w:rPr>
                <w:i/>
                <w:spacing w:val="8"/>
                <w:sz w:val="24"/>
              </w:rPr>
              <w:t xml:space="preserve"> </w:t>
            </w:r>
            <w:r>
              <w:rPr>
                <w:i/>
                <w:sz w:val="24"/>
              </w:rPr>
              <w:t>and</w:t>
            </w:r>
            <w:r>
              <w:rPr>
                <w:i/>
                <w:spacing w:val="11"/>
                <w:sz w:val="24"/>
              </w:rPr>
              <w:t xml:space="preserve"> </w:t>
            </w:r>
            <w:r>
              <w:rPr>
                <w:i/>
                <w:sz w:val="24"/>
              </w:rPr>
              <w:t>sustainability</w:t>
            </w:r>
            <w:r>
              <w:rPr>
                <w:i/>
                <w:spacing w:val="7"/>
                <w:sz w:val="24"/>
              </w:rPr>
              <w:t xml:space="preserve"> </w:t>
            </w:r>
            <w:r>
              <w:rPr>
                <w:i/>
                <w:sz w:val="24"/>
              </w:rPr>
              <w:t>of</w:t>
            </w:r>
            <w:r>
              <w:rPr>
                <w:i/>
                <w:spacing w:val="9"/>
                <w:sz w:val="24"/>
              </w:rPr>
              <w:t xml:space="preserve"> </w:t>
            </w:r>
            <w:r>
              <w:rPr>
                <w:i/>
                <w:spacing w:val="-4"/>
                <w:sz w:val="24"/>
              </w:rPr>
              <w:t>non-</w:t>
            </w:r>
          </w:p>
          <w:p w14:paraId="466706F5" w14:textId="77777777" w:rsidR="003C2CBF" w:rsidRDefault="00000000">
            <w:pPr>
              <w:pStyle w:val="TableParagraph"/>
              <w:spacing w:line="275" w:lineRule="exact"/>
              <w:jc w:val="both"/>
              <w:rPr>
                <w:i/>
                <w:sz w:val="24"/>
              </w:rPr>
            </w:pPr>
            <w:r>
              <w:rPr>
                <w:i/>
                <w:sz w:val="24"/>
              </w:rPr>
              <w:t>formal</w:t>
            </w:r>
            <w:r>
              <w:rPr>
                <w:i/>
                <w:spacing w:val="-4"/>
                <w:sz w:val="24"/>
              </w:rPr>
              <w:t xml:space="preserve"> </w:t>
            </w:r>
            <w:r>
              <w:rPr>
                <w:i/>
                <w:sz w:val="24"/>
              </w:rPr>
              <w:t>education</w:t>
            </w:r>
            <w:r>
              <w:rPr>
                <w:i/>
                <w:spacing w:val="-2"/>
                <w:sz w:val="24"/>
              </w:rPr>
              <w:t xml:space="preserve"> </w:t>
            </w:r>
            <w:r>
              <w:rPr>
                <w:i/>
                <w:sz w:val="24"/>
              </w:rPr>
              <w:t>programs</w:t>
            </w:r>
            <w:r>
              <w:rPr>
                <w:i/>
                <w:spacing w:val="-2"/>
                <w:sz w:val="24"/>
              </w:rPr>
              <w:t xml:space="preserve"> </w:t>
            </w:r>
            <w:r>
              <w:rPr>
                <w:i/>
                <w:sz w:val="24"/>
              </w:rPr>
              <w:t>for</w:t>
            </w:r>
            <w:r>
              <w:rPr>
                <w:i/>
                <w:spacing w:val="-2"/>
                <w:sz w:val="24"/>
              </w:rPr>
              <w:t xml:space="preserve"> </w:t>
            </w:r>
            <w:r>
              <w:rPr>
                <w:i/>
                <w:sz w:val="24"/>
              </w:rPr>
              <w:t>people</w:t>
            </w:r>
            <w:r>
              <w:rPr>
                <w:i/>
                <w:spacing w:val="-2"/>
                <w:sz w:val="24"/>
              </w:rPr>
              <w:t xml:space="preserve"> </w:t>
            </w:r>
            <w:r>
              <w:rPr>
                <w:i/>
                <w:sz w:val="24"/>
              </w:rPr>
              <w:t>with</w:t>
            </w:r>
            <w:r>
              <w:rPr>
                <w:i/>
                <w:spacing w:val="-2"/>
                <w:sz w:val="24"/>
              </w:rPr>
              <w:t xml:space="preserve"> </w:t>
            </w:r>
            <w:r>
              <w:rPr>
                <w:i/>
                <w:sz w:val="24"/>
              </w:rPr>
              <w:t>disabilities</w:t>
            </w:r>
            <w:r>
              <w:rPr>
                <w:i/>
                <w:spacing w:val="-2"/>
                <w:sz w:val="24"/>
              </w:rPr>
              <w:t xml:space="preserve"> </w:t>
            </w:r>
            <w:r>
              <w:rPr>
                <w:i/>
                <w:sz w:val="24"/>
              </w:rPr>
              <w:t>in</w:t>
            </w:r>
            <w:r>
              <w:rPr>
                <w:i/>
                <w:spacing w:val="-1"/>
                <w:sz w:val="24"/>
              </w:rPr>
              <w:t xml:space="preserve"> </w:t>
            </w:r>
            <w:r>
              <w:rPr>
                <w:i/>
                <w:sz w:val="24"/>
              </w:rPr>
              <w:t>KSD</w:t>
            </w:r>
            <w:r>
              <w:rPr>
                <w:i/>
                <w:spacing w:val="-3"/>
                <w:sz w:val="24"/>
              </w:rPr>
              <w:t xml:space="preserve"> </w:t>
            </w:r>
            <w:r>
              <w:rPr>
                <w:i/>
                <w:sz w:val="24"/>
              </w:rPr>
              <w:t>Semarang</w:t>
            </w:r>
            <w:r>
              <w:rPr>
                <w:i/>
                <w:spacing w:val="-1"/>
                <w:sz w:val="24"/>
              </w:rPr>
              <w:t xml:space="preserve"> </w:t>
            </w:r>
            <w:r>
              <w:rPr>
                <w:i/>
                <w:spacing w:val="-2"/>
                <w:sz w:val="24"/>
              </w:rPr>
              <w:t>City.</w:t>
            </w:r>
          </w:p>
        </w:tc>
      </w:tr>
      <w:tr w:rsidR="003C2CBF" w14:paraId="785748BA" w14:textId="77777777">
        <w:trPr>
          <w:trHeight w:val="569"/>
        </w:trPr>
        <w:tc>
          <w:tcPr>
            <w:tcW w:w="8363" w:type="dxa"/>
            <w:gridSpan w:val="2"/>
            <w:tcBorders>
              <w:top w:val="single" w:sz="18" w:space="0" w:color="002060"/>
              <w:bottom w:val="single" w:sz="18" w:space="0" w:color="002060"/>
            </w:tcBorders>
          </w:tcPr>
          <w:p w14:paraId="280B5434" w14:textId="77777777" w:rsidR="003C2CBF" w:rsidRDefault="00000000">
            <w:pPr>
              <w:pStyle w:val="TableParagraph"/>
              <w:tabs>
                <w:tab w:val="left" w:pos="1709"/>
              </w:tabs>
              <w:spacing w:before="1" w:line="293" w:lineRule="exact"/>
              <w:rPr>
                <w:i/>
                <w:sz w:val="24"/>
              </w:rPr>
            </w:pPr>
            <w:r>
              <w:rPr>
                <w:rFonts w:ascii="Calibri"/>
                <w:b/>
                <w:color w:val="002060"/>
                <w:sz w:val="24"/>
              </w:rPr>
              <w:t>KATA</w:t>
            </w:r>
            <w:r>
              <w:rPr>
                <w:rFonts w:ascii="Calibri"/>
                <w:b/>
                <w:color w:val="002060"/>
                <w:spacing w:val="-3"/>
                <w:sz w:val="24"/>
              </w:rPr>
              <w:t xml:space="preserve"> </w:t>
            </w:r>
            <w:r>
              <w:rPr>
                <w:rFonts w:ascii="Calibri"/>
                <w:b/>
                <w:color w:val="002060"/>
                <w:spacing w:val="-4"/>
                <w:sz w:val="24"/>
              </w:rPr>
              <w:t>KUNCI</w:t>
            </w:r>
            <w:r>
              <w:rPr>
                <w:rFonts w:ascii="Calibri"/>
                <w:b/>
                <w:color w:val="002060"/>
                <w:sz w:val="24"/>
              </w:rPr>
              <w:tab/>
            </w:r>
            <w:r>
              <w:rPr>
                <w:i/>
                <w:sz w:val="24"/>
              </w:rPr>
              <w:t>Empowerment</w:t>
            </w:r>
            <w:r>
              <w:rPr>
                <w:i/>
                <w:spacing w:val="-4"/>
                <w:sz w:val="24"/>
              </w:rPr>
              <w:t xml:space="preserve"> </w:t>
            </w:r>
            <w:r>
              <w:rPr>
                <w:i/>
                <w:sz w:val="24"/>
              </w:rPr>
              <w:t>of</w:t>
            </w:r>
            <w:r>
              <w:rPr>
                <w:i/>
                <w:spacing w:val="-2"/>
                <w:sz w:val="24"/>
              </w:rPr>
              <w:t xml:space="preserve"> </w:t>
            </w:r>
            <w:r>
              <w:rPr>
                <w:i/>
                <w:sz w:val="24"/>
              </w:rPr>
              <w:t>Persons</w:t>
            </w:r>
            <w:r>
              <w:rPr>
                <w:i/>
                <w:spacing w:val="-1"/>
                <w:sz w:val="24"/>
              </w:rPr>
              <w:t xml:space="preserve"> </w:t>
            </w:r>
            <w:r>
              <w:rPr>
                <w:i/>
                <w:sz w:val="24"/>
              </w:rPr>
              <w:t>with</w:t>
            </w:r>
            <w:r>
              <w:rPr>
                <w:i/>
                <w:spacing w:val="-2"/>
                <w:sz w:val="24"/>
              </w:rPr>
              <w:t xml:space="preserve"> </w:t>
            </w:r>
            <w:r>
              <w:rPr>
                <w:i/>
                <w:sz w:val="24"/>
              </w:rPr>
              <w:t>Disabilities,</w:t>
            </w:r>
            <w:r>
              <w:rPr>
                <w:i/>
                <w:spacing w:val="-2"/>
                <w:sz w:val="24"/>
              </w:rPr>
              <w:t xml:space="preserve"> </w:t>
            </w:r>
            <w:r>
              <w:rPr>
                <w:i/>
                <w:sz w:val="24"/>
              </w:rPr>
              <w:t>NonFormal</w:t>
            </w:r>
            <w:r>
              <w:rPr>
                <w:i/>
                <w:spacing w:val="-1"/>
                <w:sz w:val="24"/>
              </w:rPr>
              <w:t xml:space="preserve"> </w:t>
            </w:r>
            <w:r>
              <w:rPr>
                <w:i/>
                <w:spacing w:val="-2"/>
                <w:sz w:val="24"/>
              </w:rPr>
              <w:t>Education,</w:t>
            </w:r>
          </w:p>
          <w:p w14:paraId="55AA10E7" w14:textId="77777777" w:rsidR="003C2CBF" w:rsidRDefault="00000000">
            <w:pPr>
              <w:pStyle w:val="TableParagraph"/>
              <w:spacing w:line="256" w:lineRule="exact"/>
              <w:ind w:left="1682"/>
              <w:rPr>
                <w:i/>
                <w:sz w:val="24"/>
              </w:rPr>
            </w:pPr>
            <w:r>
              <w:rPr>
                <w:i/>
                <w:sz w:val="24"/>
              </w:rPr>
              <w:t>Structural</w:t>
            </w:r>
            <w:r>
              <w:rPr>
                <w:i/>
                <w:spacing w:val="-2"/>
                <w:sz w:val="24"/>
              </w:rPr>
              <w:t xml:space="preserve"> </w:t>
            </w:r>
            <w:r>
              <w:rPr>
                <w:i/>
                <w:sz w:val="24"/>
              </w:rPr>
              <w:t>Functionalism</w:t>
            </w:r>
            <w:r>
              <w:rPr>
                <w:i/>
                <w:spacing w:val="-4"/>
                <w:sz w:val="24"/>
              </w:rPr>
              <w:t xml:space="preserve"> </w:t>
            </w:r>
            <w:r>
              <w:rPr>
                <w:i/>
                <w:spacing w:val="-2"/>
                <w:sz w:val="24"/>
              </w:rPr>
              <w:t>Theory</w:t>
            </w:r>
          </w:p>
        </w:tc>
      </w:tr>
      <w:tr w:rsidR="003C2CBF" w14:paraId="4B264BC5" w14:textId="77777777">
        <w:trPr>
          <w:trHeight w:val="776"/>
        </w:trPr>
        <w:tc>
          <w:tcPr>
            <w:tcW w:w="1588" w:type="dxa"/>
            <w:tcBorders>
              <w:top w:val="single" w:sz="18" w:space="0" w:color="002060"/>
              <w:bottom w:val="single" w:sz="18" w:space="0" w:color="002060"/>
            </w:tcBorders>
          </w:tcPr>
          <w:p w14:paraId="478E0D78" w14:textId="77777777" w:rsidR="003C2CBF" w:rsidRDefault="00000000">
            <w:pPr>
              <w:pStyle w:val="TableParagraph"/>
              <w:ind w:left="46"/>
              <w:rPr>
                <w:rFonts w:ascii="Cambria"/>
                <w:sz w:val="20"/>
              </w:rPr>
            </w:pPr>
            <w:r>
              <w:rPr>
                <w:rFonts w:ascii="Cambria"/>
                <w:noProof/>
                <w:sz w:val="20"/>
              </w:rPr>
              <w:drawing>
                <wp:inline distT="0" distB="0" distL="0" distR="0" wp14:anchorId="3CBDEF17" wp14:editId="5D8A0DE2">
                  <wp:extent cx="924032" cy="469487"/>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5" cstate="print"/>
                          <a:stretch>
                            <a:fillRect/>
                          </a:stretch>
                        </pic:blipFill>
                        <pic:spPr>
                          <a:xfrm>
                            <a:off x="0" y="0"/>
                            <a:ext cx="924032" cy="469487"/>
                          </a:xfrm>
                          <a:prstGeom prst="rect">
                            <a:avLst/>
                          </a:prstGeom>
                        </pic:spPr>
                      </pic:pic>
                    </a:graphicData>
                  </a:graphic>
                </wp:inline>
              </w:drawing>
            </w:r>
          </w:p>
        </w:tc>
        <w:tc>
          <w:tcPr>
            <w:tcW w:w="6775" w:type="dxa"/>
            <w:tcBorders>
              <w:top w:val="single" w:sz="18" w:space="0" w:color="002060"/>
              <w:bottom w:val="single" w:sz="18" w:space="0" w:color="002060"/>
            </w:tcBorders>
          </w:tcPr>
          <w:p w14:paraId="2FA77ED9" w14:textId="77777777" w:rsidR="003C2CBF" w:rsidRDefault="00000000">
            <w:pPr>
              <w:pStyle w:val="TableParagraph"/>
              <w:spacing w:before="119"/>
              <w:ind w:left="90"/>
              <w:rPr>
                <w:rFonts w:ascii="Calibri"/>
                <w:b/>
                <w:i/>
              </w:rPr>
            </w:pPr>
            <w:r>
              <w:rPr>
                <w:rFonts w:ascii="Calibri"/>
                <w:b/>
                <w:i/>
                <w:color w:val="002060"/>
              </w:rPr>
              <w:t>This</w:t>
            </w:r>
            <w:r>
              <w:rPr>
                <w:rFonts w:ascii="Calibri"/>
                <w:b/>
                <w:i/>
                <w:color w:val="002060"/>
                <w:spacing w:val="-7"/>
              </w:rPr>
              <w:t xml:space="preserve"> </w:t>
            </w:r>
            <w:r>
              <w:rPr>
                <w:rFonts w:ascii="Calibri"/>
                <w:b/>
                <w:i/>
                <w:color w:val="002060"/>
              </w:rPr>
              <w:t>work</w:t>
            </w:r>
            <w:r>
              <w:rPr>
                <w:rFonts w:ascii="Calibri"/>
                <w:b/>
                <w:i/>
                <w:color w:val="002060"/>
                <w:spacing w:val="-7"/>
              </w:rPr>
              <w:t xml:space="preserve"> </w:t>
            </w:r>
            <w:r>
              <w:rPr>
                <w:rFonts w:ascii="Calibri"/>
                <w:b/>
                <w:i/>
                <w:color w:val="002060"/>
              </w:rPr>
              <w:t>is</w:t>
            </w:r>
            <w:r>
              <w:rPr>
                <w:rFonts w:ascii="Calibri"/>
                <w:b/>
                <w:i/>
                <w:color w:val="002060"/>
                <w:spacing w:val="-4"/>
              </w:rPr>
              <w:t xml:space="preserve"> </w:t>
            </w:r>
            <w:r>
              <w:rPr>
                <w:rFonts w:ascii="Calibri"/>
                <w:b/>
                <w:i/>
                <w:color w:val="002060"/>
              </w:rPr>
              <w:t>licensed</w:t>
            </w:r>
            <w:r>
              <w:rPr>
                <w:rFonts w:ascii="Calibri"/>
                <w:b/>
                <w:i/>
                <w:color w:val="002060"/>
                <w:spacing w:val="-5"/>
              </w:rPr>
              <w:t xml:space="preserve"> </w:t>
            </w:r>
            <w:r>
              <w:rPr>
                <w:rFonts w:ascii="Calibri"/>
                <w:b/>
                <w:i/>
                <w:color w:val="002060"/>
              </w:rPr>
              <w:t>under</w:t>
            </w:r>
            <w:r>
              <w:rPr>
                <w:rFonts w:ascii="Calibri"/>
                <w:b/>
                <w:i/>
                <w:color w:val="002060"/>
                <w:spacing w:val="-7"/>
              </w:rPr>
              <w:t xml:space="preserve"> </w:t>
            </w:r>
            <w:r>
              <w:rPr>
                <w:rFonts w:ascii="Calibri"/>
                <w:b/>
                <w:i/>
                <w:color w:val="002060"/>
              </w:rPr>
              <w:t>a</w:t>
            </w:r>
            <w:r>
              <w:rPr>
                <w:rFonts w:ascii="Calibri"/>
                <w:b/>
                <w:i/>
                <w:color w:val="002060"/>
                <w:spacing w:val="-5"/>
              </w:rPr>
              <w:t xml:space="preserve"> </w:t>
            </w:r>
            <w:r>
              <w:rPr>
                <w:rFonts w:ascii="Calibri"/>
                <w:b/>
                <w:i/>
                <w:color w:val="002060"/>
              </w:rPr>
              <w:t>Creative</w:t>
            </w:r>
            <w:r>
              <w:rPr>
                <w:rFonts w:ascii="Calibri"/>
                <w:b/>
                <w:i/>
                <w:color w:val="002060"/>
                <w:spacing w:val="-5"/>
              </w:rPr>
              <w:t xml:space="preserve"> </w:t>
            </w:r>
            <w:r>
              <w:rPr>
                <w:rFonts w:ascii="Calibri"/>
                <w:b/>
                <w:i/>
                <w:color w:val="002060"/>
              </w:rPr>
              <w:t>Commons</w:t>
            </w:r>
            <w:r>
              <w:rPr>
                <w:rFonts w:ascii="Calibri"/>
                <w:b/>
                <w:i/>
                <w:color w:val="002060"/>
                <w:spacing w:val="-6"/>
              </w:rPr>
              <w:t xml:space="preserve"> </w:t>
            </w:r>
            <w:r>
              <w:rPr>
                <w:rFonts w:ascii="Calibri"/>
                <w:b/>
                <w:i/>
                <w:color w:val="002060"/>
              </w:rPr>
              <w:t>Attribution-</w:t>
            </w:r>
            <w:r>
              <w:rPr>
                <w:rFonts w:ascii="Calibri"/>
                <w:b/>
                <w:i/>
                <w:color w:val="002060"/>
                <w:spacing w:val="-2"/>
              </w:rPr>
              <w:t>ShareAlike</w:t>
            </w:r>
          </w:p>
          <w:p w14:paraId="47BA24E5" w14:textId="77777777" w:rsidR="003C2CBF" w:rsidRDefault="00000000">
            <w:pPr>
              <w:pStyle w:val="TableParagraph"/>
              <w:ind w:left="90"/>
              <w:rPr>
                <w:rFonts w:ascii="Calibri"/>
                <w:b/>
                <w:i/>
              </w:rPr>
            </w:pPr>
            <w:r>
              <w:rPr>
                <w:rFonts w:ascii="Calibri"/>
                <w:b/>
                <w:i/>
                <w:color w:val="002060"/>
              </w:rPr>
              <w:t>4.0</w:t>
            </w:r>
            <w:r>
              <w:rPr>
                <w:rFonts w:ascii="Calibri"/>
                <w:b/>
                <w:i/>
                <w:color w:val="002060"/>
                <w:spacing w:val="-2"/>
              </w:rPr>
              <w:t xml:space="preserve"> International</w:t>
            </w:r>
          </w:p>
        </w:tc>
      </w:tr>
    </w:tbl>
    <w:p w14:paraId="17359198" w14:textId="77777777" w:rsidR="003C2CBF" w:rsidRDefault="00000000">
      <w:pPr>
        <w:pStyle w:val="Heading1"/>
        <w:spacing w:before="274"/>
      </w:pPr>
      <w:r>
        <w:rPr>
          <w:color w:val="002060"/>
          <w:spacing w:val="-2"/>
        </w:rPr>
        <w:t>PENDAHULUAN</w:t>
      </w:r>
    </w:p>
    <w:p w14:paraId="7D1F4390" w14:textId="77777777" w:rsidR="003C2CBF" w:rsidRDefault="00000000">
      <w:pPr>
        <w:pStyle w:val="BodyText"/>
        <w:spacing w:before="202" w:line="360" w:lineRule="auto"/>
        <w:ind w:left="2268" w:right="1697" w:firstLine="566"/>
        <w:jc w:val="both"/>
      </w:pPr>
      <w:r>
        <w:t>Penyandang disabilitas di Indonesia menghadapi banyak tantangan dalam kehidupan sehari-hari, terutama dalam hal pendidikan dan pekerjaan. Data dari Badan Pusat Statistik (BPS) pada tahun 2023 menunjukkan bahwa sekitar 8,5 persen atau 22,97 juta orang dari total penduduk Indonesia adalah penyandang disabilitas</w:t>
      </w:r>
      <w:r>
        <w:rPr>
          <w:spacing w:val="-11"/>
        </w:rPr>
        <w:t xml:space="preserve"> </w:t>
      </w:r>
      <w:r>
        <w:t>(Supanji,</w:t>
      </w:r>
      <w:r>
        <w:rPr>
          <w:spacing w:val="-12"/>
        </w:rPr>
        <w:t xml:space="preserve"> </w:t>
      </w:r>
      <w:r>
        <w:t>2023).</w:t>
      </w:r>
      <w:r>
        <w:rPr>
          <w:spacing w:val="-12"/>
        </w:rPr>
        <w:t xml:space="preserve"> </w:t>
      </w:r>
      <w:r>
        <w:t>Mereka</w:t>
      </w:r>
      <w:r>
        <w:rPr>
          <w:spacing w:val="-13"/>
        </w:rPr>
        <w:t xml:space="preserve"> </w:t>
      </w:r>
      <w:r>
        <w:t>sering</w:t>
      </w:r>
      <w:r>
        <w:rPr>
          <w:spacing w:val="-12"/>
        </w:rPr>
        <w:t xml:space="preserve"> </w:t>
      </w:r>
      <w:r>
        <w:t>mengalami</w:t>
      </w:r>
      <w:r>
        <w:rPr>
          <w:spacing w:val="-11"/>
        </w:rPr>
        <w:t xml:space="preserve"> </w:t>
      </w:r>
      <w:r>
        <w:t>kesulitan</w:t>
      </w:r>
      <w:r>
        <w:rPr>
          <w:spacing w:val="-12"/>
        </w:rPr>
        <w:t xml:space="preserve"> </w:t>
      </w:r>
      <w:r>
        <w:t>mengakses</w:t>
      </w:r>
      <w:r>
        <w:rPr>
          <w:spacing w:val="-11"/>
        </w:rPr>
        <w:t xml:space="preserve"> </w:t>
      </w:r>
      <w:r>
        <w:t>layanan dasar seperti pendidikan inklusif dan kesempatan kerja yang setara. Oleh karena itu, pemberdayaan penyandang disabilitas melalui pendidikan menjadi sangat penting guna peningkatkan kualitas hidup mereka. Pendidikan merupakan salah satu</w:t>
      </w:r>
      <w:r>
        <w:rPr>
          <w:spacing w:val="-8"/>
        </w:rPr>
        <w:t xml:space="preserve"> </w:t>
      </w:r>
      <w:r>
        <w:t>pilar</w:t>
      </w:r>
      <w:r>
        <w:rPr>
          <w:spacing w:val="-9"/>
        </w:rPr>
        <w:t xml:space="preserve"> </w:t>
      </w:r>
      <w:r>
        <w:t>utama</w:t>
      </w:r>
      <w:r>
        <w:rPr>
          <w:spacing w:val="-7"/>
        </w:rPr>
        <w:t xml:space="preserve"> </w:t>
      </w:r>
      <w:r>
        <w:t>dalam</w:t>
      </w:r>
      <w:r>
        <w:rPr>
          <w:spacing w:val="-8"/>
        </w:rPr>
        <w:t xml:space="preserve"> </w:t>
      </w:r>
      <w:r>
        <w:t>membangun</w:t>
      </w:r>
      <w:r>
        <w:rPr>
          <w:spacing w:val="-9"/>
        </w:rPr>
        <w:t xml:space="preserve"> </w:t>
      </w:r>
      <w:r>
        <w:t>masyarakat</w:t>
      </w:r>
      <w:r>
        <w:rPr>
          <w:spacing w:val="-6"/>
        </w:rPr>
        <w:t xml:space="preserve"> </w:t>
      </w:r>
      <w:r>
        <w:t>yang</w:t>
      </w:r>
      <w:r>
        <w:rPr>
          <w:spacing w:val="-8"/>
        </w:rPr>
        <w:t xml:space="preserve"> </w:t>
      </w:r>
      <w:r>
        <w:t>inklusif</w:t>
      </w:r>
      <w:r>
        <w:rPr>
          <w:spacing w:val="-8"/>
        </w:rPr>
        <w:t xml:space="preserve"> </w:t>
      </w:r>
      <w:r>
        <w:t>dan</w:t>
      </w:r>
      <w:r>
        <w:rPr>
          <w:spacing w:val="-8"/>
        </w:rPr>
        <w:t xml:space="preserve"> </w:t>
      </w:r>
      <w:r>
        <w:t>setara,</w:t>
      </w:r>
      <w:r>
        <w:rPr>
          <w:spacing w:val="-8"/>
        </w:rPr>
        <w:t xml:space="preserve"> </w:t>
      </w:r>
      <w:r>
        <w:t>meskipun pada kenyataannya masih ada hambatan bagi sebagian masyarakat, khususnya penyandang disabilitas dalam mengakses pendidikan. Seperti di banyak negara berkembang lainnya, saat ini di Indonesia para penyandang disabilitas masih menghadapi tantangan besar dalam mengakses pendidikan yang layak, sehingga untuk mengatasinya diperlukan berbagai inisiatif, termasuk inisiatif dari adanya serta berjalannya program pendidikan non formal yang disesuaikan dengan kebutuhan (Astuti, 2022).</w:t>
      </w:r>
    </w:p>
    <w:p w14:paraId="336FF93A" w14:textId="77777777" w:rsidR="003C2CBF" w:rsidRDefault="00000000">
      <w:pPr>
        <w:pStyle w:val="BodyText"/>
        <w:spacing w:before="2" w:line="360" w:lineRule="auto"/>
        <w:ind w:left="2268" w:right="1694" w:firstLine="566"/>
        <w:jc w:val="both"/>
      </w:pPr>
      <w:r>
        <w:t>Pendidikan Non Formal merupakan sarana yang efektif dalam menyediakan peluang guna memberikan kesempatan belajar bagi penyandang disabilitas. Pendidikan Non Formal mencakup berbagai program dan kegiatan yang bertujuan untuk</w:t>
      </w:r>
      <w:r>
        <w:rPr>
          <w:spacing w:val="-3"/>
        </w:rPr>
        <w:t xml:space="preserve"> </w:t>
      </w:r>
      <w:r>
        <w:t>memenuhi</w:t>
      </w:r>
      <w:r>
        <w:rPr>
          <w:spacing w:val="-3"/>
        </w:rPr>
        <w:t xml:space="preserve"> </w:t>
      </w:r>
      <w:r>
        <w:t>kebutuhan</w:t>
      </w:r>
      <w:r>
        <w:rPr>
          <w:spacing w:val="-4"/>
        </w:rPr>
        <w:t xml:space="preserve"> </w:t>
      </w:r>
      <w:r>
        <w:t>belajar</w:t>
      </w:r>
      <w:r>
        <w:rPr>
          <w:spacing w:val="-4"/>
        </w:rPr>
        <w:t xml:space="preserve"> </w:t>
      </w:r>
      <w:r>
        <w:t>individu</w:t>
      </w:r>
      <w:r>
        <w:rPr>
          <w:spacing w:val="-3"/>
        </w:rPr>
        <w:t xml:space="preserve"> </w:t>
      </w:r>
      <w:r>
        <w:t>di</w:t>
      </w:r>
      <w:r>
        <w:rPr>
          <w:spacing w:val="-3"/>
        </w:rPr>
        <w:t xml:space="preserve"> </w:t>
      </w:r>
      <w:r>
        <w:t>luar</w:t>
      </w:r>
      <w:r>
        <w:rPr>
          <w:spacing w:val="-4"/>
        </w:rPr>
        <w:t xml:space="preserve"> </w:t>
      </w:r>
      <w:r>
        <w:t>sistem</w:t>
      </w:r>
      <w:r>
        <w:rPr>
          <w:spacing w:val="-4"/>
        </w:rPr>
        <w:t xml:space="preserve"> </w:t>
      </w:r>
      <w:r>
        <w:t>pendidikan</w:t>
      </w:r>
      <w:r>
        <w:rPr>
          <w:spacing w:val="-4"/>
        </w:rPr>
        <w:t xml:space="preserve"> </w:t>
      </w:r>
      <w:r>
        <w:t>formal</w:t>
      </w:r>
      <w:r>
        <w:rPr>
          <w:spacing w:val="1"/>
        </w:rPr>
        <w:t xml:space="preserve"> </w:t>
      </w:r>
      <w:r>
        <w:rPr>
          <w:spacing w:val="-4"/>
        </w:rPr>
        <w:t>yang</w:t>
      </w:r>
    </w:p>
    <w:p w14:paraId="69B9011B" w14:textId="77777777" w:rsidR="003C2CBF" w:rsidRDefault="003C2CBF">
      <w:pPr>
        <w:pStyle w:val="BodyText"/>
        <w:spacing w:line="360" w:lineRule="auto"/>
        <w:jc w:val="both"/>
        <w:sectPr w:rsidR="003C2CBF">
          <w:headerReference w:type="default" r:id="rId16"/>
          <w:footerReference w:type="default" r:id="rId17"/>
          <w:pgSz w:w="11910" w:h="16840"/>
          <w:pgMar w:top="1220" w:right="0" w:bottom="1180" w:left="0" w:header="707" w:footer="991" w:gutter="0"/>
          <w:pgNumType w:start="11156"/>
          <w:cols w:space="720"/>
        </w:sectPr>
      </w:pPr>
    </w:p>
    <w:p w14:paraId="796C5D3E" w14:textId="77777777" w:rsidR="003C2CBF" w:rsidRDefault="003C2CBF">
      <w:pPr>
        <w:pStyle w:val="BodyText"/>
      </w:pPr>
    </w:p>
    <w:p w14:paraId="4D421E11" w14:textId="77777777" w:rsidR="003C2CBF" w:rsidRDefault="003C2CBF">
      <w:pPr>
        <w:pStyle w:val="BodyText"/>
      </w:pPr>
    </w:p>
    <w:p w14:paraId="7C884677" w14:textId="77777777" w:rsidR="003C2CBF" w:rsidRDefault="003C2CBF">
      <w:pPr>
        <w:pStyle w:val="BodyText"/>
        <w:spacing w:before="216"/>
      </w:pPr>
    </w:p>
    <w:p w14:paraId="130450B3" w14:textId="77777777" w:rsidR="003C2CBF" w:rsidRDefault="00000000">
      <w:pPr>
        <w:pStyle w:val="BodyText"/>
        <w:spacing w:before="1" w:line="360" w:lineRule="auto"/>
        <w:ind w:left="2268" w:right="1696"/>
        <w:jc w:val="both"/>
      </w:pPr>
      <w:r>
        <w:t>tidak</w:t>
      </w:r>
      <w:r>
        <w:rPr>
          <w:spacing w:val="-8"/>
        </w:rPr>
        <w:t xml:space="preserve"> </w:t>
      </w:r>
      <w:r>
        <w:t>diikuti</w:t>
      </w:r>
      <w:r>
        <w:rPr>
          <w:spacing w:val="-8"/>
        </w:rPr>
        <w:t xml:space="preserve"> </w:t>
      </w:r>
      <w:r>
        <w:t>oleh</w:t>
      </w:r>
      <w:r>
        <w:rPr>
          <w:spacing w:val="-9"/>
        </w:rPr>
        <w:t xml:space="preserve"> </w:t>
      </w:r>
      <w:r>
        <w:t>para</w:t>
      </w:r>
      <w:r>
        <w:rPr>
          <w:spacing w:val="-8"/>
        </w:rPr>
        <w:t xml:space="preserve"> </w:t>
      </w:r>
      <w:r>
        <w:t>peserta</w:t>
      </w:r>
      <w:r>
        <w:rPr>
          <w:spacing w:val="-9"/>
        </w:rPr>
        <w:t xml:space="preserve"> </w:t>
      </w:r>
      <w:r>
        <w:t>KSD.</w:t>
      </w:r>
      <w:r>
        <w:rPr>
          <w:spacing w:val="-8"/>
        </w:rPr>
        <w:t xml:space="preserve"> </w:t>
      </w:r>
      <w:r>
        <w:t>Program-program</w:t>
      </w:r>
      <w:r>
        <w:rPr>
          <w:spacing w:val="-8"/>
        </w:rPr>
        <w:t xml:space="preserve"> </w:t>
      </w:r>
      <w:r>
        <w:t>ini</w:t>
      </w:r>
      <w:r>
        <w:rPr>
          <w:spacing w:val="-8"/>
        </w:rPr>
        <w:t xml:space="preserve"> </w:t>
      </w:r>
      <w:r>
        <w:t>seringkali</w:t>
      </w:r>
      <w:r>
        <w:rPr>
          <w:spacing w:val="-8"/>
        </w:rPr>
        <w:t xml:space="preserve"> </w:t>
      </w:r>
      <w:r>
        <w:t>lebih</w:t>
      </w:r>
      <w:r>
        <w:rPr>
          <w:spacing w:val="-6"/>
        </w:rPr>
        <w:t xml:space="preserve"> </w:t>
      </w:r>
      <w:r>
        <w:t>fleksibel dan dapat disesuaikan dengan kebutuhan spesifik siswa, termasuk siswa penyandang disabilitas (Fakhiratunnisa et al., 2022). Salah satu contohnya adalah Komunitas Sahabat Penyandang Disabilitas (KSD) di Kota Semarang. Komunitas Sahabat Difabel merupakan organisasi yang berkomitmen untuk memberdayakan penyandang disabilitas melalui berbagai program pendidikan non formal. Komunitas Sahabat Difabel didirikan dengan tujuan untuk mendukung dan mendidik penyandang disabilitas agar mereka dapat hidup lebih aktif dalam kehidupan</w:t>
      </w:r>
      <w:r>
        <w:rPr>
          <w:spacing w:val="-15"/>
        </w:rPr>
        <w:t xml:space="preserve"> </w:t>
      </w:r>
      <w:r>
        <w:t>bermasyarakat.</w:t>
      </w:r>
      <w:r>
        <w:rPr>
          <w:spacing w:val="-15"/>
        </w:rPr>
        <w:t xml:space="preserve"> </w:t>
      </w:r>
      <w:r>
        <w:t>Komunitas</w:t>
      </w:r>
      <w:r>
        <w:rPr>
          <w:spacing w:val="-15"/>
        </w:rPr>
        <w:t xml:space="preserve"> </w:t>
      </w:r>
      <w:r>
        <w:t>Sahabat</w:t>
      </w:r>
      <w:r>
        <w:rPr>
          <w:spacing w:val="-15"/>
        </w:rPr>
        <w:t xml:space="preserve"> </w:t>
      </w:r>
      <w:r>
        <w:t>Difabel</w:t>
      </w:r>
      <w:r>
        <w:rPr>
          <w:spacing w:val="-15"/>
        </w:rPr>
        <w:t xml:space="preserve"> </w:t>
      </w:r>
      <w:r>
        <w:t>berupaya</w:t>
      </w:r>
      <w:r>
        <w:rPr>
          <w:spacing w:val="-15"/>
        </w:rPr>
        <w:t xml:space="preserve"> </w:t>
      </w:r>
      <w:r>
        <w:t>memberikan</w:t>
      </w:r>
      <w:r>
        <w:rPr>
          <w:spacing w:val="-15"/>
        </w:rPr>
        <w:t xml:space="preserve"> </w:t>
      </w:r>
      <w:r>
        <w:t>akses yang luas kepada penyandang disabilitas untuk mewujudkan potensi mereka melalui berbagai kegiatan seperti pelatihan keterampilan, lokakarya, dan program pemberdayaan lainnya. Penelitian ini bertujuan ini untuk mengevaluasi efektivitas program pendidikan non formal yang diselenggarakan oleh Komunitas Sahabat Difabel dalam memberdayakan penyandang disabilitas di Kota Semarang.</w:t>
      </w:r>
    </w:p>
    <w:p w14:paraId="2798941B" w14:textId="77777777" w:rsidR="003C2CBF" w:rsidRDefault="00000000">
      <w:pPr>
        <w:pStyle w:val="BodyText"/>
        <w:spacing w:before="1" w:line="360" w:lineRule="auto"/>
        <w:ind w:left="2268" w:right="1696" w:firstLine="566"/>
        <w:jc w:val="both"/>
      </w:pPr>
      <w:r>
        <w:t>Salah satu program unggulan Komunitas Sahabat Difabel adalah Pelatihan Keterampilan Vokasi, yang fokus pelatihannya yaitu membantu penyandang disabilitas memperoleh keterampilan yang relevan dengan kebutuhan pasar kerja, sehingga mereka dapat lebih mudah mendapatkan pekerjaan yang sesuai dengan kemampuan individu masing-masing. Pelatihan keterampilan Vokasi mencakup berbagai bidang, mulai dari keterampilan menjahit, dekorasi kayu lapis, kelas memasak bandeng presto, dan budidaya tanaman hidroponik. Selain itu, pelatihan ini juga didukung dengan pelatihan keterampilan sosial guna membantu penyandang disabilitas menghadapi tantangan baik dalam lingkungan sosial maupun dunia kerja, seperti komunikasi yang efektif, manajemen waktu, pengelolaan emosi, kerja sama tim, pemecahan masalah, dan tanggung jawab. Melalui pelatihan ini pula, peserta akan mendapatkan penghasilan dari hasil kerja kerasnya sendiri yang dijual kepada masyarakat umum. Selain pelatihan vokasi, Komunitas Sahabat Difabel juga menyelenggarakan berbagai kegiatan yang bertujuan untuk meningkatkan kepercayaan diri dan kemandirian penyandang disabilitas. Terdapat program pemberdayaan sosial yang juga merupakan bagian integral</w:t>
      </w:r>
      <w:r>
        <w:rPr>
          <w:spacing w:val="-15"/>
        </w:rPr>
        <w:t xml:space="preserve"> </w:t>
      </w:r>
      <w:r>
        <w:t>dari</w:t>
      </w:r>
      <w:r>
        <w:rPr>
          <w:spacing w:val="-13"/>
        </w:rPr>
        <w:t xml:space="preserve"> </w:t>
      </w:r>
      <w:r>
        <w:t>upaya</w:t>
      </w:r>
      <w:r>
        <w:rPr>
          <w:spacing w:val="-13"/>
        </w:rPr>
        <w:t xml:space="preserve"> </w:t>
      </w:r>
      <w:r>
        <w:t>Komunitas</w:t>
      </w:r>
      <w:r>
        <w:rPr>
          <w:spacing w:val="-13"/>
        </w:rPr>
        <w:t xml:space="preserve"> </w:t>
      </w:r>
      <w:r>
        <w:t>Sahabat</w:t>
      </w:r>
      <w:r>
        <w:rPr>
          <w:spacing w:val="-11"/>
        </w:rPr>
        <w:t xml:space="preserve"> </w:t>
      </w:r>
      <w:r>
        <w:t>Difabel</w:t>
      </w:r>
      <w:r>
        <w:rPr>
          <w:spacing w:val="-12"/>
        </w:rPr>
        <w:t xml:space="preserve"> </w:t>
      </w:r>
      <w:r>
        <w:t>dalam</w:t>
      </w:r>
      <w:r>
        <w:rPr>
          <w:spacing w:val="-13"/>
        </w:rPr>
        <w:t xml:space="preserve"> </w:t>
      </w:r>
      <w:r>
        <w:t>memberdayakan</w:t>
      </w:r>
      <w:r>
        <w:rPr>
          <w:spacing w:val="-10"/>
        </w:rPr>
        <w:t xml:space="preserve"> </w:t>
      </w:r>
      <w:r>
        <w:rPr>
          <w:spacing w:val="-2"/>
        </w:rPr>
        <w:t>penyandang</w:t>
      </w:r>
    </w:p>
    <w:p w14:paraId="2376A8AD" w14:textId="77777777" w:rsidR="003C2CBF" w:rsidRDefault="003C2CBF">
      <w:pPr>
        <w:pStyle w:val="BodyText"/>
        <w:spacing w:line="360" w:lineRule="auto"/>
        <w:jc w:val="both"/>
        <w:sectPr w:rsidR="003C2CBF">
          <w:pgSz w:w="11910" w:h="16840"/>
          <w:pgMar w:top="1220" w:right="0" w:bottom="1180" w:left="0" w:header="707" w:footer="991" w:gutter="0"/>
          <w:cols w:space="720"/>
        </w:sectPr>
      </w:pPr>
    </w:p>
    <w:p w14:paraId="1A31B8A9" w14:textId="77777777" w:rsidR="003C2CBF" w:rsidRDefault="003C2CBF">
      <w:pPr>
        <w:pStyle w:val="BodyText"/>
      </w:pPr>
    </w:p>
    <w:p w14:paraId="0085EDA3" w14:textId="77777777" w:rsidR="003C2CBF" w:rsidRDefault="003C2CBF">
      <w:pPr>
        <w:pStyle w:val="BodyText"/>
      </w:pPr>
    </w:p>
    <w:p w14:paraId="2CFA2935" w14:textId="77777777" w:rsidR="003C2CBF" w:rsidRDefault="003C2CBF">
      <w:pPr>
        <w:pStyle w:val="BodyText"/>
        <w:spacing w:before="216"/>
      </w:pPr>
    </w:p>
    <w:p w14:paraId="140BA96E" w14:textId="77777777" w:rsidR="003C2CBF" w:rsidRDefault="00000000">
      <w:pPr>
        <w:pStyle w:val="BodyText"/>
        <w:spacing w:before="1" w:line="360" w:lineRule="auto"/>
        <w:ind w:left="2268" w:right="1696"/>
        <w:jc w:val="both"/>
      </w:pPr>
      <w:r>
        <w:t>disabilitas. Kegiatan seperti lokakarya, seminar, dan diskusi kelompok berfokus pada perluasan pengetahuan tentang hak-hak penyandang disabilitas dan strategi untuk mengatasi diskriminasi dan prasangka sosial. Melalui program ini, Komunitas Sahabat Difabel berupaya menciptakan lingkungan yang lebih inklusif dan</w:t>
      </w:r>
      <w:r>
        <w:rPr>
          <w:spacing w:val="-4"/>
        </w:rPr>
        <w:t xml:space="preserve"> </w:t>
      </w:r>
      <w:r>
        <w:t>ramah</w:t>
      </w:r>
      <w:r>
        <w:rPr>
          <w:spacing w:val="-4"/>
        </w:rPr>
        <w:t xml:space="preserve"> </w:t>
      </w:r>
      <w:r>
        <w:t>bagi</w:t>
      </w:r>
      <w:r>
        <w:rPr>
          <w:spacing w:val="-4"/>
        </w:rPr>
        <w:t xml:space="preserve"> </w:t>
      </w:r>
      <w:r>
        <w:t>penyandang</w:t>
      </w:r>
      <w:r>
        <w:rPr>
          <w:spacing w:val="-4"/>
        </w:rPr>
        <w:t xml:space="preserve"> </w:t>
      </w:r>
      <w:r>
        <w:t>disabilitas,</w:t>
      </w:r>
      <w:r>
        <w:rPr>
          <w:spacing w:val="-4"/>
        </w:rPr>
        <w:t xml:space="preserve"> </w:t>
      </w:r>
      <w:r>
        <w:t>sehingga</w:t>
      </w:r>
      <w:r>
        <w:rPr>
          <w:spacing w:val="-8"/>
        </w:rPr>
        <w:t xml:space="preserve"> </w:t>
      </w:r>
      <w:r>
        <w:t>mereka</w:t>
      </w:r>
      <w:r>
        <w:rPr>
          <w:spacing w:val="-5"/>
        </w:rPr>
        <w:t xml:space="preserve"> </w:t>
      </w:r>
      <w:r>
        <w:t>dapat</w:t>
      </w:r>
      <w:r>
        <w:rPr>
          <w:spacing w:val="-4"/>
        </w:rPr>
        <w:t xml:space="preserve"> </w:t>
      </w:r>
      <w:r>
        <w:t>berpartisipasi</w:t>
      </w:r>
      <w:r>
        <w:rPr>
          <w:spacing w:val="-4"/>
        </w:rPr>
        <w:t xml:space="preserve"> </w:t>
      </w:r>
      <w:r>
        <w:t>lebih aktif dalam kehidupan bermasyarakat (Arawindha, 2023).</w:t>
      </w:r>
    </w:p>
    <w:p w14:paraId="1E6F9168" w14:textId="77777777" w:rsidR="003C2CBF" w:rsidRDefault="00000000">
      <w:pPr>
        <w:pStyle w:val="BodyText"/>
        <w:spacing w:line="360" w:lineRule="auto"/>
        <w:ind w:left="2268" w:right="1697" w:firstLine="566"/>
        <w:jc w:val="both"/>
      </w:pPr>
      <w:r>
        <w:t>Teori Struktural Fungsionalisme adalah pendekatan dalam sosiologi yang memandang masyarakat sebagai sistem yang kompleks dimana berbagai bagian atau elemen bekerja sama untuk menjaga stabilitas dan keseimbangan. Robert K. Merton,</w:t>
      </w:r>
      <w:r>
        <w:rPr>
          <w:spacing w:val="-14"/>
        </w:rPr>
        <w:t xml:space="preserve"> </w:t>
      </w:r>
      <w:r>
        <w:t>seorang</w:t>
      </w:r>
      <w:r>
        <w:rPr>
          <w:spacing w:val="-14"/>
        </w:rPr>
        <w:t xml:space="preserve"> </w:t>
      </w:r>
      <w:r>
        <w:t>sosiolog</w:t>
      </w:r>
      <w:r>
        <w:rPr>
          <w:spacing w:val="-14"/>
        </w:rPr>
        <w:t xml:space="preserve"> </w:t>
      </w:r>
      <w:r>
        <w:t>Amerika</w:t>
      </w:r>
      <w:r>
        <w:rPr>
          <w:spacing w:val="-14"/>
        </w:rPr>
        <w:t xml:space="preserve"> </w:t>
      </w:r>
      <w:r>
        <w:t>yang</w:t>
      </w:r>
      <w:r>
        <w:rPr>
          <w:spacing w:val="-14"/>
        </w:rPr>
        <w:t xml:space="preserve"> </w:t>
      </w:r>
      <w:r>
        <w:t>terkenal,</w:t>
      </w:r>
      <w:r>
        <w:rPr>
          <w:spacing w:val="-11"/>
        </w:rPr>
        <w:t xml:space="preserve"> </w:t>
      </w:r>
      <w:r>
        <w:t>mengembangkan</w:t>
      </w:r>
      <w:r>
        <w:rPr>
          <w:spacing w:val="-14"/>
        </w:rPr>
        <w:t xml:space="preserve"> </w:t>
      </w:r>
      <w:r>
        <w:t>teori</w:t>
      </w:r>
      <w:r>
        <w:rPr>
          <w:spacing w:val="-14"/>
        </w:rPr>
        <w:t xml:space="preserve"> </w:t>
      </w:r>
      <w:r>
        <w:t>ini</w:t>
      </w:r>
      <w:r>
        <w:rPr>
          <w:spacing w:val="-11"/>
        </w:rPr>
        <w:t xml:space="preserve"> </w:t>
      </w:r>
      <w:r>
        <w:t>dengan menambahkan konsep-konsep penting yang menjelaskan bagaimana faktor-faktor ini bekerja. Merton menekankan bahwa</w:t>
      </w:r>
      <w:r>
        <w:rPr>
          <w:spacing w:val="-1"/>
        </w:rPr>
        <w:t xml:space="preserve"> </w:t>
      </w:r>
      <w:r>
        <w:t>setiap bagian dari struktur sosial memiliki peran atau fungsi dalam menjaga stabilitas dan kelangsungan hidup masyarakat. Misalnya, lembaga pendidikan berfungsi untuk mendidik individu dan mempersiapkan mereka untuk berperan dalam masyarakat. Struktur sosial yang dimaksud</w:t>
      </w:r>
      <w:r>
        <w:rPr>
          <w:spacing w:val="-4"/>
        </w:rPr>
        <w:t xml:space="preserve"> </w:t>
      </w:r>
      <w:r>
        <w:t>merton</w:t>
      </w:r>
      <w:r>
        <w:rPr>
          <w:spacing w:val="-4"/>
        </w:rPr>
        <w:t xml:space="preserve"> </w:t>
      </w:r>
      <w:r>
        <w:t>yaitu</w:t>
      </w:r>
      <w:r>
        <w:rPr>
          <w:spacing w:val="-4"/>
        </w:rPr>
        <w:t xml:space="preserve"> </w:t>
      </w:r>
      <w:r>
        <w:t>sebagai</w:t>
      </w:r>
      <w:r>
        <w:rPr>
          <w:spacing w:val="-4"/>
        </w:rPr>
        <w:t xml:space="preserve"> </w:t>
      </w:r>
      <w:r>
        <w:t>pola</w:t>
      </w:r>
      <w:r>
        <w:rPr>
          <w:spacing w:val="-5"/>
        </w:rPr>
        <w:t xml:space="preserve"> </w:t>
      </w:r>
      <w:r>
        <w:t>hubungan</w:t>
      </w:r>
      <w:r>
        <w:rPr>
          <w:spacing w:val="-4"/>
        </w:rPr>
        <w:t xml:space="preserve"> </w:t>
      </w:r>
      <w:r>
        <w:t>antar</w:t>
      </w:r>
      <w:r>
        <w:rPr>
          <w:spacing w:val="-6"/>
        </w:rPr>
        <w:t xml:space="preserve"> </w:t>
      </w:r>
      <w:r>
        <w:t>individu</w:t>
      </w:r>
      <w:r>
        <w:rPr>
          <w:spacing w:val="-4"/>
        </w:rPr>
        <w:t xml:space="preserve"> </w:t>
      </w:r>
      <w:r>
        <w:t>dan</w:t>
      </w:r>
      <w:r>
        <w:rPr>
          <w:spacing w:val="-4"/>
        </w:rPr>
        <w:t xml:space="preserve"> </w:t>
      </w:r>
      <w:r>
        <w:t>kelompok</w:t>
      </w:r>
      <w:r>
        <w:rPr>
          <w:spacing w:val="-4"/>
        </w:rPr>
        <w:t xml:space="preserve"> </w:t>
      </w:r>
      <w:r>
        <w:t>dalam masyarakat yang relatif stabil dan terstruktur, sedangkan Fungsi dalam teori ini merujuk</w:t>
      </w:r>
      <w:r>
        <w:rPr>
          <w:spacing w:val="-15"/>
        </w:rPr>
        <w:t xml:space="preserve"> </w:t>
      </w:r>
      <w:r>
        <w:t>pada</w:t>
      </w:r>
      <w:r>
        <w:rPr>
          <w:spacing w:val="-15"/>
        </w:rPr>
        <w:t xml:space="preserve"> </w:t>
      </w:r>
      <w:r>
        <w:t>kontribusi</w:t>
      </w:r>
      <w:r>
        <w:rPr>
          <w:spacing w:val="-15"/>
        </w:rPr>
        <w:t xml:space="preserve"> </w:t>
      </w:r>
      <w:r>
        <w:t>yang</w:t>
      </w:r>
      <w:r>
        <w:rPr>
          <w:spacing w:val="-15"/>
        </w:rPr>
        <w:t xml:space="preserve"> </w:t>
      </w:r>
      <w:r>
        <w:t>diberikan</w:t>
      </w:r>
      <w:r>
        <w:rPr>
          <w:spacing w:val="-15"/>
        </w:rPr>
        <w:t xml:space="preserve"> </w:t>
      </w:r>
      <w:r>
        <w:t>oleh</w:t>
      </w:r>
      <w:r>
        <w:rPr>
          <w:spacing w:val="-15"/>
        </w:rPr>
        <w:t xml:space="preserve"> </w:t>
      </w:r>
      <w:r>
        <w:t>struktur</w:t>
      </w:r>
      <w:r>
        <w:rPr>
          <w:spacing w:val="-15"/>
        </w:rPr>
        <w:t xml:space="preserve"> </w:t>
      </w:r>
      <w:r>
        <w:t>sosial</w:t>
      </w:r>
      <w:r>
        <w:rPr>
          <w:spacing w:val="-15"/>
        </w:rPr>
        <w:t xml:space="preserve"> </w:t>
      </w:r>
      <w:r>
        <w:t>terhadap</w:t>
      </w:r>
      <w:r>
        <w:rPr>
          <w:spacing w:val="-15"/>
        </w:rPr>
        <w:t xml:space="preserve"> </w:t>
      </w:r>
      <w:r>
        <w:t>keseimbangan masyarakat. Teori Fungsionalisme Struktural oleh Robert K. Merton terkenal dengan konsep fungsi manifest dan fungsi latent, fungsi manifest adalah fungsi yang diinginkan dan terlihat dari suatu struktur sosial. Sementara itu, fungsi latent adalah fungsi yang tidak disadari, tidak terlihat, atau hasil yang tidak diinginkan seperti</w:t>
      </w:r>
      <w:r>
        <w:rPr>
          <w:spacing w:val="-13"/>
        </w:rPr>
        <w:t xml:space="preserve"> </w:t>
      </w:r>
      <w:r>
        <w:t>konsekuensi</w:t>
      </w:r>
      <w:r>
        <w:rPr>
          <w:spacing w:val="-12"/>
        </w:rPr>
        <w:t xml:space="preserve"> </w:t>
      </w:r>
      <w:r>
        <w:t>tak</w:t>
      </w:r>
      <w:r>
        <w:rPr>
          <w:spacing w:val="-13"/>
        </w:rPr>
        <w:t xml:space="preserve"> </w:t>
      </w:r>
      <w:r>
        <w:t>terduga</w:t>
      </w:r>
      <w:r>
        <w:rPr>
          <w:spacing w:val="-15"/>
        </w:rPr>
        <w:t xml:space="preserve"> </w:t>
      </w:r>
      <w:r>
        <w:t>dari</w:t>
      </w:r>
      <w:r>
        <w:rPr>
          <w:spacing w:val="-13"/>
        </w:rPr>
        <w:t xml:space="preserve"> </w:t>
      </w:r>
      <w:r>
        <w:t>suatu</w:t>
      </w:r>
      <w:r>
        <w:rPr>
          <w:spacing w:val="-13"/>
        </w:rPr>
        <w:t xml:space="preserve"> </w:t>
      </w:r>
      <w:r>
        <w:t>perilaku</w:t>
      </w:r>
      <w:r>
        <w:rPr>
          <w:spacing w:val="-11"/>
        </w:rPr>
        <w:t xml:space="preserve"> </w:t>
      </w:r>
      <w:r>
        <w:t>atau</w:t>
      </w:r>
      <w:r>
        <w:rPr>
          <w:spacing w:val="-14"/>
        </w:rPr>
        <w:t xml:space="preserve"> </w:t>
      </w:r>
      <w:r>
        <w:t>struktur</w:t>
      </w:r>
      <w:r>
        <w:rPr>
          <w:spacing w:val="-13"/>
        </w:rPr>
        <w:t xml:space="preserve"> </w:t>
      </w:r>
      <w:r>
        <w:t>sosial.</w:t>
      </w:r>
      <w:r>
        <w:rPr>
          <w:spacing w:val="-13"/>
        </w:rPr>
        <w:t xml:space="preserve"> </w:t>
      </w:r>
      <w:r>
        <w:t>Merton</w:t>
      </w:r>
      <w:r>
        <w:rPr>
          <w:spacing w:val="-13"/>
        </w:rPr>
        <w:t xml:space="preserve"> </w:t>
      </w:r>
      <w:r>
        <w:t>juga mengemukakan konsep anomie, yaitu kesenjangan antara tujuan yang diinginkan oleh masyarakat dan sarana yang tersedia untuk mencapai tujuan (Ritzer, 2014). Dengan begitu, Merton pun mengakui bahwa tidak semua struktur sosial atau budaya berfungsi untuk mencapai keseimbangan sosial. Namun, Merton menekankan</w:t>
      </w:r>
      <w:r>
        <w:rPr>
          <w:spacing w:val="-6"/>
        </w:rPr>
        <w:t xml:space="preserve"> </w:t>
      </w:r>
      <w:r>
        <w:t>pentingnya</w:t>
      </w:r>
      <w:r>
        <w:rPr>
          <w:spacing w:val="-5"/>
        </w:rPr>
        <w:t xml:space="preserve"> </w:t>
      </w:r>
      <w:r>
        <w:t>analisis</w:t>
      </w:r>
      <w:r>
        <w:rPr>
          <w:spacing w:val="-8"/>
        </w:rPr>
        <w:t xml:space="preserve"> </w:t>
      </w:r>
      <w:r>
        <w:t>objektif</w:t>
      </w:r>
      <w:r>
        <w:rPr>
          <w:spacing w:val="-9"/>
        </w:rPr>
        <w:t xml:space="preserve"> </w:t>
      </w:r>
      <w:r>
        <w:t>dan</w:t>
      </w:r>
      <w:r>
        <w:rPr>
          <w:spacing w:val="-6"/>
        </w:rPr>
        <w:t xml:space="preserve"> </w:t>
      </w:r>
      <w:r>
        <w:t>netral,</w:t>
      </w:r>
      <w:r>
        <w:rPr>
          <w:spacing w:val="-8"/>
        </w:rPr>
        <w:t xml:space="preserve"> </w:t>
      </w:r>
      <w:r>
        <w:t>tanpa</w:t>
      </w:r>
      <w:r>
        <w:rPr>
          <w:spacing w:val="-8"/>
        </w:rPr>
        <w:t xml:space="preserve"> </w:t>
      </w:r>
      <w:r>
        <w:t>berasumsi</w:t>
      </w:r>
      <w:r>
        <w:rPr>
          <w:spacing w:val="-8"/>
        </w:rPr>
        <w:t xml:space="preserve"> </w:t>
      </w:r>
      <w:r>
        <w:t>bahwa</w:t>
      </w:r>
      <w:r>
        <w:rPr>
          <w:spacing w:val="-9"/>
        </w:rPr>
        <w:t xml:space="preserve"> </w:t>
      </w:r>
      <w:r>
        <w:t>semua aspek masyarakat bekerja untuk kebaikan (Umanailo &amp; Basrun, 2019).</w:t>
      </w:r>
    </w:p>
    <w:p w14:paraId="3929F399" w14:textId="77777777" w:rsidR="003C2CBF" w:rsidRDefault="00000000">
      <w:pPr>
        <w:pStyle w:val="BodyText"/>
        <w:spacing w:before="1" w:line="360" w:lineRule="auto"/>
        <w:ind w:left="2268" w:right="1702" w:firstLine="566"/>
        <w:jc w:val="both"/>
      </w:pPr>
      <w:r>
        <w:t>Penelitian ini menggunakan pendekatan deskriptif dengan metode kualitatif, serta</w:t>
      </w:r>
      <w:r>
        <w:rPr>
          <w:spacing w:val="13"/>
        </w:rPr>
        <w:t xml:space="preserve"> </w:t>
      </w:r>
      <w:r>
        <w:t>jenis</w:t>
      </w:r>
      <w:r>
        <w:rPr>
          <w:spacing w:val="18"/>
        </w:rPr>
        <w:t xml:space="preserve"> </w:t>
      </w:r>
      <w:r>
        <w:t>penelitian</w:t>
      </w:r>
      <w:r>
        <w:rPr>
          <w:spacing w:val="17"/>
        </w:rPr>
        <w:t xml:space="preserve"> </w:t>
      </w:r>
      <w:r>
        <w:t>lapangan</w:t>
      </w:r>
      <w:r>
        <w:rPr>
          <w:spacing w:val="16"/>
        </w:rPr>
        <w:t xml:space="preserve"> </w:t>
      </w:r>
      <w:r>
        <w:t>yang</w:t>
      </w:r>
      <w:r>
        <w:rPr>
          <w:spacing w:val="20"/>
        </w:rPr>
        <w:t xml:space="preserve"> </w:t>
      </w:r>
      <w:r>
        <w:t>dilakukan</w:t>
      </w:r>
      <w:r>
        <w:rPr>
          <w:spacing w:val="17"/>
        </w:rPr>
        <w:t xml:space="preserve"> </w:t>
      </w:r>
      <w:r>
        <w:t>di</w:t>
      </w:r>
      <w:r>
        <w:rPr>
          <w:spacing w:val="19"/>
        </w:rPr>
        <w:t xml:space="preserve"> </w:t>
      </w:r>
      <w:r>
        <w:t>Roemah</w:t>
      </w:r>
      <w:r>
        <w:rPr>
          <w:spacing w:val="17"/>
        </w:rPr>
        <w:t xml:space="preserve"> </w:t>
      </w:r>
      <w:r>
        <w:t>Difabel.</w:t>
      </w:r>
      <w:r>
        <w:rPr>
          <w:spacing w:val="18"/>
        </w:rPr>
        <w:t xml:space="preserve"> </w:t>
      </w:r>
      <w:r>
        <w:rPr>
          <w:spacing w:val="-2"/>
        </w:rPr>
        <w:t>Pengumpulan</w:t>
      </w:r>
    </w:p>
    <w:p w14:paraId="1973083E" w14:textId="77777777" w:rsidR="003C2CBF" w:rsidRDefault="003C2CBF">
      <w:pPr>
        <w:pStyle w:val="BodyText"/>
        <w:spacing w:line="360" w:lineRule="auto"/>
        <w:jc w:val="both"/>
        <w:sectPr w:rsidR="003C2CBF">
          <w:pgSz w:w="11910" w:h="16840"/>
          <w:pgMar w:top="1220" w:right="0" w:bottom="1180" w:left="0" w:header="707" w:footer="991" w:gutter="0"/>
          <w:cols w:space="720"/>
        </w:sectPr>
      </w:pPr>
    </w:p>
    <w:p w14:paraId="6D0FF19C" w14:textId="77777777" w:rsidR="003C2CBF" w:rsidRDefault="003C2CBF">
      <w:pPr>
        <w:pStyle w:val="BodyText"/>
      </w:pPr>
    </w:p>
    <w:p w14:paraId="17B4EBA1" w14:textId="77777777" w:rsidR="003C2CBF" w:rsidRDefault="003C2CBF">
      <w:pPr>
        <w:pStyle w:val="BodyText"/>
      </w:pPr>
    </w:p>
    <w:p w14:paraId="12C04001" w14:textId="77777777" w:rsidR="003C2CBF" w:rsidRDefault="003C2CBF">
      <w:pPr>
        <w:pStyle w:val="BodyText"/>
        <w:spacing w:before="216"/>
      </w:pPr>
    </w:p>
    <w:p w14:paraId="746428E6" w14:textId="77777777" w:rsidR="003C2CBF" w:rsidRDefault="00000000">
      <w:pPr>
        <w:pStyle w:val="BodyText"/>
        <w:spacing w:before="1" w:line="360" w:lineRule="auto"/>
        <w:ind w:left="2268" w:right="1697"/>
        <w:jc w:val="both"/>
      </w:pPr>
      <w:r>
        <w:t>data akan dilakukan melalui wawancara mendalam dengan peserta program, anggota KSD, dan pemangku kepentingan lainnya. Selain itu, observasi langsungdan analisis kegiatan akan digunakan untuk mendapatkan pemahaman yang lebih komprehensif tentang pelaksanaan program ini. Dengan demikian, diharapkan penelitian ini dapat memberikan data yang rinci dan kaya konteks mengenai cara kerja program pendidikan non formal dan berkontribusi terhadap Komunitas Sahabat Difabel (KSD) Kota Semarang, tantangan apa yang dihadapi, serta dampak yang diperoleh dalam pemberdayaan penyandang disabilitas.</w:t>
      </w:r>
    </w:p>
    <w:p w14:paraId="4181E4C8" w14:textId="77777777" w:rsidR="003C2CBF" w:rsidRDefault="003C2CBF">
      <w:pPr>
        <w:pStyle w:val="BodyText"/>
      </w:pPr>
    </w:p>
    <w:p w14:paraId="2F32B5C8" w14:textId="77777777" w:rsidR="003C2CBF" w:rsidRDefault="00000000">
      <w:pPr>
        <w:pStyle w:val="Heading1"/>
        <w:ind w:left="565"/>
      </w:pPr>
      <w:r>
        <w:rPr>
          <w:color w:val="002060"/>
        </w:rPr>
        <w:t>METODE</w:t>
      </w:r>
      <w:r>
        <w:rPr>
          <w:color w:val="002060"/>
          <w:spacing w:val="-1"/>
        </w:rPr>
        <w:t xml:space="preserve"> </w:t>
      </w:r>
      <w:r>
        <w:rPr>
          <w:color w:val="002060"/>
          <w:spacing w:val="-2"/>
        </w:rPr>
        <w:t>PENELITIAN</w:t>
      </w:r>
    </w:p>
    <w:p w14:paraId="47748D6D" w14:textId="77777777" w:rsidR="003C2CBF" w:rsidRDefault="00000000">
      <w:pPr>
        <w:pStyle w:val="Heading2"/>
        <w:spacing w:before="160"/>
        <w:jc w:val="left"/>
      </w:pPr>
      <w:r>
        <w:t>Jenis</w:t>
      </w:r>
      <w:r>
        <w:rPr>
          <w:spacing w:val="-3"/>
        </w:rPr>
        <w:t xml:space="preserve"> </w:t>
      </w:r>
      <w:r>
        <w:rPr>
          <w:spacing w:val="-2"/>
        </w:rPr>
        <w:t>Penelitian</w:t>
      </w:r>
    </w:p>
    <w:p w14:paraId="5D626B48" w14:textId="77777777" w:rsidR="003C2CBF" w:rsidRDefault="00000000">
      <w:pPr>
        <w:pStyle w:val="BodyText"/>
        <w:spacing w:before="137" w:line="360" w:lineRule="auto"/>
        <w:ind w:left="2268" w:right="1700" w:firstLine="566"/>
        <w:jc w:val="both"/>
      </w:pPr>
      <w:r>
        <w:t>Jenis penelitian ini menggunakan jenis penelitian lapangan. Sumber data utama berasal dari kegiatan yang dilakukan secara langsung di lapangan dengan mengunjungi Roemah Difabel sebagai lokasi utama penelitian. Penelitian ini bertujuan untuk mendeskripsikan bagaimana</w:t>
      </w:r>
      <w:r>
        <w:rPr>
          <w:spacing w:val="-1"/>
        </w:rPr>
        <w:t xml:space="preserve"> </w:t>
      </w:r>
      <w:r>
        <w:t>Efektivitas Program Pendidikan Non Formal oleh Komunitas Sahabat Difabel dalam Pemberdayaan Penyandang Disabilitas berdasarkan kondisi nyata yang terjadi selama proses penelitian.</w:t>
      </w:r>
    </w:p>
    <w:p w14:paraId="23BA9D72" w14:textId="77777777" w:rsidR="003C2CBF" w:rsidRDefault="00000000">
      <w:pPr>
        <w:pStyle w:val="Heading2"/>
        <w:spacing w:before="1"/>
      </w:pPr>
      <w:r>
        <w:t>Metode</w:t>
      </w:r>
      <w:r>
        <w:rPr>
          <w:spacing w:val="-3"/>
        </w:rPr>
        <w:t xml:space="preserve"> </w:t>
      </w:r>
      <w:r>
        <w:rPr>
          <w:spacing w:val="-2"/>
        </w:rPr>
        <w:t>Penelitian</w:t>
      </w:r>
    </w:p>
    <w:p w14:paraId="4936F4A8" w14:textId="77777777" w:rsidR="003C2CBF" w:rsidRDefault="00000000">
      <w:pPr>
        <w:pStyle w:val="BodyText"/>
        <w:spacing w:before="137" w:line="360" w:lineRule="auto"/>
        <w:ind w:left="2268" w:right="1696" w:firstLine="566"/>
        <w:jc w:val="both"/>
      </w:pPr>
      <w:r>
        <w:t>Penelitian ini menggunakan metode kualitatif, yang memungkinkan pengumpulan data secara tatap muka melalui interaksi langsung dengan orang- orang di lokasi penelitian. Data yang dikumpulkan melalui metode ini bersifat mendalam, memberikan peluang untuk menggali wawasan lebih luas dan memungkinkan analisis yang komprehensif. Hasil penelitian dengan metode ini biasanya mencakup jenis, kualitas, atau simbol yang khas dari informasi yang diperoleh di lapangan.</w:t>
      </w:r>
    </w:p>
    <w:p w14:paraId="5C54AD7E" w14:textId="77777777" w:rsidR="003C2CBF" w:rsidRDefault="00000000">
      <w:pPr>
        <w:pStyle w:val="Heading2"/>
        <w:spacing w:before="2"/>
      </w:pPr>
      <w:r>
        <w:t>Pendekatan</w:t>
      </w:r>
      <w:r>
        <w:rPr>
          <w:spacing w:val="-7"/>
        </w:rPr>
        <w:t xml:space="preserve"> </w:t>
      </w:r>
      <w:r>
        <w:rPr>
          <w:spacing w:val="-2"/>
        </w:rPr>
        <w:t>Penelitian</w:t>
      </w:r>
    </w:p>
    <w:p w14:paraId="37909A28" w14:textId="77777777" w:rsidR="003C2CBF" w:rsidRDefault="00000000">
      <w:pPr>
        <w:pStyle w:val="BodyText"/>
        <w:spacing w:before="137" w:line="360" w:lineRule="auto"/>
        <w:ind w:left="2268" w:right="1698" w:firstLine="566"/>
        <w:jc w:val="both"/>
      </w:pPr>
      <w:r>
        <w:t>Pendekatan penelitian ini menggunakan pendekatan deskriptif, yaitu penelitian yang memberikan gambaran yang cermat tentang individu atau kelompok tertentu dengan menceritakan pengalaman dan fenomena yang terjadi tentang</w:t>
      </w:r>
      <w:r>
        <w:rPr>
          <w:spacing w:val="-6"/>
        </w:rPr>
        <w:t xml:space="preserve"> </w:t>
      </w:r>
      <w:r>
        <w:t>keadaan</w:t>
      </w:r>
      <w:r>
        <w:rPr>
          <w:spacing w:val="-6"/>
        </w:rPr>
        <w:t xml:space="preserve"> </w:t>
      </w:r>
      <w:r>
        <w:t>dan</w:t>
      </w:r>
      <w:r>
        <w:rPr>
          <w:spacing w:val="-6"/>
        </w:rPr>
        <w:t xml:space="preserve"> </w:t>
      </w:r>
      <w:r>
        <w:t>gejala</w:t>
      </w:r>
      <w:r>
        <w:rPr>
          <w:spacing w:val="-6"/>
        </w:rPr>
        <w:t xml:space="preserve"> </w:t>
      </w:r>
      <w:r>
        <w:t>yang</w:t>
      </w:r>
      <w:r>
        <w:rPr>
          <w:spacing w:val="-6"/>
        </w:rPr>
        <w:t xml:space="preserve"> </w:t>
      </w:r>
      <w:r>
        <w:t>mengikutinya.</w:t>
      </w:r>
      <w:r>
        <w:rPr>
          <w:spacing w:val="-6"/>
        </w:rPr>
        <w:t xml:space="preserve"> </w:t>
      </w:r>
      <w:r>
        <w:t>Pendekatan</w:t>
      </w:r>
      <w:r>
        <w:rPr>
          <w:spacing w:val="-6"/>
        </w:rPr>
        <w:t xml:space="preserve"> </w:t>
      </w:r>
      <w:r>
        <w:t>deskriptif</w:t>
      </w:r>
      <w:r>
        <w:rPr>
          <w:spacing w:val="-6"/>
        </w:rPr>
        <w:t xml:space="preserve"> </w:t>
      </w:r>
      <w:r>
        <w:t>lebih</w:t>
      </w:r>
      <w:r>
        <w:rPr>
          <w:spacing w:val="-6"/>
        </w:rPr>
        <w:t xml:space="preserve"> </w:t>
      </w:r>
      <w:r>
        <w:t>mudah digunakan</w:t>
      </w:r>
      <w:r>
        <w:rPr>
          <w:spacing w:val="-9"/>
        </w:rPr>
        <w:t xml:space="preserve"> </w:t>
      </w:r>
      <w:r>
        <w:t>karena</w:t>
      </w:r>
      <w:r>
        <w:rPr>
          <w:spacing w:val="-8"/>
        </w:rPr>
        <w:t xml:space="preserve"> </w:t>
      </w:r>
      <w:r>
        <w:t>biasanya</w:t>
      </w:r>
      <w:r>
        <w:rPr>
          <w:spacing w:val="-7"/>
        </w:rPr>
        <w:t xml:space="preserve"> </w:t>
      </w:r>
      <w:r>
        <w:t>menggunakan</w:t>
      </w:r>
      <w:r>
        <w:rPr>
          <w:spacing w:val="-7"/>
        </w:rPr>
        <w:t xml:space="preserve"> </w:t>
      </w:r>
      <w:r>
        <w:t>proses</w:t>
      </w:r>
      <w:r>
        <w:rPr>
          <w:spacing w:val="-5"/>
        </w:rPr>
        <w:t xml:space="preserve"> </w:t>
      </w:r>
      <w:r>
        <w:t>kelompok</w:t>
      </w:r>
      <w:r>
        <w:rPr>
          <w:spacing w:val="-6"/>
        </w:rPr>
        <w:t xml:space="preserve"> </w:t>
      </w:r>
      <w:r>
        <w:t>kecil,</w:t>
      </w:r>
      <w:r>
        <w:rPr>
          <w:spacing w:val="-7"/>
        </w:rPr>
        <w:t xml:space="preserve"> </w:t>
      </w:r>
      <w:r>
        <w:t>sehingga</w:t>
      </w:r>
      <w:r>
        <w:rPr>
          <w:spacing w:val="-5"/>
        </w:rPr>
        <w:t xml:space="preserve"> </w:t>
      </w:r>
      <w:r>
        <w:rPr>
          <w:spacing w:val="-2"/>
        </w:rPr>
        <w:t>peneliti</w:t>
      </w:r>
    </w:p>
    <w:p w14:paraId="4176D323" w14:textId="77777777" w:rsidR="003C2CBF" w:rsidRDefault="003C2CBF">
      <w:pPr>
        <w:pStyle w:val="BodyText"/>
        <w:spacing w:line="360" w:lineRule="auto"/>
        <w:jc w:val="both"/>
        <w:sectPr w:rsidR="003C2CBF">
          <w:pgSz w:w="11910" w:h="16840"/>
          <w:pgMar w:top="1220" w:right="0" w:bottom="1180" w:left="0" w:header="707" w:footer="991" w:gutter="0"/>
          <w:cols w:space="720"/>
        </w:sectPr>
      </w:pPr>
    </w:p>
    <w:p w14:paraId="068EC10E" w14:textId="77777777" w:rsidR="003C2CBF" w:rsidRDefault="003C2CBF">
      <w:pPr>
        <w:pStyle w:val="BodyText"/>
      </w:pPr>
    </w:p>
    <w:p w14:paraId="2D90F9AC" w14:textId="77777777" w:rsidR="003C2CBF" w:rsidRDefault="003C2CBF">
      <w:pPr>
        <w:pStyle w:val="BodyText"/>
      </w:pPr>
    </w:p>
    <w:p w14:paraId="2DC70F2E" w14:textId="77777777" w:rsidR="003C2CBF" w:rsidRDefault="003C2CBF">
      <w:pPr>
        <w:pStyle w:val="BodyText"/>
        <w:spacing w:before="216"/>
      </w:pPr>
    </w:p>
    <w:p w14:paraId="489E2D6E" w14:textId="77777777" w:rsidR="003C2CBF" w:rsidRDefault="00000000">
      <w:pPr>
        <w:pStyle w:val="BodyText"/>
        <w:spacing w:before="1" w:line="360" w:lineRule="auto"/>
        <w:ind w:left="2268" w:right="1701"/>
        <w:jc w:val="both"/>
      </w:pPr>
      <w:r>
        <w:t>lebih mudah menuju tujuan penelitian, yaitu memaknai semua fenomena yang terjadi</w:t>
      </w:r>
      <w:r>
        <w:rPr>
          <w:spacing w:val="-1"/>
        </w:rPr>
        <w:t xml:space="preserve"> </w:t>
      </w:r>
      <w:r>
        <w:t>untuk</w:t>
      </w:r>
      <w:r>
        <w:rPr>
          <w:spacing w:val="-1"/>
        </w:rPr>
        <w:t xml:space="preserve"> </w:t>
      </w:r>
      <w:r>
        <w:t>menemukan</w:t>
      </w:r>
      <w:r>
        <w:rPr>
          <w:spacing w:val="-1"/>
        </w:rPr>
        <w:t xml:space="preserve"> </w:t>
      </w:r>
      <w:r>
        <w:t>makna</w:t>
      </w:r>
      <w:r>
        <w:rPr>
          <w:spacing w:val="-3"/>
        </w:rPr>
        <w:t xml:space="preserve"> </w:t>
      </w:r>
      <w:r>
        <w:t>di</w:t>
      </w:r>
      <w:r>
        <w:rPr>
          <w:spacing w:val="-1"/>
        </w:rPr>
        <w:t xml:space="preserve"> </w:t>
      </w:r>
      <w:r>
        <w:t>balik</w:t>
      </w:r>
      <w:r>
        <w:rPr>
          <w:spacing w:val="-1"/>
        </w:rPr>
        <w:t xml:space="preserve"> </w:t>
      </w:r>
      <w:r>
        <w:t>realitas yang</w:t>
      </w:r>
      <w:r>
        <w:rPr>
          <w:spacing w:val="-1"/>
        </w:rPr>
        <w:t xml:space="preserve"> </w:t>
      </w:r>
      <w:r>
        <w:t>terjadi</w:t>
      </w:r>
      <w:r>
        <w:rPr>
          <w:spacing w:val="-1"/>
        </w:rPr>
        <w:t xml:space="preserve"> </w:t>
      </w:r>
      <w:r>
        <w:t>di</w:t>
      </w:r>
      <w:r>
        <w:rPr>
          <w:spacing w:val="-1"/>
        </w:rPr>
        <w:t xml:space="preserve"> </w:t>
      </w:r>
      <w:r>
        <w:t>daerah</w:t>
      </w:r>
      <w:r>
        <w:rPr>
          <w:spacing w:val="-1"/>
        </w:rPr>
        <w:t xml:space="preserve"> </w:t>
      </w:r>
      <w:r>
        <w:t>penelitian, tepatnya di Jl. Untung Suropati No.56 Kav.14, Manyaran, Kec. Semarang Barat, Kota Semarang, Jawa Tengah 50147.</w:t>
      </w:r>
    </w:p>
    <w:p w14:paraId="7741A701" w14:textId="77777777" w:rsidR="003C2CBF" w:rsidRDefault="00000000">
      <w:pPr>
        <w:pStyle w:val="Heading2"/>
      </w:pPr>
      <w:r>
        <w:t>Teknik</w:t>
      </w:r>
      <w:r>
        <w:rPr>
          <w:spacing w:val="-3"/>
        </w:rPr>
        <w:t xml:space="preserve"> </w:t>
      </w:r>
      <w:r>
        <w:t>Penggalian</w:t>
      </w:r>
      <w:r>
        <w:rPr>
          <w:spacing w:val="-3"/>
        </w:rPr>
        <w:t xml:space="preserve"> </w:t>
      </w:r>
      <w:r>
        <w:rPr>
          <w:spacing w:val="-4"/>
        </w:rPr>
        <w:t>Data</w:t>
      </w:r>
    </w:p>
    <w:p w14:paraId="0D9DD478" w14:textId="0F050F6F" w:rsidR="003C2CBF" w:rsidRDefault="00000000" w:rsidP="00F12B0C">
      <w:pPr>
        <w:pStyle w:val="BodyText"/>
        <w:spacing w:before="137" w:line="360" w:lineRule="auto"/>
        <w:ind w:left="2268" w:right="1702" w:firstLine="566"/>
        <w:jc w:val="both"/>
      </w:pPr>
      <w:r>
        <w:t>Dalam penelitian ini, metode data yang digunakan oleh peneliti dalam data mining adalah, sebagai berikut:</w:t>
      </w:r>
    </w:p>
    <w:p w14:paraId="7AECC6EC" w14:textId="77777777" w:rsidR="003C2CBF" w:rsidRDefault="00000000">
      <w:pPr>
        <w:pStyle w:val="ListParagraph"/>
        <w:numPr>
          <w:ilvl w:val="0"/>
          <w:numId w:val="3"/>
        </w:numPr>
        <w:tabs>
          <w:tab w:val="left" w:pos="2833"/>
        </w:tabs>
        <w:ind w:left="2833" w:hanging="282"/>
        <w:jc w:val="both"/>
        <w:rPr>
          <w:sz w:val="24"/>
        </w:rPr>
      </w:pPr>
      <w:r>
        <w:rPr>
          <w:spacing w:val="-2"/>
          <w:sz w:val="24"/>
        </w:rPr>
        <w:t>Pengamatan</w:t>
      </w:r>
    </w:p>
    <w:p w14:paraId="689848F0" w14:textId="77777777" w:rsidR="003C2CBF" w:rsidRDefault="00000000">
      <w:pPr>
        <w:pStyle w:val="BodyText"/>
        <w:spacing w:before="140" w:line="360" w:lineRule="auto"/>
        <w:ind w:left="2834" w:right="1699"/>
        <w:jc w:val="both"/>
      </w:pPr>
      <w:r>
        <w:t>Metode</w:t>
      </w:r>
      <w:r>
        <w:rPr>
          <w:spacing w:val="-14"/>
        </w:rPr>
        <w:t xml:space="preserve"> </w:t>
      </w:r>
      <w:r>
        <w:t>observasi</w:t>
      </w:r>
      <w:r>
        <w:rPr>
          <w:spacing w:val="-11"/>
        </w:rPr>
        <w:t xml:space="preserve"> </w:t>
      </w:r>
      <w:r>
        <w:t>atau</w:t>
      </w:r>
      <w:r>
        <w:rPr>
          <w:spacing w:val="-14"/>
        </w:rPr>
        <w:t xml:space="preserve"> </w:t>
      </w:r>
      <w:r>
        <w:t>observasi</w:t>
      </w:r>
      <w:r>
        <w:rPr>
          <w:spacing w:val="-13"/>
        </w:rPr>
        <w:t xml:space="preserve"> </w:t>
      </w:r>
      <w:r>
        <w:t>langsung</w:t>
      </w:r>
      <w:r>
        <w:rPr>
          <w:spacing w:val="-12"/>
        </w:rPr>
        <w:t xml:space="preserve"> </w:t>
      </w:r>
      <w:r>
        <w:t>adalah</w:t>
      </w:r>
      <w:r>
        <w:rPr>
          <w:spacing w:val="-14"/>
        </w:rPr>
        <w:t xml:space="preserve"> </w:t>
      </w:r>
      <w:r>
        <w:t>kegiatan</w:t>
      </w:r>
      <w:r>
        <w:rPr>
          <w:spacing w:val="-13"/>
        </w:rPr>
        <w:t xml:space="preserve"> </w:t>
      </w:r>
      <w:r>
        <w:t>pengumpulan</w:t>
      </w:r>
      <w:r>
        <w:rPr>
          <w:spacing w:val="-13"/>
        </w:rPr>
        <w:t xml:space="preserve"> </w:t>
      </w:r>
      <w:r>
        <w:t>data dengan melakukan penelitian yang sistematis dan melibatkan proses pemantauan yang berkelanjutan. Observasi bertujuan untuk memantau aktivitas pemberdayaan yang diadakan oleh Komunitas Teman Difabel. Pengamatan</w:t>
      </w:r>
      <w:r>
        <w:rPr>
          <w:spacing w:val="-15"/>
        </w:rPr>
        <w:t xml:space="preserve"> </w:t>
      </w:r>
      <w:r>
        <w:t>ini</w:t>
      </w:r>
      <w:r>
        <w:rPr>
          <w:spacing w:val="-15"/>
        </w:rPr>
        <w:t xml:space="preserve"> </w:t>
      </w:r>
      <w:r>
        <w:t>memberikan</w:t>
      </w:r>
      <w:r>
        <w:rPr>
          <w:spacing w:val="-15"/>
        </w:rPr>
        <w:t xml:space="preserve"> </w:t>
      </w:r>
      <w:r>
        <w:t>pemahaman</w:t>
      </w:r>
      <w:r>
        <w:rPr>
          <w:spacing w:val="-15"/>
        </w:rPr>
        <w:t xml:space="preserve"> </w:t>
      </w:r>
      <w:r>
        <w:t>yang</w:t>
      </w:r>
      <w:r>
        <w:rPr>
          <w:spacing w:val="-15"/>
        </w:rPr>
        <w:t xml:space="preserve"> </w:t>
      </w:r>
      <w:r>
        <w:t>lebih</w:t>
      </w:r>
      <w:r>
        <w:rPr>
          <w:spacing w:val="-15"/>
        </w:rPr>
        <w:t xml:space="preserve"> </w:t>
      </w:r>
      <w:r>
        <w:t>jelas</w:t>
      </w:r>
      <w:r>
        <w:rPr>
          <w:spacing w:val="-15"/>
        </w:rPr>
        <w:t xml:space="preserve"> </w:t>
      </w:r>
      <w:r>
        <w:t>tentang</w:t>
      </w:r>
      <w:r>
        <w:rPr>
          <w:spacing w:val="-15"/>
        </w:rPr>
        <w:t xml:space="preserve"> </w:t>
      </w:r>
      <w:r>
        <w:t>kondisi</w:t>
      </w:r>
      <w:r>
        <w:rPr>
          <w:spacing w:val="-15"/>
        </w:rPr>
        <w:t xml:space="preserve"> </w:t>
      </w:r>
      <w:r>
        <w:t>dan kegiatan yang dilakukan, sehingga data yang diperoleh dapat dijadikan landasan dalam analisis.</w:t>
      </w:r>
    </w:p>
    <w:p w14:paraId="35330D1C" w14:textId="77777777" w:rsidR="003C2CBF" w:rsidRDefault="00000000">
      <w:pPr>
        <w:pStyle w:val="ListParagraph"/>
        <w:numPr>
          <w:ilvl w:val="0"/>
          <w:numId w:val="3"/>
        </w:numPr>
        <w:tabs>
          <w:tab w:val="left" w:pos="2834"/>
        </w:tabs>
        <w:spacing w:line="275" w:lineRule="exact"/>
        <w:ind w:hanging="283"/>
        <w:jc w:val="both"/>
        <w:rPr>
          <w:sz w:val="24"/>
        </w:rPr>
      </w:pPr>
      <w:r>
        <w:rPr>
          <w:spacing w:val="-2"/>
          <w:sz w:val="24"/>
        </w:rPr>
        <w:t>Wawancara</w:t>
      </w:r>
    </w:p>
    <w:p w14:paraId="028AB08F" w14:textId="77777777" w:rsidR="003C2CBF" w:rsidRDefault="00000000">
      <w:pPr>
        <w:pStyle w:val="BodyText"/>
        <w:spacing w:before="139" w:line="360" w:lineRule="auto"/>
        <w:ind w:left="2834" w:right="1699"/>
        <w:jc w:val="both"/>
      </w:pPr>
      <w:r>
        <w:t>Wawancara adalah salah satu cara pengumpulan data dengan mengajukan berbagai pertanyaan langsung kepada narasumber untuk mendapatkan informasi sebagai data primer penelitian. Wawancara yang dilakukan oleh peneliti, yaitu wawancara tidak terstruktur, atau wawancara yang dilakukan secara mendalam, fleksibel, tidak harus didasarkan pada daftar pertanyaan yang telah dibuat, karena manfaat wawancara tidak terstruktur dapat menghasilkan perspektif, kronologi, dan dampak program, sehingga dapat menjawab rumusan masalah secara menyeluruh. Dalam penelitian ini, peneliti</w:t>
      </w:r>
      <w:r>
        <w:rPr>
          <w:spacing w:val="-10"/>
        </w:rPr>
        <w:t xml:space="preserve"> </w:t>
      </w:r>
      <w:r>
        <w:t>melibatkan</w:t>
      </w:r>
      <w:r>
        <w:rPr>
          <w:spacing w:val="-11"/>
        </w:rPr>
        <w:t xml:space="preserve"> </w:t>
      </w:r>
      <w:r>
        <w:t>3</w:t>
      </w:r>
      <w:r>
        <w:rPr>
          <w:spacing w:val="-9"/>
        </w:rPr>
        <w:t xml:space="preserve"> </w:t>
      </w:r>
      <w:r>
        <w:t>peserta</w:t>
      </w:r>
      <w:r>
        <w:rPr>
          <w:spacing w:val="-12"/>
        </w:rPr>
        <w:t xml:space="preserve"> </w:t>
      </w:r>
      <w:r>
        <w:t>program</w:t>
      </w:r>
      <w:r>
        <w:rPr>
          <w:spacing w:val="-8"/>
        </w:rPr>
        <w:t xml:space="preserve"> </w:t>
      </w:r>
      <w:r>
        <w:t>sebagai</w:t>
      </w:r>
      <w:r>
        <w:rPr>
          <w:spacing w:val="-10"/>
        </w:rPr>
        <w:t xml:space="preserve"> </w:t>
      </w:r>
      <w:r>
        <w:t>subjek</w:t>
      </w:r>
      <w:r>
        <w:rPr>
          <w:spacing w:val="-11"/>
        </w:rPr>
        <w:t xml:space="preserve"> </w:t>
      </w:r>
      <w:r>
        <w:t>penelitian,</w:t>
      </w:r>
      <w:r>
        <w:rPr>
          <w:spacing w:val="-11"/>
        </w:rPr>
        <w:t xml:space="preserve"> </w:t>
      </w:r>
      <w:r>
        <w:t>terdiri</w:t>
      </w:r>
      <w:r>
        <w:rPr>
          <w:spacing w:val="-8"/>
        </w:rPr>
        <w:t xml:space="preserve"> </w:t>
      </w:r>
      <w:r>
        <w:t>atas</w:t>
      </w:r>
      <w:r>
        <w:rPr>
          <w:spacing w:val="-9"/>
        </w:rPr>
        <w:t xml:space="preserve"> </w:t>
      </w:r>
      <w:r>
        <w:t>2 perempuan dan 1 laki-laki dengan rentang usia 20 hingga 35 tahun. Para peserta</w:t>
      </w:r>
      <w:r>
        <w:rPr>
          <w:spacing w:val="-9"/>
        </w:rPr>
        <w:t xml:space="preserve"> </w:t>
      </w:r>
      <w:r>
        <w:t>memiliki</w:t>
      </w:r>
      <w:r>
        <w:rPr>
          <w:spacing w:val="-8"/>
        </w:rPr>
        <w:t xml:space="preserve"> </w:t>
      </w:r>
      <w:r>
        <w:t>beragam</w:t>
      </w:r>
      <w:r>
        <w:rPr>
          <w:spacing w:val="-8"/>
        </w:rPr>
        <w:t xml:space="preserve"> </w:t>
      </w:r>
      <w:r>
        <w:t>jenis</w:t>
      </w:r>
      <w:r>
        <w:rPr>
          <w:spacing w:val="-8"/>
        </w:rPr>
        <w:t xml:space="preserve"> </w:t>
      </w:r>
      <w:r>
        <w:t>disabilitas,</w:t>
      </w:r>
      <w:r>
        <w:rPr>
          <w:spacing w:val="-8"/>
        </w:rPr>
        <w:t xml:space="preserve"> </w:t>
      </w:r>
      <w:r>
        <w:t>seperti</w:t>
      </w:r>
      <w:r>
        <w:rPr>
          <w:spacing w:val="-8"/>
        </w:rPr>
        <w:t xml:space="preserve"> </w:t>
      </w:r>
      <w:r>
        <w:t>tuna</w:t>
      </w:r>
      <w:r>
        <w:rPr>
          <w:spacing w:val="-9"/>
        </w:rPr>
        <w:t xml:space="preserve"> </w:t>
      </w:r>
      <w:r>
        <w:t>daksa,</w:t>
      </w:r>
      <w:r>
        <w:rPr>
          <w:spacing w:val="-8"/>
        </w:rPr>
        <w:t xml:space="preserve"> </w:t>
      </w:r>
      <w:r>
        <w:t>tuna</w:t>
      </w:r>
      <w:r>
        <w:rPr>
          <w:spacing w:val="-9"/>
        </w:rPr>
        <w:t xml:space="preserve"> </w:t>
      </w:r>
      <w:r>
        <w:t>netra,</w:t>
      </w:r>
      <w:r>
        <w:rPr>
          <w:spacing w:val="-8"/>
        </w:rPr>
        <w:t xml:space="preserve"> </w:t>
      </w:r>
      <w:r>
        <w:t>dan tuna rungu, sehingga memberikan perspektif yang kaya mengenai keberagaman</w:t>
      </w:r>
      <w:r>
        <w:rPr>
          <w:spacing w:val="25"/>
        </w:rPr>
        <w:t xml:space="preserve"> </w:t>
      </w:r>
      <w:r>
        <w:t>tantangan</w:t>
      </w:r>
      <w:r>
        <w:rPr>
          <w:spacing w:val="27"/>
        </w:rPr>
        <w:t xml:space="preserve"> </w:t>
      </w:r>
      <w:r>
        <w:t>dan</w:t>
      </w:r>
      <w:r>
        <w:rPr>
          <w:spacing w:val="27"/>
        </w:rPr>
        <w:t xml:space="preserve"> </w:t>
      </w:r>
      <w:r>
        <w:t>peluang</w:t>
      </w:r>
      <w:r>
        <w:rPr>
          <w:spacing w:val="27"/>
        </w:rPr>
        <w:t xml:space="preserve"> </w:t>
      </w:r>
      <w:r>
        <w:t>yang</w:t>
      </w:r>
      <w:r>
        <w:rPr>
          <w:spacing w:val="27"/>
        </w:rPr>
        <w:t xml:space="preserve"> </w:t>
      </w:r>
      <w:r>
        <w:t>dihadapi.</w:t>
      </w:r>
      <w:r>
        <w:rPr>
          <w:spacing w:val="28"/>
        </w:rPr>
        <w:t xml:space="preserve"> </w:t>
      </w:r>
      <w:r>
        <w:t>Selain</w:t>
      </w:r>
      <w:r>
        <w:rPr>
          <w:spacing w:val="27"/>
        </w:rPr>
        <w:t xml:space="preserve"> </w:t>
      </w:r>
      <w:r>
        <w:t>itu,</w:t>
      </w:r>
      <w:r>
        <w:rPr>
          <w:spacing w:val="28"/>
        </w:rPr>
        <w:t xml:space="preserve"> </w:t>
      </w:r>
      <w:r>
        <w:rPr>
          <w:spacing w:val="-2"/>
        </w:rPr>
        <w:t>wawancara</w:t>
      </w:r>
    </w:p>
    <w:p w14:paraId="1DA41912" w14:textId="77777777" w:rsidR="003C2CBF" w:rsidRDefault="003C2CBF">
      <w:pPr>
        <w:pStyle w:val="BodyText"/>
        <w:spacing w:line="360" w:lineRule="auto"/>
        <w:jc w:val="both"/>
        <w:sectPr w:rsidR="003C2CBF">
          <w:pgSz w:w="11910" w:h="16840"/>
          <w:pgMar w:top="1220" w:right="0" w:bottom="1180" w:left="0" w:header="707" w:footer="991" w:gutter="0"/>
          <w:cols w:space="720"/>
        </w:sectPr>
      </w:pPr>
    </w:p>
    <w:p w14:paraId="3B628715" w14:textId="77777777" w:rsidR="003C2CBF" w:rsidRDefault="003C2CBF">
      <w:pPr>
        <w:pStyle w:val="BodyText"/>
      </w:pPr>
    </w:p>
    <w:p w14:paraId="4DE4FC4E" w14:textId="77777777" w:rsidR="003C2CBF" w:rsidRDefault="003C2CBF">
      <w:pPr>
        <w:pStyle w:val="BodyText"/>
      </w:pPr>
    </w:p>
    <w:p w14:paraId="64B027B5" w14:textId="77777777" w:rsidR="003C2CBF" w:rsidRDefault="003C2CBF">
      <w:pPr>
        <w:pStyle w:val="BodyText"/>
        <w:spacing w:before="216"/>
      </w:pPr>
    </w:p>
    <w:p w14:paraId="54F02FC2" w14:textId="77777777" w:rsidR="003C2CBF" w:rsidRDefault="00000000">
      <w:pPr>
        <w:pStyle w:val="BodyText"/>
        <w:spacing w:before="1" w:line="360" w:lineRule="auto"/>
        <w:ind w:left="2834" w:right="1703"/>
        <w:jc w:val="both"/>
      </w:pPr>
      <w:r>
        <w:t>juga dilakukan dengan 1 anggota Komunitas Sahabat Difabel dan 1 pendiri Komunitas</w:t>
      </w:r>
      <w:r>
        <w:rPr>
          <w:spacing w:val="-2"/>
        </w:rPr>
        <w:t xml:space="preserve"> </w:t>
      </w:r>
      <w:r>
        <w:t>Sahabat Difabel</w:t>
      </w:r>
      <w:r>
        <w:rPr>
          <w:spacing w:val="-2"/>
        </w:rPr>
        <w:t xml:space="preserve"> </w:t>
      </w:r>
      <w:r>
        <w:t>(KSD)</w:t>
      </w:r>
      <w:r>
        <w:rPr>
          <w:spacing w:val="40"/>
        </w:rPr>
        <w:t xml:space="preserve"> </w:t>
      </w:r>
      <w:r>
        <w:t>untuk mendapatkan</w:t>
      </w:r>
      <w:r>
        <w:rPr>
          <w:spacing w:val="-3"/>
        </w:rPr>
        <w:t xml:space="preserve"> </w:t>
      </w:r>
      <w:r>
        <w:t>sudut</w:t>
      </w:r>
      <w:r>
        <w:rPr>
          <w:spacing w:val="-2"/>
        </w:rPr>
        <w:t xml:space="preserve"> </w:t>
      </w:r>
      <w:r>
        <w:t>pandang</w:t>
      </w:r>
      <w:r>
        <w:rPr>
          <w:spacing w:val="-2"/>
        </w:rPr>
        <w:t xml:space="preserve"> </w:t>
      </w:r>
      <w:r>
        <w:t>yang lebih luas mengenai pelaksanaan program.</w:t>
      </w:r>
    </w:p>
    <w:p w14:paraId="1D64F9A0" w14:textId="77777777" w:rsidR="003C2CBF" w:rsidRDefault="00000000">
      <w:pPr>
        <w:pStyle w:val="ListParagraph"/>
        <w:numPr>
          <w:ilvl w:val="0"/>
          <w:numId w:val="3"/>
        </w:numPr>
        <w:tabs>
          <w:tab w:val="left" w:pos="2833"/>
        </w:tabs>
        <w:spacing w:line="275" w:lineRule="exact"/>
        <w:ind w:left="2833" w:hanging="282"/>
        <w:jc w:val="both"/>
        <w:rPr>
          <w:sz w:val="24"/>
        </w:rPr>
      </w:pPr>
      <w:r>
        <w:rPr>
          <w:spacing w:val="-2"/>
          <w:sz w:val="24"/>
        </w:rPr>
        <w:t>Dokumentasi</w:t>
      </w:r>
    </w:p>
    <w:p w14:paraId="45C921ED" w14:textId="77777777" w:rsidR="003C2CBF" w:rsidRDefault="00000000">
      <w:pPr>
        <w:pStyle w:val="BodyText"/>
        <w:spacing w:before="139" w:line="360" w:lineRule="auto"/>
        <w:ind w:left="2834" w:right="1699"/>
        <w:jc w:val="both"/>
      </w:pPr>
      <w:r>
        <w:t>Dokumentasi digunakan untuk melengkapi data penelitian, dengan mengumpulkan informasi dari catatan, buku, surat kabar, atau sumber lainnya. Dokumentasi ini menjadi bahan pendukung yang penting untuk memperkuat hasil penelitian.</w:t>
      </w:r>
    </w:p>
    <w:p w14:paraId="502760C8" w14:textId="77777777" w:rsidR="003C2CBF" w:rsidRDefault="003C2CBF">
      <w:pPr>
        <w:pStyle w:val="BodyText"/>
        <w:spacing w:before="41"/>
      </w:pPr>
    </w:p>
    <w:p w14:paraId="11B8B0C6" w14:textId="77777777" w:rsidR="003C2CBF" w:rsidRDefault="00000000">
      <w:pPr>
        <w:pStyle w:val="Heading1"/>
        <w:spacing w:before="0"/>
        <w:ind w:left="568"/>
      </w:pPr>
      <w:r>
        <w:rPr>
          <w:color w:val="002060"/>
        </w:rPr>
        <w:t>HASIL</w:t>
      </w:r>
      <w:r>
        <w:rPr>
          <w:color w:val="002060"/>
          <w:spacing w:val="-2"/>
        </w:rPr>
        <w:t xml:space="preserve"> </w:t>
      </w:r>
      <w:r>
        <w:rPr>
          <w:color w:val="002060"/>
        </w:rPr>
        <w:t>DAN</w:t>
      </w:r>
      <w:r>
        <w:rPr>
          <w:color w:val="002060"/>
          <w:spacing w:val="-2"/>
        </w:rPr>
        <w:t xml:space="preserve"> PEMBAHASAN</w:t>
      </w:r>
    </w:p>
    <w:p w14:paraId="756266C8" w14:textId="77777777" w:rsidR="003C2CBF" w:rsidRDefault="00000000">
      <w:pPr>
        <w:pStyle w:val="Heading2"/>
        <w:spacing w:before="161" w:line="360" w:lineRule="auto"/>
        <w:ind w:right="1703"/>
      </w:pPr>
      <w:r>
        <w:t xml:space="preserve">Program Pendidikan Non Formal KSD dalam Pemberdayaan Penyandang </w:t>
      </w:r>
      <w:r>
        <w:rPr>
          <w:spacing w:val="-2"/>
        </w:rPr>
        <w:t>Disabilitas</w:t>
      </w:r>
    </w:p>
    <w:p w14:paraId="5B0DF21A" w14:textId="77777777" w:rsidR="003C2CBF" w:rsidRDefault="00000000">
      <w:pPr>
        <w:pStyle w:val="BodyText"/>
        <w:spacing w:line="360" w:lineRule="auto"/>
        <w:ind w:left="2268" w:right="1696" w:firstLine="566"/>
        <w:jc w:val="both"/>
      </w:pPr>
      <w:r>
        <w:t>Pendidikan Non Formal memiliki peran penting dalam memperkuat inklusi sosial dan pemberdayaan penyandang disabilitas. Dalam masyarakat modern, inklusi sosial dan pemberdayaan penyandang disabilitas semakin mendapat perhatian. Fokus inklusi sosial memastikan bahwa setiap orang memiliki kesempatan yang sama untuk berproses dan berpartisipasi dalam semua aspek kehidupan</w:t>
      </w:r>
      <w:r>
        <w:rPr>
          <w:spacing w:val="-15"/>
        </w:rPr>
        <w:t xml:space="preserve"> </w:t>
      </w:r>
      <w:r>
        <w:t>di</w:t>
      </w:r>
      <w:r>
        <w:rPr>
          <w:spacing w:val="-15"/>
        </w:rPr>
        <w:t xml:space="preserve"> </w:t>
      </w:r>
      <w:r>
        <w:t>bidang</w:t>
      </w:r>
      <w:r>
        <w:rPr>
          <w:spacing w:val="-15"/>
        </w:rPr>
        <w:t xml:space="preserve"> </w:t>
      </w:r>
      <w:r>
        <w:t>masyarakat.</w:t>
      </w:r>
      <w:r>
        <w:rPr>
          <w:spacing w:val="-15"/>
        </w:rPr>
        <w:t xml:space="preserve"> </w:t>
      </w:r>
      <w:r>
        <w:t>Di</w:t>
      </w:r>
      <w:r>
        <w:rPr>
          <w:spacing w:val="-15"/>
        </w:rPr>
        <w:t xml:space="preserve"> </w:t>
      </w:r>
      <w:r>
        <w:t>sisi</w:t>
      </w:r>
      <w:r>
        <w:rPr>
          <w:spacing w:val="-15"/>
        </w:rPr>
        <w:t xml:space="preserve"> </w:t>
      </w:r>
      <w:r>
        <w:t>lain,</w:t>
      </w:r>
      <w:r>
        <w:rPr>
          <w:spacing w:val="-15"/>
        </w:rPr>
        <w:t xml:space="preserve"> </w:t>
      </w:r>
      <w:r>
        <w:t>pemberdayaan</w:t>
      </w:r>
      <w:r>
        <w:rPr>
          <w:spacing w:val="-15"/>
        </w:rPr>
        <w:t xml:space="preserve"> </w:t>
      </w:r>
      <w:r>
        <w:t>penyandang</w:t>
      </w:r>
      <w:r>
        <w:rPr>
          <w:spacing w:val="-15"/>
        </w:rPr>
        <w:t xml:space="preserve"> </w:t>
      </w:r>
      <w:r>
        <w:t>disabilitas dikaitkan dengan upaya peningkatan kemampuannya dan meningkatkan peluang pemberdayaan</w:t>
      </w:r>
      <w:r>
        <w:rPr>
          <w:spacing w:val="-15"/>
        </w:rPr>
        <w:t xml:space="preserve"> </w:t>
      </w:r>
      <w:r>
        <w:t>ekonomi,</w:t>
      </w:r>
      <w:r>
        <w:rPr>
          <w:spacing w:val="-15"/>
        </w:rPr>
        <w:t xml:space="preserve"> </w:t>
      </w:r>
      <w:r>
        <w:t>sosial,</w:t>
      </w:r>
      <w:r>
        <w:rPr>
          <w:spacing w:val="-15"/>
        </w:rPr>
        <w:t xml:space="preserve"> </w:t>
      </w:r>
      <w:r>
        <w:t>dan</w:t>
      </w:r>
      <w:r>
        <w:rPr>
          <w:spacing w:val="-15"/>
        </w:rPr>
        <w:t xml:space="preserve"> </w:t>
      </w:r>
      <w:r>
        <w:t>lingkungan.</w:t>
      </w:r>
      <w:r>
        <w:rPr>
          <w:spacing w:val="-15"/>
        </w:rPr>
        <w:t xml:space="preserve"> </w:t>
      </w:r>
      <w:r>
        <w:t>Komunitas</w:t>
      </w:r>
      <w:r>
        <w:rPr>
          <w:spacing w:val="-15"/>
        </w:rPr>
        <w:t xml:space="preserve"> </w:t>
      </w:r>
      <w:r>
        <w:t>Sahabat</w:t>
      </w:r>
      <w:r>
        <w:rPr>
          <w:spacing w:val="-15"/>
        </w:rPr>
        <w:t xml:space="preserve"> </w:t>
      </w:r>
      <w:r>
        <w:t>Difabel</w:t>
      </w:r>
      <w:r>
        <w:rPr>
          <w:spacing w:val="-15"/>
        </w:rPr>
        <w:t xml:space="preserve"> </w:t>
      </w:r>
      <w:r>
        <w:t>(KSD) Kota Semarang menjadi organisasi yang berfokus pada pendidikan non formal untuk mencapai tujuan tersebut. Menurut (UNESCO, 2019), pendidikan non- formal mencakup berbagai program yang ditujukan untuk memenuhi kebutuhan belajar individu di luar lingkungan sekolah tradisional. Program-program ini seringkali</w:t>
      </w:r>
      <w:r>
        <w:rPr>
          <w:spacing w:val="-11"/>
        </w:rPr>
        <w:t xml:space="preserve"> </w:t>
      </w:r>
      <w:r>
        <w:t>lebih</w:t>
      </w:r>
      <w:r>
        <w:rPr>
          <w:spacing w:val="-12"/>
        </w:rPr>
        <w:t xml:space="preserve"> </w:t>
      </w:r>
      <w:r>
        <w:t>fleksibel,</w:t>
      </w:r>
      <w:r>
        <w:rPr>
          <w:spacing w:val="-9"/>
        </w:rPr>
        <w:t xml:space="preserve"> </w:t>
      </w:r>
      <w:r>
        <w:t>terjangkau,</w:t>
      </w:r>
      <w:r>
        <w:rPr>
          <w:spacing w:val="-12"/>
        </w:rPr>
        <w:t xml:space="preserve"> </w:t>
      </w:r>
      <w:r>
        <w:t>dan</w:t>
      </w:r>
      <w:r>
        <w:rPr>
          <w:spacing w:val="-10"/>
        </w:rPr>
        <w:t xml:space="preserve"> </w:t>
      </w:r>
      <w:r>
        <w:t>sesuai</w:t>
      </w:r>
      <w:r>
        <w:rPr>
          <w:spacing w:val="-11"/>
        </w:rPr>
        <w:t xml:space="preserve"> </w:t>
      </w:r>
      <w:r>
        <w:t>untuk</w:t>
      </w:r>
      <w:r>
        <w:rPr>
          <w:spacing w:val="-11"/>
        </w:rPr>
        <w:t xml:space="preserve"> </w:t>
      </w:r>
      <w:r>
        <w:t>beragam</w:t>
      </w:r>
      <w:r>
        <w:rPr>
          <w:spacing w:val="-11"/>
        </w:rPr>
        <w:t xml:space="preserve"> </w:t>
      </w:r>
      <w:r>
        <w:t>pelajar.</w:t>
      </w:r>
      <w:r>
        <w:rPr>
          <w:spacing w:val="-12"/>
        </w:rPr>
        <w:t xml:space="preserve"> </w:t>
      </w:r>
      <w:r>
        <w:t>Komunitas Sahabat</w:t>
      </w:r>
      <w:r>
        <w:rPr>
          <w:spacing w:val="-6"/>
        </w:rPr>
        <w:t xml:space="preserve"> </w:t>
      </w:r>
      <w:r>
        <w:t>Difabel</w:t>
      </w:r>
      <w:r>
        <w:rPr>
          <w:spacing w:val="-7"/>
        </w:rPr>
        <w:t xml:space="preserve"> </w:t>
      </w:r>
      <w:r>
        <w:t>(KSD)</w:t>
      </w:r>
      <w:r>
        <w:rPr>
          <w:spacing w:val="-8"/>
        </w:rPr>
        <w:t xml:space="preserve"> </w:t>
      </w:r>
      <w:r>
        <w:t>Kota</w:t>
      </w:r>
      <w:r>
        <w:rPr>
          <w:spacing w:val="-8"/>
        </w:rPr>
        <w:t xml:space="preserve"> </w:t>
      </w:r>
      <w:r>
        <w:t>Semarang</w:t>
      </w:r>
      <w:r>
        <w:rPr>
          <w:spacing w:val="-6"/>
        </w:rPr>
        <w:t xml:space="preserve"> </w:t>
      </w:r>
      <w:r>
        <w:t>didirikan</w:t>
      </w:r>
      <w:r>
        <w:rPr>
          <w:spacing w:val="-5"/>
        </w:rPr>
        <w:t xml:space="preserve"> </w:t>
      </w:r>
      <w:r>
        <w:t>dengan</w:t>
      </w:r>
      <w:r>
        <w:rPr>
          <w:spacing w:val="-7"/>
        </w:rPr>
        <w:t xml:space="preserve"> </w:t>
      </w:r>
      <w:r>
        <w:t>tujuan</w:t>
      </w:r>
      <w:r>
        <w:rPr>
          <w:spacing w:val="-7"/>
        </w:rPr>
        <w:t xml:space="preserve"> </w:t>
      </w:r>
      <w:r>
        <w:t>utama</w:t>
      </w:r>
      <w:r>
        <w:rPr>
          <w:spacing w:val="-8"/>
        </w:rPr>
        <w:t xml:space="preserve"> </w:t>
      </w:r>
      <w:r>
        <w:t>mendukung penyandang</w:t>
      </w:r>
      <w:r>
        <w:rPr>
          <w:spacing w:val="-15"/>
        </w:rPr>
        <w:t xml:space="preserve"> </w:t>
      </w:r>
      <w:r>
        <w:t>disabilitas</w:t>
      </w:r>
      <w:r>
        <w:rPr>
          <w:spacing w:val="-15"/>
        </w:rPr>
        <w:t xml:space="preserve"> </w:t>
      </w:r>
      <w:r>
        <w:t>melalui</w:t>
      </w:r>
      <w:r>
        <w:rPr>
          <w:spacing w:val="-15"/>
        </w:rPr>
        <w:t xml:space="preserve"> </w:t>
      </w:r>
      <w:r>
        <w:t>berbagai</w:t>
      </w:r>
      <w:r>
        <w:rPr>
          <w:spacing w:val="-15"/>
        </w:rPr>
        <w:t xml:space="preserve"> </w:t>
      </w:r>
      <w:r>
        <w:t>program</w:t>
      </w:r>
      <w:r>
        <w:rPr>
          <w:spacing w:val="-15"/>
        </w:rPr>
        <w:t xml:space="preserve"> </w:t>
      </w:r>
      <w:r>
        <w:t>pendidikan</w:t>
      </w:r>
      <w:r>
        <w:rPr>
          <w:spacing w:val="-15"/>
        </w:rPr>
        <w:t xml:space="preserve"> </w:t>
      </w:r>
      <w:r>
        <w:t>nonformal</w:t>
      </w:r>
      <w:r>
        <w:rPr>
          <w:spacing w:val="-15"/>
        </w:rPr>
        <w:t xml:space="preserve"> </w:t>
      </w:r>
      <w:r>
        <w:t>(Komariah et al., 2021). Program utama Komunitas Sahabat Difabel (KSD), meliputi:</w:t>
      </w:r>
    </w:p>
    <w:p w14:paraId="410DBB91" w14:textId="77777777" w:rsidR="003C2CBF" w:rsidRDefault="00000000">
      <w:pPr>
        <w:pStyle w:val="Heading2"/>
        <w:numPr>
          <w:ilvl w:val="0"/>
          <w:numId w:val="2"/>
        </w:numPr>
        <w:tabs>
          <w:tab w:val="left" w:pos="2551"/>
        </w:tabs>
        <w:spacing w:before="2"/>
        <w:ind w:hanging="283"/>
        <w:jc w:val="both"/>
      </w:pPr>
      <w:r>
        <w:t>Pelatihan</w:t>
      </w:r>
      <w:r>
        <w:rPr>
          <w:spacing w:val="-7"/>
        </w:rPr>
        <w:t xml:space="preserve"> </w:t>
      </w:r>
      <w:r>
        <w:rPr>
          <w:spacing w:val="-2"/>
        </w:rPr>
        <w:t>menjahit</w:t>
      </w:r>
    </w:p>
    <w:p w14:paraId="46E187A3" w14:textId="77777777" w:rsidR="003C2CBF" w:rsidRDefault="00000000">
      <w:pPr>
        <w:pStyle w:val="BodyText"/>
        <w:spacing w:before="137" w:line="360" w:lineRule="auto"/>
        <w:ind w:left="2551" w:right="1699" w:firstLine="568"/>
        <w:jc w:val="both"/>
      </w:pPr>
      <w:r>
        <w:t>Pelatihan ini memberikan keterampilan praktis di bidang menjahit yang dapat</w:t>
      </w:r>
      <w:r>
        <w:rPr>
          <w:spacing w:val="-14"/>
        </w:rPr>
        <w:t xml:space="preserve"> </w:t>
      </w:r>
      <w:r>
        <w:t>dimanfaatkan</w:t>
      </w:r>
      <w:r>
        <w:rPr>
          <w:spacing w:val="-12"/>
        </w:rPr>
        <w:t xml:space="preserve"> </w:t>
      </w:r>
      <w:r>
        <w:t>untuk</w:t>
      </w:r>
      <w:r>
        <w:rPr>
          <w:spacing w:val="-11"/>
        </w:rPr>
        <w:t xml:space="preserve"> </w:t>
      </w:r>
      <w:r>
        <w:t>mencari</w:t>
      </w:r>
      <w:r>
        <w:rPr>
          <w:spacing w:val="-12"/>
        </w:rPr>
        <w:t xml:space="preserve"> </w:t>
      </w:r>
      <w:r>
        <w:t>pekerjaan</w:t>
      </w:r>
      <w:r>
        <w:rPr>
          <w:spacing w:val="-9"/>
        </w:rPr>
        <w:t xml:space="preserve"> </w:t>
      </w:r>
      <w:r>
        <w:t>atau</w:t>
      </w:r>
      <w:r>
        <w:rPr>
          <w:spacing w:val="-13"/>
        </w:rPr>
        <w:t xml:space="preserve"> </w:t>
      </w:r>
      <w:r>
        <w:t>memulai</w:t>
      </w:r>
      <w:r>
        <w:rPr>
          <w:spacing w:val="-11"/>
        </w:rPr>
        <w:t xml:space="preserve"> </w:t>
      </w:r>
      <w:r>
        <w:t>usaha</w:t>
      </w:r>
      <w:r>
        <w:rPr>
          <w:spacing w:val="-13"/>
        </w:rPr>
        <w:t xml:space="preserve"> </w:t>
      </w:r>
      <w:r>
        <w:t>mandiri.</w:t>
      </w:r>
      <w:r>
        <w:rPr>
          <w:spacing w:val="-8"/>
        </w:rPr>
        <w:t xml:space="preserve"> </w:t>
      </w:r>
      <w:r>
        <w:rPr>
          <w:spacing w:val="-2"/>
        </w:rPr>
        <w:t>Salah</w:t>
      </w:r>
    </w:p>
    <w:p w14:paraId="551D4983" w14:textId="77777777" w:rsidR="003C2CBF" w:rsidRDefault="003C2CBF">
      <w:pPr>
        <w:pStyle w:val="BodyText"/>
        <w:spacing w:line="360" w:lineRule="auto"/>
        <w:jc w:val="both"/>
        <w:sectPr w:rsidR="003C2CBF">
          <w:pgSz w:w="11910" w:h="16840"/>
          <w:pgMar w:top="1220" w:right="0" w:bottom="1180" w:left="0" w:header="707" w:footer="991" w:gutter="0"/>
          <w:cols w:space="720"/>
        </w:sectPr>
      </w:pPr>
    </w:p>
    <w:p w14:paraId="5F9A0380" w14:textId="77777777" w:rsidR="003C2CBF" w:rsidRDefault="003C2CBF">
      <w:pPr>
        <w:pStyle w:val="BodyText"/>
      </w:pPr>
    </w:p>
    <w:p w14:paraId="32852855" w14:textId="77777777" w:rsidR="003C2CBF" w:rsidRDefault="003C2CBF">
      <w:pPr>
        <w:pStyle w:val="BodyText"/>
      </w:pPr>
    </w:p>
    <w:p w14:paraId="39690EC2" w14:textId="77777777" w:rsidR="003C2CBF" w:rsidRDefault="003C2CBF">
      <w:pPr>
        <w:pStyle w:val="BodyText"/>
        <w:spacing w:before="216"/>
      </w:pPr>
    </w:p>
    <w:p w14:paraId="0E680611" w14:textId="77777777" w:rsidR="003C2CBF" w:rsidRDefault="00000000">
      <w:pPr>
        <w:pStyle w:val="BodyText"/>
        <w:spacing w:before="1" w:line="360" w:lineRule="auto"/>
        <w:ind w:left="2551" w:right="1696"/>
        <w:jc w:val="both"/>
      </w:pPr>
      <w:r>
        <w:t>satu</w:t>
      </w:r>
      <w:r>
        <w:rPr>
          <w:spacing w:val="-15"/>
        </w:rPr>
        <w:t xml:space="preserve"> </w:t>
      </w:r>
      <w:r>
        <w:t>output</w:t>
      </w:r>
      <w:r>
        <w:rPr>
          <w:spacing w:val="-15"/>
        </w:rPr>
        <w:t xml:space="preserve"> </w:t>
      </w:r>
      <w:r>
        <w:t>dari</w:t>
      </w:r>
      <w:r>
        <w:rPr>
          <w:spacing w:val="-15"/>
        </w:rPr>
        <w:t xml:space="preserve"> </w:t>
      </w:r>
      <w:r>
        <w:t>pelatihan</w:t>
      </w:r>
      <w:r>
        <w:rPr>
          <w:spacing w:val="-15"/>
        </w:rPr>
        <w:t xml:space="preserve"> </w:t>
      </w:r>
      <w:r>
        <w:t>ini</w:t>
      </w:r>
      <w:r>
        <w:rPr>
          <w:spacing w:val="-15"/>
        </w:rPr>
        <w:t xml:space="preserve"> </w:t>
      </w:r>
      <w:r>
        <w:t>adalah</w:t>
      </w:r>
      <w:r>
        <w:rPr>
          <w:spacing w:val="-15"/>
        </w:rPr>
        <w:t xml:space="preserve"> </w:t>
      </w:r>
      <w:r>
        <w:t>partisipasi</w:t>
      </w:r>
      <w:r>
        <w:rPr>
          <w:spacing w:val="-15"/>
        </w:rPr>
        <w:t xml:space="preserve"> </w:t>
      </w:r>
      <w:r>
        <w:t>seluruh</w:t>
      </w:r>
      <w:r>
        <w:rPr>
          <w:spacing w:val="-15"/>
        </w:rPr>
        <w:t xml:space="preserve"> </w:t>
      </w:r>
      <w:r>
        <w:t>siswa</w:t>
      </w:r>
      <w:r>
        <w:rPr>
          <w:spacing w:val="-15"/>
        </w:rPr>
        <w:t xml:space="preserve"> </w:t>
      </w:r>
      <w:r>
        <w:t>Komunitas</w:t>
      </w:r>
      <w:r>
        <w:rPr>
          <w:spacing w:val="-14"/>
        </w:rPr>
        <w:t xml:space="preserve"> </w:t>
      </w:r>
      <w:r>
        <w:t>Sahabat Difabel</w:t>
      </w:r>
      <w:r>
        <w:rPr>
          <w:spacing w:val="-8"/>
        </w:rPr>
        <w:t xml:space="preserve"> </w:t>
      </w:r>
      <w:r>
        <w:t>(KSD)</w:t>
      </w:r>
      <w:r>
        <w:rPr>
          <w:spacing w:val="-11"/>
        </w:rPr>
        <w:t xml:space="preserve"> </w:t>
      </w:r>
      <w:r>
        <w:t>dengan</w:t>
      </w:r>
      <w:r>
        <w:rPr>
          <w:spacing w:val="-11"/>
        </w:rPr>
        <w:t xml:space="preserve"> </w:t>
      </w:r>
      <w:r>
        <w:t>terjun</w:t>
      </w:r>
      <w:r>
        <w:rPr>
          <w:spacing w:val="-11"/>
        </w:rPr>
        <w:t xml:space="preserve"> </w:t>
      </w:r>
      <w:r>
        <w:t>langsung</w:t>
      </w:r>
      <w:r>
        <w:rPr>
          <w:spacing w:val="-11"/>
        </w:rPr>
        <w:t xml:space="preserve"> </w:t>
      </w:r>
      <w:r>
        <w:t>untuk</w:t>
      </w:r>
      <w:r>
        <w:rPr>
          <w:spacing w:val="-10"/>
        </w:rPr>
        <w:t xml:space="preserve"> </w:t>
      </w:r>
      <w:r>
        <w:t>memeriahkan</w:t>
      </w:r>
      <w:r>
        <w:rPr>
          <w:spacing w:val="-7"/>
        </w:rPr>
        <w:t xml:space="preserve"> </w:t>
      </w:r>
      <w:r>
        <w:t>pameran</w:t>
      </w:r>
      <w:r>
        <w:rPr>
          <w:spacing w:val="-11"/>
        </w:rPr>
        <w:t xml:space="preserve"> </w:t>
      </w:r>
      <w:r>
        <w:t>di</w:t>
      </w:r>
      <w:r>
        <w:rPr>
          <w:spacing w:val="-10"/>
        </w:rPr>
        <w:t xml:space="preserve"> </w:t>
      </w:r>
      <w:r>
        <w:t>kawasan Simpang Lima, Kota Semarang, yang diadakan saat Car Free Day. Pameran ini bertujuan untuk memamerkan hasil karya-karya penyandang disabilitas, yang dapat</w:t>
      </w:r>
      <w:r>
        <w:rPr>
          <w:spacing w:val="-15"/>
        </w:rPr>
        <w:t xml:space="preserve"> </w:t>
      </w:r>
      <w:r>
        <w:t>langsung</w:t>
      </w:r>
      <w:r>
        <w:rPr>
          <w:spacing w:val="-15"/>
        </w:rPr>
        <w:t xml:space="preserve"> </w:t>
      </w:r>
      <w:r>
        <w:t>dibeli</w:t>
      </w:r>
      <w:r>
        <w:rPr>
          <w:spacing w:val="-15"/>
        </w:rPr>
        <w:t xml:space="preserve"> </w:t>
      </w:r>
      <w:r>
        <w:t>oleh</w:t>
      </w:r>
      <w:r>
        <w:rPr>
          <w:spacing w:val="-15"/>
        </w:rPr>
        <w:t xml:space="preserve"> </w:t>
      </w:r>
      <w:r>
        <w:t>pengunjung</w:t>
      </w:r>
      <w:r>
        <w:rPr>
          <w:spacing w:val="-15"/>
        </w:rPr>
        <w:t xml:space="preserve"> </w:t>
      </w:r>
      <w:r>
        <w:t>jika</w:t>
      </w:r>
      <w:r>
        <w:rPr>
          <w:spacing w:val="-15"/>
        </w:rPr>
        <w:t xml:space="preserve"> </w:t>
      </w:r>
      <w:r>
        <w:t>berminat.</w:t>
      </w:r>
      <w:r>
        <w:rPr>
          <w:spacing w:val="-15"/>
        </w:rPr>
        <w:t xml:space="preserve"> </w:t>
      </w:r>
      <w:r>
        <w:t>Selain</w:t>
      </w:r>
      <w:r>
        <w:rPr>
          <w:spacing w:val="-15"/>
        </w:rPr>
        <w:t xml:space="preserve"> </w:t>
      </w:r>
      <w:r>
        <w:t>melatih</w:t>
      </w:r>
      <w:r>
        <w:rPr>
          <w:spacing w:val="-15"/>
        </w:rPr>
        <w:t xml:space="preserve"> </w:t>
      </w:r>
      <w:r>
        <w:t>penyandang disabilitas dalam memberikan pengalaman praktis dalam berjualan, seluruh penyandang disabilitas juga akan dilatih cara memasarkan produk kepada masyarakat</w:t>
      </w:r>
      <w:r>
        <w:rPr>
          <w:spacing w:val="-11"/>
        </w:rPr>
        <w:t xml:space="preserve"> </w:t>
      </w:r>
      <w:r>
        <w:t>sekitar</w:t>
      </w:r>
      <w:r>
        <w:rPr>
          <w:spacing w:val="-12"/>
        </w:rPr>
        <w:t xml:space="preserve"> </w:t>
      </w:r>
      <w:r>
        <w:t>Simpang</w:t>
      </w:r>
      <w:r>
        <w:rPr>
          <w:spacing w:val="-12"/>
        </w:rPr>
        <w:t xml:space="preserve"> </w:t>
      </w:r>
      <w:r>
        <w:t>Lima.</w:t>
      </w:r>
      <w:r>
        <w:rPr>
          <w:spacing w:val="-10"/>
        </w:rPr>
        <w:t xml:space="preserve"> </w:t>
      </w:r>
      <w:r>
        <w:t>Hal</w:t>
      </w:r>
      <w:r>
        <w:rPr>
          <w:spacing w:val="-11"/>
        </w:rPr>
        <w:t xml:space="preserve"> </w:t>
      </w:r>
      <w:r>
        <w:t>ini</w:t>
      </w:r>
      <w:r>
        <w:rPr>
          <w:spacing w:val="-11"/>
        </w:rPr>
        <w:t xml:space="preserve"> </w:t>
      </w:r>
      <w:r>
        <w:t>bertujuan</w:t>
      </w:r>
      <w:r>
        <w:rPr>
          <w:spacing w:val="-12"/>
        </w:rPr>
        <w:t xml:space="preserve"> </w:t>
      </w:r>
      <w:r>
        <w:t>untuk</w:t>
      </w:r>
      <w:r>
        <w:rPr>
          <w:spacing w:val="-11"/>
        </w:rPr>
        <w:t xml:space="preserve"> </w:t>
      </w:r>
      <w:r>
        <w:t>melatih</w:t>
      </w:r>
      <w:r>
        <w:rPr>
          <w:spacing w:val="-12"/>
        </w:rPr>
        <w:t xml:space="preserve"> </w:t>
      </w:r>
      <w:r>
        <w:t>keterampilan komunikasi dan interaksi sosial guna mengurangi rasa keterasingan sosial yang kerap</w:t>
      </w:r>
      <w:r>
        <w:rPr>
          <w:spacing w:val="-4"/>
        </w:rPr>
        <w:t xml:space="preserve"> </w:t>
      </w:r>
      <w:r>
        <w:t>dialami</w:t>
      </w:r>
      <w:r>
        <w:rPr>
          <w:spacing w:val="-4"/>
        </w:rPr>
        <w:t xml:space="preserve"> </w:t>
      </w:r>
      <w:r>
        <w:t>oleh</w:t>
      </w:r>
      <w:r>
        <w:rPr>
          <w:spacing w:val="-4"/>
        </w:rPr>
        <w:t xml:space="preserve"> </w:t>
      </w:r>
      <w:r>
        <w:t>penyandang</w:t>
      </w:r>
      <w:r>
        <w:rPr>
          <w:spacing w:val="-4"/>
        </w:rPr>
        <w:t xml:space="preserve"> </w:t>
      </w:r>
      <w:r>
        <w:t>disabilitas</w:t>
      </w:r>
      <w:r>
        <w:rPr>
          <w:spacing w:val="-5"/>
        </w:rPr>
        <w:t xml:space="preserve"> </w:t>
      </w:r>
      <w:r>
        <w:t>(Sadiawati</w:t>
      </w:r>
      <w:r>
        <w:rPr>
          <w:spacing w:val="-4"/>
        </w:rPr>
        <w:t xml:space="preserve"> </w:t>
      </w:r>
      <w:r>
        <w:t>et</w:t>
      </w:r>
      <w:r>
        <w:rPr>
          <w:spacing w:val="-4"/>
        </w:rPr>
        <w:t xml:space="preserve"> </w:t>
      </w:r>
      <w:r>
        <w:t>al,</w:t>
      </w:r>
      <w:r>
        <w:rPr>
          <w:spacing w:val="-4"/>
        </w:rPr>
        <w:t xml:space="preserve"> </w:t>
      </w:r>
      <w:r>
        <w:t>2023).</w:t>
      </w:r>
      <w:r>
        <w:rPr>
          <w:spacing w:val="-3"/>
        </w:rPr>
        <w:t xml:space="preserve"> </w:t>
      </w:r>
      <w:r>
        <w:t>Keberhasilan penyandang disabilitas dalam memasarkan produk juga diharapkan dapat mengubah persepsi masyarakat terhadap potensi dan kemampuan penyandang disabilitas, yang dimana peserta yang mengikuti pelatihan ini meliputi penyandang</w:t>
      </w:r>
      <w:r>
        <w:rPr>
          <w:spacing w:val="-5"/>
        </w:rPr>
        <w:t xml:space="preserve"> </w:t>
      </w:r>
      <w:r>
        <w:t>disabilitas</w:t>
      </w:r>
      <w:r>
        <w:rPr>
          <w:spacing w:val="-6"/>
        </w:rPr>
        <w:t xml:space="preserve"> </w:t>
      </w:r>
      <w:r>
        <w:t>tuna</w:t>
      </w:r>
      <w:r>
        <w:rPr>
          <w:spacing w:val="-5"/>
        </w:rPr>
        <w:t xml:space="preserve"> </w:t>
      </w:r>
      <w:r>
        <w:t>netra,</w:t>
      </w:r>
      <w:r>
        <w:rPr>
          <w:spacing w:val="-5"/>
        </w:rPr>
        <w:t xml:space="preserve"> </w:t>
      </w:r>
      <w:r>
        <w:t>tuna</w:t>
      </w:r>
      <w:r>
        <w:rPr>
          <w:spacing w:val="-5"/>
        </w:rPr>
        <w:t xml:space="preserve"> </w:t>
      </w:r>
      <w:r>
        <w:t>rungu,</w:t>
      </w:r>
      <w:r>
        <w:rPr>
          <w:spacing w:val="-5"/>
        </w:rPr>
        <w:t xml:space="preserve"> </w:t>
      </w:r>
      <w:r>
        <w:t>tuna</w:t>
      </w:r>
      <w:r>
        <w:rPr>
          <w:spacing w:val="-5"/>
        </w:rPr>
        <w:t xml:space="preserve"> </w:t>
      </w:r>
      <w:r>
        <w:t>wicara,</w:t>
      </w:r>
      <w:r>
        <w:rPr>
          <w:spacing w:val="-4"/>
        </w:rPr>
        <w:t xml:space="preserve"> </w:t>
      </w:r>
      <w:r>
        <w:t>dan</w:t>
      </w:r>
      <w:r>
        <w:rPr>
          <w:spacing w:val="-5"/>
        </w:rPr>
        <w:t xml:space="preserve"> </w:t>
      </w:r>
      <w:r>
        <w:t>tuna</w:t>
      </w:r>
      <w:r>
        <w:rPr>
          <w:spacing w:val="-5"/>
        </w:rPr>
        <w:t xml:space="preserve"> </w:t>
      </w:r>
      <w:r>
        <w:t>intelektual. Berikut ini adalah langkah-langkah Pelatihan Menjahit yang diselenggarakan oleh</w:t>
      </w:r>
      <w:r>
        <w:rPr>
          <w:spacing w:val="-15"/>
        </w:rPr>
        <w:t xml:space="preserve"> </w:t>
      </w:r>
      <w:r>
        <w:t>KSD,</w:t>
      </w:r>
      <w:r>
        <w:rPr>
          <w:spacing w:val="-15"/>
        </w:rPr>
        <w:t xml:space="preserve"> </w:t>
      </w:r>
      <w:r>
        <w:t>yaitu</w:t>
      </w:r>
      <w:r>
        <w:rPr>
          <w:spacing w:val="-15"/>
        </w:rPr>
        <w:t xml:space="preserve"> </w:t>
      </w:r>
      <w:r>
        <w:t>Pertama,</w:t>
      </w:r>
      <w:r>
        <w:rPr>
          <w:spacing w:val="-15"/>
        </w:rPr>
        <w:t xml:space="preserve"> </w:t>
      </w:r>
      <w:r>
        <w:t>pelatihan</w:t>
      </w:r>
      <w:r>
        <w:rPr>
          <w:spacing w:val="-15"/>
        </w:rPr>
        <w:t xml:space="preserve"> </w:t>
      </w:r>
      <w:r>
        <w:t>diawali</w:t>
      </w:r>
      <w:r>
        <w:rPr>
          <w:spacing w:val="-15"/>
        </w:rPr>
        <w:t xml:space="preserve"> </w:t>
      </w:r>
      <w:r>
        <w:t>dengan</w:t>
      </w:r>
      <w:r>
        <w:rPr>
          <w:spacing w:val="-15"/>
        </w:rPr>
        <w:t xml:space="preserve"> </w:t>
      </w:r>
      <w:r>
        <w:t>sesi</w:t>
      </w:r>
      <w:r>
        <w:rPr>
          <w:spacing w:val="-15"/>
        </w:rPr>
        <w:t xml:space="preserve"> </w:t>
      </w:r>
      <w:r>
        <w:t>pengenalan</w:t>
      </w:r>
      <w:r>
        <w:rPr>
          <w:spacing w:val="-15"/>
        </w:rPr>
        <w:t xml:space="preserve"> </w:t>
      </w:r>
      <w:r>
        <w:t>dan</w:t>
      </w:r>
      <w:r>
        <w:rPr>
          <w:spacing w:val="-15"/>
        </w:rPr>
        <w:t xml:space="preserve"> </w:t>
      </w:r>
      <w:r>
        <w:t>motivasi untuk mendorong penyandang disabilitas memahami pentingnya menjadi terampil. Kedua, mengajarkan dasar-dasar teori menjahit seperti pengenalan jenis kain, pola jahitan kain, dan alat yang digunakan. Ketiga, penyandang disabilitas mulai diajarkan teknik dasar menjahit seperti membuat pola jahitan, memotong kain, dan menjahit lurus. Ada ungkapan dari Pendiri Komunitas Sahabat Penyandang Disabilitas</w:t>
      </w:r>
    </w:p>
    <w:p w14:paraId="47BD68A2" w14:textId="77777777" w:rsidR="003C2CBF" w:rsidRDefault="00000000">
      <w:pPr>
        <w:pStyle w:val="BodyText"/>
        <w:spacing w:before="160"/>
        <w:ind w:left="3401" w:right="1700"/>
        <w:jc w:val="both"/>
      </w:pPr>
      <w:r>
        <w:t>"Anak-anak difabel mulai bisa praktik menjahit lurus itu selama setahun, mbak. Harus pelan-pelan dan telaten biar tangannya ga kaku itu" (Ibu Novi, 59 tahun).</w:t>
      </w:r>
    </w:p>
    <w:p w14:paraId="4863DA01" w14:textId="77777777" w:rsidR="003C2CBF" w:rsidRDefault="003C2CBF">
      <w:pPr>
        <w:pStyle w:val="BodyText"/>
      </w:pPr>
    </w:p>
    <w:p w14:paraId="39AF3952" w14:textId="77777777" w:rsidR="003C2CBF" w:rsidRDefault="00000000">
      <w:pPr>
        <w:pStyle w:val="BodyText"/>
        <w:spacing w:before="1" w:line="360" w:lineRule="auto"/>
        <w:ind w:left="2551" w:right="1698" w:firstLine="568"/>
        <w:jc w:val="both"/>
      </w:pPr>
      <w:r>
        <w:t>Pernyataan Ibu Novi menjelaskan bahwa, anak disabilitas itu sebenarnya bisa melakukan apa yang dilakukan banyak orang, mereka tentu akan menunjukkan kegigihan berlatih dengan sungguh-sungguh. Keempat, melakukan teknik menjahit tingkat lanjut seperti membuat kancing, ritsleting, dan</w:t>
      </w:r>
      <w:r>
        <w:rPr>
          <w:spacing w:val="2"/>
        </w:rPr>
        <w:t xml:space="preserve"> </w:t>
      </w:r>
      <w:r>
        <w:t>lipatan.</w:t>
      </w:r>
      <w:r>
        <w:rPr>
          <w:spacing w:val="5"/>
        </w:rPr>
        <w:t xml:space="preserve"> </w:t>
      </w:r>
      <w:r>
        <w:t>Beberapa</w:t>
      </w:r>
      <w:r>
        <w:rPr>
          <w:spacing w:val="5"/>
        </w:rPr>
        <w:t xml:space="preserve"> </w:t>
      </w:r>
      <w:r>
        <w:t>langkah</w:t>
      </w:r>
      <w:r>
        <w:rPr>
          <w:spacing w:val="5"/>
        </w:rPr>
        <w:t xml:space="preserve"> </w:t>
      </w:r>
      <w:r>
        <w:t>kegiatan</w:t>
      </w:r>
      <w:r>
        <w:rPr>
          <w:spacing w:val="8"/>
        </w:rPr>
        <w:t xml:space="preserve"> </w:t>
      </w:r>
      <w:r>
        <w:t>praktik</w:t>
      </w:r>
      <w:r>
        <w:rPr>
          <w:spacing w:val="5"/>
        </w:rPr>
        <w:t xml:space="preserve"> </w:t>
      </w:r>
      <w:r>
        <w:t>penyandang</w:t>
      </w:r>
      <w:r>
        <w:rPr>
          <w:spacing w:val="5"/>
        </w:rPr>
        <w:t xml:space="preserve"> </w:t>
      </w:r>
      <w:r>
        <w:t>disabilitas</w:t>
      </w:r>
      <w:r>
        <w:rPr>
          <w:spacing w:val="6"/>
        </w:rPr>
        <w:t xml:space="preserve"> </w:t>
      </w:r>
      <w:r>
        <w:rPr>
          <w:spacing w:val="-2"/>
        </w:rPr>
        <w:t>tersebut</w:t>
      </w:r>
    </w:p>
    <w:p w14:paraId="1236DA48" w14:textId="77777777" w:rsidR="003C2CBF" w:rsidRDefault="003C2CBF">
      <w:pPr>
        <w:pStyle w:val="BodyText"/>
        <w:spacing w:line="360" w:lineRule="auto"/>
        <w:jc w:val="both"/>
        <w:sectPr w:rsidR="003C2CBF">
          <w:pgSz w:w="11910" w:h="16840"/>
          <w:pgMar w:top="1220" w:right="0" w:bottom="1180" w:left="0" w:header="707" w:footer="991" w:gutter="0"/>
          <w:cols w:space="720"/>
        </w:sectPr>
      </w:pPr>
    </w:p>
    <w:p w14:paraId="5D60A750" w14:textId="77777777" w:rsidR="003C2CBF" w:rsidRDefault="003C2CBF">
      <w:pPr>
        <w:pStyle w:val="BodyText"/>
      </w:pPr>
    </w:p>
    <w:p w14:paraId="5FFF99E0" w14:textId="77777777" w:rsidR="003C2CBF" w:rsidRDefault="003C2CBF">
      <w:pPr>
        <w:pStyle w:val="BodyText"/>
      </w:pPr>
    </w:p>
    <w:p w14:paraId="6BBF2334" w14:textId="77777777" w:rsidR="003C2CBF" w:rsidRDefault="003C2CBF">
      <w:pPr>
        <w:pStyle w:val="BodyText"/>
        <w:spacing w:before="216"/>
      </w:pPr>
    </w:p>
    <w:p w14:paraId="1EB67342" w14:textId="77777777" w:rsidR="003C2CBF" w:rsidRDefault="00000000">
      <w:pPr>
        <w:pStyle w:val="BodyText"/>
        <w:spacing w:before="1" w:line="360" w:lineRule="auto"/>
        <w:ind w:left="2551" w:right="1702"/>
      </w:pPr>
      <w:r>
        <w:rPr>
          <w:noProof/>
        </w:rPr>
        <w:drawing>
          <wp:anchor distT="0" distB="0" distL="0" distR="0" simplePos="0" relativeHeight="487592960" behindDoc="1" locked="0" layoutInCell="1" allowOverlap="1" wp14:anchorId="144390B7" wp14:editId="7F136863">
            <wp:simplePos x="0" y="0"/>
            <wp:positionH relativeFrom="page">
              <wp:posOffset>2879089</wp:posOffset>
            </wp:positionH>
            <wp:positionV relativeFrom="paragraph">
              <wp:posOffset>552713</wp:posOffset>
            </wp:positionV>
            <wp:extent cx="2318955" cy="2105025"/>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8" cstate="print"/>
                    <a:stretch>
                      <a:fillRect/>
                    </a:stretch>
                  </pic:blipFill>
                  <pic:spPr>
                    <a:xfrm>
                      <a:off x="0" y="0"/>
                      <a:ext cx="2318955" cy="2105025"/>
                    </a:xfrm>
                    <a:prstGeom prst="rect">
                      <a:avLst/>
                    </a:prstGeom>
                  </pic:spPr>
                </pic:pic>
              </a:graphicData>
            </a:graphic>
          </wp:anchor>
        </w:drawing>
      </w:r>
      <w:r>
        <w:t>tentu tidak akan diperbolehkan untuk berlatih sendiri, mereka akan selalu perlu didampingi oleh para profesional di bidangnya.</w:t>
      </w:r>
    </w:p>
    <w:p w14:paraId="58707E12" w14:textId="77777777" w:rsidR="003C2CBF" w:rsidRDefault="00000000">
      <w:pPr>
        <w:spacing w:before="52"/>
        <w:ind w:left="567"/>
        <w:jc w:val="center"/>
        <w:rPr>
          <w:sz w:val="24"/>
        </w:rPr>
      </w:pPr>
      <w:r>
        <w:rPr>
          <w:b/>
          <w:i/>
          <w:sz w:val="24"/>
        </w:rPr>
        <w:t>Gambar</w:t>
      </w:r>
      <w:r>
        <w:rPr>
          <w:b/>
          <w:i/>
          <w:spacing w:val="-3"/>
          <w:sz w:val="24"/>
        </w:rPr>
        <w:t xml:space="preserve"> </w:t>
      </w:r>
      <w:r>
        <w:rPr>
          <w:b/>
          <w:i/>
          <w:sz w:val="24"/>
        </w:rPr>
        <w:t>1.</w:t>
      </w:r>
      <w:r>
        <w:rPr>
          <w:b/>
          <w:i/>
          <w:spacing w:val="-2"/>
          <w:sz w:val="24"/>
        </w:rPr>
        <w:t xml:space="preserve"> </w:t>
      </w:r>
      <w:r>
        <w:rPr>
          <w:sz w:val="24"/>
        </w:rPr>
        <w:t>Pelatihan</w:t>
      </w:r>
      <w:r>
        <w:rPr>
          <w:spacing w:val="-2"/>
          <w:sz w:val="24"/>
        </w:rPr>
        <w:t xml:space="preserve"> menjahit</w:t>
      </w:r>
    </w:p>
    <w:p w14:paraId="6EA1633C" w14:textId="77777777" w:rsidR="003C2CBF" w:rsidRDefault="003C2CBF">
      <w:pPr>
        <w:pStyle w:val="BodyText"/>
      </w:pPr>
    </w:p>
    <w:p w14:paraId="4068E7D0" w14:textId="77777777" w:rsidR="003C2CBF" w:rsidRDefault="00000000">
      <w:pPr>
        <w:pStyle w:val="BodyText"/>
        <w:spacing w:line="360" w:lineRule="auto"/>
        <w:ind w:left="2551" w:right="1696" w:firstLine="568"/>
        <w:jc w:val="both"/>
      </w:pPr>
      <w:r>
        <w:t>Langkah kelima adalah mengajarkan mendesain pakaian, tas rajut. taplak meja, atau produk lainnya untuk melatih kreativitas. Semua kreasi akan selalu diterima dan dihargai di galeri Roemah Difabel. Langkah Enam, penyandang disabilitas akan diberikan tugas untuk tugas akhir dengan menggabungkan semua hasil keterampilan yang telah dipelajari. Ketujuh, setelah tugas dikumpulkan, tugas akan dinilai dan akan mendapatkan umpan balik untuk perbaikan</w:t>
      </w:r>
      <w:r>
        <w:rPr>
          <w:spacing w:val="-12"/>
        </w:rPr>
        <w:t xml:space="preserve"> </w:t>
      </w:r>
      <w:r>
        <w:t>atau</w:t>
      </w:r>
      <w:r>
        <w:rPr>
          <w:spacing w:val="-12"/>
        </w:rPr>
        <w:t xml:space="preserve"> </w:t>
      </w:r>
      <w:r>
        <w:t>evaluasi</w:t>
      </w:r>
      <w:r>
        <w:rPr>
          <w:spacing w:val="-11"/>
        </w:rPr>
        <w:t xml:space="preserve"> </w:t>
      </w:r>
      <w:r>
        <w:t>agar</w:t>
      </w:r>
      <w:r>
        <w:rPr>
          <w:spacing w:val="-12"/>
        </w:rPr>
        <w:t xml:space="preserve"> </w:t>
      </w:r>
      <w:r>
        <w:t>dapat</w:t>
      </w:r>
      <w:r>
        <w:rPr>
          <w:spacing w:val="-11"/>
        </w:rPr>
        <w:t xml:space="preserve"> </w:t>
      </w:r>
      <w:r>
        <w:t>berlatih</w:t>
      </w:r>
      <w:r>
        <w:rPr>
          <w:spacing w:val="-12"/>
        </w:rPr>
        <w:t xml:space="preserve"> </w:t>
      </w:r>
      <w:r>
        <w:t>kembali</w:t>
      </w:r>
      <w:r>
        <w:rPr>
          <w:spacing w:val="-11"/>
        </w:rPr>
        <w:t xml:space="preserve"> </w:t>
      </w:r>
      <w:r>
        <w:t>dan</w:t>
      </w:r>
      <w:r>
        <w:rPr>
          <w:spacing w:val="-10"/>
        </w:rPr>
        <w:t xml:space="preserve"> </w:t>
      </w:r>
      <w:r>
        <w:t>menghasilkan</w:t>
      </w:r>
      <w:r>
        <w:rPr>
          <w:spacing w:val="-12"/>
        </w:rPr>
        <w:t xml:space="preserve"> </w:t>
      </w:r>
      <w:r>
        <w:t>pekerjaan yang lebih baik dari yang sebelumnya.</w:t>
      </w:r>
    </w:p>
    <w:p w14:paraId="1391E983" w14:textId="77777777" w:rsidR="003C2CBF" w:rsidRDefault="003C2CBF">
      <w:pPr>
        <w:pStyle w:val="BodyText"/>
        <w:spacing w:before="41"/>
      </w:pPr>
    </w:p>
    <w:p w14:paraId="5FB7FCFC" w14:textId="77777777" w:rsidR="003C2CBF" w:rsidRDefault="00000000">
      <w:pPr>
        <w:pStyle w:val="Heading2"/>
        <w:numPr>
          <w:ilvl w:val="0"/>
          <w:numId w:val="2"/>
        </w:numPr>
        <w:tabs>
          <w:tab w:val="left" w:pos="2551"/>
        </w:tabs>
        <w:ind w:hanging="283"/>
        <w:jc w:val="both"/>
      </w:pPr>
      <w:r>
        <w:t>Pelatihan</w:t>
      </w:r>
      <w:r>
        <w:rPr>
          <w:spacing w:val="-5"/>
        </w:rPr>
        <w:t xml:space="preserve"> </w:t>
      </w:r>
      <w:r>
        <w:t>Budidaya</w:t>
      </w:r>
      <w:r>
        <w:rPr>
          <w:spacing w:val="-4"/>
        </w:rPr>
        <w:t xml:space="preserve"> </w:t>
      </w:r>
      <w:r>
        <w:t>Tanaman</w:t>
      </w:r>
      <w:r>
        <w:rPr>
          <w:spacing w:val="-5"/>
        </w:rPr>
        <w:t xml:space="preserve"> </w:t>
      </w:r>
      <w:r>
        <w:rPr>
          <w:spacing w:val="-2"/>
        </w:rPr>
        <w:t>Hidroponik</w:t>
      </w:r>
    </w:p>
    <w:p w14:paraId="30714ACE" w14:textId="77777777" w:rsidR="003C2CBF" w:rsidRDefault="00000000">
      <w:pPr>
        <w:pStyle w:val="BodyText"/>
        <w:spacing w:before="140" w:line="360" w:lineRule="auto"/>
        <w:ind w:left="2551" w:right="1698" w:firstLine="568"/>
        <w:jc w:val="both"/>
      </w:pPr>
      <w:r>
        <w:t>Pelatihan ini memberikan keterampilan praktis dalam pertanian modern yang mengadopsi teknologi budidaya tanaman tanpa media tanah, melainkan menggunakan air dan nutrisi (Wali Pali &amp; Huar, 2021). Pelatihan budidaya ini dirancang untuk meningkatkan kemandirian ekonomi dan memperkuat inklusi sosial bagi penyandang disabilitas. Salah satu output dari pelatihan ini adalah hasil panen hidroponik, seperti kangkung, yang dijual oleh anggota Komunitas Sahabat Difabel melalui keranjang sayur keliling di area sekitar Basecamp Roemah Difabel. Berikut ini adalah langkah-langkah dari Pelatihan Budidaya Tanaman Hidroponik</w:t>
      </w:r>
      <w:r>
        <w:rPr>
          <w:spacing w:val="40"/>
        </w:rPr>
        <w:t xml:space="preserve"> </w:t>
      </w:r>
      <w:r>
        <w:t>yang diselenggarakan oleh Komunitas Sahabat Difabel, yaitu</w:t>
      </w:r>
      <w:r>
        <w:rPr>
          <w:spacing w:val="28"/>
        </w:rPr>
        <w:t xml:space="preserve">  </w:t>
      </w:r>
      <w:r>
        <w:t>Pertama,</w:t>
      </w:r>
      <w:r>
        <w:rPr>
          <w:spacing w:val="29"/>
        </w:rPr>
        <w:t xml:space="preserve">  </w:t>
      </w:r>
      <w:r>
        <w:t>pelatihan</w:t>
      </w:r>
      <w:r>
        <w:rPr>
          <w:spacing w:val="29"/>
        </w:rPr>
        <w:t xml:space="preserve">  </w:t>
      </w:r>
      <w:r>
        <w:t>diawali</w:t>
      </w:r>
      <w:r>
        <w:rPr>
          <w:spacing w:val="29"/>
        </w:rPr>
        <w:t xml:space="preserve">  </w:t>
      </w:r>
      <w:r>
        <w:t>dengan</w:t>
      </w:r>
      <w:r>
        <w:rPr>
          <w:spacing w:val="29"/>
        </w:rPr>
        <w:t xml:space="preserve">  </w:t>
      </w:r>
      <w:r>
        <w:t>pengenalan</w:t>
      </w:r>
      <w:r>
        <w:rPr>
          <w:spacing w:val="29"/>
        </w:rPr>
        <w:t xml:space="preserve">  </w:t>
      </w:r>
      <w:r>
        <w:t>berbagai</w:t>
      </w:r>
      <w:r>
        <w:rPr>
          <w:spacing w:val="29"/>
        </w:rPr>
        <w:t xml:space="preserve">  </w:t>
      </w:r>
      <w:r>
        <w:rPr>
          <w:spacing w:val="-2"/>
        </w:rPr>
        <w:t>tanaman,</w:t>
      </w:r>
    </w:p>
    <w:p w14:paraId="054F92F6" w14:textId="77777777" w:rsidR="003C2CBF" w:rsidRDefault="003C2CBF">
      <w:pPr>
        <w:pStyle w:val="BodyText"/>
        <w:spacing w:line="360" w:lineRule="auto"/>
        <w:jc w:val="both"/>
        <w:sectPr w:rsidR="003C2CBF">
          <w:pgSz w:w="11910" w:h="16840"/>
          <w:pgMar w:top="1220" w:right="0" w:bottom="1180" w:left="0" w:header="707" w:footer="991" w:gutter="0"/>
          <w:cols w:space="720"/>
        </w:sectPr>
      </w:pPr>
    </w:p>
    <w:p w14:paraId="58C59DD7" w14:textId="77777777" w:rsidR="003C2CBF" w:rsidRDefault="003C2CBF">
      <w:pPr>
        <w:pStyle w:val="BodyText"/>
      </w:pPr>
    </w:p>
    <w:p w14:paraId="30451CF8" w14:textId="77777777" w:rsidR="003C2CBF" w:rsidRDefault="003C2CBF">
      <w:pPr>
        <w:pStyle w:val="BodyText"/>
      </w:pPr>
    </w:p>
    <w:p w14:paraId="66752418" w14:textId="77777777" w:rsidR="003C2CBF" w:rsidRDefault="003C2CBF">
      <w:pPr>
        <w:pStyle w:val="BodyText"/>
        <w:spacing w:before="216"/>
      </w:pPr>
    </w:p>
    <w:p w14:paraId="36F689EE" w14:textId="77777777" w:rsidR="003C2CBF" w:rsidRDefault="00000000">
      <w:pPr>
        <w:pStyle w:val="BodyText"/>
        <w:spacing w:before="1" w:line="360" w:lineRule="auto"/>
        <w:ind w:left="2551" w:right="1695"/>
        <w:jc w:val="both"/>
      </w:pPr>
      <w:r>
        <w:t>penjelasan tentang manfaat budidaya hidroponik, serta sesi motivasi untuk meningkatkan</w:t>
      </w:r>
      <w:r>
        <w:rPr>
          <w:spacing w:val="-8"/>
        </w:rPr>
        <w:t xml:space="preserve"> </w:t>
      </w:r>
      <w:r>
        <w:t>semangat</w:t>
      </w:r>
      <w:r>
        <w:rPr>
          <w:spacing w:val="-5"/>
        </w:rPr>
        <w:t xml:space="preserve"> </w:t>
      </w:r>
      <w:r>
        <w:t>peserta</w:t>
      </w:r>
      <w:r>
        <w:rPr>
          <w:spacing w:val="-9"/>
        </w:rPr>
        <w:t xml:space="preserve"> </w:t>
      </w:r>
      <w:r>
        <w:t>penyandang</w:t>
      </w:r>
      <w:r>
        <w:rPr>
          <w:spacing w:val="-8"/>
        </w:rPr>
        <w:t xml:space="preserve"> </w:t>
      </w:r>
      <w:r>
        <w:t>disabilitas</w:t>
      </w:r>
      <w:r>
        <w:rPr>
          <w:spacing w:val="-8"/>
        </w:rPr>
        <w:t xml:space="preserve"> </w:t>
      </w:r>
      <w:r>
        <w:t>untuk</w:t>
      </w:r>
      <w:r>
        <w:rPr>
          <w:spacing w:val="-7"/>
        </w:rPr>
        <w:t xml:space="preserve"> </w:t>
      </w:r>
      <w:r>
        <w:t>pelatihan.</w:t>
      </w:r>
      <w:r>
        <w:rPr>
          <w:spacing w:val="-8"/>
        </w:rPr>
        <w:t xml:space="preserve"> </w:t>
      </w:r>
      <w:r>
        <w:t>Kedua, mengajarkan</w:t>
      </w:r>
      <w:r>
        <w:rPr>
          <w:spacing w:val="-15"/>
        </w:rPr>
        <w:t xml:space="preserve"> </w:t>
      </w:r>
      <w:r>
        <w:t>konsep</w:t>
      </w:r>
      <w:r>
        <w:rPr>
          <w:spacing w:val="-15"/>
        </w:rPr>
        <w:t xml:space="preserve"> </w:t>
      </w:r>
      <w:r>
        <w:t>dasar</w:t>
      </w:r>
      <w:r>
        <w:rPr>
          <w:spacing w:val="-15"/>
        </w:rPr>
        <w:t xml:space="preserve"> </w:t>
      </w:r>
      <w:r>
        <w:t>hidroponik</w:t>
      </w:r>
      <w:r>
        <w:rPr>
          <w:spacing w:val="-15"/>
        </w:rPr>
        <w:t xml:space="preserve"> </w:t>
      </w:r>
      <w:r>
        <w:t>seperti</w:t>
      </w:r>
      <w:r>
        <w:rPr>
          <w:spacing w:val="-15"/>
        </w:rPr>
        <w:t xml:space="preserve"> </w:t>
      </w:r>
      <w:r>
        <w:t>jenis</w:t>
      </w:r>
      <w:r>
        <w:rPr>
          <w:spacing w:val="-15"/>
        </w:rPr>
        <w:t xml:space="preserve"> </w:t>
      </w:r>
      <w:r>
        <w:t>sistem</w:t>
      </w:r>
      <w:r>
        <w:rPr>
          <w:spacing w:val="-15"/>
        </w:rPr>
        <w:t xml:space="preserve"> </w:t>
      </w:r>
      <w:r>
        <w:t>hidroponik,</w:t>
      </w:r>
      <w:r>
        <w:rPr>
          <w:spacing w:val="-15"/>
        </w:rPr>
        <w:t xml:space="preserve"> </w:t>
      </w:r>
      <w:r>
        <w:t>unsur</w:t>
      </w:r>
      <w:r>
        <w:rPr>
          <w:spacing w:val="-15"/>
        </w:rPr>
        <w:t xml:space="preserve"> </w:t>
      </w:r>
      <w:r>
        <w:t>hara tanaman, siklus air yang digunakan saat menggunakan media tanam, hingga efisiensi</w:t>
      </w:r>
      <w:r>
        <w:rPr>
          <w:spacing w:val="-3"/>
        </w:rPr>
        <w:t xml:space="preserve"> </w:t>
      </w:r>
      <w:r>
        <w:t>penggunaan</w:t>
      </w:r>
      <w:r>
        <w:rPr>
          <w:spacing w:val="-2"/>
        </w:rPr>
        <w:t xml:space="preserve"> </w:t>
      </w:r>
      <w:r>
        <w:t>air</w:t>
      </w:r>
      <w:r>
        <w:rPr>
          <w:spacing w:val="-3"/>
        </w:rPr>
        <w:t xml:space="preserve"> </w:t>
      </w:r>
      <w:r>
        <w:t>dan</w:t>
      </w:r>
      <w:r>
        <w:rPr>
          <w:spacing w:val="-3"/>
        </w:rPr>
        <w:t xml:space="preserve"> </w:t>
      </w:r>
      <w:r>
        <w:t>lahan</w:t>
      </w:r>
      <w:r>
        <w:rPr>
          <w:spacing w:val="-2"/>
        </w:rPr>
        <w:t xml:space="preserve"> </w:t>
      </w:r>
      <w:r>
        <w:t>untuk</w:t>
      </w:r>
      <w:r>
        <w:rPr>
          <w:spacing w:val="-3"/>
        </w:rPr>
        <w:t xml:space="preserve"> </w:t>
      </w:r>
      <w:r>
        <w:t>menghasilkan</w:t>
      </w:r>
      <w:r>
        <w:rPr>
          <w:spacing w:val="-3"/>
        </w:rPr>
        <w:t xml:space="preserve"> </w:t>
      </w:r>
      <w:r>
        <w:t>panen</w:t>
      </w:r>
      <w:r>
        <w:rPr>
          <w:spacing w:val="-2"/>
        </w:rPr>
        <w:t xml:space="preserve"> </w:t>
      </w:r>
      <w:r>
        <w:t>yang</w:t>
      </w:r>
      <w:r>
        <w:rPr>
          <w:spacing w:val="-3"/>
        </w:rPr>
        <w:t xml:space="preserve"> </w:t>
      </w:r>
      <w:r>
        <w:t>lebih</w:t>
      </w:r>
      <w:r>
        <w:rPr>
          <w:spacing w:val="-2"/>
        </w:rPr>
        <w:t xml:space="preserve"> </w:t>
      </w:r>
      <w:r>
        <w:t>cepat. Ketiga,</w:t>
      </w:r>
      <w:r>
        <w:rPr>
          <w:spacing w:val="-13"/>
        </w:rPr>
        <w:t xml:space="preserve"> </w:t>
      </w:r>
      <w:r>
        <w:t>menyiapkan</w:t>
      </w:r>
      <w:r>
        <w:rPr>
          <w:spacing w:val="-14"/>
        </w:rPr>
        <w:t xml:space="preserve"> </w:t>
      </w:r>
      <w:r>
        <w:t>alat-alat</w:t>
      </w:r>
      <w:r>
        <w:rPr>
          <w:spacing w:val="-14"/>
        </w:rPr>
        <w:t xml:space="preserve"> </w:t>
      </w:r>
      <w:r>
        <w:t>dan</w:t>
      </w:r>
      <w:r>
        <w:rPr>
          <w:spacing w:val="-14"/>
        </w:rPr>
        <w:t xml:space="preserve"> </w:t>
      </w:r>
      <w:r>
        <w:t>bahan</w:t>
      </w:r>
      <w:r>
        <w:rPr>
          <w:spacing w:val="-14"/>
        </w:rPr>
        <w:t xml:space="preserve"> </w:t>
      </w:r>
      <w:r>
        <w:t>seperti</w:t>
      </w:r>
      <w:r>
        <w:rPr>
          <w:spacing w:val="-14"/>
        </w:rPr>
        <w:t xml:space="preserve"> </w:t>
      </w:r>
      <w:r>
        <w:t>bibit</w:t>
      </w:r>
      <w:r>
        <w:rPr>
          <w:spacing w:val="-14"/>
        </w:rPr>
        <w:t xml:space="preserve"> </w:t>
      </w:r>
      <w:r>
        <w:t>kangkung,</w:t>
      </w:r>
      <w:r>
        <w:rPr>
          <w:spacing w:val="-13"/>
        </w:rPr>
        <w:t xml:space="preserve"> </w:t>
      </w:r>
      <w:r>
        <w:t>netpot,</w:t>
      </w:r>
      <w:r>
        <w:rPr>
          <w:spacing w:val="-14"/>
        </w:rPr>
        <w:t xml:space="preserve"> </w:t>
      </w:r>
      <w:r>
        <w:t>air,</w:t>
      </w:r>
      <w:r>
        <w:rPr>
          <w:spacing w:val="-14"/>
        </w:rPr>
        <w:t xml:space="preserve"> </w:t>
      </w:r>
      <w:r>
        <w:t>nutisi tanaman, gabus, dan bak hidroponik. Keempat,membersihkan bibit yang sudah di</w:t>
      </w:r>
      <w:r>
        <w:rPr>
          <w:spacing w:val="-4"/>
        </w:rPr>
        <w:t xml:space="preserve"> </w:t>
      </w:r>
      <w:r>
        <w:t>semai</w:t>
      </w:r>
      <w:r>
        <w:rPr>
          <w:spacing w:val="-4"/>
        </w:rPr>
        <w:t xml:space="preserve"> </w:t>
      </w:r>
      <w:r>
        <w:t>kurang</w:t>
      </w:r>
      <w:r>
        <w:rPr>
          <w:spacing w:val="-5"/>
        </w:rPr>
        <w:t xml:space="preserve"> </w:t>
      </w:r>
      <w:r>
        <w:t>lebih</w:t>
      </w:r>
      <w:r>
        <w:rPr>
          <w:spacing w:val="-4"/>
        </w:rPr>
        <w:t xml:space="preserve"> </w:t>
      </w:r>
      <w:r>
        <w:t>selama</w:t>
      </w:r>
      <w:r>
        <w:rPr>
          <w:spacing w:val="-5"/>
        </w:rPr>
        <w:t xml:space="preserve"> </w:t>
      </w:r>
      <w:r>
        <w:t>1</w:t>
      </w:r>
      <w:r>
        <w:rPr>
          <w:spacing w:val="-5"/>
        </w:rPr>
        <w:t xml:space="preserve"> </w:t>
      </w:r>
      <w:r>
        <w:t>minggu</w:t>
      </w:r>
      <w:r>
        <w:rPr>
          <w:spacing w:val="-4"/>
        </w:rPr>
        <w:t xml:space="preserve"> </w:t>
      </w:r>
      <w:r>
        <w:t>dari</w:t>
      </w:r>
      <w:r>
        <w:rPr>
          <w:spacing w:val="-5"/>
        </w:rPr>
        <w:t xml:space="preserve"> </w:t>
      </w:r>
      <w:r>
        <w:t>pasir,</w:t>
      </w:r>
      <w:r>
        <w:rPr>
          <w:spacing w:val="-2"/>
        </w:rPr>
        <w:t xml:space="preserve"> </w:t>
      </w:r>
      <w:r>
        <w:t>dan</w:t>
      </w:r>
      <w:r>
        <w:rPr>
          <w:spacing w:val="-5"/>
        </w:rPr>
        <w:t xml:space="preserve"> </w:t>
      </w:r>
      <w:r>
        <w:t>menyusun</w:t>
      </w:r>
      <w:r>
        <w:rPr>
          <w:spacing w:val="-5"/>
        </w:rPr>
        <w:t xml:space="preserve"> </w:t>
      </w:r>
      <w:r>
        <w:t>bibit</w:t>
      </w:r>
      <w:r>
        <w:rPr>
          <w:spacing w:val="-4"/>
        </w:rPr>
        <w:t xml:space="preserve"> </w:t>
      </w:r>
      <w:r>
        <w:t>ke</w:t>
      </w:r>
      <w:r>
        <w:rPr>
          <w:spacing w:val="-6"/>
        </w:rPr>
        <w:t xml:space="preserve"> </w:t>
      </w:r>
      <w:r>
        <w:t>dalam netpot.</w:t>
      </w:r>
      <w:r>
        <w:rPr>
          <w:spacing w:val="-2"/>
        </w:rPr>
        <w:t xml:space="preserve"> </w:t>
      </w:r>
      <w:r>
        <w:t>Kelima,</w:t>
      </w:r>
      <w:r>
        <w:rPr>
          <w:spacing w:val="-3"/>
        </w:rPr>
        <w:t xml:space="preserve"> </w:t>
      </w:r>
      <w:r>
        <w:t>mulai</w:t>
      </w:r>
      <w:r>
        <w:rPr>
          <w:spacing w:val="-2"/>
        </w:rPr>
        <w:t xml:space="preserve"> </w:t>
      </w:r>
      <w:r>
        <w:t>langsung</w:t>
      </w:r>
      <w:r>
        <w:rPr>
          <w:spacing w:val="-2"/>
        </w:rPr>
        <w:t xml:space="preserve"> </w:t>
      </w:r>
      <w:r>
        <w:t>mempraktikkan</w:t>
      </w:r>
      <w:r>
        <w:rPr>
          <w:spacing w:val="-2"/>
        </w:rPr>
        <w:t xml:space="preserve"> </w:t>
      </w:r>
      <w:r>
        <w:t>penanaman</w:t>
      </w:r>
      <w:r>
        <w:rPr>
          <w:spacing w:val="-2"/>
        </w:rPr>
        <w:t xml:space="preserve"> </w:t>
      </w:r>
      <w:r>
        <w:t>bibit</w:t>
      </w:r>
      <w:r>
        <w:rPr>
          <w:spacing w:val="-2"/>
        </w:rPr>
        <w:t xml:space="preserve"> </w:t>
      </w:r>
      <w:r>
        <w:t>tanaman</w:t>
      </w:r>
      <w:r>
        <w:rPr>
          <w:spacing w:val="-2"/>
        </w:rPr>
        <w:t xml:space="preserve"> </w:t>
      </w:r>
      <w:r>
        <w:t>yang dimasukkan ke wadah gabus dan melakukan pemantauan sekaligus pemeliharaan tanaman selama 2 minggu hingga kangkung bisa dipanen. Kegiatan praktik penyandang disabilitas berikut ini tentu tidak akan diperbolehkan untuk praktek sendiri, mereka</w:t>
      </w:r>
      <w:r>
        <w:rPr>
          <w:spacing w:val="-1"/>
        </w:rPr>
        <w:t xml:space="preserve"> </w:t>
      </w:r>
      <w:r>
        <w:t>akan selalu perlu didampingi oleh orang-orang yang memang berada di bidangnya.</w:t>
      </w:r>
    </w:p>
    <w:p w14:paraId="2B1647CE" w14:textId="77777777" w:rsidR="003C2CBF" w:rsidRDefault="00000000">
      <w:pPr>
        <w:pStyle w:val="BodyText"/>
        <w:spacing w:before="3"/>
        <w:rPr>
          <w:sz w:val="4"/>
        </w:rPr>
      </w:pPr>
      <w:r>
        <w:rPr>
          <w:noProof/>
          <w:sz w:val="4"/>
        </w:rPr>
        <w:drawing>
          <wp:anchor distT="0" distB="0" distL="0" distR="0" simplePos="0" relativeHeight="487593472" behindDoc="1" locked="0" layoutInCell="1" allowOverlap="1" wp14:anchorId="269888BD" wp14:editId="44C28E5B">
            <wp:simplePos x="0" y="0"/>
            <wp:positionH relativeFrom="page">
              <wp:posOffset>2920364</wp:posOffset>
            </wp:positionH>
            <wp:positionV relativeFrom="paragraph">
              <wp:posOffset>46931</wp:posOffset>
            </wp:positionV>
            <wp:extent cx="1729689" cy="2724150"/>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9" cstate="print"/>
                    <a:stretch>
                      <a:fillRect/>
                    </a:stretch>
                  </pic:blipFill>
                  <pic:spPr>
                    <a:xfrm>
                      <a:off x="0" y="0"/>
                      <a:ext cx="1729689" cy="2724150"/>
                    </a:xfrm>
                    <a:prstGeom prst="rect">
                      <a:avLst/>
                    </a:prstGeom>
                  </pic:spPr>
                </pic:pic>
              </a:graphicData>
            </a:graphic>
          </wp:anchor>
        </w:drawing>
      </w:r>
    </w:p>
    <w:p w14:paraId="10CD633C" w14:textId="77777777" w:rsidR="003C2CBF" w:rsidRDefault="00000000">
      <w:pPr>
        <w:spacing w:before="191"/>
        <w:ind w:left="3682"/>
        <w:jc w:val="both"/>
        <w:rPr>
          <w:sz w:val="24"/>
        </w:rPr>
      </w:pPr>
      <w:r>
        <w:rPr>
          <w:b/>
          <w:i/>
          <w:sz w:val="24"/>
        </w:rPr>
        <w:t>Gambar</w:t>
      </w:r>
      <w:r>
        <w:rPr>
          <w:b/>
          <w:i/>
          <w:spacing w:val="-5"/>
          <w:sz w:val="24"/>
        </w:rPr>
        <w:t xml:space="preserve"> </w:t>
      </w:r>
      <w:r>
        <w:rPr>
          <w:b/>
          <w:i/>
          <w:sz w:val="24"/>
        </w:rPr>
        <w:t>2.</w:t>
      </w:r>
      <w:r>
        <w:rPr>
          <w:b/>
          <w:i/>
          <w:spacing w:val="-2"/>
          <w:sz w:val="24"/>
        </w:rPr>
        <w:t xml:space="preserve"> </w:t>
      </w:r>
      <w:r>
        <w:rPr>
          <w:sz w:val="24"/>
        </w:rPr>
        <w:t>Pelatihan</w:t>
      </w:r>
      <w:r>
        <w:rPr>
          <w:spacing w:val="-2"/>
          <w:sz w:val="24"/>
        </w:rPr>
        <w:t xml:space="preserve"> </w:t>
      </w:r>
      <w:r>
        <w:rPr>
          <w:sz w:val="24"/>
        </w:rPr>
        <w:t>Budidaya</w:t>
      </w:r>
      <w:r>
        <w:rPr>
          <w:spacing w:val="-3"/>
          <w:sz w:val="24"/>
        </w:rPr>
        <w:t xml:space="preserve"> </w:t>
      </w:r>
      <w:r>
        <w:rPr>
          <w:sz w:val="24"/>
        </w:rPr>
        <w:t>Tanaman</w:t>
      </w:r>
      <w:r>
        <w:rPr>
          <w:spacing w:val="-1"/>
          <w:sz w:val="24"/>
        </w:rPr>
        <w:t xml:space="preserve"> </w:t>
      </w:r>
      <w:r>
        <w:rPr>
          <w:spacing w:val="-2"/>
          <w:sz w:val="24"/>
        </w:rPr>
        <w:t>Hidroponik</w:t>
      </w:r>
    </w:p>
    <w:p w14:paraId="3264AD85" w14:textId="77777777" w:rsidR="003C2CBF" w:rsidRDefault="00000000">
      <w:pPr>
        <w:pStyle w:val="BodyText"/>
        <w:spacing w:before="139" w:line="360" w:lineRule="auto"/>
        <w:ind w:left="2551" w:right="1695" w:firstLine="568"/>
        <w:jc w:val="both"/>
      </w:pPr>
      <w:r>
        <w:t>Kegiatan pada Foto di atas menggambarkan sekelompok penyandang disabilitas yang melakukan praktek langsung menanam bibit tanaman hidroponik. Mereka tampak fokus dan antusias saat mereka belajar cara memelihara</w:t>
      </w:r>
      <w:r>
        <w:rPr>
          <w:spacing w:val="-15"/>
        </w:rPr>
        <w:t xml:space="preserve"> </w:t>
      </w:r>
      <w:r>
        <w:t>tanaman</w:t>
      </w:r>
      <w:r>
        <w:rPr>
          <w:spacing w:val="-14"/>
        </w:rPr>
        <w:t xml:space="preserve"> </w:t>
      </w:r>
      <w:r>
        <w:t>dan</w:t>
      </w:r>
      <w:r>
        <w:rPr>
          <w:spacing w:val="-12"/>
        </w:rPr>
        <w:t xml:space="preserve"> </w:t>
      </w:r>
      <w:r>
        <w:t>mengatasi</w:t>
      </w:r>
      <w:r>
        <w:rPr>
          <w:spacing w:val="-13"/>
        </w:rPr>
        <w:t xml:space="preserve"> </w:t>
      </w:r>
      <w:r>
        <w:t>masalah</w:t>
      </w:r>
      <w:r>
        <w:rPr>
          <w:spacing w:val="-12"/>
        </w:rPr>
        <w:t xml:space="preserve"> </w:t>
      </w:r>
      <w:r>
        <w:t>umum</w:t>
      </w:r>
      <w:r>
        <w:rPr>
          <w:spacing w:val="-12"/>
        </w:rPr>
        <w:t xml:space="preserve"> </w:t>
      </w:r>
      <w:r>
        <w:t>dalam</w:t>
      </w:r>
      <w:r>
        <w:rPr>
          <w:spacing w:val="-13"/>
        </w:rPr>
        <w:t xml:space="preserve"> </w:t>
      </w:r>
      <w:r>
        <w:t>budidaya</w:t>
      </w:r>
      <w:r>
        <w:rPr>
          <w:spacing w:val="-12"/>
        </w:rPr>
        <w:t xml:space="preserve"> </w:t>
      </w:r>
      <w:r>
        <w:t>hidroponik. Setiap</w:t>
      </w:r>
      <w:r>
        <w:rPr>
          <w:spacing w:val="67"/>
          <w:w w:val="150"/>
        </w:rPr>
        <w:t xml:space="preserve"> </w:t>
      </w:r>
      <w:r>
        <w:t>peserta</w:t>
      </w:r>
      <w:r>
        <w:rPr>
          <w:spacing w:val="66"/>
          <w:w w:val="150"/>
        </w:rPr>
        <w:t xml:space="preserve"> </w:t>
      </w:r>
      <w:r>
        <w:t>didampingi</w:t>
      </w:r>
      <w:r>
        <w:rPr>
          <w:spacing w:val="67"/>
          <w:w w:val="150"/>
        </w:rPr>
        <w:t xml:space="preserve"> </w:t>
      </w:r>
      <w:r>
        <w:t>oleh</w:t>
      </w:r>
      <w:r>
        <w:rPr>
          <w:spacing w:val="66"/>
          <w:w w:val="150"/>
        </w:rPr>
        <w:t xml:space="preserve"> </w:t>
      </w:r>
      <w:r>
        <w:t>seorang</w:t>
      </w:r>
      <w:r>
        <w:rPr>
          <w:spacing w:val="67"/>
          <w:w w:val="150"/>
        </w:rPr>
        <w:t xml:space="preserve"> </w:t>
      </w:r>
      <w:r>
        <w:t>profesional</w:t>
      </w:r>
      <w:r>
        <w:rPr>
          <w:spacing w:val="67"/>
          <w:w w:val="150"/>
        </w:rPr>
        <w:t xml:space="preserve"> </w:t>
      </w:r>
      <w:r>
        <w:t>berpengalaman</w:t>
      </w:r>
      <w:r>
        <w:rPr>
          <w:spacing w:val="69"/>
          <w:w w:val="150"/>
        </w:rPr>
        <w:t xml:space="preserve"> </w:t>
      </w:r>
      <w:r>
        <w:rPr>
          <w:spacing w:val="-4"/>
        </w:rPr>
        <w:t>yang</w:t>
      </w:r>
    </w:p>
    <w:p w14:paraId="5B618E0C" w14:textId="77777777" w:rsidR="003C2CBF" w:rsidRDefault="003C2CBF">
      <w:pPr>
        <w:pStyle w:val="BodyText"/>
        <w:spacing w:line="360" w:lineRule="auto"/>
        <w:jc w:val="both"/>
        <w:sectPr w:rsidR="003C2CBF">
          <w:pgSz w:w="11910" w:h="16840"/>
          <w:pgMar w:top="1220" w:right="0" w:bottom="1180" w:left="0" w:header="707" w:footer="991" w:gutter="0"/>
          <w:cols w:space="720"/>
        </w:sectPr>
      </w:pPr>
    </w:p>
    <w:p w14:paraId="48934E2E" w14:textId="77777777" w:rsidR="003C2CBF" w:rsidRDefault="003C2CBF">
      <w:pPr>
        <w:pStyle w:val="BodyText"/>
      </w:pPr>
    </w:p>
    <w:p w14:paraId="562B2329" w14:textId="77777777" w:rsidR="003C2CBF" w:rsidRDefault="003C2CBF">
      <w:pPr>
        <w:pStyle w:val="BodyText"/>
      </w:pPr>
    </w:p>
    <w:p w14:paraId="4FF0BDAD" w14:textId="77777777" w:rsidR="003C2CBF" w:rsidRDefault="003C2CBF">
      <w:pPr>
        <w:pStyle w:val="BodyText"/>
        <w:spacing w:before="216"/>
      </w:pPr>
    </w:p>
    <w:p w14:paraId="61A97142" w14:textId="77777777" w:rsidR="003C2CBF" w:rsidRDefault="00000000">
      <w:pPr>
        <w:pStyle w:val="BodyText"/>
        <w:spacing w:before="1" w:line="360" w:lineRule="auto"/>
        <w:ind w:left="2551" w:right="1699"/>
        <w:jc w:val="both"/>
      </w:pPr>
      <w:r>
        <w:t>memberikan arahan dan dukungan. Media tanam yang digunakan adalah styrofoam dan botol plastik, menunjukkan pendekatan yang ramah lingkungan. Bantuan yang diberikan memastikan bahwa peserta dapat belajar dengan baik dan merasa percaya diri dalam setiap langkah latihan yang mereka lakukan. Pengalaman pribadi mereka memberikan gambaran yang lebih jelas tentang manfaat pelatihan serta tantangan yang mereka hadapi selama proses berlangsung. Berikut beberapa respon para peserta disabilitas</w:t>
      </w:r>
    </w:p>
    <w:p w14:paraId="3C6AE1E5" w14:textId="77777777" w:rsidR="003C2CBF" w:rsidRDefault="00000000">
      <w:pPr>
        <w:pStyle w:val="BodyText"/>
        <w:spacing w:before="160"/>
        <w:ind w:left="3401" w:right="1703"/>
        <w:jc w:val="both"/>
      </w:pPr>
      <w:r>
        <w:t>“Aku seneng banget bisa belajar hidroponik ini, soalnya aku jadi tahu kalau</w:t>
      </w:r>
      <w:r>
        <w:rPr>
          <w:spacing w:val="-2"/>
        </w:rPr>
        <w:t xml:space="preserve"> </w:t>
      </w:r>
      <w:r>
        <w:t>ternyata</w:t>
      </w:r>
      <w:r>
        <w:rPr>
          <w:spacing w:val="-2"/>
        </w:rPr>
        <w:t xml:space="preserve"> </w:t>
      </w:r>
      <w:r>
        <w:t>aku</w:t>
      </w:r>
      <w:r>
        <w:rPr>
          <w:spacing w:val="-1"/>
        </w:rPr>
        <w:t xml:space="preserve"> </w:t>
      </w:r>
      <w:r>
        <w:t>juga</w:t>
      </w:r>
      <w:r>
        <w:rPr>
          <w:spacing w:val="-2"/>
        </w:rPr>
        <w:t xml:space="preserve"> </w:t>
      </w:r>
      <w:r>
        <w:t>bisa</w:t>
      </w:r>
      <w:r>
        <w:rPr>
          <w:spacing w:val="-2"/>
        </w:rPr>
        <w:t xml:space="preserve"> </w:t>
      </w:r>
      <w:r>
        <w:t>bikin</w:t>
      </w:r>
      <w:r>
        <w:rPr>
          <w:spacing w:val="-1"/>
        </w:rPr>
        <w:t xml:space="preserve"> </w:t>
      </w:r>
      <w:r>
        <w:t>hasil panen</w:t>
      </w:r>
      <w:r>
        <w:rPr>
          <w:spacing w:val="-1"/>
        </w:rPr>
        <w:t xml:space="preserve"> </w:t>
      </w:r>
      <w:r>
        <w:t>sendiri.</w:t>
      </w:r>
      <w:r>
        <w:rPr>
          <w:spacing w:val="-1"/>
        </w:rPr>
        <w:t xml:space="preserve"> </w:t>
      </w:r>
      <w:r>
        <w:t>Awalnya</w:t>
      </w:r>
      <w:r>
        <w:rPr>
          <w:spacing w:val="-2"/>
        </w:rPr>
        <w:t xml:space="preserve"> </w:t>
      </w:r>
      <w:r>
        <w:t>emang susah,</w:t>
      </w:r>
      <w:r>
        <w:rPr>
          <w:spacing w:val="-1"/>
        </w:rPr>
        <w:t xml:space="preserve"> </w:t>
      </w:r>
      <w:r>
        <w:t>tapi</w:t>
      </w:r>
      <w:r>
        <w:rPr>
          <w:spacing w:val="-1"/>
        </w:rPr>
        <w:t xml:space="preserve"> </w:t>
      </w:r>
      <w:r>
        <w:t>lama-lama</w:t>
      </w:r>
      <w:r>
        <w:rPr>
          <w:spacing w:val="-2"/>
        </w:rPr>
        <w:t xml:space="preserve"> </w:t>
      </w:r>
      <w:r>
        <w:t>jadi</w:t>
      </w:r>
      <w:r>
        <w:rPr>
          <w:spacing w:val="-1"/>
        </w:rPr>
        <w:t xml:space="preserve"> </w:t>
      </w:r>
      <w:r>
        <w:t>terbiasa,</w:t>
      </w:r>
      <w:r>
        <w:rPr>
          <w:spacing w:val="-1"/>
        </w:rPr>
        <w:t xml:space="preserve"> </w:t>
      </w:r>
      <w:r>
        <w:t>mbak”</w:t>
      </w:r>
      <w:r>
        <w:rPr>
          <w:spacing w:val="-1"/>
        </w:rPr>
        <w:t xml:space="preserve"> </w:t>
      </w:r>
      <w:r>
        <w:t>(D,</w:t>
      </w:r>
      <w:r>
        <w:rPr>
          <w:spacing w:val="-1"/>
        </w:rPr>
        <w:t xml:space="preserve"> </w:t>
      </w:r>
      <w:r>
        <w:t>Tuna</w:t>
      </w:r>
      <w:r>
        <w:rPr>
          <w:spacing w:val="-2"/>
        </w:rPr>
        <w:t xml:space="preserve"> </w:t>
      </w:r>
      <w:r>
        <w:t>Daksa,</w:t>
      </w:r>
      <w:r>
        <w:rPr>
          <w:spacing w:val="-1"/>
        </w:rPr>
        <w:t xml:space="preserve"> </w:t>
      </w:r>
      <w:r>
        <w:t>29</w:t>
      </w:r>
      <w:r>
        <w:rPr>
          <w:spacing w:val="-1"/>
        </w:rPr>
        <w:t xml:space="preserve"> </w:t>
      </w:r>
      <w:r>
        <w:t>Tahun)</w:t>
      </w:r>
    </w:p>
    <w:p w14:paraId="6B68DDC3" w14:textId="77777777" w:rsidR="003C2CBF" w:rsidRDefault="00000000">
      <w:pPr>
        <w:pStyle w:val="BodyText"/>
        <w:spacing w:before="161"/>
        <w:ind w:left="3401" w:right="1701"/>
        <w:jc w:val="both"/>
      </w:pPr>
      <w:r>
        <w:t>“Diajarin cara ngerasain tekstur daun sama batang taneman itu bikin aku ngerasa berguna lagi. Pas hasil panen diapresiasi orang, aku jadi makin pede.” (A, Tuna Netra, 21 tahun).</w:t>
      </w:r>
    </w:p>
    <w:p w14:paraId="31107E4C" w14:textId="77777777" w:rsidR="003C2CBF" w:rsidRDefault="00000000">
      <w:pPr>
        <w:pStyle w:val="BodyText"/>
        <w:spacing w:before="158"/>
        <w:ind w:left="3401" w:right="1700"/>
        <w:jc w:val="both"/>
      </w:pPr>
      <w:r>
        <w:t>“Bener-bener nolong banget, karna pelatihannya pake bahasa isyarat, jadi aku gampang ngerti. Seru pokoknya waktu liat taneman tumbuh dari hasil karyaku, rasanya kayak punya pencapaian besar.” (A, Tuna Rungu, 35 Tahun)</w:t>
      </w:r>
    </w:p>
    <w:p w14:paraId="60C9F835" w14:textId="77777777" w:rsidR="003C2CBF" w:rsidRDefault="00000000">
      <w:pPr>
        <w:pStyle w:val="BodyText"/>
        <w:spacing w:before="161" w:line="360" w:lineRule="auto"/>
        <w:ind w:left="2551" w:right="1698" w:firstLine="568"/>
        <w:jc w:val="both"/>
      </w:pPr>
      <w:r>
        <w:t>Pernyataan para peserta Disabilitas tersebut menggarisbawahi dampak positif pelatihan dalam memberikan dukungan emosional dan memperkuat kemandirian mereka. Pelatihan ini tidak hanya menjadi ajang belajar keterampilan teknis, tetapi juga menciptakan ruang bagi peserta untuk merasakan keberdayaan dan penghargaan terhadap kemampuan diri. Metode pengajaran yang menyesuaikan dengan kebutuhan individu, seperti pendampingan langsung dan penggunaan pendekatan visual, taktil, maupun bahasa isyarat, menjadi kunci keberhasilan dalam memastikan peserta dapat memahami materi secara menyeluruh. Komunikasi yang inklusif tidak hanya membantu peserta menyerap pengetahuan, tetapi juga menciptakan rasa kebersamaan dan kesetaraan selama proses belajar. Dengan menciptakan pengalaman</w:t>
      </w:r>
      <w:r>
        <w:rPr>
          <w:spacing w:val="-5"/>
        </w:rPr>
        <w:t xml:space="preserve"> </w:t>
      </w:r>
      <w:r>
        <w:t>belajar</w:t>
      </w:r>
      <w:r>
        <w:rPr>
          <w:spacing w:val="-7"/>
        </w:rPr>
        <w:t xml:space="preserve"> </w:t>
      </w:r>
      <w:r>
        <w:t>yang</w:t>
      </w:r>
      <w:r>
        <w:rPr>
          <w:spacing w:val="-3"/>
        </w:rPr>
        <w:t xml:space="preserve"> </w:t>
      </w:r>
      <w:r>
        <w:t>memberdayakan,</w:t>
      </w:r>
      <w:r>
        <w:rPr>
          <w:spacing w:val="-5"/>
        </w:rPr>
        <w:t xml:space="preserve"> </w:t>
      </w:r>
      <w:r>
        <w:t>pelatihan</w:t>
      </w:r>
      <w:r>
        <w:rPr>
          <w:spacing w:val="-5"/>
        </w:rPr>
        <w:t xml:space="preserve"> </w:t>
      </w:r>
      <w:r>
        <w:t>ini</w:t>
      </w:r>
      <w:r>
        <w:rPr>
          <w:spacing w:val="-5"/>
        </w:rPr>
        <w:t xml:space="preserve"> </w:t>
      </w:r>
      <w:r>
        <w:t>membuka</w:t>
      </w:r>
      <w:r>
        <w:rPr>
          <w:spacing w:val="-6"/>
        </w:rPr>
        <w:t xml:space="preserve"> </w:t>
      </w:r>
      <w:r>
        <w:t>peluang</w:t>
      </w:r>
      <w:r>
        <w:rPr>
          <w:spacing w:val="-5"/>
        </w:rPr>
        <w:t xml:space="preserve"> </w:t>
      </w:r>
      <w:r>
        <w:t>bagi peserta untuk mempraktikkan keterampilan baru mereka dalam kehidupan sehari-hari,</w:t>
      </w:r>
      <w:r>
        <w:rPr>
          <w:spacing w:val="-8"/>
        </w:rPr>
        <w:t xml:space="preserve"> </w:t>
      </w:r>
      <w:r>
        <w:t>sekaligus</w:t>
      </w:r>
      <w:r>
        <w:rPr>
          <w:spacing w:val="-8"/>
        </w:rPr>
        <w:t xml:space="preserve"> </w:t>
      </w:r>
      <w:r>
        <w:t>meningkatkan</w:t>
      </w:r>
      <w:r>
        <w:rPr>
          <w:spacing w:val="-8"/>
        </w:rPr>
        <w:t xml:space="preserve"> </w:t>
      </w:r>
      <w:r>
        <w:t>kepercayaan</w:t>
      </w:r>
      <w:r>
        <w:rPr>
          <w:spacing w:val="-3"/>
        </w:rPr>
        <w:t xml:space="preserve"> </w:t>
      </w:r>
      <w:r>
        <w:t>diri</w:t>
      </w:r>
      <w:r>
        <w:rPr>
          <w:spacing w:val="-8"/>
        </w:rPr>
        <w:t xml:space="preserve"> </w:t>
      </w:r>
      <w:r>
        <w:t>untuk</w:t>
      </w:r>
      <w:r>
        <w:rPr>
          <w:spacing w:val="-7"/>
        </w:rPr>
        <w:t xml:space="preserve"> </w:t>
      </w:r>
      <w:r>
        <w:t>berinteraksi</w:t>
      </w:r>
      <w:r>
        <w:rPr>
          <w:spacing w:val="-7"/>
        </w:rPr>
        <w:t xml:space="preserve"> </w:t>
      </w:r>
      <w:r>
        <w:t>dengan masyarakat</w:t>
      </w:r>
      <w:r>
        <w:rPr>
          <w:spacing w:val="10"/>
        </w:rPr>
        <w:t xml:space="preserve"> </w:t>
      </w:r>
      <w:r>
        <w:t>luas.</w:t>
      </w:r>
      <w:r>
        <w:rPr>
          <w:spacing w:val="10"/>
        </w:rPr>
        <w:t xml:space="preserve"> </w:t>
      </w:r>
      <w:r>
        <w:t>Hasilnya,</w:t>
      </w:r>
      <w:r>
        <w:rPr>
          <w:spacing w:val="10"/>
        </w:rPr>
        <w:t xml:space="preserve"> </w:t>
      </w:r>
      <w:r>
        <w:t>pelatihan</w:t>
      </w:r>
      <w:r>
        <w:rPr>
          <w:spacing w:val="10"/>
        </w:rPr>
        <w:t xml:space="preserve"> </w:t>
      </w:r>
      <w:r>
        <w:t>ini</w:t>
      </w:r>
      <w:r>
        <w:rPr>
          <w:spacing w:val="11"/>
        </w:rPr>
        <w:t xml:space="preserve"> </w:t>
      </w:r>
      <w:r>
        <w:t>mampu</w:t>
      </w:r>
      <w:r>
        <w:rPr>
          <w:spacing w:val="9"/>
        </w:rPr>
        <w:t xml:space="preserve"> </w:t>
      </w:r>
      <w:r>
        <w:t>membangun</w:t>
      </w:r>
      <w:r>
        <w:rPr>
          <w:spacing w:val="10"/>
        </w:rPr>
        <w:t xml:space="preserve"> </w:t>
      </w:r>
      <w:r>
        <w:t>kepercayaan</w:t>
      </w:r>
      <w:r>
        <w:rPr>
          <w:spacing w:val="10"/>
        </w:rPr>
        <w:t xml:space="preserve"> </w:t>
      </w:r>
      <w:r>
        <w:rPr>
          <w:spacing w:val="-2"/>
        </w:rPr>
        <w:t>diri,</w:t>
      </w:r>
    </w:p>
    <w:p w14:paraId="3F43F7D9" w14:textId="77777777" w:rsidR="003C2CBF" w:rsidRDefault="003C2CBF">
      <w:pPr>
        <w:pStyle w:val="BodyText"/>
        <w:spacing w:line="360" w:lineRule="auto"/>
        <w:jc w:val="both"/>
        <w:sectPr w:rsidR="003C2CBF">
          <w:pgSz w:w="11910" w:h="16840"/>
          <w:pgMar w:top="1220" w:right="0" w:bottom="1180" w:left="0" w:header="707" w:footer="991" w:gutter="0"/>
          <w:cols w:space="720"/>
        </w:sectPr>
      </w:pPr>
    </w:p>
    <w:p w14:paraId="2D881D92" w14:textId="77777777" w:rsidR="003C2CBF" w:rsidRDefault="003C2CBF">
      <w:pPr>
        <w:pStyle w:val="BodyText"/>
      </w:pPr>
    </w:p>
    <w:p w14:paraId="59E3266E" w14:textId="77777777" w:rsidR="003C2CBF" w:rsidRDefault="003C2CBF">
      <w:pPr>
        <w:pStyle w:val="BodyText"/>
      </w:pPr>
    </w:p>
    <w:p w14:paraId="7A46333B" w14:textId="77777777" w:rsidR="003C2CBF" w:rsidRDefault="003C2CBF">
      <w:pPr>
        <w:pStyle w:val="BodyText"/>
        <w:spacing w:before="216"/>
      </w:pPr>
    </w:p>
    <w:p w14:paraId="72286680" w14:textId="77777777" w:rsidR="003C2CBF" w:rsidRDefault="00000000">
      <w:pPr>
        <w:pStyle w:val="BodyText"/>
        <w:spacing w:before="1" w:line="360" w:lineRule="auto"/>
        <w:ind w:left="2551" w:right="1699"/>
        <w:jc w:val="both"/>
      </w:pPr>
      <w:r>
        <w:t>memperkuat</w:t>
      </w:r>
      <w:r>
        <w:rPr>
          <w:spacing w:val="-15"/>
        </w:rPr>
        <w:t xml:space="preserve"> </w:t>
      </w:r>
      <w:r>
        <w:t>rasa</w:t>
      </w:r>
      <w:r>
        <w:rPr>
          <w:spacing w:val="-15"/>
        </w:rPr>
        <w:t xml:space="preserve"> </w:t>
      </w:r>
      <w:r>
        <w:t>komunitas,</w:t>
      </w:r>
      <w:r>
        <w:rPr>
          <w:spacing w:val="-15"/>
        </w:rPr>
        <w:t xml:space="preserve"> </w:t>
      </w:r>
      <w:r>
        <w:t>dan</w:t>
      </w:r>
      <w:r>
        <w:rPr>
          <w:spacing w:val="-15"/>
        </w:rPr>
        <w:t xml:space="preserve"> </w:t>
      </w:r>
      <w:r>
        <w:t>membuka</w:t>
      </w:r>
      <w:r>
        <w:rPr>
          <w:spacing w:val="-15"/>
        </w:rPr>
        <w:t xml:space="preserve"> </w:t>
      </w:r>
      <w:r>
        <w:t>pintu</w:t>
      </w:r>
      <w:r>
        <w:rPr>
          <w:spacing w:val="-15"/>
        </w:rPr>
        <w:t xml:space="preserve"> </w:t>
      </w:r>
      <w:r>
        <w:t>menuju</w:t>
      </w:r>
      <w:r>
        <w:rPr>
          <w:spacing w:val="-15"/>
        </w:rPr>
        <w:t xml:space="preserve"> </w:t>
      </w:r>
      <w:r>
        <w:t>peluang</w:t>
      </w:r>
      <w:r>
        <w:rPr>
          <w:spacing w:val="-15"/>
        </w:rPr>
        <w:t xml:space="preserve"> </w:t>
      </w:r>
      <w:r>
        <w:t>ekonomi</w:t>
      </w:r>
      <w:r>
        <w:rPr>
          <w:spacing w:val="-15"/>
        </w:rPr>
        <w:t xml:space="preserve"> </w:t>
      </w:r>
      <w:r>
        <w:t>yang lebih baik bagi penyandang disabilitas.</w:t>
      </w:r>
    </w:p>
    <w:p w14:paraId="12F13750" w14:textId="77777777" w:rsidR="003C2CBF" w:rsidRDefault="00000000">
      <w:pPr>
        <w:pStyle w:val="BodyText"/>
        <w:spacing w:line="360" w:lineRule="auto"/>
        <w:ind w:left="2551" w:right="1696" w:firstLine="568"/>
        <w:jc w:val="both"/>
      </w:pPr>
      <w:r>
        <w:t>Langkah pelatihan selanjutnya yaitu keenam melakukan pelatihan manajemen</w:t>
      </w:r>
      <w:r>
        <w:rPr>
          <w:spacing w:val="-7"/>
        </w:rPr>
        <w:t xml:space="preserve"> </w:t>
      </w:r>
      <w:r>
        <w:t>bisnis,</w:t>
      </w:r>
      <w:r>
        <w:rPr>
          <w:spacing w:val="-7"/>
        </w:rPr>
        <w:t xml:space="preserve"> </w:t>
      </w:r>
      <w:r>
        <w:t>meliputi</w:t>
      </w:r>
      <w:r>
        <w:rPr>
          <w:spacing w:val="-7"/>
        </w:rPr>
        <w:t xml:space="preserve"> </w:t>
      </w:r>
      <w:r>
        <w:t>perencanaan</w:t>
      </w:r>
      <w:r>
        <w:rPr>
          <w:spacing w:val="-7"/>
        </w:rPr>
        <w:t xml:space="preserve"> </w:t>
      </w:r>
      <w:r>
        <w:t>bisnis,</w:t>
      </w:r>
      <w:r>
        <w:rPr>
          <w:spacing w:val="-7"/>
        </w:rPr>
        <w:t xml:space="preserve"> </w:t>
      </w:r>
      <w:r>
        <w:t>perencanaan</w:t>
      </w:r>
      <w:r>
        <w:rPr>
          <w:spacing w:val="-7"/>
        </w:rPr>
        <w:t xml:space="preserve"> </w:t>
      </w:r>
      <w:r>
        <w:t>bisnis,</w:t>
      </w:r>
      <w:r>
        <w:rPr>
          <w:spacing w:val="-7"/>
        </w:rPr>
        <w:t xml:space="preserve"> </w:t>
      </w:r>
      <w:r>
        <w:t xml:space="preserve">pemasaran, dan manajemen keuangan untuk memberikan pengetahuan kepada peserta penyandang disabilitas tentang cara mengarahkan strategi penjualan, penjualan online maupun dengan berbagai kemitraan bahkan pedagang lokal. Langkah ketujuh, penyandang disabilitas akan ditugaskan untuk mengelola proyek hidroponik kecil sebagai penerapan dari semua keterampilan yang telah </w:t>
      </w:r>
      <w:r>
        <w:rPr>
          <w:spacing w:val="-2"/>
        </w:rPr>
        <w:t>dipelajari.</w:t>
      </w:r>
    </w:p>
    <w:p w14:paraId="4AE3A073" w14:textId="77777777" w:rsidR="003C2CBF" w:rsidRDefault="003C2CBF">
      <w:pPr>
        <w:pStyle w:val="BodyText"/>
        <w:spacing w:before="41"/>
      </w:pPr>
    </w:p>
    <w:p w14:paraId="198F31F3" w14:textId="77777777" w:rsidR="003C2CBF" w:rsidRDefault="00000000">
      <w:pPr>
        <w:pStyle w:val="ListParagraph"/>
        <w:numPr>
          <w:ilvl w:val="0"/>
          <w:numId w:val="2"/>
        </w:numPr>
        <w:tabs>
          <w:tab w:val="left" w:pos="2551"/>
        </w:tabs>
        <w:ind w:hanging="283"/>
        <w:jc w:val="both"/>
        <w:rPr>
          <w:b/>
          <w:i/>
          <w:sz w:val="24"/>
        </w:rPr>
      </w:pPr>
      <w:r>
        <w:rPr>
          <w:b/>
          <w:i/>
          <w:sz w:val="24"/>
        </w:rPr>
        <w:t>Pelatihan</w:t>
      </w:r>
      <w:r>
        <w:rPr>
          <w:b/>
          <w:i/>
          <w:spacing w:val="-6"/>
          <w:sz w:val="24"/>
        </w:rPr>
        <w:t xml:space="preserve"> </w:t>
      </w:r>
      <w:r>
        <w:rPr>
          <w:b/>
          <w:i/>
          <w:sz w:val="24"/>
        </w:rPr>
        <w:t>Pengembangan</w:t>
      </w:r>
      <w:r>
        <w:rPr>
          <w:b/>
          <w:i/>
          <w:spacing w:val="-5"/>
          <w:sz w:val="24"/>
        </w:rPr>
        <w:t xml:space="preserve"> </w:t>
      </w:r>
      <w:r>
        <w:rPr>
          <w:b/>
          <w:i/>
          <w:spacing w:val="-4"/>
          <w:sz w:val="24"/>
        </w:rPr>
        <w:t>Diri</w:t>
      </w:r>
    </w:p>
    <w:p w14:paraId="257BE669" w14:textId="77777777" w:rsidR="003C2CBF" w:rsidRDefault="00000000">
      <w:pPr>
        <w:pStyle w:val="BodyText"/>
        <w:spacing w:before="140" w:line="360" w:lineRule="auto"/>
        <w:ind w:left="2551" w:right="1700" w:firstLine="568"/>
        <w:jc w:val="both"/>
      </w:pPr>
      <w:r>
        <w:t>Selain pelatihan keterampilan teknis, Komunitas Sahabat Difabel yang berlokasi di Roemah Difabel juga menyelenggarakan berbagai kursus pengembangan pribadi. Program ini mencakup pelatihan komunikasi, manajemen stres, serta pengelolaan emosi melalui kegiatan kreatif seperti melukis. Tujuan utama dari pelatihan ini adalah untuk membantu penyandang disabilitas meningkatkan rasa percaya diri, baik dalam lingkungan sosial maupun profesional, sehingga mereka dapat menghadapi tantangan kehidupan sehari-hari dengan lebih baik. Dalam pelatihan komunikasi, mempelajari prinsip-prinsip dasar komunikasi, seperti mendengarkan secara aktif, berbicara dengan jelas, memahami, dan menggunakan bahasa tubuh secara efektif. Guna memperkuat pemahaman tersebut, peserta dilibatkan dalam berbagai kegiatan praktik, seperti bermain peran, diskusi kelompok, dan simulasi situasi nyata. Metode ini bertujuan agar mereka mampu mengasah keterampilan komunikasi secara komprehensif dan percaya diri berinteraksi dengan orang lain.</w:t>
      </w:r>
    </w:p>
    <w:p w14:paraId="1D43074A" w14:textId="77777777" w:rsidR="003C2CBF" w:rsidRDefault="00000000">
      <w:pPr>
        <w:pStyle w:val="BodyText"/>
        <w:spacing w:line="360" w:lineRule="auto"/>
        <w:ind w:left="2551" w:right="1702" w:firstLine="568"/>
        <w:jc w:val="both"/>
      </w:pPr>
      <w:r>
        <w:t>Dalam manajemen stres dan emosi, peserta diajarkan berbagai teknik pengendalian diri, seperti</w:t>
      </w:r>
      <w:r>
        <w:rPr>
          <w:spacing w:val="40"/>
        </w:rPr>
        <w:t xml:space="preserve"> </w:t>
      </w:r>
      <w:r>
        <w:t>pernafasan dalam, relaksasi otot, dan meditasi sederhana. Salah metode unik yang ditawarkan adalah terapi seni melalui melukis, di mana peserta diajarkan teknik dasar melukis dan diberikan kebebasan</w:t>
      </w:r>
      <w:r>
        <w:rPr>
          <w:spacing w:val="27"/>
        </w:rPr>
        <w:t xml:space="preserve"> </w:t>
      </w:r>
      <w:r>
        <w:t>untuk</w:t>
      </w:r>
      <w:r>
        <w:rPr>
          <w:spacing w:val="28"/>
        </w:rPr>
        <w:t xml:space="preserve"> </w:t>
      </w:r>
      <w:r>
        <w:t>mengekspresikan</w:t>
      </w:r>
      <w:r>
        <w:rPr>
          <w:spacing w:val="28"/>
        </w:rPr>
        <w:t xml:space="preserve"> </w:t>
      </w:r>
      <w:r>
        <w:t>emosi</w:t>
      </w:r>
      <w:r>
        <w:rPr>
          <w:spacing w:val="28"/>
        </w:rPr>
        <w:t xml:space="preserve"> </w:t>
      </w:r>
      <w:r>
        <w:t>mereka</w:t>
      </w:r>
      <w:r>
        <w:rPr>
          <w:spacing w:val="26"/>
        </w:rPr>
        <w:t xml:space="preserve"> </w:t>
      </w:r>
      <w:r>
        <w:t>melalui</w:t>
      </w:r>
      <w:r>
        <w:rPr>
          <w:spacing w:val="29"/>
        </w:rPr>
        <w:t xml:space="preserve"> </w:t>
      </w:r>
      <w:r>
        <w:t>karya</w:t>
      </w:r>
      <w:r>
        <w:rPr>
          <w:spacing w:val="25"/>
        </w:rPr>
        <w:t xml:space="preserve"> </w:t>
      </w:r>
      <w:r>
        <w:t>seni.</w:t>
      </w:r>
      <w:r>
        <w:rPr>
          <w:spacing w:val="29"/>
        </w:rPr>
        <w:t xml:space="preserve"> </w:t>
      </w:r>
      <w:r>
        <w:rPr>
          <w:spacing w:val="-2"/>
        </w:rPr>
        <w:t>Melalui</w:t>
      </w:r>
    </w:p>
    <w:p w14:paraId="2F7B5DC0" w14:textId="77777777" w:rsidR="003C2CBF" w:rsidRDefault="003C2CBF">
      <w:pPr>
        <w:pStyle w:val="BodyText"/>
        <w:spacing w:line="360" w:lineRule="auto"/>
        <w:jc w:val="both"/>
        <w:sectPr w:rsidR="003C2CBF">
          <w:pgSz w:w="11910" w:h="16840"/>
          <w:pgMar w:top="1220" w:right="0" w:bottom="1180" w:left="0" w:header="707" w:footer="991" w:gutter="0"/>
          <w:cols w:space="720"/>
        </w:sectPr>
      </w:pPr>
    </w:p>
    <w:p w14:paraId="2AC86D9C" w14:textId="77777777" w:rsidR="003C2CBF" w:rsidRDefault="003C2CBF">
      <w:pPr>
        <w:pStyle w:val="BodyText"/>
      </w:pPr>
    </w:p>
    <w:p w14:paraId="6621D1DC" w14:textId="77777777" w:rsidR="003C2CBF" w:rsidRDefault="003C2CBF">
      <w:pPr>
        <w:pStyle w:val="BodyText"/>
      </w:pPr>
    </w:p>
    <w:p w14:paraId="3A7CDD1C" w14:textId="77777777" w:rsidR="003C2CBF" w:rsidRDefault="003C2CBF">
      <w:pPr>
        <w:pStyle w:val="BodyText"/>
        <w:spacing w:before="216"/>
      </w:pPr>
    </w:p>
    <w:p w14:paraId="633B3C22" w14:textId="77777777" w:rsidR="003C2CBF" w:rsidRDefault="00000000">
      <w:pPr>
        <w:pStyle w:val="BodyText"/>
        <w:spacing w:before="1" w:line="360" w:lineRule="auto"/>
        <w:ind w:left="2551" w:right="1699"/>
        <w:jc w:val="both"/>
      </w:pPr>
      <w:r>
        <w:rPr>
          <w:noProof/>
        </w:rPr>
        <w:drawing>
          <wp:anchor distT="0" distB="0" distL="0" distR="0" simplePos="0" relativeHeight="487593984" behindDoc="1" locked="0" layoutInCell="1" allowOverlap="1" wp14:anchorId="76DC0EC6" wp14:editId="732FBA56">
            <wp:simplePos x="0" y="0"/>
            <wp:positionH relativeFrom="page">
              <wp:posOffset>2797175</wp:posOffset>
            </wp:positionH>
            <wp:positionV relativeFrom="paragraph">
              <wp:posOffset>811793</wp:posOffset>
            </wp:positionV>
            <wp:extent cx="2400880" cy="2209800"/>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0" cstate="print"/>
                    <a:stretch>
                      <a:fillRect/>
                    </a:stretch>
                  </pic:blipFill>
                  <pic:spPr>
                    <a:xfrm>
                      <a:off x="0" y="0"/>
                      <a:ext cx="2400880" cy="2209800"/>
                    </a:xfrm>
                    <a:prstGeom prst="rect">
                      <a:avLst/>
                    </a:prstGeom>
                  </pic:spPr>
                </pic:pic>
              </a:graphicData>
            </a:graphic>
          </wp:anchor>
        </w:drawing>
      </w:r>
      <w:r>
        <w:t>pendekatan</w:t>
      </w:r>
      <w:r>
        <w:rPr>
          <w:spacing w:val="-5"/>
        </w:rPr>
        <w:t xml:space="preserve"> </w:t>
      </w:r>
      <w:r>
        <w:t>ini,</w:t>
      </w:r>
      <w:r>
        <w:rPr>
          <w:spacing w:val="-5"/>
        </w:rPr>
        <w:t xml:space="preserve"> </w:t>
      </w:r>
      <w:r>
        <w:t>melukis</w:t>
      </w:r>
      <w:r>
        <w:rPr>
          <w:spacing w:val="-6"/>
        </w:rPr>
        <w:t xml:space="preserve"> </w:t>
      </w:r>
      <w:r>
        <w:t>tidak</w:t>
      </w:r>
      <w:r>
        <w:rPr>
          <w:spacing w:val="-5"/>
        </w:rPr>
        <w:t xml:space="preserve"> </w:t>
      </w:r>
      <w:r>
        <w:t>hanya</w:t>
      </w:r>
      <w:r>
        <w:rPr>
          <w:spacing w:val="-6"/>
        </w:rPr>
        <w:t xml:space="preserve"> </w:t>
      </w:r>
      <w:r>
        <w:t>menjadi</w:t>
      </w:r>
      <w:r>
        <w:rPr>
          <w:spacing w:val="-5"/>
        </w:rPr>
        <w:t xml:space="preserve"> </w:t>
      </w:r>
      <w:r>
        <w:t>alat</w:t>
      </w:r>
      <w:r>
        <w:rPr>
          <w:spacing w:val="-5"/>
        </w:rPr>
        <w:t xml:space="preserve"> </w:t>
      </w:r>
      <w:r>
        <w:t>untuk</w:t>
      </w:r>
      <w:r>
        <w:rPr>
          <w:spacing w:val="-5"/>
        </w:rPr>
        <w:t xml:space="preserve"> </w:t>
      </w:r>
      <w:r>
        <w:t>mengurangi</w:t>
      </w:r>
      <w:r>
        <w:rPr>
          <w:spacing w:val="-5"/>
        </w:rPr>
        <w:t xml:space="preserve"> </w:t>
      </w:r>
      <w:r>
        <w:t>stres,</w:t>
      </w:r>
      <w:r>
        <w:rPr>
          <w:spacing w:val="-5"/>
        </w:rPr>
        <w:t xml:space="preserve"> </w:t>
      </w:r>
      <w:r>
        <w:t>tetapi juga sebagai media untuk meningkatkan kreativitas dan memperkuat kemampuan refleksi diri.</w:t>
      </w:r>
    </w:p>
    <w:p w14:paraId="727ED0B2" w14:textId="77777777" w:rsidR="003C2CBF" w:rsidRDefault="00000000">
      <w:pPr>
        <w:pStyle w:val="BodyText"/>
        <w:spacing w:before="182"/>
        <w:ind w:left="3387"/>
        <w:jc w:val="both"/>
      </w:pPr>
      <w:r>
        <w:rPr>
          <w:b/>
          <w:i/>
        </w:rPr>
        <w:t>Gambar</w:t>
      </w:r>
      <w:r>
        <w:rPr>
          <w:b/>
          <w:i/>
          <w:spacing w:val="-3"/>
        </w:rPr>
        <w:t xml:space="preserve"> </w:t>
      </w:r>
      <w:r>
        <w:rPr>
          <w:b/>
          <w:i/>
        </w:rPr>
        <w:t>3.</w:t>
      </w:r>
      <w:r>
        <w:rPr>
          <w:b/>
          <w:i/>
          <w:spacing w:val="-1"/>
        </w:rPr>
        <w:t xml:space="preserve"> </w:t>
      </w:r>
      <w:r>
        <w:t>Pelatihan</w:t>
      </w:r>
      <w:r>
        <w:rPr>
          <w:spacing w:val="-1"/>
        </w:rPr>
        <w:t xml:space="preserve"> </w:t>
      </w:r>
      <w:r>
        <w:t>mengekspresikan</w:t>
      </w:r>
      <w:r>
        <w:rPr>
          <w:spacing w:val="-2"/>
        </w:rPr>
        <w:t xml:space="preserve"> </w:t>
      </w:r>
      <w:r>
        <w:t>diri</w:t>
      </w:r>
      <w:r>
        <w:rPr>
          <w:spacing w:val="-1"/>
        </w:rPr>
        <w:t xml:space="preserve"> </w:t>
      </w:r>
      <w:r>
        <w:t>dengan</w:t>
      </w:r>
      <w:r>
        <w:rPr>
          <w:spacing w:val="-1"/>
        </w:rPr>
        <w:t xml:space="preserve"> </w:t>
      </w:r>
      <w:r>
        <w:rPr>
          <w:spacing w:val="-2"/>
        </w:rPr>
        <w:t>melukis</w:t>
      </w:r>
    </w:p>
    <w:p w14:paraId="06192F88" w14:textId="77777777" w:rsidR="003C2CBF" w:rsidRDefault="00000000">
      <w:pPr>
        <w:pStyle w:val="BodyText"/>
        <w:spacing w:before="139" w:line="360" w:lineRule="auto"/>
        <w:ind w:left="2551" w:right="1695" w:firstLine="568"/>
        <w:jc w:val="both"/>
      </w:pPr>
      <w:r>
        <w:t>Foto tersebut menggambarkan sesi pelatihan melukis yang diadakan oleh Komunitas Sahabat Difabel (KSD) Kota Semarang. Dalam foto itu, terlihat beberapa</w:t>
      </w:r>
      <w:r>
        <w:rPr>
          <w:spacing w:val="-8"/>
        </w:rPr>
        <w:t xml:space="preserve"> </w:t>
      </w:r>
      <w:r>
        <w:t>peserta</w:t>
      </w:r>
      <w:r>
        <w:rPr>
          <w:spacing w:val="-8"/>
        </w:rPr>
        <w:t xml:space="preserve"> </w:t>
      </w:r>
      <w:r>
        <w:t>penyandang</w:t>
      </w:r>
      <w:r>
        <w:rPr>
          <w:spacing w:val="-7"/>
        </w:rPr>
        <w:t xml:space="preserve"> </w:t>
      </w:r>
      <w:r>
        <w:t>disabilitas</w:t>
      </w:r>
      <w:r>
        <w:rPr>
          <w:spacing w:val="-7"/>
        </w:rPr>
        <w:t xml:space="preserve"> </w:t>
      </w:r>
      <w:r>
        <w:t>yang</w:t>
      </w:r>
      <w:r>
        <w:rPr>
          <w:spacing w:val="-7"/>
        </w:rPr>
        <w:t xml:space="preserve"> </w:t>
      </w:r>
      <w:r>
        <w:t>fokus</w:t>
      </w:r>
      <w:r>
        <w:rPr>
          <w:spacing w:val="-7"/>
        </w:rPr>
        <w:t xml:space="preserve"> </w:t>
      </w:r>
      <w:r>
        <w:t>dan</w:t>
      </w:r>
      <w:r>
        <w:rPr>
          <w:spacing w:val="-7"/>
        </w:rPr>
        <w:t xml:space="preserve"> </w:t>
      </w:r>
      <w:r>
        <w:t>asyik</w:t>
      </w:r>
      <w:r>
        <w:rPr>
          <w:spacing w:val="-6"/>
        </w:rPr>
        <w:t xml:space="preserve"> </w:t>
      </w:r>
      <w:r>
        <w:t>mengekspresikan diri</w:t>
      </w:r>
      <w:r>
        <w:rPr>
          <w:spacing w:val="-10"/>
        </w:rPr>
        <w:t xml:space="preserve"> </w:t>
      </w:r>
      <w:r>
        <w:t>melalui</w:t>
      </w:r>
      <w:r>
        <w:rPr>
          <w:spacing w:val="-10"/>
        </w:rPr>
        <w:t xml:space="preserve"> </w:t>
      </w:r>
      <w:r>
        <w:t>lukisan</w:t>
      </w:r>
      <w:r>
        <w:rPr>
          <w:spacing w:val="-11"/>
        </w:rPr>
        <w:t xml:space="preserve"> </w:t>
      </w:r>
      <w:r>
        <w:t>mereka.</w:t>
      </w:r>
      <w:r>
        <w:rPr>
          <w:spacing w:val="-11"/>
        </w:rPr>
        <w:t xml:space="preserve"> </w:t>
      </w:r>
      <w:r>
        <w:t>Pelatihan</w:t>
      </w:r>
      <w:r>
        <w:rPr>
          <w:spacing w:val="-11"/>
        </w:rPr>
        <w:t xml:space="preserve"> </w:t>
      </w:r>
      <w:r>
        <w:t>melukis</w:t>
      </w:r>
      <w:r>
        <w:rPr>
          <w:spacing w:val="-10"/>
        </w:rPr>
        <w:t xml:space="preserve"> </w:t>
      </w:r>
      <w:r>
        <w:t>ini</w:t>
      </w:r>
      <w:r>
        <w:rPr>
          <w:spacing w:val="-10"/>
        </w:rPr>
        <w:t xml:space="preserve"> </w:t>
      </w:r>
      <w:r>
        <w:t>memiliki</w:t>
      </w:r>
      <w:r>
        <w:rPr>
          <w:spacing w:val="-10"/>
        </w:rPr>
        <w:t xml:space="preserve"> </w:t>
      </w:r>
      <w:r>
        <w:t>peran</w:t>
      </w:r>
      <w:r>
        <w:rPr>
          <w:spacing w:val="-11"/>
        </w:rPr>
        <w:t xml:space="preserve"> </w:t>
      </w:r>
      <w:r>
        <w:t>penting</w:t>
      </w:r>
      <w:r>
        <w:rPr>
          <w:spacing w:val="-11"/>
        </w:rPr>
        <w:t xml:space="preserve"> </w:t>
      </w:r>
      <w:r>
        <w:t>dalam membantu penyandang disabilitas menemukan media ekspresi yang efektif, terutama</w:t>
      </w:r>
      <w:r>
        <w:rPr>
          <w:spacing w:val="-15"/>
        </w:rPr>
        <w:t xml:space="preserve"> </w:t>
      </w:r>
      <w:r>
        <w:t>untuk</w:t>
      </w:r>
      <w:r>
        <w:rPr>
          <w:spacing w:val="-14"/>
        </w:rPr>
        <w:t xml:space="preserve"> </w:t>
      </w:r>
      <w:r>
        <w:t>menyalurkan</w:t>
      </w:r>
      <w:r>
        <w:rPr>
          <w:spacing w:val="-15"/>
        </w:rPr>
        <w:t xml:space="preserve"> </w:t>
      </w:r>
      <w:r>
        <w:t>emosi</w:t>
      </w:r>
      <w:r>
        <w:rPr>
          <w:spacing w:val="-14"/>
        </w:rPr>
        <w:t xml:space="preserve"> </w:t>
      </w:r>
      <w:r>
        <w:t>dan</w:t>
      </w:r>
      <w:r>
        <w:rPr>
          <w:spacing w:val="-15"/>
        </w:rPr>
        <w:t xml:space="preserve"> </w:t>
      </w:r>
      <w:r>
        <w:t>perasaan</w:t>
      </w:r>
      <w:r>
        <w:rPr>
          <w:spacing w:val="-15"/>
        </w:rPr>
        <w:t xml:space="preserve"> </w:t>
      </w:r>
      <w:r>
        <w:t>yang</w:t>
      </w:r>
      <w:r>
        <w:rPr>
          <w:spacing w:val="-15"/>
        </w:rPr>
        <w:t xml:space="preserve"> </w:t>
      </w:r>
      <w:r>
        <w:t>sulit</w:t>
      </w:r>
      <w:r>
        <w:rPr>
          <w:spacing w:val="-15"/>
        </w:rPr>
        <w:t xml:space="preserve"> </w:t>
      </w:r>
      <w:r>
        <w:t>diungkapkan</w:t>
      </w:r>
      <w:r>
        <w:rPr>
          <w:spacing w:val="-13"/>
        </w:rPr>
        <w:t xml:space="preserve"> </w:t>
      </w:r>
      <w:r>
        <w:t>dengan kata-kata.</w:t>
      </w:r>
      <w:r>
        <w:rPr>
          <w:spacing w:val="-3"/>
        </w:rPr>
        <w:t xml:space="preserve"> </w:t>
      </w:r>
      <w:r>
        <w:t>Aktivitas</w:t>
      </w:r>
      <w:r>
        <w:rPr>
          <w:spacing w:val="-3"/>
        </w:rPr>
        <w:t xml:space="preserve"> </w:t>
      </w:r>
      <w:r>
        <w:t>ini</w:t>
      </w:r>
      <w:r>
        <w:rPr>
          <w:spacing w:val="-2"/>
        </w:rPr>
        <w:t xml:space="preserve"> </w:t>
      </w:r>
      <w:r>
        <w:t>tidak</w:t>
      </w:r>
      <w:r>
        <w:rPr>
          <w:spacing w:val="-2"/>
        </w:rPr>
        <w:t xml:space="preserve"> </w:t>
      </w:r>
      <w:r>
        <w:t>hanya</w:t>
      </w:r>
      <w:r>
        <w:rPr>
          <w:spacing w:val="-3"/>
        </w:rPr>
        <w:t xml:space="preserve"> </w:t>
      </w:r>
      <w:r>
        <w:t>menjadi</w:t>
      </w:r>
      <w:r>
        <w:rPr>
          <w:spacing w:val="-2"/>
        </w:rPr>
        <w:t xml:space="preserve"> </w:t>
      </w:r>
      <w:r>
        <w:t>sarana pengobatan</w:t>
      </w:r>
      <w:r>
        <w:rPr>
          <w:spacing w:val="-2"/>
        </w:rPr>
        <w:t xml:space="preserve"> </w:t>
      </w:r>
      <w:r>
        <w:t>yang</w:t>
      </w:r>
      <w:r>
        <w:rPr>
          <w:spacing w:val="-2"/>
        </w:rPr>
        <w:t xml:space="preserve"> </w:t>
      </w:r>
      <w:r>
        <w:t>membantu mengurangi</w:t>
      </w:r>
      <w:r>
        <w:rPr>
          <w:spacing w:val="-1"/>
        </w:rPr>
        <w:t xml:space="preserve"> </w:t>
      </w:r>
      <w:r>
        <w:t>stres, tetapi</w:t>
      </w:r>
      <w:r>
        <w:rPr>
          <w:spacing w:val="-1"/>
        </w:rPr>
        <w:t xml:space="preserve"> </w:t>
      </w:r>
      <w:r>
        <w:t>juga</w:t>
      </w:r>
      <w:r>
        <w:rPr>
          <w:spacing w:val="-2"/>
        </w:rPr>
        <w:t xml:space="preserve"> </w:t>
      </w:r>
      <w:r>
        <w:t>memberikan</w:t>
      </w:r>
      <w:r>
        <w:rPr>
          <w:spacing w:val="-1"/>
        </w:rPr>
        <w:t xml:space="preserve"> </w:t>
      </w:r>
      <w:r>
        <w:t>manfaat besar bagi</w:t>
      </w:r>
      <w:r>
        <w:rPr>
          <w:spacing w:val="-1"/>
        </w:rPr>
        <w:t xml:space="preserve"> </w:t>
      </w:r>
      <w:r>
        <w:t>kesehatan</w:t>
      </w:r>
      <w:r>
        <w:rPr>
          <w:spacing w:val="-1"/>
        </w:rPr>
        <w:t xml:space="preserve"> </w:t>
      </w:r>
      <w:r>
        <w:t>mental peserta. Melalui melukis, mereka dapat melepaskan ketegangan emosional, sekaligus memperkuat rasa puas dan bahagia atas hasil karya yang mereka ciptakan</w:t>
      </w:r>
      <w:r>
        <w:rPr>
          <w:spacing w:val="-15"/>
        </w:rPr>
        <w:t xml:space="preserve"> </w:t>
      </w:r>
      <w:r>
        <w:t>(Zaenab,</w:t>
      </w:r>
      <w:r>
        <w:rPr>
          <w:spacing w:val="-15"/>
        </w:rPr>
        <w:t xml:space="preserve"> </w:t>
      </w:r>
      <w:r>
        <w:t>2020).</w:t>
      </w:r>
      <w:r>
        <w:rPr>
          <w:spacing w:val="-15"/>
        </w:rPr>
        <w:t xml:space="preserve"> </w:t>
      </w:r>
      <w:r>
        <w:t>Selain</w:t>
      </w:r>
      <w:r>
        <w:rPr>
          <w:spacing w:val="-15"/>
        </w:rPr>
        <w:t xml:space="preserve"> </w:t>
      </w:r>
      <w:r>
        <w:t>itu,</w:t>
      </w:r>
      <w:r>
        <w:rPr>
          <w:spacing w:val="-15"/>
        </w:rPr>
        <w:t xml:space="preserve"> </w:t>
      </w:r>
      <w:r>
        <w:t>pelatihan</w:t>
      </w:r>
      <w:r>
        <w:rPr>
          <w:spacing w:val="-15"/>
        </w:rPr>
        <w:t xml:space="preserve"> </w:t>
      </w:r>
      <w:r>
        <w:t>melukis</w:t>
      </w:r>
      <w:r>
        <w:rPr>
          <w:spacing w:val="-15"/>
        </w:rPr>
        <w:t xml:space="preserve"> </w:t>
      </w:r>
      <w:r>
        <w:t>juga</w:t>
      </w:r>
      <w:r>
        <w:rPr>
          <w:spacing w:val="-15"/>
        </w:rPr>
        <w:t xml:space="preserve"> </w:t>
      </w:r>
      <w:r>
        <w:t>menjadi</w:t>
      </w:r>
      <w:r>
        <w:rPr>
          <w:spacing w:val="-15"/>
        </w:rPr>
        <w:t xml:space="preserve"> </w:t>
      </w:r>
      <w:r>
        <w:t>sarana</w:t>
      </w:r>
      <w:r>
        <w:rPr>
          <w:spacing w:val="-15"/>
        </w:rPr>
        <w:t xml:space="preserve"> </w:t>
      </w:r>
      <w:r>
        <w:t>untuk mengembangkan kemampuan seni peserta, yang dapat membuka peluang baru di bidang seni dan kreativitas. Dengan mengasah keterampilan mereka, para penyandang disabilitas berpotensi menjadikan seni sebagai profesi atau sumber penghasilan alternatif.</w:t>
      </w:r>
    </w:p>
    <w:p w14:paraId="0F41396B" w14:textId="77777777" w:rsidR="003C2CBF" w:rsidRDefault="00000000">
      <w:pPr>
        <w:pStyle w:val="BodyText"/>
        <w:spacing w:before="1" w:line="360" w:lineRule="auto"/>
        <w:ind w:left="2551" w:right="1700" w:firstLine="568"/>
        <w:jc w:val="both"/>
      </w:pPr>
      <w:r>
        <w:rPr>
          <w:spacing w:val="-2"/>
        </w:rPr>
        <w:t>Kegiatan</w:t>
      </w:r>
      <w:r>
        <w:rPr>
          <w:spacing w:val="-5"/>
        </w:rPr>
        <w:t xml:space="preserve"> </w:t>
      </w:r>
      <w:r>
        <w:rPr>
          <w:spacing w:val="-2"/>
        </w:rPr>
        <w:t>ini</w:t>
      </w:r>
      <w:r>
        <w:rPr>
          <w:spacing w:val="-4"/>
        </w:rPr>
        <w:t xml:space="preserve"> </w:t>
      </w:r>
      <w:r>
        <w:rPr>
          <w:spacing w:val="-2"/>
        </w:rPr>
        <w:t>juga</w:t>
      </w:r>
      <w:r>
        <w:rPr>
          <w:spacing w:val="-5"/>
        </w:rPr>
        <w:t xml:space="preserve"> </w:t>
      </w:r>
      <w:r>
        <w:rPr>
          <w:spacing w:val="-2"/>
        </w:rPr>
        <w:t>memberikan</w:t>
      </w:r>
      <w:r>
        <w:rPr>
          <w:spacing w:val="-5"/>
        </w:rPr>
        <w:t xml:space="preserve"> </w:t>
      </w:r>
      <w:r>
        <w:rPr>
          <w:spacing w:val="-2"/>
        </w:rPr>
        <w:t>ruang</w:t>
      </w:r>
      <w:r>
        <w:rPr>
          <w:spacing w:val="-5"/>
        </w:rPr>
        <w:t xml:space="preserve"> </w:t>
      </w:r>
      <w:r>
        <w:rPr>
          <w:spacing w:val="-2"/>
        </w:rPr>
        <w:t>bagi</w:t>
      </w:r>
      <w:r>
        <w:rPr>
          <w:spacing w:val="-4"/>
        </w:rPr>
        <w:t xml:space="preserve"> </w:t>
      </w:r>
      <w:r>
        <w:rPr>
          <w:spacing w:val="-2"/>
        </w:rPr>
        <w:t>mereka</w:t>
      </w:r>
      <w:r>
        <w:rPr>
          <w:spacing w:val="-7"/>
        </w:rPr>
        <w:t xml:space="preserve"> </w:t>
      </w:r>
      <w:r>
        <w:rPr>
          <w:spacing w:val="-2"/>
        </w:rPr>
        <w:t>untuk</w:t>
      </w:r>
      <w:r>
        <w:rPr>
          <w:spacing w:val="-4"/>
        </w:rPr>
        <w:t xml:space="preserve"> </w:t>
      </w:r>
      <w:r>
        <w:rPr>
          <w:spacing w:val="-2"/>
        </w:rPr>
        <w:t>berinteraksi</w:t>
      </w:r>
      <w:r>
        <w:rPr>
          <w:spacing w:val="-4"/>
        </w:rPr>
        <w:t xml:space="preserve"> </w:t>
      </w:r>
      <w:r>
        <w:rPr>
          <w:spacing w:val="-2"/>
        </w:rPr>
        <w:t xml:space="preserve">secara </w:t>
      </w:r>
      <w:r>
        <w:t>positif dengan komunitas seni, sehingga memperluas jaringan sosial dan meningkatkan</w:t>
      </w:r>
      <w:r>
        <w:rPr>
          <w:spacing w:val="59"/>
        </w:rPr>
        <w:t xml:space="preserve">  </w:t>
      </w:r>
      <w:r>
        <w:t>inklusi</w:t>
      </w:r>
      <w:r>
        <w:rPr>
          <w:spacing w:val="58"/>
        </w:rPr>
        <w:t xml:space="preserve">  </w:t>
      </w:r>
      <w:r>
        <w:t>sosial.</w:t>
      </w:r>
      <w:r>
        <w:rPr>
          <w:spacing w:val="60"/>
        </w:rPr>
        <w:t xml:space="preserve">  </w:t>
      </w:r>
      <w:r>
        <w:t>Dalam</w:t>
      </w:r>
      <w:r>
        <w:rPr>
          <w:spacing w:val="59"/>
        </w:rPr>
        <w:t xml:space="preserve">  </w:t>
      </w:r>
      <w:r>
        <w:t>rangka</w:t>
      </w:r>
      <w:r>
        <w:rPr>
          <w:spacing w:val="58"/>
        </w:rPr>
        <w:t xml:space="preserve">  </w:t>
      </w:r>
      <w:r>
        <w:t>mendukung</w:t>
      </w:r>
      <w:r>
        <w:rPr>
          <w:spacing w:val="59"/>
        </w:rPr>
        <w:t xml:space="preserve">  </w:t>
      </w:r>
      <w:r>
        <w:rPr>
          <w:spacing w:val="-2"/>
        </w:rPr>
        <w:t>peningkatan</w:t>
      </w:r>
    </w:p>
    <w:p w14:paraId="54447C83" w14:textId="77777777" w:rsidR="003C2CBF" w:rsidRDefault="003C2CBF">
      <w:pPr>
        <w:pStyle w:val="BodyText"/>
        <w:spacing w:line="360" w:lineRule="auto"/>
        <w:jc w:val="both"/>
        <w:sectPr w:rsidR="003C2CBF">
          <w:pgSz w:w="11910" w:h="16840"/>
          <w:pgMar w:top="1220" w:right="0" w:bottom="1180" w:left="0" w:header="707" w:footer="991" w:gutter="0"/>
          <w:cols w:space="720"/>
        </w:sectPr>
      </w:pPr>
    </w:p>
    <w:p w14:paraId="626981BC" w14:textId="77777777" w:rsidR="003C2CBF" w:rsidRDefault="003C2CBF">
      <w:pPr>
        <w:pStyle w:val="BodyText"/>
      </w:pPr>
    </w:p>
    <w:p w14:paraId="04A2E277" w14:textId="77777777" w:rsidR="003C2CBF" w:rsidRDefault="003C2CBF">
      <w:pPr>
        <w:pStyle w:val="BodyText"/>
      </w:pPr>
    </w:p>
    <w:p w14:paraId="77D6A88C" w14:textId="77777777" w:rsidR="003C2CBF" w:rsidRDefault="003C2CBF">
      <w:pPr>
        <w:pStyle w:val="BodyText"/>
        <w:spacing w:before="216"/>
      </w:pPr>
    </w:p>
    <w:p w14:paraId="010D0158" w14:textId="77777777" w:rsidR="003C2CBF" w:rsidRDefault="00000000">
      <w:pPr>
        <w:pStyle w:val="BodyText"/>
        <w:spacing w:before="1" w:line="360" w:lineRule="auto"/>
        <w:ind w:left="2551" w:right="1696"/>
        <w:jc w:val="both"/>
      </w:pPr>
      <w:r>
        <w:t>kepercayaan diri, KSD juga mengadakan pelatihan khusus yang berfokus pada pengembangan diri. Dalam sesi ini, peserta diajarkan untuk menetapkan tujuan pribadi, membangun harga diri, dan menghadapi rasa takut atau keraguan yang sering mereka alami. Para peserta didorong untuk mengenali dan merayakan pencapaian mereka, meskipun kecil, sebagai langkah penting dalam meningkatkan kepercayaan diri. Pendekatan ini bertujuan untuk memperkuat keyakinan mereka dalam menghadapi tantangan kehidupan sehari-hari. Pelatihan interaksi sosial diberikan untuk mengajarkan keterampilan sosial dasar, seperti cara mengenal orang baru, menjaga percakapan yang baik, dan memahami etika sosial. Keterampilan ini menjadi bekal penting bagi peserta untuk beradaptasi dalam berbagai situasi sosial, baik dalam lingkungan sehari- hari maupun profesional (Riyadi, 2021). Untuk mempersiapkan peserta memasuki dunia kerja, pelatihan juga mencakup simulasi wawancara kerja, strategi</w:t>
      </w:r>
      <w:r>
        <w:rPr>
          <w:spacing w:val="-6"/>
        </w:rPr>
        <w:t xml:space="preserve"> </w:t>
      </w:r>
      <w:r>
        <w:t>bekerja</w:t>
      </w:r>
      <w:r>
        <w:rPr>
          <w:spacing w:val="-7"/>
        </w:rPr>
        <w:t xml:space="preserve"> </w:t>
      </w:r>
      <w:r>
        <w:t>dalam</w:t>
      </w:r>
      <w:r>
        <w:rPr>
          <w:spacing w:val="-5"/>
        </w:rPr>
        <w:t xml:space="preserve"> </w:t>
      </w:r>
      <w:r>
        <w:t>tim,</w:t>
      </w:r>
      <w:r>
        <w:rPr>
          <w:spacing w:val="-5"/>
        </w:rPr>
        <w:t xml:space="preserve"> </w:t>
      </w:r>
      <w:r>
        <w:t>dan</w:t>
      </w:r>
      <w:r>
        <w:rPr>
          <w:spacing w:val="-6"/>
        </w:rPr>
        <w:t xml:space="preserve"> </w:t>
      </w:r>
      <w:r>
        <w:t>cara</w:t>
      </w:r>
      <w:r>
        <w:rPr>
          <w:spacing w:val="-8"/>
        </w:rPr>
        <w:t xml:space="preserve"> </w:t>
      </w:r>
      <w:r>
        <w:t>beradaptasi</w:t>
      </w:r>
      <w:r>
        <w:rPr>
          <w:spacing w:val="-6"/>
        </w:rPr>
        <w:t xml:space="preserve"> </w:t>
      </w:r>
      <w:r>
        <w:t>dengan</w:t>
      </w:r>
      <w:r>
        <w:rPr>
          <w:spacing w:val="-6"/>
        </w:rPr>
        <w:t xml:space="preserve"> </w:t>
      </w:r>
      <w:r>
        <w:t>lingkungan</w:t>
      </w:r>
      <w:r>
        <w:rPr>
          <w:spacing w:val="-6"/>
        </w:rPr>
        <w:t xml:space="preserve"> </w:t>
      </w:r>
      <w:r>
        <w:t>profesional. Program ini dirancang untuk membantu penyandang disabilitas tidak hanya mampu bekerja secara produktif, tetapi juga merasa percaya diri dalam menjalani peran mereka di tempat kerja (Habiba &amp; Ulum, 2024).</w:t>
      </w:r>
    </w:p>
    <w:p w14:paraId="6AF93175" w14:textId="77777777" w:rsidR="003C2CBF" w:rsidRDefault="003C2CBF">
      <w:pPr>
        <w:pStyle w:val="BodyText"/>
        <w:spacing w:before="41"/>
      </w:pPr>
    </w:p>
    <w:p w14:paraId="74EB40F3" w14:textId="77777777" w:rsidR="003C2CBF" w:rsidRDefault="00000000">
      <w:pPr>
        <w:pStyle w:val="Heading2"/>
      </w:pPr>
      <w:r>
        <w:t>Tantangan</w:t>
      </w:r>
      <w:r>
        <w:rPr>
          <w:spacing w:val="-7"/>
        </w:rPr>
        <w:t xml:space="preserve"> </w:t>
      </w:r>
      <w:r>
        <w:t>yang</w:t>
      </w:r>
      <w:r>
        <w:rPr>
          <w:spacing w:val="-5"/>
        </w:rPr>
        <w:t xml:space="preserve"> </w:t>
      </w:r>
      <w:r>
        <w:t>Dihadapi</w:t>
      </w:r>
      <w:r>
        <w:rPr>
          <w:spacing w:val="-3"/>
        </w:rPr>
        <w:t xml:space="preserve"> </w:t>
      </w:r>
      <w:r>
        <w:t>Komunitas</w:t>
      </w:r>
      <w:r>
        <w:rPr>
          <w:spacing w:val="-7"/>
        </w:rPr>
        <w:t xml:space="preserve"> </w:t>
      </w:r>
      <w:r>
        <w:t>Sahabat</w:t>
      </w:r>
      <w:r>
        <w:rPr>
          <w:spacing w:val="-9"/>
        </w:rPr>
        <w:t xml:space="preserve"> </w:t>
      </w:r>
      <w:r>
        <w:t>Penyandang</w:t>
      </w:r>
      <w:r>
        <w:rPr>
          <w:spacing w:val="-4"/>
        </w:rPr>
        <w:t xml:space="preserve"> </w:t>
      </w:r>
      <w:r>
        <w:rPr>
          <w:spacing w:val="-2"/>
        </w:rPr>
        <w:t>Disabilitas</w:t>
      </w:r>
    </w:p>
    <w:p w14:paraId="0027A1CB" w14:textId="77777777" w:rsidR="003C2CBF" w:rsidRDefault="00000000">
      <w:pPr>
        <w:pStyle w:val="BodyText"/>
        <w:spacing w:before="139" w:line="360" w:lineRule="auto"/>
        <w:ind w:left="2268" w:right="1698" w:firstLine="566"/>
        <w:jc w:val="both"/>
      </w:pPr>
      <w:r>
        <w:t>Komunitas Sahabat Difabel (KSD) Kota Semarang menjadi sebuah organisasi yang berkomitmen untuk memberdayakan penyandang disabilitas melalui berbagai program pendidikan non formal. Meski telah meraih banyak keberhasilan dalam berbagai programnya, Komunitas Sahabat Difabel (KSD) masih menghadapi berbagai tantangan dalam menjalankan kegiatan tersebut. Tantangan ini berkaitan dengan aspek-aspek seperti keterbatasan sumber daya, aksesibilitas, dan stigma sosial, yang mempengaruhi efektivitas program dan kesejahteraan peserta. Diantaranya adalah:</w:t>
      </w:r>
    </w:p>
    <w:p w14:paraId="0B769170" w14:textId="77777777" w:rsidR="003C2CBF" w:rsidRDefault="00000000">
      <w:pPr>
        <w:pStyle w:val="ListParagraph"/>
        <w:numPr>
          <w:ilvl w:val="0"/>
          <w:numId w:val="1"/>
        </w:numPr>
        <w:tabs>
          <w:tab w:val="left" w:pos="2695"/>
        </w:tabs>
        <w:spacing w:before="1" w:line="360" w:lineRule="auto"/>
        <w:ind w:right="1699"/>
        <w:jc w:val="both"/>
        <w:rPr>
          <w:sz w:val="24"/>
        </w:rPr>
      </w:pPr>
      <w:r>
        <w:rPr>
          <w:sz w:val="24"/>
        </w:rPr>
        <w:t>Sumber Daya Manusia, Ketersediaan instruktur yang berpengalaman dan profesional dalam mendidik penyandang disabilitas juga menjadi tantangan. Komunitas</w:t>
      </w:r>
      <w:r>
        <w:rPr>
          <w:spacing w:val="40"/>
          <w:sz w:val="24"/>
        </w:rPr>
        <w:t xml:space="preserve"> </w:t>
      </w:r>
      <w:r>
        <w:rPr>
          <w:sz w:val="24"/>
        </w:rPr>
        <w:t>Sahabat</w:t>
      </w:r>
      <w:r>
        <w:rPr>
          <w:spacing w:val="40"/>
          <w:sz w:val="24"/>
        </w:rPr>
        <w:t xml:space="preserve"> </w:t>
      </w:r>
      <w:r>
        <w:rPr>
          <w:sz w:val="24"/>
        </w:rPr>
        <w:t>Difabel</w:t>
      </w:r>
      <w:r>
        <w:rPr>
          <w:spacing w:val="40"/>
          <w:sz w:val="24"/>
        </w:rPr>
        <w:t xml:space="preserve"> </w:t>
      </w:r>
      <w:r>
        <w:rPr>
          <w:sz w:val="24"/>
        </w:rPr>
        <w:t>(KSD)</w:t>
      </w:r>
      <w:r>
        <w:rPr>
          <w:spacing w:val="40"/>
          <w:sz w:val="24"/>
        </w:rPr>
        <w:t xml:space="preserve"> </w:t>
      </w:r>
      <w:r>
        <w:rPr>
          <w:sz w:val="24"/>
        </w:rPr>
        <w:t>perlu</w:t>
      </w:r>
      <w:r>
        <w:rPr>
          <w:spacing w:val="40"/>
          <w:sz w:val="24"/>
        </w:rPr>
        <w:t xml:space="preserve"> </w:t>
      </w:r>
      <w:r>
        <w:rPr>
          <w:sz w:val="24"/>
        </w:rPr>
        <w:t>memastikan</w:t>
      </w:r>
      <w:r>
        <w:rPr>
          <w:spacing w:val="40"/>
          <w:sz w:val="24"/>
        </w:rPr>
        <w:t xml:space="preserve"> </w:t>
      </w:r>
      <w:r>
        <w:rPr>
          <w:sz w:val="24"/>
        </w:rPr>
        <w:t>bahwa</w:t>
      </w:r>
      <w:r>
        <w:rPr>
          <w:spacing w:val="40"/>
          <w:sz w:val="24"/>
        </w:rPr>
        <w:t xml:space="preserve"> </w:t>
      </w:r>
      <w:r>
        <w:rPr>
          <w:sz w:val="24"/>
        </w:rPr>
        <w:t>staf</w:t>
      </w:r>
      <w:r>
        <w:rPr>
          <w:spacing w:val="40"/>
          <w:sz w:val="24"/>
        </w:rPr>
        <w:t xml:space="preserve"> </w:t>
      </w:r>
      <w:r>
        <w:rPr>
          <w:sz w:val="24"/>
        </w:rPr>
        <w:t>pengajar</w:t>
      </w:r>
    </w:p>
    <w:p w14:paraId="5EB61B00" w14:textId="77777777" w:rsidR="003C2CBF" w:rsidRDefault="003C2CBF">
      <w:pPr>
        <w:pStyle w:val="ListParagraph"/>
        <w:spacing w:line="360" w:lineRule="auto"/>
        <w:rPr>
          <w:sz w:val="24"/>
        </w:rPr>
        <w:sectPr w:rsidR="003C2CBF">
          <w:pgSz w:w="11910" w:h="16840"/>
          <w:pgMar w:top="1220" w:right="0" w:bottom="1180" w:left="0" w:header="707" w:footer="991" w:gutter="0"/>
          <w:cols w:space="720"/>
        </w:sectPr>
      </w:pPr>
    </w:p>
    <w:p w14:paraId="0B36C8C1" w14:textId="77777777" w:rsidR="003C2CBF" w:rsidRDefault="003C2CBF">
      <w:pPr>
        <w:pStyle w:val="BodyText"/>
      </w:pPr>
    </w:p>
    <w:p w14:paraId="4FC03EAC" w14:textId="77777777" w:rsidR="003C2CBF" w:rsidRDefault="003C2CBF">
      <w:pPr>
        <w:pStyle w:val="BodyText"/>
      </w:pPr>
    </w:p>
    <w:p w14:paraId="1D312CEB" w14:textId="77777777" w:rsidR="003C2CBF" w:rsidRDefault="003C2CBF">
      <w:pPr>
        <w:pStyle w:val="BodyText"/>
        <w:spacing w:before="216"/>
      </w:pPr>
    </w:p>
    <w:p w14:paraId="02950473" w14:textId="77777777" w:rsidR="003C2CBF" w:rsidRDefault="00000000">
      <w:pPr>
        <w:pStyle w:val="BodyText"/>
        <w:spacing w:before="1" w:line="360" w:lineRule="auto"/>
        <w:ind w:left="2695" w:right="1701"/>
        <w:jc w:val="both"/>
      </w:pPr>
      <w:r>
        <w:t>disabilitas wajib memiliki pemahaman yang mendalam tentang kebutuhan spesifik peserta disabilitas</w:t>
      </w:r>
    </w:p>
    <w:p w14:paraId="29D8516C" w14:textId="77777777" w:rsidR="003C2CBF" w:rsidRDefault="00000000">
      <w:pPr>
        <w:pStyle w:val="ListParagraph"/>
        <w:numPr>
          <w:ilvl w:val="0"/>
          <w:numId w:val="1"/>
        </w:numPr>
        <w:tabs>
          <w:tab w:val="left" w:pos="2695"/>
        </w:tabs>
        <w:spacing w:line="360" w:lineRule="auto"/>
        <w:ind w:right="1697"/>
        <w:jc w:val="both"/>
        <w:rPr>
          <w:sz w:val="24"/>
        </w:rPr>
      </w:pPr>
      <w:r>
        <w:rPr>
          <w:sz w:val="24"/>
        </w:rPr>
        <w:t>Fasilitas</w:t>
      </w:r>
      <w:r>
        <w:rPr>
          <w:spacing w:val="-10"/>
          <w:sz w:val="24"/>
        </w:rPr>
        <w:t xml:space="preserve"> </w:t>
      </w:r>
      <w:r>
        <w:rPr>
          <w:sz w:val="24"/>
        </w:rPr>
        <w:t>yang</w:t>
      </w:r>
      <w:r>
        <w:rPr>
          <w:spacing w:val="-10"/>
          <w:sz w:val="24"/>
        </w:rPr>
        <w:t xml:space="preserve"> </w:t>
      </w:r>
      <w:r>
        <w:rPr>
          <w:sz w:val="24"/>
        </w:rPr>
        <w:t>kurang</w:t>
      </w:r>
      <w:r>
        <w:rPr>
          <w:spacing w:val="-10"/>
          <w:sz w:val="24"/>
        </w:rPr>
        <w:t xml:space="preserve"> </w:t>
      </w:r>
      <w:r>
        <w:rPr>
          <w:sz w:val="24"/>
        </w:rPr>
        <w:t>memadai,</w:t>
      </w:r>
      <w:r>
        <w:rPr>
          <w:spacing w:val="-10"/>
          <w:sz w:val="24"/>
        </w:rPr>
        <w:t xml:space="preserve"> </w:t>
      </w:r>
      <w:r>
        <w:rPr>
          <w:sz w:val="24"/>
        </w:rPr>
        <w:t>penyandang</w:t>
      </w:r>
      <w:r>
        <w:rPr>
          <w:spacing w:val="-10"/>
          <w:sz w:val="24"/>
        </w:rPr>
        <w:t xml:space="preserve"> </w:t>
      </w:r>
      <w:r>
        <w:rPr>
          <w:sz w:val="24"/>
        </w:rPr>
        <w:t>disabilitas</w:t>
      </w:r>
      <w:r>
        <w:rPr>
          <w:spacing w:val="-10"/>
          <w:sz w:val="24"/>
        </w:rPr>
        <w:t xml:space="preserve"> </w:t>
      </w:r>
      <w:r>
        <w:rPr>
          <w:sz w:val="24"/>
        </w:rPr>
        <w:t>membutuhkan</w:t>
      </w:r>
      <w:r>
        <w:rPr>
          <w:spacing w:val="-11"/>
          <w:sz w:val="24"/>
        </w:rPr>
        <w:t xml:space="preserve"> </w:t>
      </w:r>
      <w:r>
        <w:rPr>
          <w:sz w:val="24"/>
        </w:rPr>
        <w:t>fasilitas yang</w:t>
      </w:r>
      <w:r>
        <w:rPr>
          <w:spacing w:val="-11"/>
          <w:sz w:val="24"/>
        </w:rPr>
        <w:t xml:space="preserve"> </w:t>
      </w:r>
      <w:r>
        <w:rPr>
          <w:sz w:val="24"/>
        </w:rPr>
        <w:t>mudah</w:t>
      </w:r>
      <w:r>
        <w:rPr>
          <w:spacing w:val="-11"/>
          <w:sz w:val="24"/>
        </w:rPr>
        <w:t xml:space="preserve"> </w:t>
      </w:r>
      <w:r>
        <w:rPr>
          <w:sz w:val="24"/>
        </w:rPr>
        <w:t>diakses,</w:t>
      </w:r>
      <w:r>
        <w:rPr>
          <w:spacing w:val="-8"/>
          <w:sz w:val="24"/>
        </w:rPr>
        <w:t xml:space="preserve"> </w:t>
      </w:r>
      <w:r>
        <w:rPr>
          <w:sz w:val="24"/>
        </w:rPr>
        <w:t>seperti</w:t>
      </w:r>
      <w:r>
        <w:rPr>
          <w:spacing w:val="-10"/>
          <w:sz w:val="24"/>
        </w:rPr>
        <w:t xml:space="preserve"> </w:t>
      </w:r>
      <w:r>
        <w:rPr>
          <w:sz w:val="24"/>
        </w:rPr>
        <w:t>landai,</w:t>
      </w:r>
      <w:r>
        <w:rPr>
          <w:spacing w:val="-10"/>
          <w:sz w:val="24"/>
        </w:rPr>
        <w:t xml:space="preserve"> </w:t>
      </w:r>
      <w:r>
        <w:rPr>
          <w:sz w:val="24"/>
        </w:rPr>
        <w:t>toilet</w:t>
      </w:r>
      <w:r>
        <w:rPr>
          <w:spacing w:val="-11"/>
          <w:sz w:val="24"/>
        </w:rPr>
        <w:t xml:space="preserve"> </w:t>
      </w:r>
      <w:r>
        <w:rPr>
          <w:sz w:val="24"/>
        </w:rPr>
        <w:t>khusus,</w:t>
      </w:r>
      <w:r>
        <w:rPr>
          <w:spacing w:val="-8"/>
          <w:sz w:val="24"/>
        </w:rPr>
        <w:t xml:space="preserve"> </w:t>
      </w:r>
      <w:r>
        <w:rPr>
          <w:sz w:val="24"/>
        </w:rPr>
        <w:t>ruang</w:t>
      </w:r>
      <w:r>
        <w:rPr>
          <w:spacing w:val="-11"/>
          <w:sz w:val="24"/>
        </w:rPr>
        <w:t xml:space="preserve"> </w:t>
      </w:r>
      <w:r>
        <w:rPr>
          <w:sz w:val="24"/>
        </w:rPr>
        <w:t>yang</w:t>
      </w:r>
      <w:r>
        <w:rPr>
          <w:spacing w:val="-8"/>
          <w:sz w:val="24"/>
        </w:rPr>
        <w:t xml:space="preserve"> </w:t>
      </w:r>
      <w:r>
        <w:rPr>
          <w:sz w:val="24"/>
        </w:rPr>
        <w:t>cukup</w:t>
      </w:r>
      <w:r>
        <w:rPr>
          <w:spacing w:val="-11"/>
          <w:sz w:val="24"/>
        </w:rPr>
        <w:t xml:space="preserve"> </w:t>
      </w:r>
      <w:r>
        <w:rPr>
          <w:sz w:val="24"/>
        </w:rPr>
        <w:t>luas</w:t>
      </w:r>
      <w:r>
        <w:rPr>
          <w:spacing w:val="-11"/>
          <w:sz w:val="24"/>
        </w:rPr>
        <w:t xml:space="preserve"> </w:t>
      </w:r>
      <w:r>
        <w:rPr>
          <w:sz w:val="24"/>
        </w:rPr>
        <w:t>untuk mendukung kelancaran kegiatan. Kondisi ini sering kali membatasi kenyamanan dan partisipasi penuh peserta penyandang disabilitas dalam kegiatan pelatihan. Selain itu, keterbatasan transportasi juga menjadi kendala signifikan. Banyak penyandang disabilitas menghadapi kesulitan untuk mengakses lokasi pelatihan karena kurangnya transportasi yang ramah disabilitas. Misalnya, tidak tersedianya kendaraan umum yang dilengkapi dengan</w:t>
      </w:r>
      <w:r>
        <w:rPr>
          <w:spacing w:val="-1"/>
          <w:sz w:val="24"/>
        </w:rPr>
        <w:t xml:space="preserve"> </w:t>
      </w:r>
      <w:r>
        <w:rPr>
          <w:sz w:val="24"/>
        </w:rPr>
        <w:t>fasilitas</w:t>
      </w:r>
      <w:r>
        <w:rPr>
          <w:spacing w:val="-1"/>
          <w:sz w:val="24"/>
        </w:rPr>
        <w:t xml:space="preserve"> </w:t>
      </w:r>
      <w:r>
        <w:rPr>
          <w:sz w:val="24"/>
        </w:rPr>
        <w:t>aksesibilitas,</w:t>
      </w:r>
      <w:r>
        <w:rPr>
          <w:spacing w:val="-2"/>
          <w:sz w:val="24"/>
        </w:rPr>
        <w:t xml:space="preserve"> </w:t>
      </w:r>
      <w:r>
        <w:rPr>
          <w:sz w:val="24"/>
        </w:rPr>
        <w:t>seperti</w:t>
      </w:r>
      <w:r>
        <w:rPr>
          <w:spacing w:val="-1"/>
          <w:sz w:val="24"/>
        </w:rPr>
        <w:t xml:space="preserve"> </w:t>
      </w:r>
      <w:r>
        <w:rPr>
          <w:sz w:val="24"/>
        </w:rPr>
        <w:t>ramp</w:t>
      </w:r>
      <w:r>
        <w:rPr>
          <w:spacing w:val="-1"/>
          <w:sz w:val="24"/>
        </w:rPr>
        <w:t xml:space="preserve"> </w:t>
      </w:r>
      <w:r>
        <w:rPr>
          <w:sz w:val="24"/>
        </w:rPr>
        <w:t>atau</w:t>
      </w:r>
      <w:r>
        <w:rPr>
          <w:spacing w:val="-2"/>
          <w:sz w:val="24"/>
        </w:rPr>
        <w:t xml:space="preserve"> </w:t>
      </w:r>
      <w:r>
        <w:rPr>
          <w:sz w:val="24"/>
        </w:rPr>
        <w:t>lift</w:t>
      </w:r>
      <w:r>
        <w:rPr>
          <w:spacing w:val="-1"/>
          <w:sz w:val="24"/>
        </w:rPr>
        <w:t xml:space="preserve"> </w:t>
      </w:r>
      <w:r>
        <w:rPr>
          <w:sz w:val="24"/>
        </w:rPr>
        <w:t>khusus,</w:t>
      </w:r>
      <w:r>
        <w:rPr>
          <w:spacing w:val="-1"/>
          <w:sz w:val="24"/>
        </w:rPr>
        <w:t xml:space="preserve"> </w:t>
      </w:r>
      <w:r>
        <w:rPr>
          <w:sz w:val="24"/>
        </w:rPr>
        <w:t>membuat</w:t>
      </w:r>
      <w:r>
        <w:rPr>
          <w:spacing w:val="-1"/>
          <w:sz w:val="24"/>
        </w:rPr>
        <w:t xml:space="preserve"> </w:t>
      </w:r>
      <w:r>
        <w:rPr>
          <w:sz w:val="24"/>
        </w:rPr>
        <w:t>sebagian besar</w:t>
      </w:r>
      <w:r>
        <w:rPr>
          <w:spacing w:val="-13"/>
          <w:sz w:val="24"/>
        </w:rPr>
        <w:t xml:space="preserve"> </w:t>
      </w:r>
      <w:r>
        <w:rPr>
          <w:sz w:val="24"/>
        </w:rPr>
        <w:t>peserta</w:t>
      </w:r>
      <w:r>
        <w:rPr>
          <w:spacing w:val="-13"/>
          <w:sz w:val="24"/>
        </w:rPr>
        <w:t xml:space="preserve"> </w:t>
      </w:r>
      <w:r>
        <w:rPr>
          <w:sz w:val="24"/>
        </w:rPr>
        <w:t>harus</w:t>
      </w:r>
      <w:r>
        <w:rPr>
          <w:spacing w:val="-13"/>
          <w:sz w:val="24"/>
        </w:rPr>
        <w:t xml:space="preserve"> </w:t>
      </w:r>
      <w:r>
        <w:rPr>
          <w:sz w:val="24"/>
        </w:rPr>
        <w:t>bergantung</w:t>
      </w:r>
      <w:r>
        <w:rPr>
          <w:spacing w:val="-12"/>
          <w:sz w:val="24"/>
        </w:rPr>
        <w:t xml:space="preserve"> </w:t>
      </w:r>
      <w:r>
        <w:rPr>
          <w:sz w:val="24"/>
        </w:rPr>
        <w:t>pada</w:t>
      </w:r>
      <w:r>
        <w:rPr>
          <w:spacing w:val="-13"/>
          <w:sz w:val="24"/>
        </w:rPr>
        <w:t xml:space="preserve"> </w:t>
      </w:r>
      <w:r>
        <w:rPr>
          <w:sz w:val="24"/>
        </w:rPr>
        <w:t>bantuan</w:t>
      </w:r>
      <w:r>
        <w:rPr>
          <w:spacing w:val="-13"/>
          <w:sz w:val="24"/>
        </w:rPr>
        <w:t xml:space="preserve"> </w:t>
      </w:r>
      <w:r>
        <w:rPr>
          <w:sz w:val="24"/>
        </w:rPr>
        <w:t>orang</w:t>
      </w:r>
      <w:r>
        <w:rPr>
          <w:spacing w:val="-12"/>
          <w:sz w:val="24"/>
        </w:rPr>
        <w:t xml:space="preserve"> </w:t>
      </w:r>
      <w:r>
        <w:rPr>
          <w:sz w:val="24"/>
        </w:rPr>
        <w:t>lain</w:t>
      </w:r>
      <w:r>
        <w:rPr>
          <w:spacing w:val="-12"/>
          <w:sz w:val="24"/>
        </w:rPr>
        <w:t xml:space="preserve"> </w:t>
      </w:r>
      <w:r>
        <w:rPr>
          <w:sz w:val="24"/>
        </w:rPr>
        <w:t>atau</w:t>
      </w:r>
      <w:r>
        <w:rPr>
          <w:spacing w:val="-10"/>
          <w:sz w:val="24"/>
        </w:rPr>
        <w:t xml:space="preserve"> </w:t>
      </w:r>
      <w:r>
        <w:rPr>
          <w:sz w:val="24"/>
        </w:rPr>
        <w:t>menggunakan</w:t>
      </w:r>
      <w:r>
        <w:rPr>
          <w:spacing w:val="-10"/>
          <w:sz w:val="24"/>
        </w:rPr>
        <w:t xml:space="preserve"> </w:t>
      </w:r>
      <w:r>
        <w:rPr>
          <w:sz w:val="24"/>
        </w:rPr>
        <w:t>alat transportasi pribadi yang tidak selalu tersedia (Dewi, 2019).</w:t>
      </w:r>
    </w:p>
    <w:p w14:paraId="6AB86511" w14:textId="77777777" w:rsidR="003C2CBF" w:rsidRDefault="00000000">
      <w:pPr>
        <w:pStyle w:val="ListParagraph"/>
        <w:numPr>
          <w:ilvl w:val="0"/>
          <w:numId w:val="1"/>
        </w:numPr>
        <w:tabs>
          <w:tab w:val="left" w:pos="2695"/>
        </w:tabs>
        <w:spacing w:line="360" w:lineRule="auto"/>
        <w:ind w:right="1698"/>
        <w:jc w:val="both"/>
        <w:rPr>
          <w:sz w:val="24"/>
        </w:rPr>
      </w:pPr>
      <w:r>
        <w:rPr>
          <w:sz w:val="24"/>
        </w:rPr>
        <w:t>Stigma dan Persepsi Sosial, stigma dan persepsi negatif masih ada di masyarakat, sehingga seringkali membuat penyandang disabilitas enggan mengikuti program yang tersedia, karena takut dipandang rendah atau tidak diterima. Sehingga kebutuhan akan dukungan dari masyarakat sekitar sangat penting dalam menjalankan program pendidikan nonformal. Kurangnya pemahaman dan dukungan dari masyarakat umum dapat menghambat pelaksanaan program dan mengisolasi peserta dari lingkungannya (Mardhatillah, 2021).</w:t>
      </w:r>
    </w:p>
    <w:p w14:paraId="3F0A1CEF" w14:textId="77777777" w:rsidR="003C2CBF" w:rsidRDefault="00000000">
      <w:pPr>
        <w:pStyle w:val="BodyText"/>
        <w:spacing w:before="161" w:line="360" w:lineRule="auto"/>
        <w:ind w:left="2268" w:right="1699" w:firstLine="566"/>
        <w:jc w:val="both"/>
      </w:pPr>
      <w:r>
        <w:t>Kontekstualisasi pembahasan di atas berdasarkan Teori Struktural Fungsionalisme oleh Robert K. Merton terhadap</w:t>
      </w:r>
      <w:r>
        <w:rPr>
          <w:spacing w:val="40"/>
        </w:rPr>
        <w:t xml:space="preserve"> </w:t>
      </w:r>
      <w:r>
        <w:t>kontribusi Komunitas Sahabat Difabel (KSD) Kota Semarang dalam pemberdayaan penyandang disabilitas melalui pendidikan non formal. Teori ini menekankan bahwa setiap bagian dalam struktur sosial memiliki fungsi yang spesifik untuk menjaga keseimbangan dan stabilitas masyarakat. Dalam konteks ini, program pendidikan non formal yang dijalankan oleh Komunitas Sahabat Difabel berperan sebagai elemen yang mendukung inklusi sosial dan pemberdayaan penyandang disabilitas, yang berfungsi</w:t>
      </w:r>
      <w:r>
        <w:rPr>
          <w:spacing w:val="-6"/>
        </w:rPr>
        <w:t xml:space="preserve"> </w:t>
      </w:r>
      <w:r>
        <w:t>menjaga</w:t>
      </w:r>
      <w:r>
        <w:rPr>
          <w:spacing w:val="-6"/>
        </w:rPr>
        <w:t xml:space="preserve"> </w:t>
      </w:r>
      <w:r>
        <w:t>keseimbangan</w:t>
      </w:r>
      <w:r>
        <w:rPr>
          <w:spacing w:val="-6"/>
        </w:rPr>
        <w:t xml:space="preserve"> </w:t>
      </w:r>
      <w:r>
        <w:t>sosial</w:t>
      </w:r>
      <w:r>
        <w:rPr>
          <w:spacing w:val="-6"/>
        </w:rPr>
        <w:t xml:space="preserve"> </w:t>
      </w:r>
      <w:r>
        <w:t>melalui</w:t>
      </w:r>
      <w:r>
        <w:rPr>
          <w:spacing w:val="-6"/>
        </w:rPr>
        <w:t xml:space="preserve"> </w:t>
      </w:r>
      <w:r>
        <w:t>pemberian</w:t>
      </w:r>
      <w:r>
        <w:rPr>
          <w:spacing w:val="-6"/>
        </w:rPr>
        <w:t xml:space="preserve"> </w:t>
      </w:r>
      <w:r>
        <w:t>kesempatan</w:t>
      </w:r>
      <w:r>
        <w:rPr>
          <w:spacing w:val="-6"/>
        </w:rPr>
        <w:t xml:space="preserve"> </w:t>
      </w:r>
      <w:r>
        <w:t>yang</w:t>
      </w:r>
      <w:r>
        <w:rPr>
          <w:spacing w:val="-6"/>
        </w:rPr>
        <w:t xml:space="preserve"> </w:t>
      </w:r>
      <w:r>
        <w:t>sama bagi</w:t>
      </w:r>
      <w:r>
        <w:rPr>
          <w:spacing w:val="64"/>
          <w:w w:val="150"/>
        </w:rPr>
        <w:t xml:space="preserve"> </w:t>
      </w:r>
      <w:r>
        <w:t>semua</w:t>
      </w:r>
      <w:r>
        <w:rPr>
          <w:spacing w:val="66"/>
          <w:w w:val="150"/>
        </w:rPr>
        <w:t xml:space="preserve"> </w:t>
      </w:r>
      <w:r>
        <w:t>anggota</w:t>
      </w:r>
      <w:r>
        <w:rPr>
          <w:spacing w:val="66"/>
          <w:w w:val="150"/>
        </w:rPr>
        <w:t xml:space="preserve"> </w:t>
      </w:r>
      <w:r>
        <w:t>masyarakat</w:t>
      </w:r>
      <w:r>
        <w:rPr>
          <w:spacing w:val="67"/>
          <w:w w:val="150"/>
        </w:rPr>
        <w:t xml:space="preserve"> </w:t>
      </w:r>
      <w:r>
        <w:t>untuk</w:t>
      </w:r>
      <w:r>
        <w:rPr>
          <w:spacing w:val="67"/>
          <w:w w:val="150"/>
        </w:rPr>
        <w:t xml:space="preserve"> </w:t>
      </w:r>
      <w:r>
        <w:t>berkembang.</w:t>
      </w:r>
      <w:r>
        <w:rPr>
          <w:spacing w:val="66"/>
          <w:w w:val="150"/>
        </w:rPr>
        <w:t xml:space="preserve"> </w:t>
      </w:r>
      <w:r>
        <w:t>Setiap</w:t>
      </w:r>
      <w:r>
        <w:rPr>
          <w:spacing w:val="67"/>
          <w:w w:val="150"/>
        </w:rPr>
        <w:t xml:space="preserve"> </w:t>
      </w:r>
      <w:r>
        <w:t>kegiatan</w:t>
      </w:r>
      <w:r>
        <w:rPr>
          <w:spacing w:val="69"/>
          <w:w w:val="150"/>
        </w:rPr>
        <w:t xml:space="preserve"> </w:t>
      </w:r>
      <w:r>
        <w:rPr>
          <w:spacing w:val="-2"/>
        </w:rPr>
        <w:t>dalam</w:t>
      </w:r>
    </w:p>
    <w:p w14:paraId="0204DBEA" w14:textId="77777777" w:rsidR="003C2CBF" w:rsidRDefault="003C2CBF">
      <w:pPr>
        <w:pStyle w:val="BodyText"/>
        <w:spacing w:line="360" w:lineRule="auto"/>
        <w:jc w:val="both"/>
        <w:sectPr w:rsidR="003C2CBF">
          <w:pgSz w:w="11910" w:h="16840"/>
          <w:pgMar w:top="1220" w:right="0" w:bottom="1180" w:left="0" w:header="707" w:footer="991" w:gutter="0"/>
          <w:cols w:space="720"/>
        </w:sectPr>
      </w:pPr>
    </w:p>
    <w:p w14:paraId="0F754061" w14:textId="77777777" w:rsidR="003C2CBF" w:rsidRDefault="003C2CBF">
      <w:pPr>
        <w:pStyle w:val="BodyText"/>
      </w:pPr>
    </w:p>
    <w:p w14:paraId="20338EB4" w14:textId="77777777" w:rsidR="003C2CBF" w:rsidRDefault="003C2CBF">
      <w:pPr>
        <w:pStyle w:val="BodyText"/>
      </w:pPr>
    </w:p>
    <w:p w14:paraId="74F6421D" w14:textId="77777777" w:rsidR="003C2CBF" w:rsidRDefault="003C2CBF">
      <w:pPr>
        <w:pStyle w:val="BodyText"/>
        <w:spacing w:before="216"/>
      </w:pPr>
    </w:p>
    <w:p w14:paraId="2653519E" w14:textId="77777777" w:rsidR="003C2CBF" w:rsidRDefault="00000000">
      <w:pPr>
        <w:pStyle w:val="BodyText"/>
        <w:spacing w:before="1" w:line="360" w:lineRule="auto"/>
        <w:ind w:left="2268" w:right="1695"/>
        <w:jc w:val="both"/>
      </w:pPr>
      <w:r>
        <w:t>masyarakat termasuk program pelatihan keterampilan yang diberikan Komunitas Sahabat Difabel memiliki manifestasi fungsi yang jelas, sehingga pelatihan keterampilan</w:t>
      </w:r>
      <w:r>
        <w:rPr>
          <w:spacing w:val="-2"/>
        </w:rPr>
        <w:t xml:space="preserve"> </w:t>
      </w:r>
      <w:r>
        <w:t>seperti</w:t>
      </w:r>
      <w:r>
        <w:rPr>
          <w:spacing w:val="-1"/>
        </w:rPr>
        <w:t xml:space="preserve"> </w:t>
      </w:r>
      <w:r>
        <w:t>menjahit,</w:t>
      </w:r>
      <w:r>
        <w:rPr>
          <w:spacing w:val="-1"/>
        </w:rPr>
        <w:t xml:space="preserve"> </w:t>
      </w:r>
      <w:r>
        <w:t>budidaya</w:t>
      </w:r>
      <w:r>
        <w:rPr>
          <w:spacing w:val="-3"/>
        </w:rPr>
        <w:t xml:space="preserve"> </w:t>
      </w:r>
      <w:r>
        <w:t>hidroponik,</w:t>
      </w:r>
      <w:r>
        <w:rPr>
          <w:spacing w:val="-1"/>
        </w:rPr>
        <w:t xml:space="preserve"> </w:t>
      </w:r>
      <w:r>
        <w:t>dan</w:t>
      </w:r>
      <w:r>
        <w:rPr>
          <w:spacing w:val="-1"/>
        </w:rPr>
        <w:t xml:space="preserve"> </w:t>
      </w:r>
      <w:r>
        <w:t>pengembangan</w:t>
      </w:r>
      <w:r>
        <w:rPr>
          <w:spacing w:val="-1"/>
        </w:rPr>
        <w:t xml:space="preserve"> </w:t>
      </w:r>
      <w:r>
        <w:t>diri</w:t>
      </w:r>
      <w:r>
        <w:rPr>
          <w:spacing w:val="-1"/>
        </w:rPr>
        <w:t xml:space="preserve"> </w:t>
      </w:r>
      <w:r>
        <w:t>dapat dianggap sebagai fungsi manifest, yaitu tujuan yang diinginkan dan terlihat untuk meningkatkan kemandirian ekonomi dan sosial penyandang disabilitas. Program- program tersebut bukan hanya memberikan keterampilan praktis tetapi juga membuka peluang bagi mereka untuk berinteraksi dalam masyarakat dan mengurangi rasa keterasingan sosial, yang sering kali dihadapi oleh penyandang disabilitas. Adapun, fungsi latent atau fungsi tersembunyi juga dapat ditemukan dalam</w:t>
      </w:r>
      <w:r>
        <w:rPr>
          <w:spacing w:val="-14"/>
        </w:rPr>
        <w:t xml:space="preserve"> </w:t>
      </w:r>
      <w:r>
        <w:t>setiap</w:t>
      </w:r>
      <w:r>
        <w:rPr>
          <w:spacing w:val="-14"/>
        </w:rPr>
        <w:t xml:space="preserve"> </w:t>
      </w:r>
      <w:r>
        <w:t>pelatihan</w:t>
      </w:r>
      <w:r>
        <w:rPr>
          <w:spacing w:val="-15"/>
        </w:rPr>
        <w:t xml:space="preserve"> </w:t>
      </w:r>
      <w:r>
        <w:t>yang</w:t>
      </w:r>
      <w:r>
        <w:rPr>
          <w:spacing w:val="-14"/>
        </w:rPr>
        <w:t xml:space="preserve"> </w:t>
      </w:r>
      <w:r>
        <w:t>dilaksanakan.</w:t>
      </w:r>
      <w:r>
        <w:rPr>
          <w:spacing w:val="-14"/>
        </w:rPr>
        <w:t xml:space="preserve"> </w:t>
      </w:r>
      <w:r>
        <w:t>Sebagai</w:t>
      </w:r>
      <w:r>
        <w:rPr>
          <w:spacing w:val="-12"/>
        </w:rPr>
        <w:t xml:space="preserve"> </w:t>
      </w:r>
      <w:r>
        <w:t>contoh,</w:t>
      </w:r>
      <w:r>
        <w:rPr>
          <w:spacing w:val="-14"/>
        </w:rPr>
        <w:t xml:space="preserve"> </w:t>
      </w:r>
      <w:r>
        <w:t>pelatihan</w:t>
      </w:r>
      <w:r>
        <w:rPr>
          <w:spacing w:val="-15"/>
        </w:rPr>
        <w:t xml:space="preserve"> </w:t>
      </w:r>
      <w:r>
        <w:t>yang</w:t>
      </w:r>
      <w:r>
        <w:rPr>
          <w:spacing w:val="-14"/>
        </w:rPr>
        <w:t xml:space="preserve"> </w:t>
      </w:r>
      <w:r>
        <w:t>diadakan tidak hanya mengajarkan keterampilan praktis tetapi juga berpotensi menciptakan perubahan sosial yang tidak terduga, seperti meningkatkan persepsi baik masyarakat terhadap kemampuan penyandang disabilitas. Hal ini terkait dengan bagaimana</w:t>
      </w:r>
      <w:r>
        <w:rPr>
          <w:spacing w:val="-15"/>
        </w:rPr>
        <w:t xml:space="preserve"> </w:t>
      </w:r>
      <w:r>
        <w:t>program</w:t>
      </w:r>
      <w:r>
        <w:rPr>
          <w:spacing w:val="-15"/>
        </w:rPr>
        <w:t xml:space="preserve"> </w:t>
      </w:r>
      <w:r>
        <w:t>ini</w:t>
      </w:r>
      <w:r>
        <w:rPr>
          <w:spacing w:val="-15"/>
        </w:rPr>
        <w:t xml:space="preserve"> </w:t>
      </w:r>
      <w:r>
        <w:t>membantu</w:t>
      </w:r>
      <w:r>
        <w:rPr>
          <w:spacing w:val="-15"/>
        </w:rPr>
        <w:t xml:space="preserve"> </w:t>
      </w:r>
      <w:r>
        <w:t>mengubah</w:t>
      </w:r>
      <w:r>
        <w:rPr>
          <w:spacing w:val="-15"/>
        </w:rPr>
        <w:t xml:space="preserve"> </w:t>
      </w:r>
      <w:r>
        <w:t>norma</w:t>
      </w:r>
      <w:r>
        <w:rPr>
          <w:spacing w:val="-15"/>
        </w:rPr>
        <w:t xml:space="preserve"> </w:t>
      </w:r>
      <w:r>
        <w:t>sosial</w:t>
      </w:r>
      <w:r>
        <w:rPr>
          <w:spacing w:val="-15"/>
        </w:rPr>
        <w:t xml:space="preserve"> </w:t>
      </w:r>
      <w:r>
        <w:t>dan</w:t>
      </w:r>
      <w:r>
        <w:rPr>
          <w:spacing w:val="-15"/>
        </w:rPr>
        <w:t xml:space="preserve"> </w:t>
      </w:r>
      <w:r>
        <w:t>menantang</w:t>
      </w:r>
      <w:r>
        <w:rPr>
          <w:spacing w:val="-15"/>
        </w:rPr>
        <w:t xml:space="preserve"> </w:t>
      </w:r>
      <w:r>
        <w:t>stereotip tentang kemampuan penyandang disabilitas.</w:t>
      </w:r>
    </w:p>
    <w:p w14:paraId="656ED045" w14:textId="77777777" w:rsidR="003C2CBF" w:rsidRDefault="00000000">
      <w:pPr>
        <w:pStyle w:val="BodyText"/>
        <w:spacing w:line="360" w:lineRule="auto"/>
        <w:ind w:left="2268" w:right="1697" w:firstLine="566"/>
        <w:jc w:val="both"/>
      </w:pPr>
      <w:r>
        <w:t>Robert K. Merton juga mengemukakan konsep anomie, yang merujuk pada ketidaksesuaian antara tujuan sosial dengan sarana yang tersedia. Dalam hal ini, ketersediaan</w:t>
      </w:r>
      <w:r>
        <w:rPr>
          <w:spacing w:val="-12"/>
        </w:rPr>
        <w:t xml:space="preserve"> </w:t>
      </w:r>
      <w:r>
        <w:t>instruktur</w:t>
      </w:r>
      <w:r>
        <w:rPr>
          <w:spacing w:val="-13"/>
        </w:rPr>
        <w:t xml:space="preserve"> </w:t>
      </w:r>
      <w:r>
        <w:t>yang</w:t>
      </w:r>
      <w:r>
        <w:rPr>
          <w:spacing w:val="-12"/>
        </w:rPr>
        <w:t xml:space="preserve"> </w:t>
      </w:r>
      <w:r>
        <w:t>berpengalaman</w:t>
      </w:r>
      <w:r>
        <w:rPr>
          <w:spacing w:val="-10"/>
        </w:rPr>
        <w:t xml:space="preserve"> </w:t>
      </w:r>
      <w:r>
        <w:t>sangat</w:t>
      </w:r>
      <w:r>
        <w:rPr>
          <w:spacing w:val="-11"/>
        </w:rPr>
        <w:t xml:space="preserve"> </w:t>
      </w:r>
      <w:r>
        <w:t>terbatas,</w:t>
      </w:r>
      <w:r>
        <w:rPr>
          <w:spacing w:val="-10"/>
        </w:rPr>
        <w:t xml:space="preserve"> </w:t>
      </w:r>
      <w:r>
        <w:t>sehingga</w:t>
      </w:r>
      <w:r>
        <w:rPr>
          <w:spacing w:val="-12"/>
        </w:rPr>
        <w:t xml:space="preserve"> </w:t>
      </w:r>
      <w:r>
        <w:t>menciptakan situasi anomie dimana struktur sosial kurang mendukung inklusi sosial yang diupayakan, akan tetapi keterbatasan sumber daya manusia ini masih dapat diupayakan dengan menyebarluaskan pengumuman ketenagakerjaan ke sosial media. Kemudian, fasilitas yang tidak ramah disabilitas mencerminkan kurangnya adaptasi struktur sosial terhadap kebutuhan kelompok tertentu. Teori ini menegaskan</w:t>
      </w:r>
      <w:r>
        <w:rPr>
          <w:spacing w:val="-4"/>
        </w:rPr>
        <w:t xml:space="preserve"> </w:t>
      </w:r>
      <w:r>
        <w:t>bahwa</w:t>
      </w:r>
      <w:r>
        <w:rPr>
          <w:spacing w:val="-7"/>
        </w:rPr>
        <w:t xml:space="preserve"> </w:t>
      </w:r>
      <w:r>
        <w:t>struktur</w:t>
      </w:r>
      <w:r>
        <w:rPr>
          <w:spacing w:val="-6"/>
        </w:rPr>
        <w:t xml:space="preserve"> </w:t>
      </w:r>
      <w:r>
        <w:t>sosial</w:t>
      </w:r>
      <w:r>
        <w:rPr>
          <w:spacing w:val="-5"/>
        </w:rPr>
        <w:t xml:space="preserve"> </w:t>
      </w:r>
      <w:r>
        <w:t>harus</w:t>
      </w:r>
      <w:r>
        <w:rPr>
          <w:spacing w:val="-4"/>
        </w:rPr>
        <w:t xml:space="preserve"> </w:t>
      </w:r>
      <w:r>
        <w:t>menyediakan</w:t>
      </w:r>
      <w:r>
        <w:rPr>
          <w:spacing w:val="-6"/>
        </w:rPr>
        <w:t xml:space="preserve"> </w:t>
      </w:r>
      <w:r>
        <w:t>sarana</w:t>
      </w:r>
      <w:r>
        <w:rPr>
          <w:spacing w:val="-5"/>
        </w:rPr>
        <w:t xml:space="preserve"> </w:t>
      </w:r>
      <w:r>
        <w:t>yang</w:t>
      </w:r>
      <w:r>
        <w:rPr>
          <w:spacing w:val="-6"/>
        </w:rPr>
        <w:t xml:space="preserve"> </w:t>
      </w:r>
      <w:r>
        <w:t>memadai</w:t>
      </w:r>
      <w:r>
        <w:rPr>
          <w:spacing w:val="-5"/>
        </w:rPr>
        <w:t xml:space="preserve"> </w:t>
      </w:r>
      <w:r>
        <w:t xml:space="preserve">untuk mencapai tujuan kolektif. Ketidakselarasan ini menggambarkan </w:t>
      </w:r>
      <w:r>
        <w:rPr>
          <w:i/>
        </w:rPr>
        <w:t>anomie</w:t>
      </w:r>
      <w:r>
        <w:t>, di mana struktur sosial kurang mendukung inklusi sosial yang diupayakan. Sedangkan, stigma dan persepsi negatif terhadap penyandang disabilitas menunjukkan lemahnya norma inklusi dalam masyarakat. Akibatnya, peserta disabilitas enggan berpartisipasi dalam program karena takut dipandang rendah. Ketidakmampuan masyarakat untuk memberikan dukungan yang sesuai menghambat pencapaian tujuan</w:t>
      </w:r>
      <w:r>
        <w:rPr>
          <w:spacing w:val="24"/>
        </w:rPr>
        <w:t xml:space="preserve"> </w:t>
      </w:r>
      <w:r>
        <w:t>inklusi</w:t>
      </w:r>
      <w:r>
        <w:rPr>
          <w:spacing w:val="28"/>
        </w:rPr>
        <w:t xml:space="preserve"> </w:t>
      </w:r>
      <w:r>
        <w:t>sosial,</w:t>
      </w:r>
      <w:r>
        <w:rPr>
          <w:spacing w:val="28"/>
        </w:rPr>
        <w:t xml:space="preserve"> </w:t>
      </w:r>
      <w:r>
        <w:t>menciptakan</w:t>
      </w:r>
      <w:r>
        <w:rPr>
          <w:spacing w:val="27"/>
        </w:rPr>
        <w:t xml:space="preserve"> </w:t>
      </w:r>
      <w:r>
        <w:t>situasi</w:t>
      </w:r>
      <w:r>
        <w:rPr>
          <w:spacing w:val="30"/>
        </w:rPr>
        <w:t xml:space="preserve"> </w:t>
      </w:r>
      <w:r>
        <w:rPr>
          <w:i/>
        </w:rPr>
        <w:t>anomie</w:t>
      </w:r>
      <w:r>
        <w:rPr>
          <w:i/>
          <w:spacing w:val="29"/>
        </w:rPr>
        <w:t xml:space="preserve"> </w:t>
      </w:r>
      <w:r>
        <w:t>di</w:t>
      </w:r>
      <w:r>
        <w:rPr>
          <w:spacing w:val="28"/>
        </w:rPr>
        <w:t xml:space="preserve"> </w:t>
      </w:r>
      <w:r>
        <w:t>mana</w:t>
      </w:r>
      <w:r>
        <w:rPr>
          <w:spacing w:val="26"/>
        </w:rPr>
        <w:t xml:space="preserve"> </w:t>
      </w:r>
      <w:r>
        <w:t>nilai-nilai</w:t>
      </w:r>
      <w:r>
        <w:rPr>
          <w:spacing w:val="28"/>
        </w:rPr>
        <w:t xml:space="preserve"> </w:t>
      </w:r>
      <w:r>
        <w:rPr>
          <w:spacing w:val="-2"/>
        </w:rPr>
        <w:t>masyarakat</w:t>
      </w:r>
    </w:p>
    <w:p w14:paraId="6738D7E8" w14:textId="77777777" w:rsidR="003C2CBF" w:rsidRDefault="003C2CBF">
      <w:pPr>
        <w:pStyle w:val="BodyText"/>
        <w:spacing w:line="360" w:lineRule="auto"/>
        <w:jc w:val="both"/>
        <w:sectPr w:rsidR="003C2CBF">
          <w:pgSz w:w="11910" w:h="16840"/>
          <w:pgMar w:top="1220" w:right="0" w:bottom="1180" w:left="0" w:header="707" w:footer="991" w:gutter="0"/>
          <w:cols w:space="720"/>
        </w:sectPr>
      </w:pPr>
    </w:p>
    <w:p w14:paraId="0ABFCE41" w14:textId="77777777" w:rsidR="003C2CBF" w:rsidRDefault="003C2CBF">
      <w:pPr>
        <w:pStyle w:val="BodyText"/>
      </w:pPr>
    </w:p>
    <w:p w14:paraId="7B584776" w14:textId="77777777" w:rsidR="003C2CBF" w:rsidRDefault="003C2CBF">
      <w:pPr>
        <w:pStyle w:val="BodyText"/>
      </w:pPr>
    </w:p>
    <w:p w14:paraId="04BA6E62" w14:textId="77777777" w:rsidR="003C2CBF" w:rsidRDefault="003C2CBF">
      <w:pPr>
        <w:pStyle w:val="BodyText"/>
        <w:spacing w:before="216"/>
      </w:pPr>
    </w:p>
    <w:p w14:paraId="7F296A75" w14:textId="77777777" w:rsidR="003C2CBF" w:rsidRDefault="00000000">
      <w:pPr>
        <w:pStyle w:val="BodyText"/>
        <w:spacing w:before="1" w:line="360" w:lineRule="auto"/>
        <w:ind w:left="2268" w:right="1699"/>
        <w:jc w:val="both"/>
      </w:pPr>
      <w:r>
        <w:t>tidak mendukung kebutuhan penyandang disabilitas. Dengan demikian, teori struktural fungsionalisme menawarkan kerangka kerja untuk menganalisis bagaimana pendidikan non-formal ini tidak hanya berfungsi untuk meningkatkan keterampilan individu, tetapi juga memainkan peran dalam memperbaiki struktur sosial dan mengatasi ketimpangan yang ada dalam masyarakat.</w:t>
      </w:r>
    </w:p>
    <w:p w14:paraId="72E607EE" w14:textId="77777777" w:rsidR="003C2CBF" w:rsidRDefault="003C2CBF">
      <w:pPr>
        <w:pStyle w:val="BodyText"/>
        <w:spacing w:before="138"/>
      </w:pPr>
    </w:p>
    <w:p w14:paraId="7DCB385B" w14:textId="77777777" w:rsidR="003C2CBF" w:rsidRDefault="00000000">
      <w:pPr>
        <w:pStyle w:val="Heading1"/>
        <w:spacing w:before="0"/>
        <w:ind w:left="566"/>
      </w:pPr>
      <w:r>
        <w:rPr>
          <w:color w:val="002060"/>
          <w:spacing w:val="-2"/>
        </w:rPr>
        <w:t>KESIMPULAN</w:t>
      </w:r>
    </w:p>
    <w:p w14:paraId="783E07D9" w14:textId="77777777" w:rsidR="003C2CBF" w:rsidRDefault="00000000">
      <w:pPr>
        <w:pStyle w:val="BodyText"/>
        <w:spacing w:before="161" w:line="360" w:lineRule="auto"/>
        <w:ind w:left="2268" w:right="1696" w:firstLine="566"/>
        <w:jc w:val="both"/>
      </w:pPr>
      <w:r>
        <w:t>Berdasarkan hasil pembahasan penelitian di atas, program pendidikan non formal yang dilakukan oleh Komunitas Sahabat Difabel (KSD) memberikan dampak signifikan dalam pemberdayaan penyandang disabilitas. Pelatihan menjahit, budidaya hidroponik, dan pengembangan diri berhasil meningkatkan keterampilan teknis, emosional, dan sosial peserta. Pelatihan menjahit membuka peluang ekonomi melalui produksi kreatif, sedangkan budidaya hidroponik memberikan</w:t>
      </w:r>
      <w:r>
        <w:rPr>
          <w:spacing w:val="-1"/>
        </w:rPr>
        <w:t xml:space="preserve"> </w:t>
      </w:r>
      <w:r>
        <w:t>pemahaman tentang</w:t>
      </w:r>
      <w:r>
        <w:rPr>
          <w:spacing w:val="-1"/>
        </w:rPr>
        <w:t xml:space="preserve"> </w:t>
      </w:r>
      <w:r>
        <w:t>pertanian</w:t>
      </w:r>
      <w:r>
        <w:rPr>
          <w:spacing w:val="-1"/>
        </w:rPr>
        <w:t xml:space="preserve"> </w:t>
      </w:r>
      <w:r>
        <w:t>modern</w:t>
      </w:r>
      <w:r>
        <w:rPr>
          <w:spacing w:val="-1"/>
        </w:rPr>
        <w:t xml:space="preserve"> </w:t>
      </w:r>
      <w:r>
        <w:t>yang</w:t>
      </w:r>
      <w:r>
        <w:rPr>
          <w:spacing w:val="-1"/>
        </w:rPr>
        <w:t xml:space="preserve"> </w:t>
      </w:r>
      <w:r>
        <w:t>mendukung</w:t>
      </w:r>
      <w:r>
        <w:rPr>
          <w:spacing w:val="-1"/>
        </w:rPr>
        <w:t xml:space="preserve"> </w:t>
      </w:r>
      <w:r>
        <w:t>kemandirian ekonomi. Pelatihan pengembangan diri juga menunjukkan pentingnya pendekatan holistik untuk mendukung aspek emosional, mental, dan sosial. Program-program ini membantu mengurangi isolasi sosial, mengubah persepsi masyarakat tentang disabilitas, dan memberikan kesempatan bagi penyandang disabilitas untuk berpartisipasi aktif dalam kehidupan masyarakat.</w:t>
      </w:r>
    </w:p>
    <w:p w14:paraId="7EBFF55B" w14:textId="77777777" w:rsidR="003C2CBF" w:rsidRDefault="00000000">
      <w:pPr>
        <w:pStyle w:val="BodyText"/>
        <w:spacing w:line="360" w:lineRule="auto"/>
        <w:ind w:left="2268" w:right="1698" w:firstLine="566"/>
        <w:jc w:val="both"/>
      </w:pPr>
      <w:r>
        <w:t>Terlepas dari banyak keberhasilannya, program ini menghadapi tantangan seperti keterbatasan sumber daya manusia, fasilitas yang belum memadai, dan stigma sosial. Oleh karena itu, diperlukan langkah strategis untuk meningkatkan efektivitas dan keberlanjutan program, seperti, memberikan pelatihan tambahan kepada instruktur dengan melibatkan tenaga ahli melalui kolaborasi berbagai Lembaga,</w:t>
      </w:r>
      <w:r>
        <w:rPr>
          <w:spacing w:val="-3"/>
        </w:rPr>
        <w:t xml:space="preserve"> </w:t>
      </w:r>
      <w:r>
        <w:t>mendapatkan dukungan</w:t>
      </w:r>
      <w:r>
        <w:rPr>
          <w:spacing w:val="-3"/>
        </w:rPr>
        <w:t xml:space="preserve"> </w:t>
      </w:r>
      <w:r>
        <w:t>pemerintah</w:t>
      </w:r>
      <w:r>
        <w:rPr>
          <w:spacing w:val="-1"/>
        </w:rPr>
        <w:t xml:space="preserve"> </w:t>
      </w:r>
      <w:r>
        <w:t>maupun</w:t>
      </w:r>
      <w:r>
        <w:rPr>
          <w:spacing w:val="-3"/>
        </w:rPr>
        <w:t xml:space="preserve"> </w:t>
      </w:r>
      <w:r>
        <w:t>swasta</w:t>
      </w:r>
      <w:r>
        <w:rPr>
          <w:spacing w:val="-4"/>
        </w:rPr>
        <w:t xml:space="preserve"> </w:t>
      </w:r>
      <w:r>
        <w:t>untuk</w:t>
      </w:r>
      <w:r>
        <w:rPr>
          <w:spacing w:val="-3"/>
        </w:rPr>
        <w:t xml:space="preserve"> </w:t>
      </w:r>
      <w:r>
        <w:t>menyediakan fasilitas</w:t>
      </w:r>
      <w:r>
        <w:rPr>
          <w:spacing w:val="-12"/>
        </w:rPr>
        <w:t xml:space="preserve"> </w:t>
      </w:r>
      <w:r>
        <w:t>ramah</w:t>
      </w:r>
      <w:r>
        <w:rPr>
          <w:spacing w:val="-13"/>
        </w:rPr>
        <w:t xml:space="preserve"> </w:t>
      </w:r>
      <w:r>
        <w:t>disabilitas,</w:t>
      </w:r>
      <w:r>
        <w:rPr>
          <w:spacing w:val="-13"/>
        </w:rPr>
        <w:t xml:space="preserve"> </w:t>
      </w:r>
      <w:r>
        <w:t>melakukan</w:t>
      </w:r>
      <w:r>
        <w:rPr>
          <w:spacing w:val="-13"/>
        </w:rPr>
        <w:t xml:space="preserve"> </w:t>
      </w:r>
      <w:r>
        <w:t>kampanye</w:t>
      </w:r>
      <w:r>
        <w:rPr>
          <w:spacing w:val="-14"/>
        </w:rPr>
        <w:t xml:space="preserve"> </w:t>
      </w:r>
      <w:r>
        <w:t>kesadaran</w:t>
      </w:r>
      <w:r>
        <w:rPr>
          <w:spacing w:val="-11"/>
        </w:rPr>
        <w:t xml:space="preserve"> </w:t>
      </w:r>
      <w:r>
        <w:t>publik</w:t>
      </w:r>
      <w:r>
        <w:rPr>
          <w:spacing w:val="-13"/>
        </w:rPr>
        <w:t xml:space="preserve"> </w:t>
      </w:r>
      <w:r>
        <w:t>yang</w:t>
      </w:r>
      <w:r>
        <w:rPr>
          <w:spacing w:val="-13"/>
        </w:rPr>
        <w:t xml:space="preserve"> </w:t>
      </w:r>
      <w:r>
        <w:t xml:space="preserve">melibatkan komunitas lokal maupun media, melakukan evaluasi berkala untuk menilai efektivitas program, mengimplementasikan perbaikan berdasarkan umpan balik </w:t>
      </w:r>
      <w:r>
        <w:rPr>
          <w:spacing w:val="-2"/>
        </w:rPr>
        <w:t>peserta.</w:t>
      </w:r>
    </w:p>
    <w:p w14:paraId="2534A90F" w14:textId="77777777" w:rsidR="003C2CBF" w:rsidRDefault="003C2CBF">
      <w:pPr>
        <w:pStyle w:val="BodyText"/>
        <w:spacing w:line="360" w:lineRule="auto"/>
        <w:jc w:val="both"/>
        <w:sectPr w:rsidR="003C2CBF">
          <w:pgSz w:w="11910" w:h="16840"/>
          <w:pgMar w:top="1220" w:right="0" w:bottom="1180" w:left="0" w:header="707" w:footer="991" w:gutter="0"/>
          <w:cols w:space="720"/>
        </w:sectPr>
      </w:pPr>
    </w:p>
    <w:p w14:paraId="704667CF" w14:textId="77777777" w:rsidR="003C2CBF" w:rsidRDefault="003C2CBF">
      <w:pPr>
        <w:pStyle w:val="BodyText"/>
      </w:pPr>
    </w:p>
    <w:p w14:paraId="5809555A" w14:textId="77777777" w:rsidR="003C2CBF" w:rsidRDefault="003C2CBF">
      <w:pPr>
        <w:pStyle w:val="BodyText"/>
      </w:pPr>
    </w:p>
    <w:p w14:paraId="4BCD45F5" w14:textId="77777777" w:rsidR="003C2CBF" w:rsidRDefault="00000000" w:rsidP="00F12B0C">
      <w:pPr>
        <w:pStyle w:val="Heading1"/>
        <w:ind w:left="0" w:right="1845" w:firstLine="2268"/>
      </w:pPr>
      <w:r>
        <w:rPr>
          <w:color w:val="002060"/>
        </w:rPr>
        <w:t>DAFTAR</w:t>
      </w:r>
      <w:r>
        <w:rPr>
          <w:color w:val="002060"/>
          <w:spacing w:val="-6"/>
        </w:rPr>
        <w:t xml:space="preserve"> </w:t>
      </w:r>
      <w:r>
        <w:rPr>
          <w:color w:val="002060"/>
          <w:spacing w:val="-2"/>
        </w:rPr>
        <w:t>PUSTAKA</w:t>
      </w:r>
    </w:p>
    <w:p w14:paraId="1D01A059" w14:textId="77777777" w:rsidR="003C2CBF" w:rsidRDefault="003C2CBF">
      <w:pPr>
        <w:pStyle w:val="BodyText"/>
        <w:spacing w:before="160"/>
        <w:rPr>
          <w:b/>
        </w:rPr>
      </w:pPr>
    </w:p>
    <w:p w14:paraId="62712FBA" w14:textId="77777777" w:rsidR="003C2CBF" w:rsidRDefault="00000000">
      <w:pPr>
        <w:pStyle w:val="BodyText"/>
        <w:spacing w:line="276" w:lineRule="auto"/>
        <w:ind w:left="2834" w:right="1702" w:hanging="567"/>
        <w:jc w:val="both"/>
      </w:pPr>
      <w:r>
        <w:t xml:space="preserve">Arawindha, U. (2023). Advokasi Hak-Hak Penyandang Disabilitas sebagai Gerakan Sosial Baru di Kota Semarang. </w:t>
      </w:r>
      <w:r>
        <w:rPr>
          <w:i/>
        </w:rPr>
        <w:t>Inklusi</w:t>
      </w:r>
      <w:r>
        <w:t>, 10(2), 175-196.</w:t>
      </w:r>
    </w:p>
    <w:p w14:paraId="2B40D1A8" w14:textId="77777777" w:rsidR="003C2CBF" w:rsidRDefault="00000000">
      <w:pPr>
        <w:pStyle w:val="BodyText"/>
        <w:spacing w:line="276" w:lineRule="auto"/>
        <w:ind w:left="2834" w:right="1702" w:hanging="567"/>
        <w:jc w:val="both"/>
      </w:pPr>
      <w:r>
        <w:t>Astuti, I. (2022). Kepemimpinan pembelajaran sekolah yang inklusif. Malang: Media Nusa Creative Publishing.</w:t>
      </w:r>
    </w:p>
    <w:p w14:paraId="70B7E0C3" w14:textId="77777777" w:rsidR="003C2CBF" w:rsidRDefault="00000000">
      <w:pPr>
        <w:spacing w:before="1" w:line="276" w:lineRule="auto"/>
        <w:ind w:left="2834" w:right="1697" w:hanging="567"/>
        <w:jc w:val="both"/>
        <w:rPr>
          <w:sz w:val="24"/>
        </w:rPr>
      </w:pPr>
      <w:r>
        <w:rPr>
          <w:sz w:val="24"/>
        </w:rPr>
        <w:t>Dewi, SU (2019). Korelasi Pelatihan Vokasional dengan Kompetensi Penyandang Disabilitas Alumni</w:t>
      </w:r>
      <w:r>
        <w:rPr>
          <w:spacing w:val="40"/>
          <w:sz w:val="24"/>
        </w:rPr>
        <w:t xml:space="preserve"> </w:t>
      </w:r>
      <w:r>
        <w:rPr>
          <w:sz w:val="24"/>
        </w:rPr>
        <w:t xml:space="preserve">Balai Besar Rehabilitasi Vokasional Bina Daksa (BBRVBD), Cibinong. </w:t>
      </w:r>
      <w:r>
        <w:rPr>
          <w:i/>
          <w:sz w:val="24"/>
        </w:rPr>
        <w:t>Sosio Konsepsia: Jurnal Penelitian dan Pengembangan Kesejahteraan Sosial</w:t>
      </w:r>
      <w:r>
        <w:rPr>
          <w:sz w:val="24"/>
        </w:rPr>
        <w:t>, 2(2), 165-182.</w:t>
      </w:r>
    </w:p>
    <w:p w14:paraId="593684A9" w14:textId="77777777" w:rsidR="003C2CBF" w:rsidRDefault="00000000">
      <w:pPr>
        <w:pStyle w:val="BodyText"/>
        <w:spacing w:line="276" w:lineRule="auto"/>
        <w:ind w:left="2834" w:right="1700" w:hanging="567"/>
        <w:jc w:val="both"/>
      </w:pPr>
      <w:r>
        <w:t xml:space="preserve">Fakhiratunnisa, S. A., Pitaloka, A. A. P., &amp; Ningrum, T. K. (2022). Konsep Dasar Anak Berkebutuhan Khusus. </w:t>
      </w:r>
      <w:r>
        <w:rPr>
          <w:i/>
        </w:rPr>
        <w:t>Masaliq</w:t>
      </w:r>
      <w:r>
        <w:t>, 2(1), 26-42.</w:t>
      </w:r>
    </w:p>
    <w:p w14:paraId="1B8C2FEC" w14:textId="77777777" w:rsidR="003C2CBF" w:rsidRDefault="00000000">
      <w:pPr>
        <w:pStyle w:val="BodyText"/>
        <w:spacing w:line="276" w:lineRule="auto"/>
        <w:ind w:left="2834" w:right="1702" w:hanging="567"/>
        <w:jc w:val="both"/>
      </w:pPr>
      <w:r>
        <w:t>Habiba &amp; Ulum,, A. W. (2024). Pengembangan Kompetensi bagi Penyandang Disabilitas di Era Industrialisasi 5.0 dalam Bidang Ketenagakerjaan di Kabupaten Pasuruan. Jurnal Publicuho, 7(3), 1094-1107.</w:t>
      </w:r>
    </w:p>
    <w:p w14:paraId="6C17331E" w14:textId="77777777" w:rsidR="003C2CBF" w:rsidRDefault="00000000">
      <w:pPr>
        <w:pStyle w:val="BodyText"/>
        <w:spacing w:line="276" w:lineRule="auto"/>
        <w:ind w:left="2834" w:right="1696" w:hanging="567"/>
        <w:jc w:val="both"/>
      </w:pPr>
      <w:r>
        <w:t>Komariah, N., Saepudin, E., &amp; Rukmana, E. N. (2021). Pelayanan perpustakaan desa berbasis inklusi sosial di Perpustakaan Desa Jendela Dunia Kabupaten Kuningan</w:t>
      </w:r>
      <w:r>
        <w:rPr>
          <w:spacing w:val="-14"/>
        </w:rPr>
        <w:t xml:space="preserve"> </w:t>
      </w:r>
      <w:r>
        <w:t>Jawa</w:t>
      </w:r>
      <w:r>
        <w:rPr>
          <w:spacing w:val="-15"/>
        </w:rPr>
        <w:t xml:space="preserve"> </w:t>
      </w:r>
      <w:r>
        <w:t>Barat.</w:t>
      </w:r>
      <w:r>
        <w:rPr>
          <w:spacing w:val="-4"/>
        </w:rPr>
        <w:t xml:space="preserve"> </w:t>
      </w:r>
      <w:r>
        <w:rPr>
          <w:i/>
        </w:rPr>
        <w:t>Berkala</w:t>
      </w:r>
      <w:r>
        <w:rPr>
          <w:i/>
          <w:spacing w:val="-14"/>
        </w:rPr>
        <w:t xml:space="preserve"> </w:t>
      </w:r>
      <w:r>
        <w:rPr>
          <w:i/>
        </w:rPr>
        <w:t>Ilmu</w:t>
      </w:r>
      <w:r>
        <w:rPr>
          <w:i/>
          <w:spacing w:val="-14"/>
        </w:rPr>
        <w:t xml:space="preserve"> </w:t>
      </w:r>
      <w:r>
        <w:rPr>
          <w:i/>
        </w:rPr>
        <w:t>Perpustakaan</w:t>
      </w:r>
      <w:r>
        <w:rPr>
          <w:i/>
          <w:spacing w:val="-14"/>
        </w:rPr>
        <w:t xml:space="preserve"> </w:t>
      </w:r>
      <w:r>
        <w:rPr>
          <w:i/>
        </w:rPr>
        <w:t>dan</w:t>
      </w:r>
      <w:r>
        <w:rPr>
          <w:i/>
          <w:spacing w:val="-14"/>
        </w:rPr>
        <w:t xml:space="preserve"> </w:t>
      </w:r>
      <w:r>
        <w:rPr>
          <w:i/>
        </w:rPr>
        <w:t>Informasi</w:t>
      </w:r>
      <w:r>
        <w:t>,</w:t>
      </w:r>
      <w:r>
        <w:rPr>
          <w:spacing w:val="-14"/>
        </w:rPr>
        <w:t xml:space="preserve"> </w:t>
      </w:r>
      <w:r>
        <w:t>17(1),</w:t>
      </w:r>
      <w:r>
        <w:rPr>
          <w:spacing w:val="-14"/>
        </w:rPr>
        <w:t xml:space="preserve"> </w:t>
      </w:r>
      <w:r>
        <w:t xml:space="preserve">112- </w:t>
      </w:r>
      <w:r>
        <w:rPr>
          <w:spacing w:val="-4"/>
        </w:rPr>
        <w:t>127.</w:t>
      </w:r>
    </w:p>
    <w:p w14:paraId="5111038D" w14:textId="77777777" w:rsidR="003C2CBF" w:rsidRDefault="00000000">
      <w:pPr>
        <w:pStyle w:val="BodyText"/>
        <w:spacing w:line="276" w:lineRule="auto"/>
        <w:ind w:left="2834" w:right="1696" w:hanging="567"/>
        <w:jc w:val="both"/>
      </w:pPr>
      <w:r>
        <w:t>Mardhatillah,</w:t>
      </w:r>
      <w:r>
        <w:rPr>
          <w:spacing w:val="-15"/>
        </w:rPr>
        <w:t xml:space="preserve"> </w:t>
      </w:r>
      <w:r>
        <w:t>Q.</w:t>
      </w:r>
      <w:r>
        <w:rPr>
          <w:spacing w:val="-15"/>
        </w:rPr>
        <w:t xml:space="preserve"> </w:t>
      </w:r>
      <w:r>
        <w:t>(2021).</w:t>
      </w:r>
      <w:r>
        <w:rPr>
          <w:spacing w:val="-15"/>
        </w:rPr>
        <w:t xml:space="preserve"> </w:t>
      </w:r>
      <w:r>
        <w:t>Anak</w:t>
      </w:r>
      <w:r>
        <w:rPr>
          <w:spacing w:val="-15"/>
        </w:rPr>
        <w:t xml:space="preserve"> </w:t>
      </w:r>
      <w:r>
        <w:t>Muda</w:t>
      </w:r>
      <w:r>
        <w:rPr>
          <w:spacing w:val="-15"/>
        </w:rPr>
        <w:t xml:space="preserve"> </w:t>
      </w:r>
      <w:r>
        <w:t>dan</w:t>
      </w:r>
      <w:r>
        <w:rPr>
          <w:spacing w:val="-15"/>
        </w:rPr>
        <w:t xml:space="preserve"> </w:t>
      </w:r>
      <w:r>
        <w:t>Disabilitas:</w:t>
      </w:r>
      <w:r>
        <w:rPr>
          <w:spacing w:val="-15"/>
        </w:rPr>
        <w:t xml:space="preserve"> </w:t>
      </w:r>
      <w:r>
        <w:t>Peran</w:t>
      </w:r>
      <w:r>
        <w:rPr>
          <w:spacing w:val="-15"/>
        </w:rPr>
        <w:t xml:space="preserve"> </w:t>
      </w:r>
      <w:r>
        <w:t>Organisasi</w:t>
      </w:r>
      <w:r>
        <w:rPr>
          <w:spacing w:val="-15"/>
        </w:rPr>
        <w:t xml:space="preserve"> </w:t>
      </w:r>
      <w:r>
        <w:rPr>
          <w:i/>
        </w:rPr>
        <w:t>Young</w:t>
      </w:r>
      <w:r>
        <w:rPr>
          <w:i/>
          <w:spacing w:val="-15"/>
        </w:rPr>
        <w:t xml:space="preserve"> </w:t>
      </w:r>
      <w:r>
        <w:rPr>
          <w:i/>
        </w:rPr>
        <w:t xml:space="preserve">Voice </w:t>
      </w:r>
      <w:r>
        <w:t xml:space="preserve">dalam Mengadvokasikan Hak-Hak Disabilitas di Aceh. </w:t>
      </w:r>
      <w:r>
        <w:rPr>
          <w:i/>
        </w:rPr>
        <w:t>Tesis</w:t>
      </w:r>
      <w:r>
        <w:t>, Fakultas Ushuluddin dan Filsafat, Universitas Islam Negeri Ar-Raniry Darussalam, Banda Aceh.</w:t>
      </w:r>
    </w:p>
    <w:p w14:paraId="14C22998" w14:textId="77777777" w:rsidR="003C2CBF" w:rsidRDefault="00000000">
      <w:pPr>
        <w:spacing w:line="276" w:lineRule="auto"/>
        <w:ind w:left="2834" w:right="1699" w:hanging="567"/>
        <w:jc w:val="both"/>
        <w:rPr>
          <w:sz w:val="24"/>
        </w:rPr>
      </w:pPr>
      <w:r>
        <w:rPr>
          <w:sz w:val="24"/>
        </w:rPr>
        <w:t xml:space="preserve">Ritzer, George. 2014. </w:t>
      </w:r>
      <w:r>
        <w:rPr>
          <w:i/>
          <w:sz w:val="24"/>
        </w:rPr>
        <w:t xml:space="preserve">Teori Sosiologi Modern (Edisi Ketujuh). </w:t>
      </w:r>
      <w:r>
        <w:rPr>
          <w:sz w:val="24"/>
        </w:rPr>
        <w:t>Jakarta: Kencana Prenadamedia Group.</w:t>
      </w:r>
    </w:p>
    <w:p w14:paraId="77C258DF" w14:textId="77777777" w:rsidR="003C2CBF" w:rsidRDefault="00000000">
      <w:pPr>
        <w:pStyle w:val="BodyText"/>
        <w:spacing w:line="276" w:lineRule="auto"/>
        <w:ind w:left="2834" w:right="1698" w:hanging="567"/>
        <w:jc w:val="both"/>
      </w:pPr>
      <w:r>
        <w:t>Riyadi,</w:t>
      </w:r>
      <w:r>
        <w:rPr>
          <w:spacing w:val="-6"/>
        </w:rPr>
        <w:t xml:space="preserve"> </w:t>
      </w:r>
      <w:r>
        <w:t>E.</w:t>
      </w:r>
      <w:r>
        <w:rPr>
          <w:spacing w:val="-6"/>
        </w:rPr>
        <w:t xml:space="preserve"> </w:t>
      </w:r>
      <w:r>
        <w:t>(2021).</w:t>
      </w:r>
      <w:r>
        <w:rPr>
          <w:spacing w:val="-7"/>
        </w:rPr>
        <w:t xml:space="preserve"> </w:t>
      </w:r>
      <w:r>
        <w:t>Pelaksanaan</w:t>
      </w:r>
      <w:r>
        <w:rPr>
          <w:spacing w:val="-6"/>
        </w:rPr>
        <w:t xml:space="preserve"> </w:t>
      </w:r>
      <w:r>
        <w:t>pemenuhan</w:t>
      </w:r>
      <w:r>
        <w:rPr>
          <w:spacing w:val="-6"/>
        </w:rPr>
        <w:t xml:space="preserve"> </w:t>
      </w:r>
      <w:r>
        <w:t>hak</w:t>
      </w:r>
      <w:r>
        <w:rPr>
          <w:spacing w:val="-6"/>
        </w:rPr>
        <w:t xml:space="preserve"> </w:t>
      </w:r>
      <w:r>
        <w:t>atas</w:t>
      </w:r>
      <w:r>
        <w:rPr>
          <w:spacing w:val="-6"/>
        </w:rPr>
        <w:t xml:space="preserve"> </w:t>
      </w:r>
      <w:r>
        <w:t>aksesibilitas</w:t>
      </w:r>
      <w:r>
        <w:rPr>
          <w:spacing w:val="-6"/>
        </w:rPr>
        <w:t xml:space="preserve"> </w:t>
      </w:r>
      <w:r>
        <w:t>pendidikan</w:t>
      </w:r>
      <w:r>
        <w:rPr>
          <w:spacing w:val="-6"/>
        </w:rPr>
        <w:t xml:space="preserve"> </w:t>
      </w:r>
      <w:r>
        <w:t>tinggi bagi</w:t>
      </w:r>
      <w:r>
        <w:rPr>
          <w:spacing w:val="40"/>
        </w:rPr>
        <w:t xml:space="preserve"> </w:t>
      </w:r>
      <w:r>
        <w:t>penyandang</w:t>
      </w:r>
      <w:r>
        <w:rPr>
          <w:spacing w:val="40"/>
        </w:rPr>
        <w:t xml:space="preserve"> </w:t>
      </w:r>
      <w:r>
        <w:t>disabilitas</w:t>
      </w:r>
      <w:r>
        <w:rPr>
          <w:spacing w:val="40"/>
        </w:rPr>
        <w:t xml:space="preserve"> </w:t>
      </w:r>
      <w:r>
        <w:t>di</w:t>
      </w:r>
      <w:r>
        <w:rPr>
          <w:spacing w:val="40"/>
        </w:rPr>
        <w:t xml:space="preserve"> </w:t>
      </w:r>
      <w:r>
        <w:t xml:space="preserve">Yogyakarta. </w:t>
      </w:r>
      <w:r>
        <w:rPr>
          <w:i/>
        </w:rPr>
        <w:t>Jurnal</w:t>
      </w:r>
      <w:r>
        <w:rPr>
          <w:i/>
          <w:spacing w:val="40"/>
        </w:rPr>
        <w:t xml:space="preserve"> </w:t>
      </w:r>
      <w:r>
        <w:rPr>
          <w:i/>
        </w:rPr>
        <w:t>Hukum</w:t>
      </w:r>
      <w:r>
        <w:rPr>
          <w:i/>
          <w:spacing w:val="40"/>
        </w:rPr>
        <w:t xml:space="preserve"> </w:t>
      </w:r>
      <w:r>
        <w:rPr>
          <w:i/>
        </w:rPr>
        <w:t>Ius</w:t>
      </w:r>
      <w:r>
        <w:rPr>
          <w:i/>
          <w:spacing w:val="40"/>
        </w:rPr>
        <w:t xml:space="preserve"> </w:t>
      </w:r>
      <w:r>
        <w:rPr>
          <w:i/>
        </w:rPr>
        <w:t>Quia Iustum</w:t>
      </w:r>
      <w:r>
        <w:t xml:space="preserve">, </w:t>
      </w:r>
      <w:r>
        <w:rPr>
          <w:i/>
        </w:rPr>
        <w:t>28</w:t>
      </w:r>
      <w:r>
        <w:t>(1), 71-93.</w:t>
      </w:r>
    </w:p>
    <w:p w14:paraId="75D86D1A" w14:textId="77777777" w:rsidR="003C2CBF" w:rsidRDefault="00000000">
      <w:pPr>
        <w:pStyle w:val="BodyText"/>
        <w:spacing w:line="276" w:lineRule="auto"/>
        <w:ind w:left="2834" w:right="1696" w:hanging="567"/>
        <w:jc w:val="both"/>
      </w:pPr>
      <w:r>
        <w:t>Sadiawati,</w:t>
      </w:r>
      <w:r>
        <w:rPr>
          <w:spacing w:val="-6"/>
        </w:rPr>
        <w:t xml:space="preserve"> </w:t>
      </w:r>
      <w:r>
        <w:t>D.,</w:t>
      </w:r>
      <w:r>
        <w:rPr>
          <w:spacing w:val="-7"/>
        </w:rPr>
        <w:t xml:space="preserve"> </w:t>
      </w:r>
      <w:r>
        <w:t>Dirkareshza,</w:t>
      </w:r>
      <w:r>
        <w:rPr>
          <w:spacing w:val="-7"/>
        </w:rPr>
        <w:t xml:space="preserve"> </w:t>
      </w:r>
      <w:r>
        <w:t>R.,</w:t>
      </w:r>
      <w:r>
        <w:rPr>
          <w:spacing w:val="-7"/>
        </w:rPr>
        <w:t xml:space="preserve"> </w:t>
      </w:r>
      <w:r>
        <w:t>Mintarsih,</w:t>
      </w:r>
      <w:r>
        <w:rPr>
          <w:spacing w:val="-7"/>
        </w:rPr>
        <w:t xml:space="preserve"> </w:t>
      </w:r>
      <w:r>
        <w:t>M.,</w:t>
      </w:r>
      <w:r>
        <w:rPr>
          <w:spacing w:val="-7"/>
        </w:rPr>
        <w:t xml:space="preserve"> </w:t>
      </w:r>
      <w:r>
        <w:t>Apriandhini,</w:t>
      </w:r>
      <w:r>
        <w:rPr>
          <w:spacing w:val="-7"/>
        </w:rPr>
        <w:t xml:space="preserve"> </w:t>
      </w:r>
      <w:r>
        <w:t>M.,</w:t>
      </w:r>
      <w:r>
        <w:rPr>
          <w:spacing w:val="-7"/>
        </w:rPr>
        <w:t xml:space="preserve"> </w:t>
      </w:r>
      <w:r>
        <w:t>&amp;</w:t>
      </w:r>
      <w:r>
        <w:rPr>
          <w:spacing w:val="-6"/>
        </w:rPr>
        <w:t xml:space="preserve"> </w:t>
      </w:r>
      <w:r>
        <w:t>Agustanti,</w:t>
      </w:r>
      <w:r>
        <w:rPr>
          <w:spacing w:val="-7"/>
        </w:rPr>
        <w:t xml:space="preserve"> </w:t>
      </w:r>
      <w:r>
        <w:t>R.</w:t>
      </w:r>
      <w:r>
        <w:rPr>
          <w:spacing w:val="-7"/>
        </w:rPr>
        <w:t xml:space="preserve"> </w:t>
      </w:r>
      <w:r>
        <w:t>D. (2023). Peningkatkan Perekonomian Penyandang Disabilitas Melalui Pendaftaran Hak Cipta dan Pendaftaran Badan Hukum Perorangan dalam Mendukung</w:t>
      </w:r>
      <w:r>
        <w:rPr>
          <w:spacing w:val="-10"/>
        </w:rPr>
        <w:t xml:space="preserve"> </w:t>
      </w:r>
      <w:r>
        <w:t>Sustainable</w:t>
      </w:r>
      <w:r>
        <w:rPr>
          <w:spacing w:val="-9"/>
        </w:rPr>
        <w:t xml:space="preserve"> </w:t>
      </w:r>
      <w:r>
        <w:t>Development.</w:t>
      </w:r>
      <w:r>
        <w:rPr>
          <w:spacing w:val="-7"/>
        </w:rPr>
        <w:t xml:space="preserve"> </w:t>
      </w:r>
      <w:r>
        <w:rPr>
          <w:i/>
        </w:rPr>
        <w:t>Jurnal</w:t>
      </w:r>
      <w:r>
        <w:rPr>
          <w:i/>
          <w:spacing w:val="-10"/>
        </w:rPr>
        <w:t xml:space="preserve"> </w:t>
      </w:r>
      <w:r>
        <w:rPr>
          <w:i/>
        </w:rPr>
        <w:t>Masyarakat</w:t>
      </w:r>
      <w:r>
        <w:rPr>
          <w:i/>
          <w:spacing w:val="-10"/>
        </w:rPr>
        <w:t xml:space="preserve"> </w:t>
      </w:r>
      <w:r>
        <w:rPr>
          <w:i/>
        </w:rPr>
        <w:t>Independen</w:t>
      </w:r>
      <w:r>
        <w:t>,</w:t>
      </w:r>
      <w:r>
        <w:rPr>
          <w:spacing w:val="-9"/>
        </w:rPr>
        <w:t xml:space="preserve"> </w:t>
      </w:r>
      <w:r>
        <w:t xml:space="preserve">7(4), </w:t>
      </w:r>
      <w:r>
        <w:rPr>
          <w:spacing w:val="-2"/>
        </w:rPr>
        <w:t>3128-3143.</w:t>
      </w:r>
    </w:p>
    <w:p w14:paraId="0ADE75A9" w14:textId="77777777" w:rsidR="003C2CBF" w:rsidRDefault="00000000">
      <w:pPr>
        <w:ind w:left="2268"/>
        <w:jc w:val="both"/>
        <w:rPr>
          <w:sz w:val="24"/>
        </w:rPr>
      </w:pPr>
      <w:r>
        <w:rPr>
          <w:sz w:val="24"/>
        </w:rPr>
        <w:t>Sugiyono,</w:t>
      </w:r>
      <w:r>
        <w:rPr>
          <w:spacing w:val="-3"/>
          <w:sz w:val="24"/>
        </w:rPr>
        <w:t xml:space="preserve"> </w:t>
      </w:r>
      <w:r>
        <w:rPr>
          <w:sz w:val="24"/>
        </w:rPr>
        <w:t>S.</w:t>
      </w:r>
      <w:r>
        <w:rPr>
          <w:spacing w:val="-1"/>
          <w:sz w:val="24"/>
        </w:rPr>
        <w:t xml:space="preserve"> </w:t>
      </w:r>
      <w:r>
        <w:rPr>
          <w:sz w:val="24"/>
        </w:rPr>
        <w:t>(2013).</w:t>
      </w:r>
      <w:r>
        <w:rPr>
          <w:spacing w:val="-1"/>
          <w:sz w:val="24"/>
        </w:rPr>
        <w:t xml:space="preserve"> </w:t>
      </w:r>
      <w:r>
        <w:rPr>
          <w:i/>
          <w:sz w:val="24"/>
        </w:rPr>
        <w:t>Metode</w:t>
      </w:r>
      <w:r>
        <w:rPr>
          <w:i/>
          <w:spacing w:val="-1"/>
          <w:sz w:val="24"/>
        </w:rPr>
        <w:t xml:space="preserve"> </w:t>
      </w:r>
      <w:r>
        <w:rPr>
          <w:i/>
          <w:sz w:val="24"/>
        </w:rPr>
        <w:t>penelitian</w:t>
      </w:r>
      <w:r>
        <w:rPr>
          <w:i/>
          <w:spacing w:val="-1"/>
          <w:sz w:val="24"/>
        </w:rPr>
        <w:t xml:space="preserve"> </w:t>
      </w:r>
      <w:r>
        <w:rPr>
          <w:i/>
          <w:sz w:val="24"/>
        </w:rPr>
        <w:t>kualitatif.</w:t>
      </w:r>
      <w:r>
        <w:rPr>
          <w:i/>
          <w:spacing w:val="-3"/>
          <w:sz w:val="24"/>
        </w:rPr>
        <w:t xml:space="preserve"> </w:t>
      </w:r>
      <w:r>
        <w:rPr>
          <w:i/>
          <w:sz w:val="24"/>
        </w:rPr>
        <w:t>Bandung:</w:t>
      </w:r>
      <w:r>
        <w:rPr>
          <w:i/>
          <w:spacing w:val="-1"/>
          <w:sz w:val="24"/>
        </w:rPr>
        <w:t xml:space="preserve"> </w:t>
      </w:r>
      <w:r>
        <w:rPr>
          <w:i/>
          <w:spacing w:val="-2"/>
          <w:sz w:val="24"/>
        </w:rPr>
        <w:t>Alfabeta</w:t>
      </w:r>
      <w:r>
        <w:rPr>
          <w:spacing w:val="-2"/>
          <w:sz w:val="24"/>
        </w:rPr>
        <w:t>.</w:t>
      </w:r>
    </w:p>
    <w:p w14:paraId="13548793" w14:textId="77777777" w:rsidR="003C2CBF" w:rsidRDefault="00000000">
      <w:pPr>
        <w:pStyle w:val="BodyText"/>
        <w:spacing w:before="41" w:line="276" w:lineRule="auto"/>
        <w:ind w:left="2834" w:right="1702" w:hanging="567"/>
      </w:pPr>
      <w:r>
        <w:t>Supanji,</w:t>
      </w:r>
      <w:r>
        <w:rPr>
          <w:spacing w:val="40"/>
        </w:rPr>
        <w:t xml:space="preserve"> </w:t>
      </w:r>
      <w:r>
        <w:t>T.</w:t>
      </w:r>
      <w:r>
        <w:rPr>
          <w:spacing w:val="40"/>
        </w:rPr>
        <w:t xml:space="preserve"> </w:t>
      </w:r>
      <w:r>
        <w:t>H.</w:t>
      </w:r>
      <w:r>
        <w:rPr>
          <w:spacing w:val="40"/>
        </w:rPr>
        <w:t xml:space="preserve"> </w:t>
      </w:r>
      <w:r>
        <w:t>(2023,</w:t>
      </w:r>
      <w:r>
        <w:rPr>
          <w:spacing w:val="40"/>
        </w:rPr>
        <w:t xml:space="preserve"> </w:t>
      </w:r>
      <w:r>
        <w:t>15</w:t>
      </w:r>
      <w:r>
        <w:rPr>
          <w:spacing w:val="40"/>
        </w:rPr>
        <w:t xml:space="preserve"> </w:t>
      </w:r>
      <w:r>
        <w:t>Juni).</w:t>
      </w:r>
      <w:r>
        <w:rPr>
          <w:spacing w:val="40"/>
        </w:rPr>
        <w:t xml:space="preserve"> </w:t>
      </w:r>
      <w:r>
        <w:t>Kementerian</w:t>
      </w:r>
      <w:r>
        <w:rPr>
          <w:spacing w:val="40"/>
        </w:rPr>
        <w:t xml:space="preserve"> </w:t>
      </w:r>
      <w:r>
        <w:t>Koordinator</w:t>
      </w:r>
      <w:r>
        <w:rPr>
          <w:spacing w:val="40"/>
        </w:rPr>
        <w:t xml:space="preserve"> </w:t>
      </w:r>
      <w:r>
        <w:t>PMK.</w:t>
      </w:r>
      <w:r>
        <w:rPr>
          <w:spacing w:val="40"/>
        </w:rPr>
        <w:t xml:space="preserve"> </w:t>
      </w:r>
      <w:r>
        <w:t>Diakses</w:t>
      </w:r>
      <w:r>
        <w:rPr>
          <w:spacing w:val="40"/>
        </w:rPr>
        <w:t xml:space="preserve"> </w:t>
      </w:r>
      <w:r>
        <w:t xml:space="preserve">dari </w:t>
      </w:r>
      <w:r>
        <w:rPr>
          <w:spacing w:val="-2"/>
        </w:rPr>
        <w:t>https:/</w:t>
      </w:r>
      <w:hyperlink r:id="rId21">
        <w:r w:rsidR="003C2CBF">
          <w:rPr>
            <w:spacing w:val="-2"/>
          </w:rPr>
          <w:t>/www.kemenkopmk.go.id/pemerintah-penuhi-hak-penyandang-</w:t>
        </w:r>
      </w:hyperlink>
      <w:r>
        <w:rPr>
          <w:spacing w:val="-2"/>
        </w:rPr>
        <w:t xml:space="preserve"> disabilitas-di-indonesia</w:t>
      </w:r>
    </w:p>
    <w:p w14:paraId="2CE1C834" w14:textId="77777777" w:rsidR="003C2CBF" w:rsidRDefault="00000000">
      <w:pPr>
        <w:pStyle w:val="BodyText"/>
        <w:spacing w:before="1" w:line="276" w:lineRule="auto"/>
        <w:ind w:left="2834" w:right="1696" w:hanging="567"/>
        <w:jc w:val="both"/>
      </w:pPr>
      <w:r>
        <w:t>Umanailo &amp; Basrun, M. C. (2019, Oktober). Talcot Parson dan Robert K Merton. Diakses dari https:/</w:t>
      </w:r>
      <w:hyperlink r:id="rId22">
        <w:r w:rsidR="003C2CBF">
          <w:t>/www.researchgate.net/profile/Muhamad-Chairul-</w:t>
        </w:r>
      </w:hyperlink>
      <w:r>
        <w:t xml:space="preserve"> </w:t>
      </w:r>
      <w:r>
        <w:rPr>
          <w:spacing w:val="-2"/>
        </w:rPr>
        <w:t>Basrun-</w:t>
      </w:r>
    </w:p>
    <w:p w14:paraId="6CCA3666" w14:textId="77777777" w:rsidR="003C2CBF" w:rsidRDefault="003C2CBF">
      <w:pPr>
        <w:pStyle w:val="BodyText"/>
        <w:spacing w:line="276" w:lineRule="auto"/>
        <w:jc w:val="both"/>
        <w:sectPr w:rsidR="003C2CBF">
          <w:pgSz w:w="11910" w:h="16840"/>
          <w:pgMar w:top="1220" w:right="0" w:bottom="1180" w:left="0" w:header="707" w:footer="991" w:gutter="0"/>
          <w:cols w:space="720"/>
        </w:sectPr>
      </w:pPr>
    </w:p>
    <w:p w14:paraId="2495DA26" w14:textId="77777777" w:rsidR="003C2CBF" w:rsidRDefault="003C2CBF">
      <w:pPr>
        <w:pStyle w:val="BodyText"/>
      </w:pPr>
    </w:p>
    <w:p w14:paraId="23DE9748" w14:textId="77777777" w:rsidR="003C2CBF" w:rsidRDefault="003C2CBF">
      <w:pPr>
        <w:pStyle w:val="BodyText"/>
      </w:pPr>
    </w:p>
    <w:p w14:paraId="2D5E76D4" w14:textId="77777777" w:rsidR="003C2CBF" w:rsidRDefault="003C2CBF">
      <w:pPr>
        <w:pStyle w:val="BodyText"/>
        <w:spacing w:before="216"/>
      </w:pPr>
    </w:p>
    <w:p w14:paraId="1C017C68" w14:textId="77777777" w:rsidR="003C2CBF" w:rsidRDefault="00000000">
      <w:pPr>
        <w:pStyle w:val="BodyText"/>
        <w:spacing w:before="1" w:line="276" w:lineRule="auto"/>
        <w:ind w:left="2834" w:right="1867"/>
      </w:pPr>
      <w:r>
        <w:rPr>
          <w:spacing w:val="-2"/>
        </w:rPr>
        <w:t>Umanailo/publication/336753648_TALCOT_PARSON_AND_ROBERT_ K_MERTON/Links/5db77c55299bf1a47bf9cfe1/TALCOT-PARSON- AND-ROBERT-K-MERTON.pdf</w:t>
      </w:r>
    </w:p>
    <w:p w14:paraId="000E7003" w14:textId="77777777" w:rsidR="003C2CBF" w:rsidRDefault="00000000">
      <w:pPr>
        <w:spacing w:line="276" w:lineRule="auto"/>
        <w:ind w:left="2834" w:right="1696" w:hanging="567"/>
        <w:jc w:val="both"/>
        <w:rPr>
          <w:sz w:val="24"/>
        </w:rPr>
      </w:pPr>
      <w:r>
        <w:rPr>
          <w:sz w:val="24"/>
        </w:rPr>
        <w:t>Wali, M., Pali, A., &amp; Huar, BCK (2021). Pertanian Modern dengan Sistem Hidroponik</w:t>
      </w:r>
      <w:r>
        <w:rPr>
          <w:spacing w:val="-3"/>
          <w:sz w:val="24"/>
        </w:rPr>
        <w:t xml:space="preserve"> </w:t>
      </w:r>
      <w:r>
        <w:rPr>
          <w:sz w:val="24"/>
        </w:rPr>
        <w:t>di</w:t>
      </w:r>
      <w:r>
        <w:rPr>
          <w:spacing w:val="-3"/>
          <w:sz w:val="24"/>
        </w:rPr>
        <w:t xml:space="preserve"> </w:t>
      </w:r>
      <w:r>
        <w:rPr>
          <w:sz w:val="24"/>
        </w:rPr>
        <w:t>Kelurahan</w:t>
      </w:r>
      <w:r>
        <w:rPr>
          <w:spacing w:val="-1"/>
          <w:sz w:val="24"/>
        </w:rPr>
        <w:t xml:space="preserve"> </w:t>
      </w:r>
      <w:r>
        <w:rPr>
          <w:sz w:val="24"/>
        </w:rPr>
        <w:t>Potulando,</w:t>
      </w:r>
      <w:r>
        <w:rPr>
          <w:spacing w:val="-3"/>
          <w:sz w:val="24"/>
        </w:rPr>
        <w:t xml:space="preserve"> </w:t>
      </w:r>
      <w:r>
        <w:rPr>
          <w:sz w:val="24"/>
        </w:rPr>
        <w:t>Kabupaten</w:t>
      </w:r>
      <w:r>
        <w:rPr>
          <w:spacing w:val="-2"/>
          <w:sz w:val="24"/>
        </w:rPr>
        <w:t xml:space="preserve"> </w:t>
      </w:r>
      <w:r>
        <w:rPr>
          <w:sz w:val="24"/>
        </w:rPr>
        <w:t>Ende.</w:t>
      </w:r>
      <w:r>
        <w:rPr>
          <w:spacing w:val="-2"/>
          <w:sz w:val="24"/>
        </w:rPr>
        <w:t xml:space="preserve"> </w:t>
      </w:r>
      <w:r>
        <w:rPr>
          <w:i/>
          <w:sz w:val="24"/>
        </w:rPr>
        <w:t>International</w:t>
      </w:r>
      <w:r>
        <w:rPr>
          <w:i/>
          <w:spacing w:val="-3"/>
          <w:sz w:val="24"/>
        </w:rPr>
        <w:t xml:space="preserve"> </w:t>
      </w:r>
      <w:r>
        <w:rPr>
          <w:i/>
          <w:sz w:val="24"/>
        </w:rPr>
        <w:t>Journal Of Community Service Learning</w:t>
      </w:r>
      <w:r>
        <w:rPr>
          <w:sz w:val="24"/>
        </w:rPr>
        <w:t>, 5(4), 388-394.</w:t>
      </w:r>
    </w:p>
    <w:p w14:paraId="44EBC87B" w14:textId="77777777" w:rsidR="003C2CBF" w:rsidRDefault="00000000">
      <w:pPr>
        <w:pStyle w:val="BodyText"/>
        <w:spacing w:line="276" w:lineRule="auto"/>
        <w:ind w:left="2834" w:right="1698" w:hanging="567"/>
        <w:jc w:val="both"/>
      </w:pPr>
      <w:r>
        <w:t xml:space="preserve">Zaenab, N. (2020). Urgensi Filsafat Eksistensialisme dalam Pembangunan Soft Skill Penyandang Disabilitas (Studi Kasus Desa Klewor, Kecamatan Kemusu, Kabupaten Boyolali). </w:t>
      </w:r>
      <w:r>
        <w:rPr>
          <w:i/>
        </w:rPr>
        <w:t>Tesis</w:t>
      </w:r>
      <w:r>
        <w:t>, Fakultas Ushuluddin dan Humaniora, Universitas Islam Negeri Walisongo.</w:t>
      </w:r>
    </w:p>
    <w:p w14:paraId="2476E2AA" w14:textId="77777777" w:rsidR="003C2CBF" w:rsidRDefault="003C2CBF">
      <w:pPr>
        <w:pStyle w:val="BodyText"/>
        <w:spacing w:line="276" w:lineRule="auto"/>
        <w:jc w:val="both"/>
        <w:sectPr w:rsidR="003C2CBF">
          <w:pgSz w:w="11910" w:h="16840"/>
          <w:pgMar w:top="1220" w:right="0" w:bottom="1180" w:left="0" w:header="707" w:footer="991" w:gutter="0"/>
          <w:cols w:space="720"/>
        </w:sectPr>
      </w:pPr>
    </w:p>
    <w:p w14:paraId="7FE25BE9" w14:textId="77777777" w:rsidR="003C2CBF" w:rsidRDefault="003C2CBF">
      <w:pPr>
        <w:pStyle w:val="BodyText"/>
      </w:pPr>
    </w:p>
    <w:p w14:paraId="29ECF6C7" w14:textId="77777777" w:rsidR="003C2CBF" w:rsidRDefault="003C2CBF">
      <w:pPr>
        <w:pStyle w:val="BodyText"/>
      </w:pPr>
    </w:p>
    <w:p w14:paraId="02C3F0F6" w14:textId="77777777" w:rsidR="003C2CBF" w:rsidRDefault="003C2CBF">
      <w:pPr>
        <w:pStyle w:val="BodyText"/>
        <w:spacing w:before="216"/>
      </w:pPr>
    </w:p>
    <w:p w14:paraId="31FFB77A" w14:textId="77777777" w:rsidR="003C2CBF" w:rsidRDefault="00000000" w:rsidP="00244C9A">
      <w:pPr>
        <w:pStyle w:val="Heading1"/>
        <w:ind w:left="564" w:right="1704" w:firstLine="1563"/>
      </w:pPr>
      <w:r>
        <w:rPr>
          <w:spacing w:val="-2"/>
        </w:rPr>
        <w:t>LAMPIRAN</w:t>
      </w:r>
    </w:p>
    <w:p w14:paraId="3A2EA04F" w14:textId="77777777" w:rsidR="003C2CBF" w:rsidRDefault="003C2CBF">
      <w:pPr>
        <w:pStyle w:val="BodyText"/>
        <w:spacing w:before="81"/>
        <w:rPr>
          <w:b/>
        </w:rPr>
      </w:pPr>
    </w:p>
    <w:p w14:paraId="29C8D124" w14:textId="77777777" w:rsidR="003C2CBF" w:rsidRDefault="00000000">
      <w:pPr>
        <w:ind w:left="2268"/>
        <w:rPr>
          <w:i/>
          <w:sz w:val="24"/>
        </w:rPr>
      </w:pPr>
      <w:r>
        <w:rPr>
          <w:i/>
          <w:noProof/>
          <w:sz w:val="24"/>
        </w:rPr>
        <w:drawing>
          <wp:anchor distT="0" distB="0" distL="0" distR="0" simplePos="0" relativeHeight="487594496" behindDoc="1" locked="0" layoutInCell="1" allowOverlap="1" wp14:anchorId="090C718D" wp14:editId="3D6CEEE3">
            <wp:simplePos x="0" y="0"/>
            <wp:positionH relativeFrom="page">
              <wp:posOffset>1440180</wp:posOffset>
            </wp:positionH>
            <wp:positionV relativeFrom="paragraph">
              <wp:posOffset>209843</wp:posOffset>
            </wp:positionV>
            <wp:extent cx="3175172" cy="2095500"/>
            <wp:effectExtent l="0" t="0" r="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3" cstate="print"/>
                    <a:stretch>
                      <a:fillRect/>
                    </a:stretch>
                  </pic:blipFill>
                  <pic:spPr>
                    <a:xfrm>
                      <a:off x="0" y="0"/>
                      <a:ext cx="3175172" cy="2095500"/>
                    </a:xfrm>
                    <a:prstGeom prst="rect">
                      <a:avLst/>
                    </a:prstGeom>
                  </pic:spPr>
                </pic:pic>
              </a:graphicData>
            </a:graphic>
          </wp:anchor>
        </w:drawing>
      </w:r>
      <w:r>
        <w:rPr>
          <w:i/>
          <w:sz w:val="24"/>
        </w:rPr>
        <w:t>Lampiran</w:t>
      </w:r>
      <w:r>
        <w:rPr>
          <w:i/>
          <w:spacing w:val="-4"/>
          <w:sz w:val="24"/>
        </w:rPr>
        <w:t xml:space="preserve"> </w:t>
      </w:r>
      <w:r>
        <w:rPr>
          <w:i/>
          <w:sz w:val="24"/>
        </w:rPr>
        <w:t>1.</w:t>
      </w:r>
      <w:r>
        <w:rPr>
          <w:i/>
          <w:spacing w:val="-1"/>
          <w:sz w:val="24"/>
        </w:rPr>
        <w:t xml:space="preserve"> </w:t>
      </w:r>
      <w:r>
        <w:rPr>
          <w:i/>
          <w:sz w:val="24"/>
        </w:rPr>
        <w:t>Karya</w:t>
      </w:r>
      <w:r>
        <w:rPr>
          <w:i/>
          <w:spacing w:val="-1"/>
          <w:sz w:val="24"/>
        </w:rPr>
        <w:t xml:space="preserve"> </w:t>
      </w:r>
      <w:r>
        <w:rPr>
          <w:i/>
          <w:sz w:val="24"/>
        </w:rPr>
        <w:t>para</w:t>
      </w:r>
      <w:r>
        <w:rPr>
          <w:i/>
          <w:spacing w:val="-1"/>
          <w:sz w:val="24"/>
        </w:rPr>
        <w:t xml:space="preserve"> </w:t>
      </w:r>
      <w:r>
        <w:rPr>
          <w:i/>
          <w:sz w:val="24"/>
        </w:rPr>
        <w:t>Disabilitas</w:t>
      </w:r>
      <w:r>
        <w:rPr>
          <w:i/>
          <w:spacing w:val="-2"/>
          <w:sz w:val="24"/>
        </w:rPr>
        <w:t xml:space="preserve"> </w:t>
      </w:r>
      <w:r>
        <w:rPr>
          <w:i/>
          <w:sz w:val="24"/>
        </w:rPr>
        <w:t>dalam Sesi</w:t>
      </w:r>
      <w:r>
        <w:rPr>
          <w:i/>
          <w:spacing w:val="-1"/>
          <w:sz w:val="24"/>
        </w:rPr>
        <w:t xml:space="preserve"> </w:t>
      </w:r>
      <w:r>
        <w:rPr>
          <w:i/>
          <w:sz w:val="24"/>
        </w:rPr>
        <w:t xml:space="preserve">Pelatihan </w:t>
      </w:r>
      <w:r>
        <w:rPr>
          <w:i/>
          <w:spacing w:val="-2"/>
          <w:sz w:val="24"/>
        </w:rPr>
        <w:t>Melukis</w:t>
      </w:r>
    </w:p>
    <w:p w14:paraId="180C0EC6" w14:textId="77777777" w:rsidR="003C2CBF" w:rsidRDefault="003C2CBF">
      <w:pPr>
        <w:pStyle w:val="BodyText"/>
        <w:spacing w:before="222"/>
        <w:rPr>
          <w:i/>
        </w:rPr>
      </w:pPr>
    </w:p>
    <w:p w14:paraId="219F7A5A" w14:textId="77777777" w:rsidR="003C2CBF" w:rsidRDefault="00000000">
      <w:pPr>
        <w:ind w:left="2268"/>
        <w:rPr>
          <w:i/>
          <w:sz w:val="24"/>
        </w:rPr>
      </w:pPr>
      <w:r>
        <w:rPr>
          <w:i/>
          <w:sz w:val="24"/>
        </w:rPr>
        <w:t>Lampiran</w:t>
      </w:r>
      <w:r>
        <w:rPr>
          <w:i/>
          <w:spacing w:val="-4"/>
          <w:sz w:val="24"/>
        </w:rPr>
        <w:t xml:space="preserve"> </w:t>
      </w:r>
      <w:r>
        <w:rPr>
          <w:i/>
          <w:sz w:val="24"/>
        </w:rPr>
        <w:t>2.</w:t>
      </w:r>
      <w:r>
        <w:rPr>
          <w:i/>
          <w:spacing w:val="-1"/>
          <w:sz w:val="24"/>
        </w:rPr>
        <w:t xml:space="preserve"> </w:t>
      </w:r>
      <w:r>
        <w:rPr>
          <w:i/>
          <w:sz w:val="24"/>
        </w:rPr>
        <w:t>Karya</w:t>
      </w:r>
      <w:r>
        <w:rPr>
          <w:i/>
          <w:spacing w:val="-1"/>
          <w:sz w:val="24"/>
        </w:rPr>
        <w:t xml:space="preserve"> </w:t>
      </w:r>
      <w:r>
        <w:rPr>
          <w:i/>
          <w:sz w:val="24"/>
        </w:rPr>
        <w:t>para</w:t>
      </w:r>
      <w:r>
        <w:rPr>
          <w:i/>
          <w:spacing w:val="-1"/>
          <w:sz w:val="24"/>
        </w:rPr>
        <w:t xml:space="preserve"> </w:t>
      </w:r>
      <w:r>
        <w:rPr>
          <w:i/>
          <w:sz w:val="24"/>
        </w:rPr>
        <w:t>Disabilitas</w:t>
      </w:r>
      <w:r>
        <w:rPr>
          <w:i/>
          <w:spacing w:val="-2"/>
          <w:sz w:val="24"/>
        </w:rPr>
        <w:t xml:space="preserve"> </w:t>
      </w:r>
      <w:r>
        <w:rPr>
          <w:i/>
          <w:sz w:val="24"/>
        </w:rPr>
        <w:t>dalam Sesi</w:t>
      </w:r>
      <w:r>
        <w:rPr>
          <w:i/>
          <w:spacing w:val="-1"/>
          <w:sz w:val="24"/>
        </w:rPr>
        <w:t xml:space="preserve"> </w:t>
      </w:r>
      <w:r>
        <w:rPr>
          <w:i/>
          <w:sz w:val="24"/>
        </w:rPr>
        <w:t>Pelatihan</w:t>
      </w:r>
      <w:r>
        <w:rPr>
          <w:i/>
          <w:spacing w:val="-1"/>
          <w:sz w:val="24"/>
        </w:rPr>
        <w:t xml:space="preserve"> </w:t>
      </w:r>
      <w:r>
        <w:rPr>
          <w:i/>
          <w:spacing w:val="-2"/>
          <w:sz w:val="24"/>
        </w:rPr>
        <w:t>Menjahit</w:t>
      </w:r>
    </w:p>
    <w:p w14:paraId="7E259FEA" w14:textId="77777777" w:rsidR="003C2CBF" w:rsidRDefault="00000000">
      <w:pPr>
        <w:pStyle w:val="BodyText"/>
        <w:spacing w:before="8"/>
        <w:rPr>
          <w:i/>
          <w:sz w:val="11"/>
        </w:rPr>
      </w:pPr>
      <w:r>
        <w:rPr>
          <w:i/>
          <w:noProof/>
          <w:sz w:val="11"/>
        </w:rPr>
        <w:drawing>
          <wp:anchor distT="0" distB="0" distL="0" distR="0" simplePos="0" relativeHeight="487595008" behindDoc="1" locked="0" layoutInCell="1" allowOverlap="1" wp14:anchorId="17154AF1" wp14:editId="26E8B62D">
            <wp:simplePos x="0" y="0"/>
            <wp:positionH relativeFrom="page">
              <wp:posOffset>1440180</wp:posOffset>
            </wp:positionH>
            <wp:positionV relativeFrom="paragraph">
              <wp:posOffset>100994</wp:posOffset>
            </wp:positionV>
            <wp:extent cx="2624419" cy="2552700"/>
            <wp:effectExtent l="0" t="0" r="0" b="0"/>
            <wp:wrapTopAndBottom/>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4" cstate="print"/>
                    <a:stretch>
                      <a:fillRect/>
                    </a:stretch>
                  </pic:blipFill>
                  <pic:spPr>
                    <a:xfrm>
                      <a:off x="0" y="0"/>
                      <a:ext cx="2624419" cy="2552700"/>
                    </a:xfrm>
                    <a:prstGeom prst="rect">
                      <a:avLst/>
                    </a:prstGeom>
                  </pic:spPr>
                </pic:pic>
              </a:graphicData>
            </a:graphic>
          </wp:anchor>
        </w:drawing>
      </w:r>
    </w:p>
    <w:p w14:paraId="0474D051" w14:textId="77777777" w:rsidR="003C2CBF" w:rsidRDefault="003C2CBF">
      <w:pPr>
        <w:pStyle w:val="BodyText"/>
        <w:spacing w:before="29"/>
        <w:rPr>
          <w:i/>
        </w:rPr>
      </w:pPr>
    </w:p>
    <w:p w14:paraId="10687418" w14:textId="77777777" w:rsidR="003C2CBF" w:rsidRDefault="00000000">
      <w:pPr>
        <w:ind w:left="2268"/>
        <w:rPr>
          <w:i/>
          <w:sz w:val="24"/>
        </w:rPr>
      </w:pPr>
      <w:r>
        <w:rPr>
          <w:i/>
          <w:sz w:val="24"/>
        </w:rPr>
        <w:t>Lampiran</w:t>
      </w:r>
      <w:r>
        <w:rPr>
          <w:i/>
          <w:spacing w:val="-3"/>
          <w:sz w:val="24"/>
        </w:rPr>
        <w:t xml:space="preserve"> </w:t>
      </w:r>
      <w:r>
        <w:rPr>
          <w:i/>
          <w:sz w:val="24"/>
        </w:rPr>
        <w:t>3.</w:t>
      </w:r>
      <w:r>
        <w:rPr>
          <w:i/>
          <w:spacing w:val="-1"/>
          <w:sz w:val="24"/>
        </w:rPr>
        <w:t xml:space="preserve"> </w:t>
      </w:r>
      <w:r>
        <w:rPr>
          <w:i/>
          <w:sz w:val="24"/>
        </w:rPr>
        <w:t>Hasil Panen</w:t>
      </w:r>
      <w:r>
        <w:rPr>
          <w:i/>
          <w:spacing w:val="-1"/>
          <w:sz w:val="24"/>
        </w:rPr>
        <w:t xml:space="preserve"> </w:t>
      </w:r>
      <w:r>
        <w:rPr>
          <w:i/>
          <w:sz w:val="24"/>
        </w:rPr>
        <w:t>Sesi</w:t>
      </w:r>
      <w:r>
        <w:rPr>
          <w:i/>
          <w:spacing w:val="-1"/>
          <w:sz w:val="24"/>
        </w:rPr>
        <w:t xml:space="preserve"> </w:t>
      </w:r>
      <w:r>
        <w:rPr>
          <w:i/>
          <w:sz w:val="24"/>
        </w:rPr>
        <w:t xml:space="preserve">Pelatihan </w:t>
      </w:r>
      <w:r>
        <w:rPr>
          <w:i/>
          <w:spacing w:val="-2"/>
          <w:sz w:val="24"/>
        </w:rPr>
        <w:t>Hidroponik</w:t>
      </w:r>
    </w:p>
    <w:p w14:paraId="123A66D5" w14:textId="77777777" w:rsidR="003C2CBF" w:rsidRDefault="00000000">
      <w:pPr>
        <w:pStyle w:val="BodyText"/>
        <w:spacing w:before="9"/>
        <w:rPr>
          <w:i/>
          <w:sz w:val="3"/>
        </w:rPr>
      </w:pPr>
      <w:r>
        <w:rPr>
          <w:i/>
          <w:noProof/>
          <w:sz w:val="3"/>
        </w:rPr>
        <w:drawing>
          <wp:anchor distT="0" distB="0" distL="0" distR="0" simplePos="0" relativeHeight="487595520" behindDoc="1" locked="0" layoutInCell="1" allowOverlap="1" wp14:anchorId="48A19FC8" wp14:editId="7B7BA7C6">
            <wp:simplePos x="0" y="0"/>
            <wp:positionH relativeFrom="page">
              <wp:posOffset>1440180</wp:posOffset>
            </wp:positionH>
            <wp:positionV relativeFrom="paragraph">
              <wp:posOffset>42860</wp:posOffset>
            </wp:positionV>
            <wp:extent cx="2416321" cy="1847850"/>
            <wp:effectExtent l="0" t="0" r="0" b="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5" cstate="print"/>
                    <a:stretch>
                      <a:fillRect/>
                    </a:stretch>
                  </pic:blipFill>
                  <pic:spPr>
                    <a:xfrm>
                      <a:off x="0" y="0"/>
                      <a:ext cx="2416321" cy="1847850"/>
                    </a:xfrm>
                    <a:prstGeom prst="rect">
                      <a:avLst/>
                    </a:prstGeom>
                  </pic:spPr>
                </pic:pic>
              </a:graphicData>
            </a:graphic>
          </wp:anchor>
        </w:drawing>
      </w:r>
    </w:p>
    <w:sectPr w:rsidR="003C2CBF">
      <w:pgSz w:w="11910" w:h="16840"/>
      <w:pgMar w:top="1220" w:right="0" w:bottom="1180" w:left="0" w:header="707"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BEECB" w14:textId="77777777" w:rsidR="00813B83" w:rsidRDefault="00813B83">
      <w:r>
        <w:separator/>
      </w:r>
    </w:p>
  </w:endnote>
  <w:endnote w:type="continuationSeparator" w:id="0">
    <w:p w14:paraId="7F837121" w14:textId="77777777" w:rsidR="00813B83" w:rsidRDefault="00813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49BAC" w14:textId="77777777" w:rsidR="003C2CBF" w:rsidRDefault="00000000">
    <w:pPr>
      <w:pStyle w:val="BodyText"/>
      <w:spacing w:line="14" w:lineRule="auto"/>
      <w:rPr>
        <w:sz w:val="20"/>
      </w:rPr>
    </w:pPr>
    <w:r>
      <w:rPr>
        <w:noProof/>
        <w:sz w:val="20"/>
      </w:rPr>
      <mc:AlternateContent>
        <mc:Choice Requires="wps">
          <w:drawing>
            <wp:anchor distT="0" distB="0" distL="0" distR="0" simplePos="0" relativeHeight="487367168" behindDoc="1" locked="0" layoutInCell="1" allowOverlap="1" wp14:anchorId="77BE742E" wp14:editId="607BFB93">
              <wp:simplePos x="0" y="0"/>
              <wp:positionH relativeFrom="page">
                <wp:posOffset>6089903</wp:posOffset>
              </wp:positionH>
              <wp:positionV relativeFrom="page">
                <wp:posOffset>9923474</wp:posOffset>
              </wp:positionV>
              <wp:extent cx="443230" cy="1657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230" cy="165735"/>
                      </a:xfrm>
                      <a:prstGeom prst="rect">
                        <a:avLst/>
                      </a:prstGeom>
                    </wps:spPr>
                    <wps:txbx>
                      <w:txbxContent>
                        <w:p w14:paraId="4510581C" w14:textId="77777777" w:rsidR="003C2CBF" w:rsidRDefault="00000000">
                          <w:pPr>
                            <w:spacing w:line="245" w:lineRule="exact"/>
                            <w:ind w:left="60"/>
                            <w:rPr>
                              <w:rFonts w:ascii="Calibri"/>
                            </w:rPr>
                          </w:pPr>
                          <w:r>
                            <w:rPr>
                              <w:rFonts w:ascii="Calibri"/>
                              <w:spacing w:val="-2"/>
                            </w:rPr>
                            <w:fldChar w:fldCharType="begin"/>
                          </w:r>
                          <w:r>
                            <w:rPr>
                              <w:rFonts w:ascii="Calibri"/>
                              <w:spacing w:val="-2"/>
                            </w:rPr>
                            <w:instrText xml:space="preserve"> PAGE </w:instrText>
                          </w:r>
                          <w:r>
                            <w:rPr>
                              <w:rFonts w:ascii="Calibri"/>
                              <w:spacing w:val="-2"/>
                            </w:rPr>
                            <w:fldChar w:fldCharType="separate"/>
                          </w:r>
                          <w:r>
                            <w:rPr>
                              <w:rFonts w:ascii="Calibri"/>
                              <w:spacing w:val="-2"/>
                            </w:rPr>
                            <w:t>11156</w:t>
                          </w:r>
                          <w:r>
                            <w:rPr>
                              <w:rFonts w:ascii="Calibri"/>
                              <w:spacing w:val="-2"/>
                            </w:rPr>
                            <w:fldChar w:fldCharType="end"/>
                          </w:r>
                        </w:p>
                      </w:txbxContent>
                    </wps:txbx>
                    <wps:bodyPr wrap="square" lIns="0" tIns="0" rIns="0" bIns="0" rtlCol="0">
                      <a:noAutofit/>
                    </wps:bodyPr>
                  </wps:wsp>
                </a:graphicData>
              </a:graphic>
            </wp:anchor>
          </w:drawing>
        </mc:Choice>
        <mc:Fallback>
          <w:pict>
            <v:shapetype w14:anchorId="77BE742E" id="_x0000_t202" coordsize="21600,21600" o:spt="202" path="m,l,21600r21600,l21600,xe">
              <v:stroke joinstyle="miter"/>
              <v:path gradientshapeok="t" o:connecttype="rect"/>
            </v:shapetype>
            <v:shape id="Textbox 24" o:spid="_x0000_s1032" type="#_x0000_t202" style="position:absolute;margin-left:479.5pt;margin-top:781.4pt;width:34.9pt;height:13.05pt;z-index:-1594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" filled="f" stroked="f">
              <v:textbox inset="0,0,0,0">
                <w:txbxContent>
                  <w:p w14:paraId="4510581C" w14:textId="77777777" w:rsidR="003C2CBF" w:rsidRDefault="00000000">
                    <w:pPr>
                      <w:spacing w:line="245" w:lineRule="exact"/>
                      <w:ind w:left="60"/>
                      <w:rPr>
                        <w:rFonts w:ascii="Calibri"/>
                      </w:rPr>
                    </w:pPr>
                    <w:r>
                      <w:rPr>
                        <w:rFonts w:ascii="Calibri"/>
                        <w:spacing w:val="-2"/>
                      </w:rPr>
                      <w:fldChar w:fldCharType="begin"/>
                    </w:r>
                    <w:r>
                      <w:rPr>
                        <w:rFonts w:ascii="Calibri"/>
                        <w:spacing w:val="-2"/>
                      </w:rPr>
                      <w:instrText xml:space="preserve"> PAGE </w:instrText>
                    </w:r>
                    <w:r>
                      <w:rPr>
                        <w:rFonts w:ascii="Calibri"/>
                        <w:spacing w:val="-2"/>
                      </w:rPr>
                      <w:fldChar w:fldCharType="separate"/>
                    </w:r>
                    <w:r>
                      <w:rPr>
                        <w:rFonts w:ascii="Calibri"/>
                        <w:spacing w:val="-2"/>
                      </w:rPr>
                      <w:t>11156</w:t>
                    </w:r>
                    <w:r>
                      <w:rPr>
                        <w:rFonts w:ascii="Calibri"/>
                        <w:spacing w:val="-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78A78" w14:textId="77777777" w:rsidR="00813B83" w:rsidRDefault="00813B83">
      <w:r>
        <w:separator/>
      </w:r>
    </w:p>
  </w:footnote>
  <w:footnote w:type="continuationSeparator" w:id="0">
    <w:p w14:paraId="68A929C4" w14:textId="77777777" w:rsidR="00813B83" w:rsidRDefault="00813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DCA05" w14:textId="77777777" w:rsidR="003C2CBF" w:rsidRDefault="00000000">
    <w:pPr>
      <w:pStyle w:val="BodyText"/>
      <w:spacing w:line="14" w:lineRule="auto"/>
      <w:rPr>
        <w:sz w:val="20"/>
      </w:rPr>
    </w:pPr>
    <w:r>
      <w:rPr>
        <w:noProof/>
        <w:sz w:val="20"/>
      </w:rPr>
      <mc:AlternateContent>
        <mc:Choice Requires="wps">
          <w:drawing>
            <wp:anchor distT="0" distB="0" distL="0" distR="0" simplePos="0" relativeHeight="487366656" behindDoc="1" locked="0" layoutInCell="1" allowOverlap="1" wp14:anchorId="5EDF72B7" wp14:editId="3D40BDCF">
              <wp:simplePos x="0" y="0"/>
              <wp:positionH relativeFrom="page">
                <wp:posOffset>4203572</wp:posOffset>
              </wp:positionH>
              <wp:positionV relativeFrom="page">
                <wp:posOffset>436242</wp:posOffset>
              </wp:positionV>
              <wp:extent cx="2291715" cy="35306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1715" cy="353060"/>
                      </a:xfrm>
                      <a:prstGeom prst="rect">
                        <a:avLst/>
                      </a:prstGeom>
                    </wps:spPr>
                    <wps:txbx>
                      <w:txbxContent>
                        <w:p w14:paraId="440BA271" w14:textId="77777777" w:rsidR="003C2CBF" w:rsidRDefault="00000000">
                          <w:pPr>
                            <w:spacing w:before="20"/>
                            <w:ind w:left="20" w:right="18" w:firstLine="585"/>
                            <w:rPr>
                              <w:rFonts w:ascii="Cambria"/>
                            </w:rPr>
                          </w:pPr>
                          <w:r>
                            <w:rPr>
                              <w:rFonts w:ascii="Cambria"/>
                              <w:color w:val="002060"/>
                            </w:rPr>
                            <w:t>Eduvest</w:t>
                          </w:r>
                          <w:r>
                            <w:rPr>
                              <w:rFonts w:ascii="Cambria"/>
                              <w:color w:val="002060"/>
                              <w:spacing w:val="-10"/>
                            </w:rPr>
                            <w:t xml:space="preserve"> </w:t>
                          </w:r>
                          <w:r>
                            <w:rPr>
                              <w:rFonts w:ascii="Cambria"/>
                              <w:color w:val="002060"/>
                            </w:rPr>
                            <w:t>-</w:t>
                          </w:r>
                          <w:r>
                            <w:rPr>
                              <w:rFonts w:ascii="Cambria"/>
                              <w:color w:val="002060"/>
                              <w:spacing w:val="-8"/>
                            </w:rPr>
                            <w:t xml:space="preserve"> </w:t>
                          </w:r>
                          <w:r>
                            <w:rPr>
                              <w:rFonts w:ascii="Cambria"/>
                              <w:color w:val="002060"/>
                            </w:rPr>
                            <w:t>Jurnal</w:t>
                          </w:r>
                          <w:r>
                            <w:rPr>
                              <w:rFonts w:ascii="Cambria"/>
                              <w:color w:val="002060"/>
                              <w:spacing w:val="-10"/>
                            </w:rPr>
                            <w:t xml:space="preserve"> </w:t>
                          </w:r>
                          <w:r>
                            <w:rPr>
                              <w:rFonts w:ascii="Cambria"/>
                              <w:color w:val="002060"/>
                            </w:rPr>
                            <w:t>Studi</w:t>
                          </w:r>
                          <w:r>
                            <w:rPr>
                              <w:rFonts w:ascii="Cambria"/>
                              <w:color w:val="002060"/>
                              <w:spacing w:val="-7"/>
                            </w:rPr>
                            <w:t xml:space="preserve"> </w:t>
                          </w:r>
                          <w:r>
                            <w:rPr>
                              <w:rFonts w:ascii="Cambria"/>
                              <w:color w:val="002060"/>
                            </w:rPr>
                            <w:t>Universal Volume</w:t>
                          </w:r>
                          <w:r>
                            <w:rPr>
                              <w:rFonts w:ascii="Cambria"/>
                              <w:color w:val="002060"/>
                              <w:spacing w:val="-4"/>
                            </w:rPr>
                            <w:t xml:space="preserve"> </w:t>
                          </w:r>
                          <w:r>
                            <w:rPr>
                              <w:rFonts w:ascii="Cambria"/>
                              <w:color w:val="002060"/>
                            </w:rPr>
                            <w:t>4,</w:t>
                          </w:r>
                          <w:r>
                            <w:rPr>
                              <w:rFonts w:ascii="Cambria"/>
                              <w:color w:val="002060"/>
                              <w:spacing w:val="-3"/>
                            </w:rPr>
                            <w:t xml:space="preserve"> </w:t>
                          </w:r>
                          <w:r>
                            <w:rPr>
                              <w:rFonts w:ascii="Cambria"/>
                              <w:color w:val="002060"/>
                            </w:rPr>
                            <w:t>Nomor</w:t>
                          </w:r>
                          <w:r>
                            <w:rPr>
                              <w:rFonts w:ascii="Cambria"/>
                              <w:color w:val="002060"/>
                              <w:spacing w:val="-3"/>
                            </w:rPr>
                            <w:t xml:space="preserve"> </w:t>
                          </w:r>
                          <w:r>
                            <w:rPr>
                              <w:rFonts w:ascii="Cambria"/>
                              <w:color w:val="002060"/>
                            </w:rPr>
                            <w:t>12,</w:t>
                          </w:r>
                          <w:r>
                            <w:rPr>
                              <w:rFonts w:ascii="Cambria"/>
                              <w:color w:val="002060"/>
                              <w:spacing w:val="-3"/>
                            </w:rPr>
                            <w:t xml:space="preserve"> </w:t>
                          </w:r>
                          <w:r>
                            <w:rPr>
                              <w:rFonts w:ascii="Cambria"/>
                              <w:color w:val="002060"/>
                            </w:rPr>
                            <w:t>Desember,</w:t>
                          </w:r>
                          <w:r>
                            <w:rPr>
                              <w:rFonts w:ascii="Cambria"/>
                              <w:color w:val="002060"/>
                              <w:spacing w:val="-3"/>
                            </w:rPr>
                            <w:t xml:space="preserve"> </w:t>
                          </w:r>
                          <w:r>
                            <w:rPr>
                              <w:rFonts w:ascii="Cambria"/>
                              <w:color w:val="002060"/>
                              <w:spacing w:val="-4"/>
                            </w:rPr>
                            <w:t>2024</w:t>
                          </w:r>
                        </w:p>
                      </w:txbxContent>
                    </wps:txbx>
                    <wps:bodyPr wrap="square" lIns="0" tIns="0" rIns="0" bIns="0" rtlCol="0">
                      <a:noAutofit/>
                    </wps:bodyPr>
                  </wps:wsp>
                </a:graphicData>
              </a:graphic>
            </wp:anchor>
          </w:drawing>
        </mc:Choice>
        <mc:Fallback>
          <w:pict>
            <v:shapetype w14:anchorId="5EDF72B7" id="_x0000_t202" coordsize="21600,21600" o:spt="202" path="m,l,21600r21600,l21600,xe">
              <v:stroke joinstyle="miter"/>
              <v:path gradientshapeok="t" o:connecttype="rect"/>
            </v:shapetype>
            <v:shape id="Textbox 23" o:spid="_x0000_s1031" type="#_x0000_t202" style="position:absolute;margin-left:331pt;margin-top:34.35pt;width:180.45pt;height:27.8pt;z-index:-1594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" filled="f" stroked="f">
              <v:textbox inset="0,0,0,0">
                <w:txbxContent>
                  <w:p w14:paraId="440BA271" w14:textId="77777777" w:rsidR="003C2CBF" w:rsidRDefault="00000000">
                    <w:pPr>
                      <w:spacing w:before="20"/>
                      <w:ind w:left="20" w:right="18" w:firstLine="585"/>
                      <w:rPr>
                        <w:rFonts w:ascii="Cambria"/>
                      </w:rPr>
                    </w:pPr>
                    <w:r>
                      <w:rPr>
                        <w:rFonts w:ascii="Cambria"/>
                        <w:color w:val="002060"/>
                      </w:rPr>
                      <w:t>Eduvest</w:t>
                    </w:r>
                    <w:r>
                      <w:rPr>
                        <w:rFonts w:ascii="Cambria"/>
                        <w:color w:val="002060"/>
                        <w:spacing w:val="-10"/>
                      </w:rPr>
                      <w:t xml:space="preserve"> </w:t>
                    </w:r>
                    <w:r>
                      <w:rPr>
                        <w:rFonts w:ascii="Cambria"/>
                        <w:color w:val="002060"/>
                      </w:rPr>
                      <w:t>-</w:t>
                    </w:r>
                    <w:r>
                      <w:rPr>
                        <w:rFonts w:ascii="Cambria"/>
                        <w:color w:val="002060"/>
                        <w:spacing w:val="-8"/>
                      </w:rPr>
                      <w:t xml:space="preserve"> </w:t>
                    </w:r>
                    <w:r>
                      <w:rPr>
                        <w:rFonts w:ascii="Cambria"/>
                        <w:color w:val="002060"/>
                      </w:rPr>
                      <w:t>Jurnal</w:t>
                    </w:r>
                    <w:r>
                      <w:rPr>
                        <w:rFonts w:ascii="Cambria"/>
                        <w:color w:val="002060"/>
                        <w:spacing w:val="-10"/>
                      </w:rPr>
                      <w:t xml:space="preserve"> </w:t>
                    </w:r>
                    <w:r>
                      <w:rPr>
                        <w:rFonts w:ascii="Cambria"/>
                        <w:color w:val="002060"/>
                      </w:rPr>
                      <w:t>Studi</w:t>
                    </w:r>
                    <w:r>
                      <w:rPr>
                        <w:rFonts w:ascii="Cambria"/>
                        <w:color w:val="002060"/>
                        <w:spacing w:val="-7"/>
                      </w:rPr>
                      <w:t xml:space="preserve"> </w:t>
                    </w:r>
                    <w:r>
                      <w:rPr>
                        <w:rFonts w:ascii="Cambria"/>
                        <w:color w:val="002060"/>
                      </w:rPr>
                      <w:t>Universal Volume</w:t>
                    </w:r>
                    <w:r>
                      <w:rPr>
                        <w:rFonts w:ascii="Cambria"/>
                        <w:color w:val="002060"/>
                        <w:spacing w:val="-4"/>
                      </w:rPr>
                      <w:t xml:space="preserve"> </w:t>
                    </w:r>
                    <w:r>
                      <w:rPr>
                        <w:rFonts w:ascii="Cambria"/>
                        <w:color w:val="002060"/>
                      </w:rPr>
                      <w:t>4,</w:t>
                    </w:r>
                    <w:r>
                      <w:rPr>
                        <w:rFonts w:ascii="Cambria"/>
                        <w:color w:val="002060"/>
                        <w:spacing w:val="-3"/>
                      </w:rPr>
                      <w:t xml:space="preserve"> </w:t>
                    </w:r>
                    <w:r>
                      <w:rPr>
                        <w:rFonts w:ascii="Cambria"/>
                        <w:color w:val="002060"/>
                      </w:rPr>
                      <w:t>Nomor</w:t>
                    </w:r>
                    <w:r>
                      <w:rPr>
                        <w:rFonts w:ascii="Cambria"/>
                        <w:color w:val="002060"/>
                        <w:spacing w:val="-3"/>
                      </w:rPr>
                      <w:t xml:space="preserve"> </w:t>
                    </w:r>
                    <w:r>
                      <w:rPr>
                        <w:rFonts w:ascii="Cambria"/>
                        <w:color w:val="002060"/>
                      </w:rPr>
                      <w:t>12,</w:t>
                    </w:r>
                    <w:r>
                      <w:rPr>
                        <w:rFonts w:ascii="Cambria"/>
                        <w:color w:val="002060"/>
                        <w:spacing w:val="-3"/>
                      </w:rPr>
                      <w:t xml:space="preserve"> </w:t>
                    </w:r>
                    <w:r>
                      <w:rPr>
                        <w:rFonts w:ascii="Cambria"/>
                        <w:color w:val="002060"/>
                      </w:rPr>
                      <w:t>Desember,</w:t>
                    </w:r>
                    <w:r>
                      <w:rPr>
                        <w:rFonts w:ascii="Cambria"/>
                        <w:color w:val="002060"/>
                        <w:spacing w:val="-3"/>
                      </w:rPr>
                      <w:t xml:space="preserve"> </w:t>
                    </w:r>
                    <w:r>
                      <w:rPr>
                        <w:rFonts w:ascii="Cambria"/>
                        <w:color w:val="002060"/>
                        <w:spacing w:val="-4"/>
                      </w:rPr>
                      <w:t>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F20B43"/>
    <w:multiLevelType w:val="hybridMultilevel"/>
    <w:tmpl w:val="9490C604"/>
    <w:lvl w:ilvl="0" w:tplc="10980D78">
      <w:start w:val="1"/>
      <w:numFmt w:val="decimal"/>
      <w:lvlText w:val="%1."/>
      <w:lvlJc w:val="left"/>
      <w:pPr>
        <w:ind w:left="2551" w:hanging="284"/>
        <w:jc w:val="left"/>
      </w:pPr>
      <w:rPr>
        <w:rFonts w:hint="default"/>
        <w:spacing w:val="0"/>
        <w:w w:val="100"/>
        <w:lang w:val="id" w:eastAsia="en-US" w:bidi="ar-SA"/>
      </w:rPr>
    </w:lvl>
    <w:lvl w:ilvl="1" w:tplc="F94EEC2A">
      <w:numFmt w:val="bullet"/>
      <w:lvlText w:val="•"/>
      <w:lvlJc w:val="left"/>
      <w:pPr>
        <w:ind w:left="3494" w:hanging="284"/>
      </w:pPr>
      <w:rPr>
        <w:rFonts w:hint="default"/>
        <w:lang w:val="id" w:eastAsia="en-US" w:bidi="ar-SA"/>
      </w:rPr>
    </w:lvl>
    <w:lvl w:ilvl="2" w:tplc="935822A8">
      <w:numFmt w:val="bullet"/>
      <w:lvlText w:val="•"/>
      <w:lvlJc w:val="left"/>
      <w:pPr>
        <w:ind w:left="4429" w:hanging="284"/>
      </w:pPr>
      <w:rPr>
        <w:rFonts w:hint="default"/>
        <w:lang w:val="id" w:eastAsia="en-US" w:bidi="ar-SA"/>
      </w:rPr>
    </w:lvl>
    <w:lvl w:ilvl="3" w:tplc="DA8A7030">
      <w:numFmt w:val="bullet"/>
      <w:lvlText w:val="•"/>
      <w:lvlJc w:val="left"/>
      <w:pPr>
        <w:ind w:left="5363" w:hanging="284"/>
      </w:pPr>
      <w:rPr>
        <w:rFonts w:hint="default"/>
        <w:lang w:val="id" w:eastAsia="en-US" w:bidi="ar-SA"/>
      </w:rPr>
    </w:lvl>
    <w:lvl w:ilvl="4" w:tplc="69764FCA">
      <w:numFmt w:val="bullet"/>
      <w:lvlText w:val="•"/>
      <w:lvlJc w:val="left"/>
      <w:pPr>
        <w:ind w:left="6298" w:hanging="284"/>
      </w:pPr>
      <w:rPr>
        <w:rFonts w:hint="default"/>
        <w:lang w:val="id" w:eastAsia="en-US" w:bidi="ar-SA"/>
      </w:rPr>
    </w:lvl>
    <w:lvl w:ilvl="5" w:tplc="7B9A4848">
      <w:numFmt w:val="bullet"/>
      <w:lvlText w:val="•"/>
      <w:lvlJc w:val="left"/>
      <w:pPr>
        <w:ind w:left="7233" w:hanging="284"/>
      </w:pPr>
      <w:rPr>
        <w:rFonts w:hint="default"/>
        <w:lang w:val="id" w:eastAsia="en-US" w:bidi="ar-SA"/>
      </w:rPr>
    </w:lvl>
    <w:lvl w:ilvl="6" w:tplc="77520112">
      <w:numFmt w:val="bullet"/>
      <w:lvlText w:val="•"/>
      <w:lvlJc w:val="left"/>
      <w:pPr>
        <w:ind w:left="8167" w:hanging="284"/>
      </w:pPr>
      <w:rPr>
        <w:rFonts w:hint="default"/>
        <w:lang w:val="id" w:eastAsia="en-US" w:bidi="ar-SA"/>
      </w:rPr>
    </w:lvl>
    <w:lvl w:ilvl="7" w:tplc="55DE82A2">
      <w:numFmt w:val="bullet"/>
      <w:lvlText w:val="•"/>
      <w:lvlJc w:val="left"/>
      <w:pPr>
        <w:ind w:left="9102" w:hanging="284"/>
      </w:pPr>
      <w:rPr>
        <w:rFonts w:hint="default"/>
        <w:lang w:val="id" w:eastAsia="en-US" w:bidi="ar-SA"/>
      </w:rPr>
    </w:lvl>
    <w:lvl w:ilvl="8" w:tplc="F7D67954">
      <w:numFmt w:val="bullet"/>
      <w:lvlText w:val="•"/>
      <w:lvlJc w:val="left"/>
      <w:pPr>
        <w:ind w:left="10037" w:hanging="284"/>
      </w:pPr>
      <w:rPr>
        <w:rFonts w:hint="default"/>
        <w:lang w:val="id" w:eastAsia="en-US" w:bidi="ar-SA"/>
      </w:rPr>
    </w:lvl>
  </w:abstractNum>
  <w:abstractNum w:abstractNumId="1" w15:restartNumberingAfterBreak="0">
    <w:nsid w:val="70262991"/>
    <w:multiLevelType w:val="hybridMultilevel"/>
    <w:tmpl w:val="CECE2CF8"/>
    <w:lvl w:ilvl="0" w:tplc="7C566A92">
      <w:start w:val="1"/>
      <w:numFmt w:val="lowerLetter"/>
      <w:lvlText w:val="%1."/>
      <w:lvlJc w:val="left"/>
      <w:pPr>
        <w:ind w:left="2834"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C428D9D4">
      <w:numFmt w:val="bullet"/>
      <w:lvlText w:val="•"/>
      <w:lvlJc w:val="left"/>
      <w:pPr>
        <w:ind w:left="3746" w:hanging="284"/>
      </w:pPr>
      <w:rPr>
        <w:rFonts w:hint="default"/>
        <w:lang w:val="id" w:eastAsia="en-US" w:bidi="ar-SA"/>
      </w:rPr>
    </w:lvl>
    <w:lvl w:ilvl="2" w:tplc="554E2AD4">
      <w:numFmt w:val="bullet"/>
      <w:lvlText w:val="•"/>
      <w:lvlJc w:val="left"/>
      <w:pPr>
        <w:ind w:left="4653" w:hanging="284"/>
      </w:pPr>
      <w:rPr>
        <w:rFonts w:hint="default"/>
        <w:lang w:val="id" w:eastAsia="en-US" w:bidi="ar-SA"/>
      </w:rPr>
    </w:lvl>
    <w:lvl w:ilvl="3" w:tplc="58AAFE98">
      <w:numFmt w:val="bullet"/>
      <w:lvlText w:val="•"/>
      <w:lvlJc w:val="left"/>
      <w:pPr>
        <w:ind w:left="5559" w:hanging="284"/>
      </w:pPr>
      <w:rPr>
        <w:rFonts w:hint="default"/>
        <w:lang w:val="id" w:eastAsia="en-US" w:bidi="ar-SA"/>
      </w:rPr>
    </w:lvl>
    <w:lvl w:ilvl="4" w:tplc="C3FA07C4">
      <w:numFmt w:val="bullet"/>
      <w:lvlText w:val="•"/>
      <w:lvlJc w:val="left"/>
      <w:pPr>
        <w:ind w:left="6466" w:hanging="284"/>
      </w:pPr>
      <w:rPr>
        <w:rFonts w:hint="default"/>
        <w:lang w:val="id" w:eastAsia="en-US" w:bidi="ar-SA"/>
      </w:rPr>
    </w:lvl>
    <w:lvl w:ilvl="5" w:tplc="4CEC8CD2">
      <w:numFmt w:val="bullet"/>
      <w:lvlText w:val="•"/>
      <w:lvlJc w:val="left"/>
      <w:pPr>
        <w:ind w:left="7373" w:hanging="284"/>
      </w:pPr>
      <w:rPr>
        <w:rFonts w:hint="default"/>
        <w:lang w:val="id" w:eastAsia="en-US" w:bidi="ar-SA"/>
      </w:rPr>
    </w:lvl>
    <w:lvl w:ilvl="6" w:tplc="FC724AA6">
      <w:numFmt w:val="bullet"/>
      <w:lvlText w:val="•"/>
      <w:lvlJc w:val="left"/>
      <w:pPr>
        <w:ind w:left="8279" w:hanging="284"/>
      </w:pPr>
      <w:rPr>
        <w:rFonts w:hint="default"/>
        <w:lang w:val="id" w:eastAsia="en-US" w:bidi="ar-SA"/>
      </w:rPr>
    </w:lvl>
    <w:lvl w:ilvl="7" w:tplc="4C3288AC">
      <w:numFmt w:val="bullet"/>
      <w:lvlText w:val="•"/>
      <w:lvlJc w:val="left"/>
      <w:pPr>
        <w:ind w:left="9186" w:hanging="284"/>
      </w:pPr>
      <w:rPr>
        <w:rFonts w:hint="default"/>
        <w:lang w:val="id" w:eastAsia="en-US" w:bidi="ar-SA"/>
      </w:rPr>
    </w:lvl>
    <w:lvl w:ilvl="8" w:tplc="8E54B7F8">
      <w:numFmt w:val="bullet"/>
      <w:lvlText w:val="•"/>
      <w:lvlJc w:val="left"/>
      <w:pPr>
        <w:ind w:left="10093" w:hanging="284"/>
      </w:pPr>
      <w:rPr>
        <w:rFonts w:hint="default"/>
        <w:lang w:val="id" w:eastAsia="en-US" w:bidi="ar-SA"/>
      </w:rPr>
    </w:lvl>
  </w:abstractNum>
  <w:abstractNum w:abstractNumId="2" w15:restartNumberingAfterBreak="0">
    <w:nsid w:val="71E8200B"/>
    <w:multiLevelType w:val="hybridMultilevel"/>
    <w:tmpl w:val="EDFECABE"/>
    <w:lvl w:ilvl="0" w:tplc="50CAAE34">
      <w:start w:val="1"/>
      <w:numFmt w:val="decimal"/>
      <w:lvlText w:val="%1."/>
      <w:lvlJc w:val="left"/>
      <w:pPr>
        <w:ind w:left="2695"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2BCD406">
      <w:numFmt w:val="bullet"/>
      <w:lvlText w:val="•"/>
      <w:lvlJc w:val="left"/>
      <w:pPr>
        <w:ind w:left="3620" w:hanging="286"/>
      </w:pPr>
      <w:rPr>
        <w:rFonts w:hint="default"/>
        <w:lang w:val="id" w:eastAsia="en-US" w:bidi="ar-SA"/>
      </w:rPr>
    </w:lvl>
    <w:lvl w:ilvl="2" w:tplc="79F064F6">
      <w:numFmt w:val="bullet"/>
      <w:lvlText w:val="•"/>
      <w:lvlJc w:val="left"/>
      <w:pPr>
        <w:ind w:left="4541" w:hanging="286"/>
      </w:pPr>
      <w:rPr>
        <w:rFonts w:hint="default"/>
        <w:lang w:val="id" w:eastAsia="en-US" w:bidi="ar-SA"/>
      </w:rPr>
    </w:lvl>
    <w:lvl w:ilvl="3" w:tplc="94C86B8A">
      <w:numFmt w:val="bullet"/>
      <w:lvlText w:val="•"/>
      <w:lvlJc w:val="left"/>
      <w:pPr>
        <w:ind w:left="5461" w:hanging="286"/>
      </w:pPr>
      <w:rPr>
        <w:rFonts w:hint="default"/>
        <w:lang w:val="id" w:eastAsia="en-US" w:bidi="ar-SA"/>
      </w:rPr>
    </w:lvl>
    <w:lvl w:ilvl="4" w:tplc="06345C8A">
      <w:numFmt w:val="bullet"/>
      <w:lvlText w:val="•"/>
      <w:lvlJc w:val="left"/>
      <w:pPr>
        <w:ind w:left="6382" w:hanging="286"/>
      </w:pPr>
      <w:rPr>
        <w:rFonts w:hint="default"/>
        <w:lang w:val="id" w:eastAsia="en-US" w:bidi="ar-SA"/>
      </w:rPr>
    </w:lvl>
    <w:lvl w:ilvl="5" w:tplc="91EEC3D2">
      <w:numFmt w:val="bullet"/>
      <w:lvlText w:val="•"/>
      <w:lvlJc w:val="left"/>
      <w:pPr>
        <w:ind w:left="7303" w:hanging="286"/>
      </w:pPr>
      <w:rPr>
        <w:rFonts w:hint="default"/>
        <w:lang w:val="id" w:eastAsia="en-US" w:bidi="ar-SA"/>
      </w:rPr>
    </w:lvl>
    <w:lvl w:ilvl="6" w:tplc="C5A28B02">
      <w:numFmt w:val="bullet"/>
      <w:lvlText w:val="•"/>
      <w:lvlJc w:val="left"/>
      <w:pPr>
        <w:ind w:left="8223" w:hanging="286"/>
      </w:pPr>
      <w:rPr>
        <w:rFonts w:hint="default"/>
        <w:lang w:val="id" w:eastAsia="en-US" w:bidi="ar-SA"/>
      </w:rPr>
    </w:lvl>
    <w:lvl w:ilvl="7" w:tplc="538A594E">
      <w:numFmt w:val="bullet"/>
      <w:lvlText w:val="•"/>
      <w:lvlJc w:val="left"/>
      <w:pPr>
        <w:ind w:left="9144" w:hanging="286"/>
      </w:pPr>
      <w:rPr>
        <w:rFonts w:hint="default"/>
        <w:lang w:val="id" w:eastAsia="en-US" w:bidi="ar-SA"/>
      </w:rPr>
    </w:lvl>
    <w:lvl w:ilvl="8" w:tplc="655E3A80">
      <w:numFmt w:val="bullet"/>
      <w:lvlText w:val="•"/>
      <w:lvlJc w:val="left"/>
      <w:pPr>
        <w:ind w:left="10065" w:hanging="286"/>
      </w:pPr>
      <w:rPr>
        <w:rFonts w:hint="default"/>
        <w:lang w:val="id" w:eastAsia="en-US" w:bidi="ar-SA"/>
      </w:rPr>
    </w:lvl>
  </w:abstractNum>
  <w:num w:numId="1" w16cid:durableId="1206066478">
    <w:abstractNumId w:val="2"/>
  </w:num>
  <w:num w:numId="2" w16cid:durableId="311523893">
    <w:abstractNumId w:val="0"/>
  </w:num>
  <w:num w:numId="3" w16cid:durableId="856433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C2CBF"/>
    <w:rsid w:val="00244C9A"/>
    <w:rsid w:val="003C2CBF"/>
    <w:rsid w:val="005251A3"/>
    <w:rsid w:val="00813B83"/>
    <w:rsid w:val="00890DDE"/>
    <w:rsid w:val="00906261"/>
    <w:rsid w:val="00952133"/>
    <w:rsid w:val="009939B6"/>
    <w:rsid w:val="00A81E39"/>
    <w:rsid w:val="00A9076E"/>
    <w:rsid w:val="00F12B0C"/>
  </w:rsids>
  <m:mathPr>
    <m:mathFont m:val="Cambria Math"/>
    <m:brkBin m:val="before"/>
    <m:brkBinSub m:val="--"/>
    <m:smallFrac m:val="0"/>
    <m:dispDef/>
    <m:lMargin m:val="0"/>
    <m:rMargin m:val="0"/>
    <m:defJc m:val="centerGroup"/>
    <m:wrapIndent m:val="1440"/>
    <m:intLim m:val="subSup"/>
    <m:naryLim m:val="undOvr"/>
  </m:mathPr>
  <w:themeFontLang w:val="en-ID"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09D18"/>
  <w15:docId w15:val="{425A3ACB-0EBD-42CC-83C1-A68A8117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1"/>
      <w:ind w:left="563"/>
      <w:jc w:val="center"/>
      <w:outlineLvl w:val="0"/>
    </w:pPr>
    <w:rPr>
      <w:b/>
      <w:bCs/>
      <w:sz w:val="24"/>
      <w:szCs w:val="24"/>
    </w:rPr>
  </w:style>
  <w:style w:type="paragraph" w:styleId="Heading2">
    <w:name w:val="heading 2"/>
    <w:basedOn w:val="Normal"/>
    <w:uiPriority w:val="9"/>
    <w:unhideWhenUsed/>
    <w:qFormat/>
    <w:pPr>
      <w:ind w:left="226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551" w:hanging="283"/>
      <w:jc w:val="both"/>
    </w:pPr>
  </w:style>
  <w:style w:type="paragraph" w:customStyle="1" w:styleId="TableParagraph">
    <w:name w:val="Table Paragraph"/>
    <w:basedOn w:val="Normal"/>
    <w:uiPriority w:val="1"/>
    <w:qFormat/>
    <w:pPr>
      <w:ind w:left="12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greenpublisher.id/" TargetMode="Externa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kemenkopmk.go.id/pemerintah-penuhi-hak-penyandang-" TargetMode="External"/><Relationship Id="rId7" Type="http://schemas.openxmlformats.org/officeDocument/2006/relationships/image" Target="media/image1.png"/><Relationship Id="rId12" Type="http://schemas.openxmlformats.org/officeDocument/2006/relationships/hyperlink" Target="mailto:lenakevina@gmail.com" TargetMode="External"/><Relationship Id="rId17" Type="http://schemas.openxmlformats.org/officeDocument/2006/relationships/footer" Target="footer1.xml"/><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ains.greenvest.co.id/index.php/sosains" TargetMode="External"/><Relationship Id="rId24"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greenpublisher.id/" TargetMode="External"/><Relationship Id="rId22" Type="http://schemas.openxmlformats.org/officeDocument/2006/relationships/hyperlink" Target="http://www.researchgate.net/profile/Muhamad-Chairu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5578</Words>
  <Characters>31800</Characters>
  <Application>Microsoft Office Word</Application>
  <DocSecurity>0</DocSecurity>
  <Lines>265</Lines>
  <Paragraphs>74</Paragraphs>
  <ScaleCrop>false</ScaleCrop>
  <Company/>
  <LinksUpToDate>false</LinksUpToDate>
  <CharactersWithSpaces>37304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Kevina Lena</cp:lastModifiedBy>
  <cp:revision>5</cp:revision>
  <dcterms:created xsi:type="dcterms:W3CDTF">2025-01-04T10:12:00Z</dcterms:created>
  <dcterms:modified xsi:type="dcterms:W3CDTF">2025-01-08T04:54:00Z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2025-01-04T00:00:00Z</vt:filetime>
  </property>
  <property fmtid="{D5CDD505-2E9C-101B-9397-08002B2CF9AE}" pid="3" name="LastSaved">
    <vt:filetime>2025-01-04T00:00:00Z</vt:filetime>
  </property>
  <property fmtid="{D5CDD505-2E9C-101B-9397-08002B2CF9AE}" pid="4" name="Producer">
    <vt:lpwstr>iLovePDF</vt:lpwstr>
  </property>
</Properties>
</file>